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2855A517" w:rsidP="66B24BD1" w:rsidRDefault="2855A517" w14:paraId="327A3BE2" w14:noSpellErr="1" w14:textId="71B75DAC">
      <w:pPr>
        <w:jc w:val="center"/>
        <w:rPr>
          <w:rFonts w:ascii="Calibri" w:hAnsi="Calibri" w:eastAsia="Calibri" w:cs="Calibri"/>
          <w:b w:val="1"/>
          <w:bCs w:val="1"/>
          <w:sz w:val="24"/>
          <w:szCs w:val="24"/>
          <w:lang w:val="pt"/>
        </w:rPr>
      </w:pPr>
      <w:r w:rsidRPr="66B24BD1" w:rsidR="66B24BD1">
        <w:rPr>
          <w:rFonts w:ascii="Calibri" w:hAnsi="Calibri" w:eastAsia="Calibri" w:cs="Calibri"/>
          <w:b w:val="1"/>
          <w:bCs w:val="1"/>
          <w:sz w:val="48"/>
          <w:szCs w:val="48"/>
          <w:lang w:val="pt"/>
        </w:rPr>
        <w:t>e</w:t>
      </w:r>
      <w:r w:rsidRPr="66B24BD1" w:rsidR="66B24BD1">
        <w:rPr>
          <w:rFonts w:ascii="Calibri" w:hAnsi="Calibri" w:eastAsia="Calibri" w:cs="Calibri"/>
          <w:b w:val="1"/>
          <w:bCs w:val="1"/>
          <w:sz w:val="48"/>
          <w:szCs w:val="48"/>
          <w:lang w:val="pt"/>
        </w:rPr>
        <w:t>TP2: Protocolo IPv4 (Parte I)</w:t>
      </w:r>
    </w:p>
    <w:p w:rsidR="2855A517" w:rsidP="2855A517" w:rsidRDefault="2855A517" w14:paraId="6A62CAC0" w14:textId="3C0A1FF8">
      <w:pPr>
        <w:ind w:firstLine="720"/>
        <w:jc w:val="center"/>
        <w:rPr>
          <w:rFonts w:ascii="Calibri" w:hAnsi="Calibri" w:eastAsia="Calibri" w:cs="Calibri"/>
          <w:sz w:val="28"/>
          <w:szCs w:val="28"/>
        </w:rPr>
      </w:pPr>
      <w:r w:rsidRPr="2855A517">
        <w:rPr>
          <w:rFonts w:ascii="Calibri" w:hAnsi="Calibri" w:eastAsia="Calibri" w:cs="Calibri"/>
          <w:sz w:val="28"/>
          <w:szCs w:val="28"/>
          <w:lang w:val="pt"/>
        </w:rPr>
        <w:t>Filipa Correia Parente, José André Martins Pereira, Ricardo André Gomes Petronilho</w:t>
      </w:r>
    </w:p>
    <w:p w:rsidR="2855A517" w:rsidP="2855A517" w:rsidRDefault="2855A517" w14:paraId="280479F6" w14:textId="4C0FE41E">
      <w:pPr>
        <w:jc w:val="center"/>
      </w:pPr>
      <w:r w:rsidRPr="2855A517">
        <w:rPr>
          <w:rFonts w:ascii="Calibri" w:hAnsi="Calibri" w:eastAsia="Calibri" w:cs="Calibri"/>
          <w:sz w:val="18"/>
          <w:szCs w:val="18"/>
          <w:lang w:val="pt"/>
        </w:rPr>
        <w:t xml:space="preserve">University of Minho, Department of Informatics, 4710-057 Braga, Portugal e-mail: {a82145,a82880,a81744}@alunos.uminho.pt </w:t>
      </w:r>
    </w:p>
    <w:p w:rsidR="2855A517" w:rsidP="2855A517" w:rsidRDefault="2855A517" w14:paraId="7F55CA25" w14:textId="75F0FB01">
      <w:pPr>
        <w:jc w:val="center"/>
        <w:rPr>
          <w:rFonts w:ascii="Calibri" w:hAnsi="Calibri" w:eastAsia="Calibri" w:cs="Calibri"/>
          <w:sz w:val="18"/>
          <w:szCs w:val="18"/>
          <w:lang w:val="pt"/>
        </w:rPr>
      </w:pPr>
    </w:p>
    <w:p w:rsidR="4B7829B0" w:rsidP="4B7829B0" w:rsidRDefault="4B7829B0" w14:noSpellErr="1" w14:paraId="650F3D01" w14:textId="1F1B3C87">
      <w:pPr>
        <w:ind w:firstLine="708"/>
        <w:rPr>
          <w:rFonts w:ascii="Calibri" w:hAnsi="Calibri" w:eastAsia="Calibri" w:cs="Calibri"/>
          <w:b w:val="0"/>
          <w:bCs w:val="0"/>
          <w:sz w:val="24"/>
          <w:szCs w:val="24"/>
          <w:u w:val="none"/>
          <w:lang w:val="pt"/>
        </w:rPr>
      </w:pPr>
      <w:r w:rsidRPr="4B7829B0" w:rsidR="4B7829B0">
        <w:rPr>
          <w:rFonts w:ascii="Calibri" w:hAnsi="Calibri" w:eastAsia="Calibri" w:cs="Calibri"/>
          <w:b w:val="1"/>
          <w:bCs w:val="1"/>
          <w:sz w:val="36"/>
          <w:szCs w:val="36"/>
          <w:lang w:val="pt"/>
        </w:rPr>
        <w:t>Exercício 1:</w:t>
      </w:r>
    </w:p>
    <w:p w:rsidR="4B7829B0" w:rsidP="4B7829B0" w:rsidRDefault="4B7829B0" w14:paraId="2476DED7" w14:textId="03A3A189">
      <w:pPr>
        <w:pStyle w:val="Normal"/>
        <w:spacing w:line="276" w:lineRule="auto"/>
        <w:ind w:firstLine="708"/>
        <w:jc w:val="both"/>
        <w:rPr>
          <w:sz w:val="24"/>
          <w:szCs w:val="24"/>
          <w:lang w:val="pt"/>
        </w:rPr>
      </w:pPr>
      <w:r w:rsidRPr="4B7829B0" w:rsidR="4B7829B0">
        <w:rPr>
          <w:color w:val="FF0000"/>
          <w:sz w:val="24"/>
          <w:szCs w:val="24"/>
          <w:lang w:val="pt"/>
        </w:rPr>
        <w:t>a)</w:t>
      </w:r>
      <w:r w:rsidRPr="4B7829B0" w:rsidR="4B7829B0">
        <w:rPr>
          <w:sz w:val="24"/>
          <w:szCs w:val="24"/>
          <w:lang w:val="pt"/>
        </w:rPr>
        <w:t xml:space="preserve"> </w:t>
      </w:r>
      <w:r w:rsidRPr="4B7829B0" w:rsidR="4B7829B0">
        <w:rPr>
          <w:noProof w:val="0"/>
          <w:sz w:val="24"/>
          <w:szCs w:val="24"/>
          <w:lang w:val="pt-PT"/>
        </w:rPr>
        <w:t xml:space="preserve">Active o </w:t>
      </w:r>
      <w:proofErr w:type="spellStart"/>
      <w:r w:rsidRPr="4B7829B0" w:rsidR="4B7829B0">
        <w:rPr>
          <w:noProof w:val="0"/>
          <w:sz w:val="24"/>
          <w:szCs w:val="24"/>
          <w:lang w:val="pt-PT"/>
        </w:rPr>
        <w:t>wireshark</w:t>
      </w:r>
      <w:proofErr w:type="spellEnd"/>
      <w:r w:rsidRPr="4B7829B0" w:rsidR="4B7829B0">
        <w:rPr>
          <w:noProof w:val="0"/>
          <w:sz w:val="24"/>
          <w:szCs w:val="24"/>
          <w:lang w:val="pt-PT"/>
        </w:rPr>
        <w:t xml:space="preserve"> ou o </w:t>
      </w:r>
      <w:proofErr w:type="spellStart"/>
      <w:r w:rsidRPr="4B7829B0" w:rsidR="4B7829B0">
        <w:rPr>
          <w:noProof w:val="0"/>
          <w:sz w:val="24"/>
          <w:szCs w:val="24"/>
          <w:lang w:val="pt-PT"/>
        </w:rPr>
        <w:t>tcpdump</w:t>
      </w:r>
      <w:proofErr w:type="spellEnd"/>
      <w:r w:rsidRPr="4B7829B0" w:rsidR="4B7829B0">
        <w:rPr>
          <w:noProof w:val="0"/>
          <w:sz w:val="24"/>
          <w:szCs w:val="24"/>
          <w:lang w:val="pt-PT"/>
        </w:rPr>
        <w:t xml:space="preserve"> no </w:t>
      </w:r>
      <w:proofErr w:type="spellStart"/>
      <w:r w:rsidRPr="4B7829B0" w:rsidR="4B7829B0">
        <w:rPr>
          <w:noProof w:val="0"/>
          <w:sz w:val="24"/>
          <w:szCs w:val="24"/>
          <w:lang w:val="pt-PT"/>
        </w:rPr>
        <w:t>pc</w:t>
      </w:r>
      <w:proofErr w:type="spellEnd"/>
      <w:r w:rsidRPr="4B7829B0" w:rsidR="4B7829B0">
        <w:rPr>
          <w:noProof w:val="0"/>
          <w:sz w:val="24"/>
          <w:szCs w:val="24"/>
          <w:lang w:val="pt-PT"/>
        </w:rPr>
        <w:t xml:space="preserve"> h1. Numa </w:t>
      </w:r>
      <w:proofErr w:type="spellStart"/>
      <w:r w:rsidRPr="4B7829B0" w:rsidR="4B7829B0">
        <w:rPr>
          <w:noProof w:val="0"/>
          <w:sz w:val="24"/>
          <w:szCs w:val="24"/>
          <w:lang w:val="pt-PT"/>
        </w:rPr>
        <w:t>shell</w:t>
      </w:r>
      <w:proofErr w:type="spellEnd"/>
      <w:r w:rsidRPr="4B7829B0" w:rsidR="4B7829B0">
        <w:rPr>
          <w:noProof w:val="0"/>
          <w:sz w:val="24"/>
          <w:szCs w:val="24"/>
          <w:lang w:val="pt-PT"/>
        </w:rPr>
        <w:t xml:space="preserve"> de h1, execute o comando </w:t>
      </w:r>
      <w:proofErr w:type="spellStart"/>
      <w:r w:rsidRPr="4B7829B0" w:rsidR="4B7829B0">
        <w:rPr>
          <w:noProof w:val="0"/>
          <w:sz w:val="24"/>
          <w:szCs w:val="24"/>
          <w:lang w:val="pt-PT"/>
        </w:rPr>
        <w:t>traceroute</w:t>
      </w:r>
      <w:proofErr w:type="spellEnd"/>
      <w:r w:rsidRPr="4B7829B0" w:rsidR="4B7829B0">
        <w:rPr>
          <w:noProof w:val="0"/>
          <w:sz w:val="24"/>
          <w:szCs w:val="24"/>
          <w:lang w:val="pt-PT"/>
        </w:rPr>
        <w:t xml:space="preserve"> -I para o </w:t>
      </w:r>
      <w:proofErr w:type="spellStart"/>
      <w:r w:rsidRPr="4B7829B0" w:rsidR="4B7829B0">
        <w:rPr>
          <w:noProof w:val="0"/>
          <w:sz w:val="24"/>
          <w:szCs w:val="24"/>
          <w:lang w:val="pt-PT"/>
        </w:rPr>
        <w:t>endereço</w:t>
      </w:r>
      <w:proofErr w:type="spellEnd"/>
      <w:r w:rsidRPr="4B7829B0" w:rsidR="4B7829B0">
        <w:rPr>
          <w:noProof w:val="0"/>
          <w:sz w:val="24"/>
          <w:szCs w:val="24"/>
          <w:lang w:val="pt-PT"/>
        </w:rPr>
        <w:t xml:space="preserve"> IP do </w:t>
      </w:r>
      <w:proofErr w:type="spellStart"/>
      <w:r w:rsidRPr="4B7829B0" w:rsidR="4B7829B0">
        <w:rPr>
          <w:noProof w:val="0"/>
          <w:sz w:val="24"/>
          <w:szCs w:val="24"/>
          <w:lang w:val="pt-PT"/>
        </w:rPr>
        <w:t>host</w:t>
      </w:r>
      <w:proofErr w:type="spellEnd"/>
      <w:r w:rsidRPr="4B7829B0" w:rsidR="4B7829B0">
        <w:rPr>
          <w:noProof w:val="0"/>
          <w:sz w:val="24"/>
          <w:szCs w:val="24"/>
          <w:lang w:val="pt-PT"/>
        </w:rPr>
        <w:t xml:space="preserve"> s4.</w:t>
      </w:r>
    </w:p>
    <w:p w:rsidR="4B7829B0" w:rsidP="4B7829B0" w:rsidRDefault="4B7829B0" w14:noSpellErr="1" w14:paraId="7D8A60E2" w14:textId="0DDD8971">
      <w:pPr>
        <w:pStyle w:val="Normal"/>
        <w:ind w:firstLine="708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PT"/>
        </w:rPr>
      </w:pPr>
      <w:r w:rsidRPr="4B7829B0" w:rsidR="4B7829B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PT"/>
        </w:rPr>
        <w:t>Res</w:t>
      </w:r>
      <w:r w:rsidRPr="4B7829B0" w:rsidR="4B7829B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PT"/>
        </w:rPr>
        <w:t>posta:</w:t>
      </w:r>
    </w:p>
    <w:p w:rsidR="1EB033D0" w:rsidP="4B7829B0" w:rsidRDefault="1EB033D0" w14:paraId="6CC4773C" w14:textId="7AC9AE93" w14:noSpellErr="1">
      <w:pPr>
        <w:spacing w:line="276" w:lineRule="auto"/>
        <w:ind w:firstLine="708"/>
        <w:jc w:val="both"/>
        <w:rPr>
          <w:rFonts w:ascii="Calibri" w:hAnsi="Calibri" w:eastAsia="Calibri" w:cs="Calibri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sz w:val="24"/>
          <w:szCs w:val="24"/>
          <w:lang w:val="pt"/>
        </w:rPr>
        <w:t xml:space="preserve">Através do emulador de redes </w:t>
      </w:r>
      <w:r w:rsidRPr="4B7829B0" w:rsidR="4B7829B0">
        <w:rPr>
          <w:rFonts w:ascii="Calibri" w:hAnsi="Calibri" w:eastAsia="Calibri" w:cs="Calibri"/>
          <w:sz w:val="24"/>
          <w:szCs w:val="24"/>
          <w:u w:val="single"/>
          <w:lang w:val="pt"/>
        </w:rPr>
        <w:t>CORE</w:t>
      </w:r>
      <w:r w:rsidRPr="4B7829B0" w:rsidR="4B7829B0">
        <w:rPr>
          <w:rFonts w:ascii="Calibri" w:hAnsi="Calibri" w:eastAsia="Calibri" w:cs="Calibri"/>
          <w:sz w:val="24"/>
          <w:szCs w:val="24"/>
          <w:lang w:val="pt"/>
        </w:rPr>
        <w:t xml:space="preserve"> foi montada uma topologia envolvendo 1 pc, 2 routers, e 1 host tal como a seguinte figura ilustra.</w:t>
      </w:r>
    </w:p>
    <w:p w:rsidR="2855A517" w:rsidP="4B7829B0" w:rsidRDefault="20C23393" w14:paraId="518B0491" w14:textId="512C7774">
      <w:pPr>
        <w:ind w:firstLine="708"/>
        <w:jc w:val="center"/>
        <w:rPr>
          <w:rFonts w:ascii="Calibri" w:hAnsi="Calibri" w:eastAsia="Calibri" w:cs="Calibri"/>
          <w:b w:val="1"/>
          <w:bCs w:val="1"/>
          <w:sz w:val="24"/>
          <w:szCs w:val="24"/>
          <w:lang w:val="pt"/>
        </w:rPr>
      </w:pPr>
      <w:r>
        <w:drawing>
          <wp:inline wp14:editId="6BAD9510" wp14:anchorId="518E1075">
            <wp:extent cx="5507180" cy="504825"/>
            <wp:effectExtent l="0" t="0" r="0" b="0"/>
            <wp:docPr id="133293541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cb1adc71271404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0718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B7829B0" w:rsidR="4B7829B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PT"/>
        </w:rPr>
        <w:t xml:space="preserve"> </w:t>
      </w:r>
    </w:p>
    <w:p w:rsidR="2855A517" w:rsidP="4B7829B0" w:rsidRDefault="20C23393" w14:paraId="43133084" w14:noSpellErr="1" w14:textId="52174BC5">
      <w:pPr>
        <w:pStyle w:val="Normal"/>
        <w:spacing w:line="276" w:lineRule="auto"/>
        <w:ind w:left="360" w:firstLine="348"/>
        <w:jc w:val="both"/>
        <w:rPr>
          <w:rFonts w:ascii="Calibri" w:hAnsi="Calibri" w:eastAsia="Calibri" w:cs="Calibri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sz w:val="24"/>
          <w:szCs w:val="24"/>
          <w:lang w:val="pt"/>
        </w:rPr>
        <w:t xml:space="preserve">De seguida é executado um </w:t>
      </w:r>
      <w:r w:rsidRPr="4B7829B0" w:rsidR="4B7829B0">
        <w:rPr>
          <w:rFonts w:ascii="Calibri" w:hAnsi="Calibri" w:eastAsia="Calibri" w:cs="Calibri"/>
          <w:sz w:val="24"/>
          <w:szCs w:val="24"/>
          <w:u w:val="single"/>
          <w:lang w:val="pt"/>
        </w:rPr>
        <w:t>traceroute</w:t>
      </w:r>
      <w:r w:rsidRPr="4B7829B0" w:rsidR="4B7829B0">
        <w:rPr>
          <w:rFonts w:ascii="Calibri" w:hAnsi="Calibri" w:eastAsia="Calibri" w:cs="Calibri"/>
          <w:sz w:val="24"/>
          <w:szCs w:val="24"/>
          <w:lang w:val="pt"/>
        </w:rPr>
        <w:t xml:space="preserve"> no dispositivo h1 (pc) para o s4 (host).</w:t>
      </w:r>
    </w:p>
    <w:p w:rsidR="1EB033D0" w:rsidP="1EB033D0" w:rsidRDefault="1EB033D0" w14:paraId="631DDA9E" w14:textId="6349EB53">
      <w:pPr>
        <w:ind w:firstLine="708"/>
        <w:jc w:val="center"/>
      </w:pPr>
      <w:r>
        <w:drawing>
          <wp:inline wp14:editId="63453B3C" wp14:anchorId="4A9DAD74">
            <wp:extent cx="4572000" cy="733425"/>
            <wp:effectExtent l="0" t="0" r="0" b="0"/>
            <wp:docPr id="155782206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97933bd5dfb436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7829B0" w:rsidP="4B7829B0" w:rsidRDefault="4B7829B0" w14:noSpellErr="1" w14:paraId="3D127F58" w14:textId="40F98BDC">
      <w:pPr>
        <w:spacing w:line="276" w:lineRule="auto"/>
        <w:ind w:firstLine="708"/>
        <w:jc w:val="both"/>
        <w:rPr>
          <w:rFonts w:ascii="Calibri" w:hAnsi="Calibri" w:eastAsia="Calibri" w:cs="Calibri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sz w:val="24"/>
          <w:szCs w:val="24"/>
          <w:lang w:val="pt"/>
        </w:rPr>
        <w:t xml:space="preserve">Como se pode observar no output obtido, é possível verificar a </w:t>
      </w:r>
      <w:r w:rsidRPr="4B7829B0" w:rsidR="4B7829B0">
        <w:rPr>
          <w:rFonts w:ascii="Calibri" w:hAnsi="Calibri" w:eastAsia="Calibri" w:cs="Calibri"/>
          <w:sz w:val="24"/>
          <w:szCs w:val="24"/>
          <w:u w:val="single"/>
          <w:lang w:val="pt"/>
        </w:rPr>
        <w:t>rota</w:t>
      </w:r>
      <w:r w:rsidRPr="4B7829B0" w:rsidR="4B7829B0">
        <w:rPr>
          <w:rFonts w:ascii="Calibri" w:hAnsi="Calibri" w:eastAsia="Calibri" w:cs="Calibri"/>
          <w:sz w:val="24"/>
          <w:szCs w:val="24"/>
          <w:lang w:val="pt"/>
        </w:rPr>
        <w:t xml:space="preserve"> dos pacotes envidados pelo h1 para o s4 através do comando </w:t>
      </w:r>
      <w:r w:rsidRPr="4B7829B0" w:rsidR="4B7829B0">
        <w:rPr>
          <w:rFonts w:ascii="Calibri" w:hAnsi="Calibri" w:eastAsia="Calibri" w:cs="Calibri"/>
          <w:sz w:val="24"/>
          <w:szCs w:val="24"/>
          <w:u w:val="single"/>
          <w:lang w:val="pt"/>
        </w:rPr>
        <w:t>traceroute</w:t>
      </w:r>
      <w:r w:rsidRPr="4B7829B0" w:rsidR="4B7829B0">
        <w:rPr>
          <w:rFonts w:ascii="Calibri" w:hAnsi="Calibri" w:eastAsia="Calibri" w:cs="Calibri"/>
          <w:sz w:val="24"/>
          <w:szCs w:val="24"/>
          <w:lang w:val="pt"/>
        </w:rPr>
        <w:t>.</w:t>
      </w:r>
    </w:p>
    <w:p w:rsidR="1EB033D0" w:rsidP="4B7829B0" w:rsidRDefault="20C23393" w14:noSpellErr="1" w14:paraId="633143BF" w14:textId="39E872B9">
      <w:pPr>
        <w:pStyle w:val="Normal"/>
        <w:spacing w:line="276" w:lineRule="auto"/>
        <w:ind w:lef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color w:val="FF0000"/>
          <w:sz w:val="24"/>
          <w:szCs w:val="24"/>
          <w:lang w:val="pt"/>
        </w:rPr>
        <w:t>b)</w:t>
      </w:r>
      <w:r w:rsidRPr="4B7829B0" w:rsidR="4B7829B0">
        <w:rPr>
          <w:rFonts w:ascii="Calibri" w:hAnsi="Calibri" w:eastAsia="Calibri" w:cs="Calibri"/>
          <w:sz w:val="24"/>
          <w:szCs w:val="24"/>
          <w:lang w:val="pt"/>
        </w:rPr>
        <w:t xml:space="preserve"> </w:t>
      </w:r>
      <w:r w:rsidRPr="4B7829B0" w:rsidR="4B7829B0">
        <w:rPr>
          <w:rFonts w:ascii="Calibri" w:hAnsi="Calibri" w:eastAsia="Calibri" w:cs="Calibri"/>
          <w:noProof w:val="0"/>
          <w:sz w:val="24"/>
          <w:szCs w:val="24"/>
          <w:lang w:val="pt"/>
        </w:rPr>
        <w:t xml:space="preserve">Registe e analise o tráfego ICMP enviado por h1 e o tráfego ICMP recebido como resposta. Comente os resultados face ao comportamento esperado. </w:t>
      </w:r>
    </w:p>
    <w:p w:rsidR="1EB033D0" w:rsidP="4B7829B0" w:rsidRDefault="20C23393" w14:noSpellErr="1" w14:paraId="6B555DE9" w14:textId="28E9CEAB">
      <w:pPr>
        <w:pStyle w:val="Normal"/>
        <w:spacing w:line="276" w:lineRule="auto"/>
        <w:ind w:left="360" w:firstLine="348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"/>
        </w:rPr>
        <w:t>Resposta:</w:t>
      </w:r>
    </w:p>
    <w:p w:rsidR="1EB033D0" w:rsidP="4B7829B0" w:rsidRDefault="20C23393" w14:paraId="0B088861" w14:noSpellErr="1" w14:textId="4BB98DD1">
      <w:pPr>
        <w:pStyle w:val="Normal"/>
        <w:spacing w:line="276" w:lineRule="auto"/>
        <w:ind w:firstLine="708"/>
        <w:jc w:val="both"/>
        <w:rPr>
          <w:rFonts w:ascii="Calibri" w:hAnsi="Calibri" w:eastAsia="Calibri" w:cs="Calibri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sz w:val="24"/>
          <w:szCs w:val="24"/>
          <w:lang w:val="pt"/>
        </w:rPr>
        <w:t xml:space="preserve">Assim é feito o registo do tráfego gerado pelo comando </w:t>
      </w:r>
      <w:r w:rsidRPr="4B7829B0" w:rsidR="4B7829B0">
        <w:rPr>
          <w:rFonts w:ascii="Calibri" w:hAnsi="Calibri" w:eastAsia="Calibri" w:cs="Calibri"/>
          <w:sz w:val="24"/>
          <w:szCs w:val="24"/>
          <w:u w:val="single"/>
          <w:lang w:val="pt"/>
        </w:rPr>
        <w:t>traceroute</w:t>
      </w:r>
      <w:r w:rsidRPr="4B7829B0" w:rsidR="4B7829B0">
        <w:rPr>
          <w:rFonts w:ascii="Calibri" w:hAnsi="Calibri" w:eastAsia="Calibri" w:cs="Calibri"/>
          <w:sz w:val="24"/>
          <w:szCs w:val="24"/>
          <w:lang w:val="pt"/>
        </w:rPr>
        <w:t xml:space="preserve">, e analisado através do software </w:t>
      </w:r>
      <w:r w:rsidRPr="4B7829B0" w:rsidR="4B7829B0">
        <w:rPr>
          <w:rFonts w:ascii="Calibri" w:hAnsi="Calibri" w:eastAsia="Calibri" w:cs="Calibri"/>
          <w:sz w:val="24"/>
          <w:szCs w:val="24"/>
          <w:u w:val="single"/>
          <w:lang w:val="pt"/>
        </w:rPr>
        <w:t>wireshark</w:t>
      </w:r>
      <w:r w:rsidRPr="4B7829B0" w:rsidR="4B7829B0">
        <w:rPr>
          <w:rFonts w:ascii="Calibri" w:hAnsi="Calibri" w:eastAsia="Calibri" w:cs="Calibri"/>
          <w:sz w:val="24"/>
          <w:szCs w:val="24"/>
          <w:lang w:val="pt"/>
        </w:rPr>
        <w:t>.</w:t>
      </w:r>
    </w:p>
    <w:p w:rsidR="1EB033D0" w:rsidP="1EB033D0" w:rsidRDefault="1EB033D0" w14:paraId="05B205FF" w14:textId="58862174">
      <w:pPr>
        <w:ind w:firstLine="708"/>
        <w:jc w:val="center"/>
        <w:rPr>
          <w:rFonts w:ascii="Calibri" w:hAnsi="Calibri" w:eastAsia="Calibri" w:cs="Calibri"/>
          <w:sz w:val="24"/>
          <w:szCs w:val="24"/>
          <w:lang w:val="pt"/>
        </w:rPr>
      </w:pPr>
      <w:r>
        <w:drawing>
          <wp:inline wp14:editId="209451F0" wp14:anchorId="615470C0">
            <wp:extent cx="5818908" cy="1733550"/>
            <wp:effectExtent l="0" t="0" r="0" b="0"/>
            <wp:docPr id="115710041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adc4c89e002425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18908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B033D0" w:rsidP="4B7829B0" w:rsidRDefault="1EB033D0" w14:paraId="153E0F41" w14:noSpellErr="1" w14:textId="0A8FC1E1">
      <w:pPr>
        <w:spacing w:line="276" w:lineRule="auto"/>
        <w:ind w:firstLine="708"/>
        <w:jc w:val="both"/>
        <w:rPr>
          <w:rFonts w:ascii="Calibri" w:hAnsi="Calibri" w:eastAsia="Calibri" w:cs="Calibri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sz w:val="24"/>
          <w:szCs w:val="24"/>
          <w:lang w:val="pt"/>
        </w:rPr>
        <w:t xml:space="preserve">Os resultados obtidos na prática são coerentes com os resultados téoricos esperados. </w:t>
      </w:r>
    </w:p>
    <w:p w:rsidR="1EB033D0" w:rsidP="4B7829B0" w:rsidRDefault="1EB033D0" w14:paraId="32281131" w14:textId="039B03EE" w14:noSpellErr="1">
      <w:pPr>
        <w:rPr>
          <w:rFonts w:ascii="Calibri" w:hAnsi="Calibri" w:eastAsia="Calibri" w:cs="Calibri"/>
          <w:b w:val="1"/>
          <w:bCs w:val="1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b w:val="1"/>
          <w:bCs w:val="1"/>
          <w:color w:val="FF0000"/>
          <w:sz w:val="24"/>
          <w:szCs w:val="24"/>
          <w:u w:val="single"/>
          <w:lang w:val="pt"/>
        </w:rPr>
        <w:t>Explicação teórica:</w:t>
      </w:r>
    </w:p>
    <w:p w:rsidR="1EB033D0" w:rsidP="4B7829B0" w:rsidRDefault="20C23393" w14:paraId="593BAAE1" w14:textId="0C399BB6" w14:noSpellErr="1">
      <w:pPr>
        <w:spacing w:line="276" w:lineRule="auto"/>
        <w:ind w:firstLine="708"/>
        <w:jc w:val="both"/>
        <w:rPr>
          <w:rFonts w:ascii="Calibri" w:hAnsi="Calibri" w:eastAsia="Calibri" w:cs="Calibri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sz w:val="24"/>
          <w:szCs w:val="24"/>
          <w:lang w:val="pt"/>
        </w:rPr>
        <w:t xml:space="preserve">Inicialmente, o </w:t>
      </w:r>
      <w:r w:rsidRPr="4B7829B0" w:rsidR="4B7829B0">
        <w:rPr>
          <w:rFonts w:ascii="Calibri" w:hAnsi="Calibri" w:eastAsia="Calibri" w:cs="Calibri"/>
          <w:sz w:val="24"/>
          <w:szCs w:val="24"/>
          <w:u w:val="single"/>
          <w:lang w:val="pt"/>
        </w:rPr>
        <w:t>traceroute</w:t>
      </w:r>
      <w:r w:rsidRPr="4B7829B0" w:rsidR="4B7829B0">
        <w:rPr>
          <w:rFonts w:ascii="Calibri" w:hAnsi="Calibri" w:eastAsia="Calibri" w:cs="Calibri"/>
          <w:sz w:val="24"/>
          <w:szCs w:val="24"/>
          <w:lang w:val="pt"/>
        </w:rPr>
        <w:t xml:space="preserve"> envia 3 datagramas com o campo </w:t>
      </w:r>
      <w:r w:rsidRPr="4B7829B0" w:rsidR="4B7829B0">
        <w:rPr>
          <w:rFonts w:ascii="Calibri" w:hAnsi="Calibri" w:eastAsia="Calibri" w:cs="Calibri"/>
          <w:sz w:val="24"/>
          <w:szCs w:val="24"/>
          <w:u w:val="single"/>
          <w:lang w:val="pt"/>
        </w:rPr>
        <w:t>TTL</w:t>
      </w:r>
      <w:r w:rsidRPr="4B7829B0" w:rsidR="4B7829B0">
        <w:rPr>
          <w:rFonts w:ascii="Calibri" w:hAnsi="Calibri" w:eastAsia="Calibri" w:cs="Calibri"/>
          <w:sz w:val="24"/>
          <w:szCs w:val="24"/>
          <w:lang w:val="pt"/>
        </w:rPr>
        <w:t xml:space="preserve"> </w:t>
      </w:r>
      <w:r w:rsidRPr="4B7829B0" w:rsidR="4B7829B0">
        <w:rPr>
          <w:rFonts w:ascii="Calibri" w:hAnsi="Calibri" w:eastAsia="Calibri" w:cs="Calibri"/>
          <w:sz w:val="24"/>
          <w:szCs w:val="24"/>
          <w:u w:val="single"/>
          <w:lang w:val="pt"/>
        </w:rPr>
        <w:t>(time-To-Live)</w:t>
      </w:r>
      <w:r w:rsidRPr="4B7829B0" w:rsidR="4B7829B0">
        <w:rPr>
          <w:rFonts w:ascii="Calibri" w:hAnsi="Calibri" w:eastAsia="Calibri" w:cs="Calibri"/>
          <w:sz w:val="24"/>
          <w:szCs w:val="24"/>
          <w:lang w:val="pt"/>
        </w:rPr>
        <w:t xml:space="preserve"> igual a 1, o TTL é decrementado em cada gateway intermédio, caso o TTL atinga o valor 0 é </w:t>
      </w:r>
      <w:r w:rsidRPr="4B7829B0" w:rsidR="4B7829B0">
        <w:rPr>
          <w:rFonts w:ascii="Calibri" w:hAnsi="Calibri" w:eastAsia="Calibri" w:cs="Calibri"/>
          <w:sz w:val="24"/>
          <w:szCs w:val="24"/>
          <w:lang w:val="pt"/>
        </w:rPr>
        <w:t xml:space="preserve">enviado uma mensagem </w:t>
      </w:r>
      <w:r w:rsidRPr="4B7829B0" w:rsidR="4B7829B0">
        <w:rPr>
          <w:rFonts w:ascii="Calibri" w:hAnsi="Calibri" w:eastAsia="Calibri" w:cs="Calibri"/>
          <w:sz w:val="24"/>
          <w:szCs w:val="24"/>
          <w:u w:val="single"/>
          <w:lang w:val="pt"/>
        </w:rPr>
        <w:t>ICMP - Time-To-Live exceeded</w:t>
      </w:r>
      <w:r w:rsidRPr="4B7829B0" w:rsidR="4B7829B0">
        <w:rPr>
          <w:rFonts w:ascii="Calibri" w:hAnsi="Calibri" w:eastAsia="Calibri" w:cs="Calibri"/>
          <w:sz w:val="24"/>
          <w:szCs w:val="24"/>
          <w:lang w:val="pt"/>
        </w:rPr>
        <w:t xml:space="preserve"> - no sentido contrário, permitindo assim, registar o endereço IP do gateway intermédio. De seguida são enviados novamente 3 pacotes com o TTL a 2 e assim sucessivamente até que o TTL inicial seja suficiente para o pacote atingir o destino.</w:t>
      </w:r>
    </w:p>
    <w:p w:rsidR="1EB033D0" w:rsidP="4B7829B0" w:rsidRDefault="1EB033D0" w14:paraId="03D5F181" w14:noSpellErr="1" w14:textId="6BAF8B01">
      <w:pPr>
        <w:spacing w:line="276" w:lineRule="auto"/>
        <w:ind w:firstLine="708"/>
        <w:jc w:val="both"/>
        <w:rPr>
          <w:rFonts w:ascii="Calibri" w:hAnsi="Calibri" w:eastAsia="Calibri" w:cs="Calibri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sz w:val="24"/>
          <w:szCs w:val="24"/>
          <w:lang w:val="pt"/>
        </w:rPr>
        <w:t xml:space="preserve">No final obtêm-se a </w:t>
      </w:r>
      <w:r w:rsidRPr="4B7829B0" w:rsidR="4B7829B0">
        <w:rPr>
          <w:rFonts w:ascii="Calibri" w:hAnsi="Calibri" w:eastAsia="Calibri" w:cs="Calibri"/>
          <w:sz w:val="24"/>
          <w:szCs w:val="24"/>
          <w:u w:val="single"/>
          <w:lang w:val="pt"/>
        </w:rPr>
        <w:t>rota completa</w:t>
      </w:r>
      <w:r w:rsidRPr="4B7829B0" w:rsidR="4B7829B0">
        <w:rPr>
          <w:rFonts w:ascii="Calibri" w:hAnsi="Calibri" w:eastAsia="Calibri" w:cs="Calibri"/>
          <w:sz w:val="24"/>
          <w:szCs w:val="24"/>
          <w:lang w:val="pt"/>
        </w:rPr>
        <w:t xml:space="preserve"> que os pacotes seguiram desde a origem até ao destino.</w:t>
      </w:r>
    </w:p>
    <w:p w:rsidR="1EB033D0" w:rsidP="4B7829B0" w:rsidRDefault="1EB033D0" w14:paraId="45B07390" w14:textId="368F2306" w14:noSpellErr="1">
      <w:pPr>
        <w:rPr>
          <w:rFonts w:ascii="Calibri" w:hAnsi="Calibri" w:eastAsia="Calibri" w:cs="Calibri"/>
          <w:b w:val="1"/>
          <w:bCs w:val="1"/>
          <w:color w:val="FF0000"/>
          <w:u w:val="single"/>
          <w:lang w:val="pt"/>
        </w:rPr>
      </w:pPr>
      <w:r w:rsidRPr="4B7829B0" w:rsidR="4B7829B0">
        <w:rPr>
          <w:rFonts w:ascii="Calibri" w:hAnsi="Calibri" w:eastAsia="Calibri" w:cs="Calibri"/>
          <w:b w:val="1"/>
          <w:bCs w:val="1"/>
          <w:color w:val="FF0000"/>
          <w:sz w:val="24"/>
          <w:szCs w:val="24"/>
          <w:u w:val="single"/>
          <w:lang w:val="pt"/>
        </w:rPr>
        <w:t>Análise prática:</w:t>
      </w:r>
    </w:p>
    <w:p w:rsidR="1EB033D0" w:rsidP="4B7829B0" w:rsidRDefault="49959E6F" w14:paraId="56BCB78E" w14:textId="150F0B3D" w14:noSpellErr="1">
      <w:pPr>
        <w:spacing w:line="276" w:lineRule="auto"/>
        <w:ind w:firstLine="708"/>
        <w:jc w:val="both"/>
        <w:rPr>
          <w:rFonts w:ascii="Calibri" w:hAnsi="Calibri" w:eastAsia="Calibri" w:cs="Calibri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sz w:val="24"/>
          <w:szCs w:val="24"/>
          <w:lang w:val="pt"/>
        </w:rPr>
        <w:t>Como é possível observar na imagem acima, inicialmente, é enviado um pacote com TTL = 1, desde a origem h1 (10.0.0.20) com destino a s4 (10.0.2.10).</w:t>
      </w:r>
    </w:p>
    <w:p w:rsidR="1EB033D0" w:rsidP="4B7829B0" w:rsidRDefault="49959E6F" w14:paraId="0C0B8A7E" w14:textId="3C5C03C8" w14:noSpellErr="1">
      <w:pPr>
        <w:spacing w:line="276" w:lineRule="auto"/>
        <w:ind w:firstLine="708"/>
        <w:jc w:val="both"/>
        <w:rPr>
          <w:rFonts w:ascii="Calibri" w:hAnsi="Calibri" w:eastAsia="Calibri" w:cs="Calibri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sz w:val="24"/>
          <w:szCs w:val="24"/>
          <w:lang w:val="pt"/>
        </w:rPr>
        <w:t xml:space="preserve">Ao passar pelo primeiro gateway r2 (10.0.0.1) o TTL é decrementado atingindo assim TTL = 0, desta forma, o dispositivo r2 envia uma mensagem ICMP á origem (h1) a informar que o TTL foi excedido. </w:t>
      </w:r>
    </w:p>
    <w:p w:rsidR="1EB033D0" w:rsidP="4B7829B0" w:rsidRDefault="1EB033D0" w14:paraId="27E5DA46" w14:textId="56C871C6" w14:noSpellErr="1">
      <w:pPr>
        <w:spacing w:line="276" w:lineRule="auto"/>
        <w:ind w:firstLine="708"/>
        <w:jc w:val="both"/>
        <w:rPr>
          <w:rFonts w:ascii="Calibri" w:hAnsi="Calibri" w:eastAsia="Calibri" w:cs="Calibri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sz w:val="24"/>
          <w:szCs w:val="24"/>
          <w:lang w:val="pt"/>
        </w:rPr>
        <w:t>Na figura a baixo são filtrados os dois pacotes referidos anteriormente.</w:t>
      </w:r>
    </w:p>
    <w:p w:rsidR="1EB033D0" w:rsidP="1EB033D0" w:rsidRDefault="1EB033D0" w14:paraId="56CFC3ED" w14:textId="11B7EB67">
      <w:pPr>
        <w:rPr>
          <w:rFonts w:ascii="Calibri" w:hAnsi="Calibri" w:eastAsia="Calibri" w:cs="Calibri"/>
          <w:sz w:val="24"/>
          <w:szCs w:val="24"/>
          <w:lang w:val="pt"/>
        </w:rPr>
      </w:pPr>
      <w:r>
        <w:drawing>
          <wp:inline wp14:editId="55BA1221" wp14:anchorId="0CC9AF9B">
            <wp:extent cx="5943600" cy="247650"/>
            <wp:effectExtent l="0" t="0" r="0" b="0"/>
            <wp:docPr id="112186736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2d9a1c06fd3404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7829B0" w:rsidP="4B7829B0" w:rsidRDefault="4B7829B0" w14:noSpellErr="1" w14:paraId="553803E9" w14:textId="563BBF31">
      <w:pPr>
        <w:spacing w:line="276" w:lineRule="auto"/>
        <w:ind w:firstLine="708"/>
        <w:jc w:val="both"/>
        <w:rPr>
          <w:rFonts w:ascii="Calibri" w:hAnsi="Calibri" w:eastAsia="Calibri" w:cs="Calibri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sz w:val="24"/>
          <w:szCs w:val="24"/>
          <w:lang w:val="pt"/>
        </w:rPr>
        <w:t xml:space="preserve">De seguida, o </w:t>
      </w:r>
      <w:r w:rsidRPr="4B7829B0" w:rsidR="4B7829B0">
        <w:rPr>
          <w:rFonts w:ascii="Calibri" w:hAnsi="Calibri" w:eastAsia="Calibri" w:cs="Calibri"/>
          <w:sz w:val="24"/>
          <w:szCs w:val="24"/>
          <w:u w:val="single"/>
          <w:lang w:val="pt"/>
        </w:rPr>
        <w:t>traceroute</w:t>
      </w:r>
      <w:r w:rsidRPr="4B7829B0" w:rsidR="4B7829B0">
        <w:rPr>
          <w:rFonts w:ascii="Calibri" w:hAnsi="Calibri" w:eastAsia="Calibri" w:cs="Calibri"/>
          <w:sz w:val="24"/>
          <w:szCs w:val="24"/>
          <w:lang w:val="pt"/>
        </w:rPr>
        <w:t xml:space="preserve"> envia mais 2 pacotes com o TTL = 1, para assegurar a fiabilidade da informação recolhida.</w:t>
      </w:r>
    </w:p>
    <w:p w:rsidR="1EB033D0" w:rsidP="4B7829B0" w:rsidRDefault="49959E6F" w14:paraId="37790FB9" w14:textId="1155BCC0" w14:noSpellErr="1">
      <w:pPr>
        <w:spacing w:line="276" w:lineRule="auto"/>
        <w:ind w:firstLine="708"/>
        <w:jc w:val="both"/>
        <w:rPr>
          <w:rFonts w:ascii="Calibri" w:hAnsi="Calibri" w:eastAsia="Calibri" w:cs="Calibri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sz w:val="24"/>
          <w:szCs w:val="24"/>
          <w:lang w:val="pt"/>
        </w:rPr>
        <w:t>O mesmo procedimento é feito para pacotes com TTL inicialmente a 2, no entanto quando chegam a r3 (10.0.1.2) o TTL é igual a 0, por isso são enviadas novamente 3 mensagens ICMP a informar que o TTL foi excedido.</w:t>
      </w:r>
    </w:p>
    <w:p w:rsidR="1EB033D0" w:rsidP="4B7829B0" w:rsidRDefault="1EB033D0" w14:paraId="68943D86" w14:textId="02240D70">
      <w:pPr>
        <w:pStyle w:val="Normal"/>
        <w:ind w:firstLine="708"/>
      </w:pPr>
      <w:r>
        <w:drawing>
          <wp:inline wp14:editId="6893931F" wp14:anchorId="058C7420">
            <wp:extent cx="5899183" cy="233509"/>
            <wp:effectExtent l="0" t="0" r="0" b="0"/>
            <wp:docPr id="163737361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eb998bae81c497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99183" cy="23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B033D0" w:rsidP="4B7829B0" w:rsidRDefault="1EB033D0" w14:paraId="1882D512" w14:textId="4E967FB6" w14:noSpellErr="1">
      <w:pPr>
        <w:spacing w:line="276" w:lineRule="auto"/>
        <w:ind w:firstLine="708"/>
        <w:jc w:val="both"/>
        <w:rPr>
          <w:rFonts w:ascii="Calibri" w:hAnsi="Calibri" w:eastAsia="Calibri" w:cs="Calibri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sz w:val="24"/>
          <w:szCs w:val="24"/>
          <w:lang w:val="pt"/>
        </w:rPr>
        <w:t>Finalmente, são enviados 3 pacotes com TTL = 3, desta forma os mesmo conseguem alcançar o destino (s4) antes do TTL tomar o valor de 0.</w:t>
      </w:r>
    </w:p>
    <w:p w:rsidR="1EB033D0" w:rsidP="1EB033D0" w:rsidRDefault="1EB033D0" w14:paraId="3FD28B78" w14:textId="224E1C7F">
      <w:pPr>
        <w:ind w:firstLine="708"/>
        <w:rPr>
          <w:rFonts w:ascii="Calibri" w:hAnsi="Calibri" w:eastAsia="Calibri" w:cs="Calibri"/>
          <w:sz w:val="24"/>
          <w:szCs w:val="24"/>
          <w:lang w:val="pt"/>
        </w:rPr>
      </w:pPr>
      <w:r>
        <w:drawing>
          <wp:inline wp14:editId="71772C2D" wp14:anchorId="61024389">
            <wp:extent cx="5842001" cy="231246"/>
            <wp:effectExtent l="0" t="0" r="0" b="0"/>
            <wp:docPr id="157192363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5e30752bf434cc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42001" cy="23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B033D0" w:rsidP="4B7829B0" w:rsidRDefault="49959E6F" w14:paraId="60F012A2" w14:textId="66AE2FCF" w14:noSpellErr="1">
      <w:pPr>
        <w:spacing w:line="276" w:lineRule="auto"/>
        <w:ind w:firstLine="708"/>
        <w:jc w:val="both"/>
        <w:rPr>
          <w:rFonts w:ascii="Calibri" w:hAnsi="Calibri" w:eastAsia="Calibri" w:cs="Calibri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sz w:val="24"/>
          <w:szCs w:val="24"/>
          <w:lang w:val="pt"/>
        </w:rPr>
        <w:t>Note-se que a mensagem ICMP reply chega ao destino com TTL = 62 pois inicialmente o pacote é enviado com TTL = 64 passando em 2 nodos intermédidos, decrementando o TTL duas vezes, ficando no fim com TTL = 62.</w:t>
      </w:r>
    </w:p>
    <w:p w:rsidR="1EB033D0" w:rsidP="4B7829B0" w:rsidRDefault="20C23393" w14:noSpellErr="1" w14:paraId="63D5DD2B" w14:textId="5FE66F69">
      <w:pPr>
        <w:pStyle w:val="Normal"/>
        <w:spacing w:line="276" w:lineRule="auto"/>
        <w:ind w:lef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color w:val="FF0000"/>
          <w:sz w:val="24"/>
          <w:szCs w:val="24"/>
          <w:lang w:val="pt"/>
        </w:rPr>
        <w:t xml:space="preserve">c) </w:t>
      </w:r>
      <w:r w:rsidRPr="4B7829B0" w:rsidR="4B7829B0">
        <w:rPr>
          <w:rFonts w:ascii="Calibri" w:hAnsi="Calibri" w:eastAsia="Calibri" w:cs="Calibri"/>
          <w:noProof w:val="0"/>
          <w:sz w:val="24"/>
          <w:szCs w:val="24"/>
          <w:lang w:val="pt"/>
        </w:rPr>
        <w:t xml:space="preserve">Qual deve ser o valor inicial mínimo do campo TTL para alcançar o destino s4? Verifique na prática que a sua resposta está correta. </w:t>
      </w:r>
    </w:p>
    <w:p w:rsidR="1EB033D0" w:rsidP="4B7829B0" w:rsidRDefault="20C23393" w14:noSpellErr="1" w14:paraId="4138F69C" w14:textId="3376F79D">
      <w:pPr>
        <w:pStyle w:val="Normal"/>
        <w:spacing w:line="276" w:lineRule="auto"/>
        <w:ind w:left="360" w:firstLine="348"/>
        <w:jc w:val="both"/>
        <w:rPr>
          <w:rFonts w:ascii="Calibri" w:hAnsi="Calibri" w:eastAsia="Calibri" w:cs="Calibri"/>
          <w:noProof w:val="0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"/>
        </w:rPr>
        <w:t>Resposta</w:t>
      </w:r>
      <w:r w:rsidRPr="4B7829B0" w:rsidR="4B7829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"/>
        </w:rPr>
        <w:t>:</w:t>
      </w:r>
    </w:p>
    <w:p w:rsidR="1EB033D0" w:rsidP="4B7829B0" w:rsidRDefault="20C23393" w14:paraId="15D67436" w14:noSpellErr="1" w14:textId="1BFBA742">
      <w:pPr>
        <w:pStyle w:val="Normal"/>
        <w:spacing w:line="276" w:lineRule="auto"/>
        <w:ind w:left="0" w:firstLine="708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>C</w:t>
      </w:r>
      <w:r w:rsidRPr="4B7829B0" w:rsidR="4B7829B0">
        <w:rPr>
          <w:rFonts w:ascii="Calibri" w:hAnsi="Calibri" w:eastAsia="Calibri" w:cs="Calibri"/>
          <w:sz w:val="24"/>
          <w:szCs w:val="24"/>
          <w:lang w:val="pt"/>
        </w:rPr>
        <w:t xml:space="preserve">onlui-se que o </w:t>
      </w:r>
      <w:r w:rsidRPr="4B7829B0" w:rsidR="4B7829B0">
        <w:rPr>
          <w:rFonts w:ascii="Calibri" w:hAnsi="Calibri" w:eastAsia="Calibri" w:cs="Calibri"/>
          <w:b w:val="1"/>
          <w:bCs w:val="1"/>
          <w:sz w:val="24"/>
          <w:szCs w:val="24"/>
          <w:lang w:val="pt"/>
        </w:rPr>
        <w:t>TTL = 3</w:t>
      </w:r>
      <w:r w:rsidRPr="4B7829B0" w:rsidR="4B7829B0">
        <w:rPr>
          <w:rFonts w:ascii="Calibri" w:hAnsi="Calibri" w:eastAsia="Calibri" w:cs="Calibri"/>
          <w:sz w:val="24"/>
          <w:szCs w:val="24"/>
          <w:lang w:val="pt"/>
        </w:rPr>
        <w:t xml:space="preserve"> inicial, é suficiente para os pacotes alcançarem o destino, este resultado confirma-se com a análise prática efetuada na alínea </w:t>
      </w:r>
      <w:r w:rsidRPr="4B7829B0" w:rsidR="4B7829B0">
        <w:rPr>
          <w:rFonts w:ascii="Calibri" w:hAnsi="Calibri" w:eastAsia="Calibri" w:cs="Calibri"/>
          <w:color w:val="FF0000"/>
          <w:sz w:val="24"/>
          <w:szCs w:val="24"/>
          <w:lang w:val="pt"/>
        </w:rPr>
        <w:t>b)</w:t>
      </w:r>
      <w:r w:rsidRPr="4B7829B0" w:rsidR="4B7829B0">
        <w:rPr>
          <w:rFonts w:ascii="Calibri" w:hAnsi="Calibri" w:eastAsia="Calibri" w:cs="Calibri"/>
          <w:sz w:val="24"/>
          <w:szCs w:val="24"/>
          <w:lang w:val="pt"/>
        </w:rPr>
        <w:t>.</w:t>
      </w:r>
    </w:p>
    <w:p w:rsidR="1EB033D0" w:rsidP="4B7829B0" w:rsidRDefault="1EB033D0" w14:paraId="4B55F133" w14:textId="20F443E2" w14:noSpellErr="1">
      <w:pPr>
        <w:spacing w:line="276" w:lineRule="auto"/>
        <w:ind w:firstLine="708"/>
        <w:jc w:val="both"/>
        <w:rPr>
          <w:rFonts w:ascii="Calibri" w:hAnsi="Calibri" w:eastAsia="Calibri" w:cs="Calibri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sz w:val="24"/>
          <w:szCs w:val="24"/>
          <w:lang w:val="pt"/>
        </w:rPr>
        <w:t xml:space="preserve">O </w:t>
      </w:r>
      <w:r w:rsidRPr="4B7829B0" w:rsidR="4B7829B0">
        <w:rPr>
          <w:rFonts w:ascii="Calibri" w:hAnsi="Calibri" w:eastAsia="Calibri" w:cs="Calibri"/>
          <w:sz w:val="24"/>
          <w:szCs w:val="24"/>
          <w:u w:val="single"/>
          <w:lang w:val="pt"/>
        </w:rPr>
        <w:t>traceroute</w:t>
      </w:r>
      <w:r w:rsidRPr="4B7829B0" w:rsidR="4B7829B0">
        <w:rPr>
          <w:rFonts w:ascii="Calibri" w:hAnsi="Calibri" w:eastAsia="Calibri" w:cs="Calibri"/>
          <w:sz w:val="24"/>
          <w:szCs w:val="24"/>
          <w:lang w:val="pt"/>
        </w:rPr>
        <w:t xml:space="preserve"> também informa o valor de ida-e-volta (</w:t>
      </w:r>
      <w:r w:rsidRPr="4B7829B0" w:rsidR="4B7829B0">
        <w:rPr>
          <w:rFonts w:ascii="Calibri" w:hAnsi="Calibri" w:eastAsia="Calibri" w:cs="Calibri"/>
          <w:sz w:val="24"/>
          <w:szCs w:val="24"/>
          <w:u w:val="single"/>
          <w:lang w:val="pt"/>
        </w:rPr>
        <w:t>Round-Trip Time</w:t>
      </w:r>
      <w:r w:rsidRPr="4B7829B0" w:rsidR="4B7829B0">
        <w:rPr>
          <w:rFonts w:ascii="Calibri" w:hAnsi="Calibri" w:eastAsia="Calibri" w:cs="Calibri"/>
          <w:sz w:val="24"/>
          <w:szCs w:val="24"/>
          <w:lang w:val="pt"/>
        </w:rPr>
        <w:t>) para cada um dos 3 pacotes em cada percurso.</w:t>
      </w:r>
    </w:p>
    <w:p w:rsidR="1EB033D0" w:rsidP="1EB033D0" w:rsidRDefault="1EB033D0" w14:paraId="21EA2913" w14:textId="0AA4C577">
      <w:pPr>
        <w:ind w:firstLine="708"/>
        <w:rPr>
          <w:rFonts w:ascii="Calibri" w:hAnsi="Calibri" w:eastAsia="Calibri" w:cs="Calibri"/>
          <w:sz w:val="24"/>
          <w:szCs w:val="24"/>
          <w:lang w:val="pt"/>
        </w:rPr>
      </w:pPr>
      <w:r>
        <w:drawing>
          <wp:inline wp14:editId="3608D108" wp14:anchorId="362577D1">
            <wp:extent cx="4572000" cy="733425"/>
            <wp:effectExtent l="0" t="0" r="0" b="0"/>
            <wp:docPr id="159640411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f856ee1439a496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B24BD1" w:rsidP="4B7829B0" w:rsidRDefault="66B24BD1" w14:noSpellErr="1" w14:paraId="3F088F70" w14:textId="63023BEC">
      <w:pPr>
        <w:spacing w:line="276" w:lineRule="auto"/>
        <w:ind w:left="708" w:firstLine="0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color w:val="FF0000"/>
          <w:sz w:val="24"/>
          <w:szCs w:val="24"/>
          <w:lang w:val="pt"/>
        </w:rPr>
        <w:t xml:space="preserve">d) </w:t>
      </w:r>
      <w:r w:rsidRPr="4B7829B0" w:rsidR="4B7829B0">
        <w:rPr>
          <w:rFonts w:ascii="Calibri" w:hAnsi="Calibri" w:eastAsia="Calibri" w:cs="Calibri"/>
          <w:noProof w:val="0"/>
          <w:sz w:val="24"/>
          <w:szCs w:val="24"/>
          <w:lang w:val="pt"/>
        </w:rPr>
        <w:t xml:space="preserve">Qual o valor médio do tempo de ida-e-volta (Round-Trip Time) obtido? </w:t>
      </w:r>
    </w:p>
    <w:p w:rsidR="66B24BD1" w:rsidP="4B7829B0" w:rsidRDefault="66B24BD1" w14:noSpellErr="1" w14:paraId="07DA1B77" w14:textId="721B9F10">
      <w:pPr>
        <w:pStyle w:val="Normal"/>
        <w:spacing w:line="276" w:lineRule="auto"/>
        <w:ind w:left="708" w:firstLine="0"/>
        <w:jc w:val="left"/>
        <w:rPr>
          <w:rFonts w:ascii="Calibri" w:hAnsi="Calibri" w:eastAsia="Calibri" w:cs="Calibri"/>
          <w:noProof w:val="0"/>
          <w:sz w:val="22"/>
          <w:szCs w:val="22"/>
          <w:lang w:val="pt"/>
        </w:rPr>
      </w:pPr>
      <w:r w:rsidRPr="4B7829B0" w:rsidR="4B7829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"/>
        </w:rPr>
        <w:t>Resposta:</w:t>
      </w:r>
    </w:p>
    <w:p w:rsidR="66B24BD1" w:rsidP="4B7829B0" w:rsidRDefault="66B24BD1" w14:paraId="1C76EDCE" w14:noSpellErr="1" w14:textId="2BF3A5EA">
      <w:pPr>
        <w:spacing w:line="276" w:lineRule="auto"/>
        <w:ind w:firstLine="708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color w:val="FF0000"/>
          <w:sz w:val="24"/>
          <w:szCs w:val="24"/>
          <w:lang w:val="pt"/>
        </w:rPr>
        <w:t xml:space="preserve"> </w:t>
      </w: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 xml:space="preserve">Verifica-se que o tempo médio de ida-e-volta no percurso total (3) é </w:t>
      </w:r>
      <w:r w:rsidRPr="4B7829B0" w:rsidR="4B7829B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pt"/>
        </w:rPr>
        <w:t>0.162 ms</w:t>
      </w: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>.</w:t>
      </w:r>
    </w:p>
    <w:p w:rsidR="1EB033D0" w:rsidP="4B7829B0" w:rsidRDefault="20C23393" w14:noSpellErr="1" w14:paraId="0BA6C02D" w14:textId="733BE980">
      <w:pPr>
        <w:pStyle w:val="Normal"/>
        <w:ind w:firstLine="0"/>
        <w:rPr>
          <w:rFonts w:ascii="Calibri" w:hAnsi="Calibri" w:eastAsia="Calibri" w:cs="Calibri"/>
          <w:b w:val="1"/>
          <w:bCs w:val="1"/>
          <w:sz w:val="36"/>
          <w:szCs w:val="36"/>
          <w:lang w:val="pt"/>
        </w:rPr>
      </w:pPr>
    </w:p>
    <w:p w:rsidR="1EB033D0" w:rsidP="4B7829B0" w:rsidRDefault="20C23393" w14:paraId="115CE5E8" w14:noSpellErr="1" w14:textId="1FC6FD0B">
      <w:pPr>
        <w:pStyle w:val="Normal"/>
        <w:ind w:firstLine="708"/>
        <w:rPr>
          <w:rFonts w:ascii="Calibri" w:hAnsi="Calibri" w:eastAsia="Calibri" w:cs="Calibri"/>
          <w:b w:val="1"/>
          <w:bCs w:val="1"/>
          <w:sz w:val="36"/>
          <w:szCs w:val="36"/>
          <w:lang w:val="pt"/>
        </w:rPr>
      </w:pPr>
      <w:r w:rsidRPr="4B7829B0" w:rsidR="4B7829B0">
        <w:rPr>
          <w:rFonts w:ascii="Calibri" w:hAnsi="Calibri" w:eastAsia="Calibri" w:cs="Calibri"/>
          <w:b w:val="1"/>
          <w:bCs w:val="1"/>
          <w:sz w:val="36"/>
          <w:szCs w:val="36"/>
          <w:lang w:val="pt"/>
        </w:rPr>
        <w:t>Exercício 2:</w:t>
      </w:r>
    </w:p>
    <w:p w:rsidR="20C23393" w:rsidP="4B7829B0" w:rsidRDefault="20C23393" w14:paraId="7662C1FB" w14:textId="62250815" w14:noSpellErr="1">
      <w:pPr>
        <w:spacing w:line="276" w:lineRule="auto"/>
        <w:ind w:firstLine="708"/>
        <w:jc w:val="both"/>
        <w:rPr>
          <w:rFonts w:ascii="Calibri" w:hAnsi="Calibri" w:eastAsia="Calibri" w:cs="Calibri"/>
          <w:b w:val="1"/>
          <w:bCs w:val="1"/>
          <w:sz w:val="36"/>
          <w:szCs w:val="36"/>
          <w:lang w:val="pt"/>
        </w:rPr>
      </w:pP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 xml:space="preserve">No exercício 2 é feita a análise de tráfego num abiente de redes real, sendo analisado o tráfego ICMP gerado pelo comando </w:t>
      </w: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u w:val="single"/>
          <w:lang w:val="pt"/>
        </w:rPr>
        <w:t>traceroute</w:t>
      </w: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 xml:space="preserve"> com tamanho dos pacotes padrão.</w:t>
      </w:r>
    </w:p>
    <w:p w:rsidR="20C23393" w:rsidP="66B24BD1" w:rsidRDefault="20C23393" w14:paraId="7FE49B84" w14:noSpellErr="1" w14:textId="09E42CA8">
      <w:pPr>
        <w:pStyle w:val="Normal"/>
        <w:ind w:firstLine="708"/>
        <w:jc w:val="center"/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</w:pPr>
      <w:r>
        <w:drawing>
          <wp:inline wp14:editId="0FA273D3" wp14:anchorId="314B2EB3">
            <wp:extent cx="3728720" cy="3503443"/>
            <wp:effectExtent l="0" t="0" r="0" b="0"/>
            <wp:docPr id="189225913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ed1fbf584b3457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28720" cy="350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7829B0" w:rsidP="4B7829B0" w:rsidRDefault="4B7829B0" w14:noSpellErr="1" w14:paraId="77AAA043" w14:textId="0BB827B1">
      <w:pPr>
        <w:pStyle w:val="Normal"/>
        <w:spacing w:line="276" w:lineRule="auto"/>
        <w:ind w:left="360" w:firstLine="348"/>
        <w:jc w:val="both"/>
        <w:rPr>
          <w:rFonts w:ascii="Calibri" w:hAnsi="Calibri" w:eastAsia="Calibri" w:cs="Calibri"/>
          <w:noProof w:val="0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color w:val="FF0000"/>
          <w:sz w:val="24"/>
          <w:szCs w:val="24"/>
          <w:lang w:val="pt"/>
        </w:rPr>
        <w:t>a)</w:t>
      </w:r>
      <w:r w:rsidRPr="4B7829B0" w:rsidR="4B7829B0">
        <w:rPr>
          <w:rFonts w:ascii="Calibri" w:hAnsi="Calibri" w:eastAsia="Calibri" w:cs="Calibri"/>
          <w:color w:val="FF0000"/>
          <w:sz w:val="24"/>
          <w:szCs w:val="24"/>
          <w:lang w:val="pt"/>
        </w:rPr>
        <w:t xml:space="preserve"> </w:t>
      </w:r>
      <w:r w:rsidRPr="4B7829B0" w:rsidR="4B7829B0">
        <w:rPr>
          <w:rFonts w:ascii="Calibri" w:hAnsi="Calibri" w:eastAsia="Calibri" w:cs="Calibri"/>
          <w:noProof w:val="0"/>
          <w:sz w:val="24"/>
          <w:szCs w:val="24"/>
          <w:lang w:val="pt"/>
        </w:rPr>
        <w:t xml:space="preserve">Qual é o endereço IP da interface ativa do seu computador? </w:t>
      </w:r>
    </w:p>
    <w:p w:rsidR="4B7829B0" w:rsidP="4B7829B0" w:rsidRDefault="4B7829B0" w14:noSpellErr="1" w14:paraId="6561D93E" w14:textId="73464549">
      <w:pPr>
        <w:pStyle w:val="Normal"/>
        <w:spacing w:line="276" w:lineRule="auto"/>
        <w:ind w:left="360" w:firstLine="348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"/>
        </w:rPr>
        <w:t>Res</w:t>
      </w:r>
      <w:r w:rsidRPr="4B7829B0" w:rsidR="4B7829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"/>
        </w:rPr>
        <w:t>posta:</w:t>
      </w: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 xml:space="preserve"> </w:t>
      </w:r>
    </w:p>
    <w:p w:rsidR="4B7829B0" w:rsidP="4B7829B0" w:rsidRDefault="4B7829B0" w14:noSpellErr="1" w14:paraId="73DABCCD" w14:textId="25B5A451">
      <w:pPr>
        <w:pStyle w:val="Normal"/>
        <w:spacing w:line="276" w:lineRule="auto"/>
        <w:ind w:firstLine="708"/>
        <w:jc w:val="both"/>
        <w:rPr>
          <w:sz w:val="24"/>
          <w:szCs w:val="24"/>
          <w:lang w:val="pt"/>
        </w:rPr>
      </w:pPr>
      <w:r w:rsidRPr="4B7829B0" w:rsidR="4B7829B0">
        <w:rPr>
          <w:sz w:val="24"/>
          <w:szCs w:val="24"/>
          <w:lang w:val="pt"/>
        </w:rPr>
        <w:t xml:space="preserve">O endereço IP da interface ativa do computador é </w:t>
      </w:r>
      <w:r w:rsidRPr="4B7829B0" w:rsidR="4B7829B0">
        <w:rPr>
          <w:sz w:val="24"/>
          <w:szCs w:val="24"/>
          <w:lang w:val="pt"/>
        </w:rPr>
        <w:t xml:space="preserve">192.168.100.219 </w:t>
      </w:r>
      <w:r w:rsidRPr="4B7829B0" w:rsidR="4B7829B0">
        <w:rPr>
          <w:sz w:val="24"/>
          <w:szCs w:val="24"/>
          <w:lang w:val="pt"/>
        </w:rPr>
        <w:t>tal como se pode observar na região a vermelho.</w:t>
      </w:r>
    </w:p>
    <w:p w:rsidR="4B7829B0" w:rsidP="4B7829B0" w:rsidRDefault="4B7829B0" w14:noSpellErr="1" w14:paraId="30F78A50" w14:textId="1C119852">
      <w:pPr>
        <w:pStyle w:val="Normal"/>
        <w:spacing w:line="276" w:lineRule="auto"/>
        <w:ind w:left="360" w:firstLine="348"/>
        <w:jc w:val="both"/>
        <w:rPr>
          <w:rFonts w:ascii="Calibri" w:hAnsi="Calibri" w:eastAsia="Calibri" w:cs="Calibri"/>
          <w:noProof w:val="0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color w:val="FF0000"/>
          <w:sz w:val="24"/>
          <w:szCs w:val="24"/>
          <w:lang w:val="pt"/>
        </w:rPr>
        <w:t>b)</w:t>
      </w:r>
      <w:r w:rsidRPr="4B7829B0" w:rsidR="4B7829B0">
        <w:rPr>
          <w:rFonts w:ascii="Calibri" w:hAnsi="Calibri" w:eastAsia="Calibri" w:cs="Calibri"/>
          <w:color w:val="FF0000"/>
          <w:sz w:val="24"/>
          <w:szCs w:val="24"/>
          <w:lang w:val="pt"/>
        </w:rPr>
        <w:t xml:space="preserve"> </w:t>
      </w:r>
      <w:r w:rsidRPr="4B7829B0" w:rsidR="4B7829B0">
        <w:rPr>
          <w:rFonts w:ascii="Calibri" w:hAnsi="Calibri" w:eastAsia="Calibri" w:cs="Calibri"/>
          <w:noProof w:val="0"/>
          <w:sz w:val="24"/>
          <w:szCs w:val="24"/>
          <w:lang w:val="pt"/>
        </w:rPr>
        <w:t xml:space="preserve">Qual é o valor do campo protocolo? O que identifica? </w:t>
      </w:r>
    </w:p>
    <w:p w:rsidR="4B7829B0" w:rsidP="4B7829B0" w:rsidRDefault="4B7829B0" w14:noSpellErr="1" w14:paraId="30DF8133" w14:textId="4F24702D">
      <w:pPr>
        <w:spacing w:line="276" w:lineRule="auto"/>
        <w:ind w:firstLine="708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 xml:space="preserve"> </w:t>
      </w:r>
      <w:r w:rsidRPr="4B7829B0" w:rsidR="4B7829B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pt"/>
        </w:rPr>
        <w:t>Resposta:</w:t>
      </w:r>
    </w:p>
    <w:p w:rsidR="4B7829B0" w:rsidP="4B7829B0" w:rsidRDefault="4B7829B0" w14:noSpellErr="1" w14:paraId="308F4DCC" w14:textId="720B5A13">
      <w:pPr>
        <w:spacing w:line="276" w:lineRule="auto"/>
        <w:ind w:firstLine="708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>O valor do campo protocolo é</w:t>
      </w:r>
      <w:r w:rsidRPr="4B7829B0" w:rsidR="4B7829B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pt"/>
        </w:rPr>
        <w:t xml:space="preserve"> 1.</w:t>
      </w: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 xml:space="preserve"> Identifica o protocolo </w:t>
      </w:r>
      <w:r w:rsidRPr="4B7829B0" w:rsidR="4B7829B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pt"/>
        </w:rPr>
        <w:t>ICMP</w:t>
      </w: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>. Tal é possível ser observado na região a azul.</w:t>
      </w:r>
    </w:p>
    <w:p w:rsidR="00C921DC" w:rsidP="4B7829B0" w:rsidRDefault="003D79B9" w14:noSpellErr="1" w14:paraId="29A8767F" w14:textId="673667AD">
      <w:pPr>
        <w:pStyle w:val="Normal"/>
        <w:spacing w:line="276" w:lineRule="auto"/>
        <w:ind w:firstLine="708"/>
        <w:jc w:val="both"/>
        <w:rPr>
          <w:noProof w:val="0"/>
          <w:sz w:val="24"/>
          <w:szCs w:val="24"/>
          <w:lang w:val="pt"/>
        </w:rPr>
      </w:pPr>
      <w:r w:rsidRPr="4B7829B0" w:rsidR="4B7829B0">
        <w:rPr>
          <w:color w:val="FF0000"/>
          <w:lang w:val="pt"/>
        </w:rPr>
        <w:t>c)</w:t>
      </w:r>
      <w:r w:rsidRPr="4B7829B0" w:rsidR="4B7829B0">
        <w:rPr>
          <w:lang w:val="pt"/>
        </w:rPr>
        <w:t xml:space="preserve"> </w:t>
      </w:r>
      <w:r w:rsidRPr="4B7829B0" w:rsidR="4B7829B0">
        <w:rPr>
          <w:noProof w:val="0"/>
          <w:sz w:val="24"/>
          <w:szCs w:val="24"/>
          <w:lang w:val="pt"/>
        </w:rPr>
        <w:t xml:space="preserve">Quantos </w:t>
      </w:r>
      <w:r w:rsidRPr="4B7829B0" w:rsidR="4B7829B0">
        <w:rPr>
          <w:noProof w:val="0"/>
          <w:sz w:val="24"/>
          <w:szCs w:val="24"/>
          <w:lang w:val="pt"/>
        </w:rPr>
        <w:t xml:space="preserve">bytes </w:t>
      </w:r>
      <w:r w:rsidRPr="4B7829B0" w:rsidR="4B7829B0">
        <w:rPr>
          <w:noProof w:val="0"/>
          <w:sz w:val="24"/>
          <w:szCs w:val="24"/>
          <w:lang w:val="pt"/>
        </w:rPr>
        <w:t xml:space="preserve">tem o cabeçalho IP(v4)? Quantos </w:t>
      </w:r>
      <w:r w:rsidRPr="4B7829B0" w:rsidR="4B7829B0">
        <w:rPr>
          <w:noProof w:val="0"/>
          <w:sz w:val="24"/>
          <w:szCs w:val="24"/>
          <w:lang w:val="pt"/>
        </w:rPr>
        <w:t xml:space="preserve">bytes </w:t>
      </w:r>
      <w:r w:rsidRPr="4B7829B0" w:rsidR="4B7829B0">
        <w:rPr>
          <w:noProof w:val="0"/>
          <w:sz w:val="24"/>
          <w:szCs w:val="24"/>
          <w:lang w:val="pt"/>
        </w:rPr>
        <w:t xml:space="preserve">tem o campo de </w:t>
      </w:r>
    </w:p>
    <w:p w:rsidR="00C921DC" w:rsidP="4B7829B0" w:rsidRDefault="003D79B9" w14:noSpellErr="1" w14:paraId="2283F025" w14:textId="5E89A78C">
      <w:pPr>
        <w:pStyle w:val="Normal"/>
        <w:spacing w:line="276" w:lineRule="auto"/>
        <w:ind/>
        <w:jc w:val="both"/>
        <w:rPr>
          <w:noProof w:val="0"/>
          <w:sz w:val="24"/>
          <w:szCs w:val="24"/>
          <w:lang w:val="pt"/>
        </w:rPr>
      </w:pPr>
      <w:r w:rsidRPr="4B7829B0" w:rsidR="4B7829B0">
        <w:rPr>
          <w:noProof w:val="0"/>
          <w:sz w:val="24"/>
          <w:szCs w:val="24"/>
          <w:lang w:val="pt"/>
        </w:rPr>
        <w:t>dados (payload) do datagrama? Como se calcula o tamanho do payload?</w:t>
      </w:r>
    </w:p>
    <w:p w:rsidR="00C921DC" w:rsidP="4B7829B0" w:rsidRDefault="003D79B9" w14:noSpellErr="1" w14:paraId="782E6179" w14:textId="1A755978">
      <w:pPr>
        <w:pStyle w:val="Normal"/>
        <w:spacing w:line="276" w:lineRule="auto"/>
        <w:ind w:left="360" w:firstLine="348"/>
        <w:jc w:val="both"/>
        <w:rPr>
          <w:rFonts w:ascii="Calibri" w:hAnsi="Calibri" w:eastAsia="Calibri" w:cs="Calibri"/>
          <w:noProof w:val="0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"/>
        </w:rPr>
        <w:t>Resposta:</w:t>
      </w:r>
    </w:p>
    <w:p w:rsidR="00C921DC" w:rsidP="4B7829B0" w:rsidRDefault="003D79B9" w14:paraId="08B7D664" w14:noSpellErr="1" w14:textId="129C4881">
      <w:pPr>
        <w:spacing w:line="276" w:lineRule="auto"/>
        <w:ind w:firstLine="708"/>
        <w:jc w:val="both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>O cabeçalho tem 20 bytes como é verificado na região a verde.</w:t>
      </w: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 xml:space="preserve"> O campo payload tem 44 bytes como é possível verificar na região a preto no campo denominado “</w:t>
      </w:r>
      <w:r w:rsidRPr="4B7829B0" w:rsidR="4B7829B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pt"/>
        </w:rPr>
        <w:t>Data”</w:t>
      </w: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 xml:space="preserve">. Este valor é obtido excluindo o tamanho do header do IPv4 e do ICMP ao tamanho total: </w:t>
      </w:r>
      <w:r w:rsidRPr="4B7829B0" w:rsidR="4B7829B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pt"/>
        </w:rPr>
        <w:t xml:space="preserve">44 = 72 (tamanho total) – 20 (header do IPv4) – 8 (header do ICMP) </w:t>
      </w:r>
    </w:p>
    <w:p w:rsidR="00214515" w:rsidP="4B7829B0" w:rsidRDefault="00214515" w14:noSpellErr="1" w14:paraId="2EC9127A" w14:textId="40FA88D0">
      <w:pPr>
        <w:pStyle w:val="Normal"/>
        <w:spacing w:line="276" w:lineRule="auto"/>
        <w:ind w:firstLine="708"/>
        <w:jc w:val="both"/>
        <w:rPr>
          <w:noProof w:val="0"/>
          <w:sz w:val="24"/>
          <w:szCs w:val="24"/>
          <w:lang w:val="pt"/>
        </w:rPr>
      </w:pPr>
      <w:r w:rsidRPr="4B7829B0" w:rsidR="4B7829B0">
        <w:rPr>
          <w:color w:val="FF0000"/>
          <w:lang w:val="pt"/>
        </w:rPr>
        <w:t xml:space="preserve">d) </w:t>
      </w:r>
      <w:r w:rsidRPr="4B7829B0" w:rsidR="4B7829B0">
        <w:rPr>
          <w:noProof w:val="0"/>
          <w:sz w:val="24"/>
          <w:szCs w:val="24"/>
          <w:lang w:val="pt"/>
        </w:rPr>
        <w:t xml:space="preserve">O datagrama IP foi fragmentado? Justifique. </w:t>
      </w:r>
    </w:p>
    <w:p w:rsidR="00214515" w:rsidP="4B7829B0" w:rsidRDefault="00214515" w14:noSpellErr="1" w14:paraId="005EB1A2" w14:textId="6F6F38C3">
      <w:pPr>
        <w:ind w:firstLine="708"/>
        <w:rPr>
          <w:rFonts w:ascii="Calibri" w:hAnsi="Calibri" w:eastAsia="Calibri" w:cs="Calibri"/>
          <w:b w:val="1"/>
          <w:bCs w:val="1"/>
          <w:color w:val="auto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b w:val="1"/>
          <w:bCs w:val="1"/>
          <w:color w:val="auto"/>
          <w:sz w:val="24"/>
          <w:szCs w:val="24"/>
          <w:lang w:val="pt"/>
        </w:rPr>
        <w:t>Resposta:</w:t>
      </w:r>
    </w:p>
    <w:p w:rsidR="00214515" w:rsidP="4B7829B0" w:rsidRDefault="00214515" w14:paraId="45B5C888" w14:noSpellErr="1" w14:textId="5A186180">
      <w:pPr>
        <w:spacing w:line="276" w:lineRule="auto"/>
        <w:ind w:firstLine="708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color w:val="auto"/>
          <w:sz w:val="24"/>
          <w:szCs w:val="24"/>
          <w:lang w:val="pt"/>
        </w:rPr>
        <w:t>Como o</w:t>
      </w: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 xml:space="preserve"> </w:t>
      </w: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 xml:space="preserve">campo </w:t>
      </w:r>
      <w:r w:rsidRPr="4B7829B0" w:rsidR="4B7829B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pt"/>
        </w:rPr>
        <w:t>“M</w:t>
      </w:r>
      <w:r w:rsidRPr="4B7829B0" w:rsidR="4B7829B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pt"/>
        </w:rPr>
        <w:t>ore fragments”</w:t>
      </w: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 xml:space="preserve"> não está inicializado  (not set)</w:t>
      </w: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 xml:space="preserve"> e o campo </w:t>
      </w:r>
      <w:r w:rsidRPr="4B7829B0" w:rsidR="4B7829B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pt"/>
        </w:rPr>
        <w:t>“Fragment offset”</w:t>
      </w: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 xml:space="preserve"> tem o valor 0 siginifica que corresponde ao primeiro pacote e não está fragmentado. Tal é possível observar na região a rosa.</w:t>
      </w:r>
    </w:p>
    <w:p w:rsidR="4B7829B0" w:rsidP="4B7829B0" w:rsidRDefault="4B7829B0" w14:noSpellErr="1" w14:paraId="7B7AF68B" w14:textId="1B8659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 xml:space="preserve">       </w:t>
      </w:r>
      <w:r>
        <w:drawing>
          <wp:inline wp14:editId="4B056A78" wp14:anchorId="7456ABD9">
            <wp:extent cx="5072550" cy="2018451"/>
            <wp:effectExtent l="0" t="0" r="0" b="0"/>
            <wp:docPr id="183015556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ca661f6f36b43b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72550" cy="201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 xml:space="preserve">     </w:t>
      </w:r>
    </w:p>
    <w:p w:rsidR="4B7829B0" w:rsidP="4B7829B0" w:rsidRDefault="4B7829B0" w14:noSpellErr="1" w14:paraId="6C1CA13C" w14:textId="7E410A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 xml:space="preserve">      </w:t>
      </w:r>
      <w:r>
        <w:drawing>
          <wp:inline wp14:editId="10E0A091" wp14:anchorId="5AE2D07A">
            <wp:extent cx="5084294" cy="2086678"/>
            <wp:effectExtent l="0" t="0" r="0" b="0"/>
            <wp:docPr id="73081679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fa6ad24ef9947f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84294" cy="208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7829B0" w:rsidP="4B7829B0" w:rsidRDefault="4B7829B0" w14:noSpellErr="1" w14:paraId="509F9612" w14:textId="594968DB">
      <w:pPr>
        <w:pStyle w:val="Normal"/>
        <w:spacing w:line="276" w:lineRule="auto"/>
        <w:ind w:firstLine="708"/>
        <w:jc w:val="both"/>
        <w:rPr>
          <w:color w:val="FF0000"/>
          <w:lang w:val="pt"/>
        </w:rPr>
      </w:pPr>
    </w:p>
    <w:p w:rsidR="4B7829B0" w:rsidP="4B7829B0" w:rsidRDefault="4B7829B0" w14:noSpellErr="1" w14:paraId="522B5445" w14:textId="1C4B48E3">
      <w:pPr>
        <w:pStyle w:val="Normal"/>
        <w:spacing w:line="276" w:lineRule="auto"/>
        <w:ind w:firstLine="708"/>
        <w:jc w:val="both"/>
        <w:rPr>
          <w:noProof w:val="0"/>
          <w:sz w:val="24"/>
          <w:szCs w:val="24"/>
          <w:lang w:val="pt"/>
        </w:rPr>
      </w:pPr>
      <w:r w:rsidRPr="4B7829B0" w:rsidR="4B7829B0">
        <w:rPr>
          <w:color w:val="FF0000"/>
          <w:lang w:val="pt"/>
        </w:rPr>
        <w:t>e)</w:t>
      </w:r>
      <w:r w:rsidRPr="4B7829B0" w:rsidR="4B7829B0">
        <w:rPr>
          <w:lang w:val="pt"/>
        </w:rPr>
        <w:t xml:space="preserve"> </w:t>
      </w:r>
      <w:r w:rsidRPr="4B7829B0" w:rsidR="4B7829B0">
        <w:rPr>
          <w:noProof w:val="0"/>
          <w:sz w:val="24"/>
          <w:szCs w:val="24"/>
          <w:lang w:val="pt"/>
        </w:rPr>
        <w:t xml:space="preserve">Ordene os pacotes capturados de acordo com o endereço IP fonte (e.g., </w:t>
      </w:r>
    </w:p>
    <w:p w:rsidR="4B7829B0" w:rsidP="4B7829B0" w:rsidRDefault="4B7829B0" w14:noSpellErr="1" w14:paraId="090662AC" w14:textId="15C56649">
      <w:pPr>
        <w:pStyle w:val="Normal"/>
        <w:spacing w:line="276" w:lineRule="auto"/>
        <w:jc w:val="both"/>
        <w:rPr>
          <w:noProof w:val="0"/>
          <w:sz w:val="24"/>
          <w:szCs w:val="24"/>
          <w:lang w:val="pt"/>
        </w:rPr>
      </w:pPr>
      <w:r w:rsidRPr="4B7829B0" w:rsidR="4B7829B0">
        <w:rPr>
          <w:noProof w:val="0"/>
          <w:sz w:val="24"/>
          <w:szCs w:val="24"/>
          <w:lang w:val="pt"/>
        </w:rPr>
        <w:t xml:space="preserve">selecionando o cabeçalho da coluna </w:t>
      </w:r>
      <w:r w:rsidRPr="4B7829B0" w:rsidR="4B7829B0">
        <w:rPr>
          <w:noProof w:val="0"/>
          <w:sz w:val="24"/>
          <w:szCs w:val="24"/>
          <w:lang w:val="pt"/>
        </w:rPr>
        <w:t>Source</w:t>
      </w:r>
      <w:r w:rsidRPr="4B7829B0" w:rsidR="4B7829B0">
        <w:rPr>
          <w:noProof w:val="0"/>
          <w:sz w:val="24"/>
          <w:szCs w:val="24"/>
          <w:lang w:val="pt"/>
        </w:rPr>
        <w:t xml:space="preserve">), e analise a sequência de tráfego ICMP gerado a partir do endereço IP atribuído à interface da sua máquina. Para a sequência de mensagens ICMP enviadas pelo seu computador, indique que campos do cabeçalho IP variam de pacote para pacote. </w:t>
      </w:r>
    </w:p>
    <w:p w:rsidR="4B7829B0" w:rsidP="4B7829B0" w:rsidRDefault="4B7829B0" w14:noSpellErr="1" w14:paraId="0FB01803" w14:textId="0275CF06">
      <w:pPr>
        <w:pStyle w:val="Normal"/>
        <w:ind w:firstLine="708"/>
        <w:rPr>
          <w:rFonts w:ascii="Calibri" w:hAnsi="Calibri" w:eastAsia="Calibri" w:cs="Calibri"/>
          <w:b w:val="1"/>
          <w:bCs w:val="1"/>
          <w:color w:val="auto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b w:val="1"/>
          <w:bCs w:val="1"/>
          <w:color w:val="auto"/>
          <w:sz w:val="24"/>
          <w:szCs w:val="24"/>
          <w:lang w:val="pt"/>
        </w:rPr>
        <w:t>Resposta:</w:t>
      </w:r>
    </w:p>
    <w:p w:rsidR="4B7829B0" w:rsidP="4B7829B0" w:rsidRDefault="4B7829B0" w14:noSpellErr="1" w14:paraId="2844874D" w14:textId="0A3A500B">
      <w:pPr>
        <w:ind w:firstLine="708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color w:val="auto"/>
          <w:sz w:val="24"/>
          <w:szCs w:val="24"/>
          <w:lang w:val="pt"/>
        </w:rPr>
        <w:t xml:space="preserve">É possível verificar que o campo </w:t>
      </w:r>
      <w:r w:rsidRPr="4B7829B0" w:rsidR="4B7829B0">
        <w:rPr>
          <w:rFonts w:ascii="Calibri" w:hAnsi="Calibri" w:eastAsia="Calibri" w:cs="Calibri"/>
          <w:b w:val="1"/>
          <w:bCs w:val="1"/>
          <w:color w:val="auto"/>
          <w:sz w:val="24"/>
          <w:szCs w:val="24"/>
          <w:lang w:val="pt"/>
        </w:rPr>
        <w:t xml:space="preserve">“Identification” </w:t>
      </w:r>
      <w:r w:rsidRPr="4B7829B0" w:rsidR="4B7829B0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4"/>
          <w:szCs w:val="24"/>
          <w:lang w:val="pt"/>
        </w:rPr>
        <w:t>do IPv4</w:t>
      </w:r>
      <w:r w:rsidRPr="4B7829B0" w:rsidR="4B7829B0">
        <w:rPr>
          <w:rFonts w:ascii="Calibri" w:hAnsi="Calibri" w:eastAsia="Calibri" w:cs="Calibri"/>
          <w:b w:val="1"/>
          <w:bCs w:val="1"/>
          <w:color w:val="auto"/>
          <w:sz w:val="24"/>
          <w:szCs w:val="24"/>
          <w:lang w:val="pt"/>
        </w:rPr>
        <w:t xml:space="preserve"> </w:t>
      </w:r>
      <w:r w:rsidRPr="4B7829B0" w:rsidR="4B7829B0">
        <w:rPr>
          <w:rFonts w:ascii="Calibri" w:hAnsi="Calibri" w:eastAsia="Calibri" w:cs="Calibri"/>
          <w:b w:val="0"/>
          <w:bCs w:val="0"/>
          <w:color w:val="auto"/>
          <w:sz w:val="24"/>
          <w:szCs w:val="24"/>
          <w:lang w:val="pt"/>
        </w:rPr>
        <w:t xml:space="preserve">altera </w:t>
      </w:r>
      <w:r w:rsidRPr="4B7829B0" w:rsidR="4B7829B0">
        <w:rPr>
          <w:rFonts w:ascii="Calibri" w:hAnsi="Calibri" w:eastAsia="Calibri" w:cs="Calibri"/>
          <w:b w:val="1"/>
          <w:bCs w:val="1"/>
          <w:color w:val="auto"/>
          <w:sz w:val="24"/>
          <w:szCs w:val="24"/>
          <w:lang w:val="pt"/>
        </w:rPr>
        <w:t>sequencialmente</w:t>
      </w:r>
      <w:r w:rsidRPr="4B7829B0" w:rsidR="4B7829B0">
        <w:rPr>
          <w:rFonts w:ascii="Calibri" w:hAnsi="Calibri" w:eastAsia="Calibri" w:cs="Calibri"/>
          <w:b w:val="0"/>
          <w:bCs w:val="0"/>
          <w:color w:val="auto"/>
          <w:sz w:val="24"/>
          <w:szCs w:val="24"/>
          <w:lang w:val="pt"/>
        </w:rPr>
        <w:t xml:space="preserve"> consoante o pacote, no entanto apesar de não ser possível verificar no tráfego analisado, o </w:t>
      </w:r>
      <w:r w:rsidRPr="4B7829B0" w:rsidR="4B7829B0">
        <w:rPr>
          <w:rFonts w:ascii="Calibri" w:hAnsi="Calibri" w:eastAsia="Calibri" w:cs="Calibri"/>
          <w:b w:val="1"/>
          <w:bCs w:val="1"/>
          <w:color w:val="auto"/>
          <w:sz w:val="24"/>
          <w:szCs w:val="24"/>
          <w:lang w:val="pt"/>
        </w:rPr>
        <w:t xml:space="preserve">“Header checksum“ </w:t>
      </w:r>
      <w:r w:rsidRPr="4B7829B0" w:rsidR="4B7829B0">
        <w:rPr>
          <w:rFonts w:ascii="Calibri" w:hAnsi="Calibri" w:eastAsia="Calibri" w:cs="Calibri"/>
          <w:b w:val="0"/>
          <w:bCs w:val="0"/>
          <w:color w:val="auto"/>
          <w:sz w:val="24"/>
          <w:szCs w:val="24"/>
          <w:lang w:val="pt"/>
        </w:rPr>
        <w:t>tambem é alterado.</w:t>
      </w:r>
    </w:p>
    <w:p w:rsidR="4B7829B0" w:rsidP="4B7829B0" w:rsidRDefault="4B7829B0" w14:noSpellErr="1" w14:paraId="00D7B281" w14:textId="25B78E4D">
      <w:pPr>
        <w:pStyle w:val="Normal"/>
        <w:spacing w:line="276" w:lineRule="auto"/>
        <w:ind w:firstLine="708"/>
        <w:jc w:val="both"/>
        <w:rPr>
          <w:noProof w:val="0"/>
          <w:sz w:val="24"/>
          <w:szCs w:val="24"/>
          <w:lang w:val="pt"/>
        </w:rPr>
      </w:pPr>
      <w:r w:rsidRPr="4B7829B0" w:rsidR="4B7829B0">
        <w:rPr>
          <w:color w:val="FF0000"/>
          <w:lang w:val="pt"/>
        </w:rPr>
        <w:t xml:space="preserve">f) </w:t>
      </w:r>
      <w:r w:rsidRPr="4B7829B0" w:rsidR="4B7829B0">
        <w:rPr>
          <w:noProof w:val="0"/>
          <w:sz w:val="24"/>
          <w:szCs w:val="24"/>
          <w:lang w:val="pt"/>
        </w:rPr>
        <w:t xml:space="preserve">Observa algum padrão nos valores do campo de Identificação do datagrama IP e TTL? </w:t>
      </w:r>
    </w:p>
    <w:p w:rsidR="4B7829B0" w:rsidP="4B7829B0" w:rsidRDefault="4B7829B0" w14:noSpellErr="1" w14:paraId="596C1B29" w14:textId="0D5BC4E7">
      <w:pPr>
        <w:pStyle w:val="Normal"/>
        <w:ind w:firstLine="708"/>
        <w:jc w:val="both"/>
        <w:rPr>
          <w:noProof w:val="0"/>
          <w:sz w:val="24"/>
          <w:szCs w:val="24"/>
          <w:lang w:val="pt"/>
        </w:rPr>
      </w:pPr>
      <w:r w:rsidRPr="4B7829B0" w:rsidR="4B7829B0">
        <w:rPr>
          <w:b w:val="1"/>
          <w:bCs w:val="1"/>
          <w:noProof w:val="0"/>
          <w:sz w:val="24"/>
          <w:szCs w:val="24"/>
          <w:lang w:val="pt"/>
        </w:rPr>
        <w:t>Resposta:</w:t>
      </w:r>
    </w:p>
    <w:p w:rsidR="4B7829B0" w:rsidP="4B7829B0" w:rsidRDefault="4B7829B0" w14:noSpellErr="1" w14:paraId="5561CF91" w14:textId="380C4D4C">
      <w:pPr>
        <w:spacing w:line="276" w:lineRule="auto"/>
        <w:ind w:firstLine="708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color w:val="auto"/>
          <w:sz w:val="24"/>
          <w:szCs w:val="24"/>
          <w:lang w:val="pt"/>
        </w:rPr>
        <w:t>P</w:t>
      </w: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>odemos observar que o TTL muda sequencialmente a cada grupo de 3 pacotes (3 a TTL = 1, 3 a TTL = 2, etc)  e os identificadores são sequenciais, ou seja, aumentam 1 a cada pacote enviado/recebido.</w:t>
      </w:r>
    </w:p>
    <w:p w:rsidR="66B24BD1" w:rsidP="4B7829B0" w:rsidRDefault="66B24BD1" w14:noSpellErr="1" w14:paraId="7429DB96" w14:textId="551F2177">
      <w:pPr>
        <w:pStyle w:val="Normal"/>
        <w:spacing w:line="276" w:lineRule="auto"/>
        <w:ind w:firstLine="708"/>
        <w:jc w:val="both"/>
        <w:rPr>
          <w:noProof w:val="0"/>
          <w:sz w:val="24"/>
          <w:szCs w:val="24"/>
          <w:lang w:val="pt"/>
        </w:rPr>
      </w:pPr>
      <w:r w:rsidRPr="4B7829B0" w:rsidR="4B7829B0">
        <w:rPr>
          <w:color w:val="FF0000"/>
          <w:lang w:val="pt"/>
        </w:rPr>
        <w:t xml:space="preserve">g) </w:t>
      </w:r>
      <w:r w:rsidRPr="4B7829B0" w:rsidR="4B7829B0">
        <w:rPr>
          <w:noProof w:val="0"/>
          <w:sz w:val="24"/>
          <w:szCs w:val="24"/>
          <w:lang w:val="pt"/>
        </w:rPr>
        <w:t xml:space="preserve">Ordene o tráfego capturado por endereço destino e encontre a série de respostas ICMP TTL </w:t>
      </w:r>
      <w:r w:rsidRPr="4B7829B0" w:rsidR="4B7829B0">
        <w:rPr>
          <w:noProof w:val="0"/>
          <w:sz w:val="24"/>
          <w:szCs w:val="24"/>
          <w:lang w:val="pt"/>
        </w:rPr>
        <w:t xml:space="preserve">exceeded </w:t>
      </w:r>
      <w:r w:rsidRPr="4B7829B0" w:rsidR="4B7829B0">
        <w:rPr>
          <w:noProof w:val="0"/>
          <w:sz w:val="24"/>
          <w:szCs w:val="24"/>
          <w:lang w:val="pt"/>
        </w:rPr>
        <w:t xml:space="preserve">enviadas ao seu computador. Qual é o valor do campo TTL? Esse valor permanece constante para todas as mensagens de resposta ICMP TTL </w:t>
      </w:r>
      <w:r w:rsidRPr="4B7829B0" w:rsidR="4B7829B0">
        <w:rPr>
          <w:noProof w:val="0"/>
          <w:sz w:val="24"/>
          <w:szCs w:val="24"/>
          <w:lang w:val="pt"/>
        </w:rPr>
        <w:t xml:space="preserve">exceeded </w:t>
      </w:r>
      <w:r w:rsidRPr="4B7829B0" w:rsidR="4B7829B0">
        <w:rPr>
          <w:noProof w:val="0"/>
          <w:sz w:val="24"/>
          <w:szCs w:val="24"/>
          <w:lang w:val="pt"/>
        </w:rPr>
        <w:t xml:space="preserve">enviados ao seu </w:t>
      </w:r>
      <w:r w:rsidRPr="4B7829B0" w:rsidR="4B7829B0">
        <w:rPr>
          <w:noProof w:val="0"/>
          <w:sz w:val="24"/>
          <w:szCs w:val="24"/>
          <w:lang w:val="pt"/>
        </w:rPr>
        <w:t>host</w:t>
      </w:r>
      <w:r w:rsidRPr="4B7829B0" w:rsidR="4B7829B0">
        <w:rPr>
          <w:noProof w:val="0"/>
          <w:sz w:val="24"/>
          <w:szCs w:val="24"/>
          <w:lang w:val="pt"/>
        </w:rPr>
        <w:t xml:space="preserve">? Porquê? </w:t>
      </w:r>
    </w:p>
    <w:p w:rsidR="66B24BD1" w:rsidP="4B7829B0" w:rsidRDefault="66B24BD1" w14:noSpellErr="1" w14:paraId="5EE5834A" w14:textId="2B8BF388">
      <w:pPr>
        <w:pStyle w:val="Normal"/>
        <w:spacing w:line="276" w:lineRule="auto"/>
        <w:ind w:firstLine="708"/>
        <w:jc w:val="both"/>
        <w:rPr>
          <w:b w:val="1"/>
          <w:bCs w:val="1"/>
          <w:sz w:val="24"/>
          <w:szCs w:val="24"/>
          <w:lang w:val="pt"/>
        </w:rPr>
      </w:pPr>
      <w:r w:rsidRPr="4B7829B0" w:rsidR="4B7829B0">
        <w:rPr>
          <w:b w:val="1"/>
          <w:bCs w:val="1"/>
          <w:sz w:val="24"/>
          <w:szCs w:val="24"/>
          <w:lang w:val="pt"/>
        </w:rPr>
        <w:t>Resposta:</w:t>
      </w:r>
    </w:p>
    <w:p w:rsidR="66B24BD1" w:rsidP="4B7829B0" w:rsidRDefault="66B24BD1" w14:paraId="09D480A1" w14:noSpellErr="1" w14:textId="070A379E">
      <w:pPr>
        <w:pStyle w:val="Normal"/>
        <w:spacing w:line="276" w:lineRule="auto"/>
        <w:ind w:firstLine="708"/>
        <w:jc w:val="both"/>
        <w:rPr>
          <w:rFonts w:ascii="Calibri" w:hAnsi="Calibri" w:eastAsia="Calibri" w:cs="Calibri"/>
          <w:color w:val="auto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color w:val="auto"/>
          <w:sz w:val="24"/>
          <w:szCs w:val="24"/>
          <w:lang w:val="pt"/>
        </w:rPr>
        <w:t xml:space="preserve">Cada </w:t>
      </w:r>
      <w:r w:rsidRPr="4B7829B0" w:rsidR="4B7829B0">
        <w:rPr>
          <w:rFonts w:ascii="Calibri" w:hAnsi="Calibri" w:eastAsia="Calibri" w:cs="Calibri"/>
          <w:color w:val="auto"/>
          <w:sz w:val="24"/>
          <w:szCs w:val="24"/>
          <w:lang w:val="pt"/>
        </w:rPr>
        <w:t xml:space="preserve">grupo de 3 pacotes enviados para o nosso computador têm todos o mesmo TTL visto que são enviados do memo router. </w:t>
      </w:r>
    </w:p>
    <w:p w:rsidR="66B24BD1" w:rsidP="4B7829B0" w:rsidRDefault="66B24BD1" w14:paraId="0D47A04E" w14:textId="025D9D2D" w14:noSpellErr="1">
      <w:pPr>
        <w:pStyle w:val="Normal"/>
        <w:spacing w:line="276" w:lineRule="auto"/>
        <w:ind w:firstLine="708"/>
        <w:jc w:val="both"/>
        <w:rPr>
          <w:rFonts w:ascii="Calibri" w:hAnsi="Calibri" w:eastAsia="Calibri" w:cs="Calibri"/>
          <w:color w:val="auto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color w:val="auto"/>
          <w:sz w:val="24"/>
          <w:szCs w:val="24"/>
          <w:lang w:val="pt"/>
        </w:rPr>
        <w:t>O primeiro grupo foi enviado com valor inicial TTL = 64 e alcançou o nosso computador com TTL = 64 pois não passou por nenhum nó intermédio.</w:t>
      </w:r>
    </w:p>
    <w:p w:rsidR="66B24BD1" w:rsidP="4B7829B0" w:rsidRDefault="66B24BD1" w14:paraId="027FC758" w14:textId="5CABE167" w14:noSpellErr="1">
      <w:pPr>
        <w:pStyle w:val="Normal"/>
        <w:spacing w:line="276" w:lineRule="auto"/>
        <w:ind w:firstLine="708"/>
        <w:jc w:val="both"/>
        <w:rPr>
          <w:rFonts w:ascii="Calibri" w:hAnsi="Calibri" w:eastAsia="Calibri" w:cs="Calibri"/>
          <w:color w:val="auto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color w:val="auto"/>
          <w:sz w:val="24"/>
          <w:szCs w:val="24"/>
          <w:lang w:val="pt"/>
        </w:rPr>
        <w:t xml:space="preserve">O </w:t>
      </w:r>
      <w:r w:rsidRPr="4B7829B0" w:rsidR="4B7829B0">
        <w:rPr>
          <w:rFonts w:ascii="Calibri" w:hAnsi="Calibri" w:eastAsia="Calibri" w:cs="Calibri"/>
          <w:color w:val="auto"/>
          <w:sz w:val="24"/>
          <w:szCs w:val="24"/>
          <w:lang w:val="pt"/>
        </w:rPr>
        <w:t>segundo</w:t>
      </w:r>
      <w:r w:rsidRPr="4B7829B0" w:rsidR="4B7829B0">
        <w:rPr>
          <w:rFonts w:ascii="Calibri" w:hAnsi="Calibri" w:eastAsia="Calibri" w:cs="Calibri"/>
          <w:color w:val="auto"/>
          <w:sz w:val="24"/>
          <w:szCs w:val="24"/>
          <w:lang w:val="pt"/>
        </w:rPr>
        <w:t xml:space="preserve"> grupo foi enviado com valor inicial TTL = </w:t>
      </w:r>
      <w:r w:rsidRPr="4B7829B0" w:rsidR="4B7829B0">
        <w:rPr>
          <w:rFonts w:ascii="Calibri" w:hAnsi="Calibri" w:eastAsia="Calibri" w:cs="Calibri"/>
          <w:color w:val="auto"/>
          <w:sz w:val="24"/>
          <w:szCs w:val="24"/>
          <w:lang w:val="pt"/>
        </w:rPr>
        <w:t>255</w:t>
      </w:r>
      <w:r w:rsidRPr="4B7829B0" w:rsidR="4B7829B0">
        <w:rPr>
          <w:rFonts w:ascii="Calibri" w:hAnsi="Calibri" w:eastAsia="Calibri" w:cs="Calibri"/>
          <w:color w:val="auto"/>
          <w:sz w:val="24"/>
          <w:szCs w:val="24"/>
          <w:lang w:val="pt"/>
        </w:rPr>
        <w:t xml:space="preserve"> e alcançou o nosso computador com TTL = </w:t>
      </w:r>
      <w:r w:rsidRPr="4B7829B0" w:rsidR="4B7829B0">
        <w:rPr>
          <w:rFonts w:ascii="Calibri" w:hAnsi="Calibri" w:eastAsia="Calibri" w:cs="Calibri"/>
          <w:color w:val="auto"/>
          <w:sz w:val="24"/>
          <w:szCs w:val="24"/>
          <w:lang w:val="pt"/>
        </w:rPr>
        <w:t>254</w:t>
      </w:r>
      <w:r w:rsidRPr="4B7829B0" w:rsidR="4B7829B0">
        <w:rPr>
          <w:rFonts w:ascii="Calibri" w:hAnsi="Calibri" w:eastAsia="Calibri" w:cs="Calibri"/>
          <w:color w:val="auto"/>
          <w:sz w:val="24"/>
          <w:szCs w:val="24"/>
          <w:lang w:val="pt"/>
        </w:rPr>
        <w:t xml:space="preserve"> pois passou por </w:t>
      </w:r>
      <w:r w:rsidRPr="4B7829B0" w:rsidR="4B7829B0">
        <w:rPr>
          <w:rFonts w:ascii="Calibri" w:hAnsi="Calibri" w:eastAsia="Calibri" w:cs="Calibri"/>
          <w:color w:val="auto"/>
          <w:sz w:val="24"/>
          <w:szCs w:val="24"/>
          <w:lang w:val="pt"/>
        </w:rPr>
        <w:t>1</w:t>
      </w:r>
      <w:r w:rsidRPr="4B7829B0" w:rsidR="4B7829B0">
        <w:rPr>
          <w:rFonts w:ascii="Calibri" w:hAnsi="Calibri" w:eastAsia="Calibri" w:cs="Calibri"/>
          <w:color w:val="auto"/>
          <w:sz w:val="24"/>
          <w:szCs w:val="24"/>
          <w:lang w:val="pt"/>
        </w:rPr>
        <w:t xml:space="preserve"> </w:t>
      </w:r>
      <w:r w:rsidRPr="4B7829B0" w:rsidR="4B7829B0">
        <w:rPr>
          <w:rFonts w:ascii="Calibri" w:hAnsi="Calibri" w:eastAsia="Calibri" w:cs="Calibri"/>
          <w:color w:val="auto"/>
          <w:sz w:val="24"/>
          <w:szCs w:val="24"/>
          <w:lang w:val="pt"/>
        </w:rPr>
        <w:t>nó</w:t>
      </w:r>
      <w:r w:rsidRPr="4B7829B0" w:rsidR="4B7829B0">
        <w:rPr>
          <w:rFonts w:ascii="Calibri" w:hAnsi="Calibri" w:eastAsia="Calibri" w:cs="Calibri"/>
          <w:color w:val="auto"/>
          <w:sz w:val="24"/>
          <w:szCs w:val="24"/>
          <w:lang w:val="pt"/>
        </w:rPr>
        <w:t xml:space="preserve"> intermédio.</w:t>
      </w:r>
    </w:p>
    <w:p w:rsidR="66B24BD1" w:rsidP="4B7829B0" w:rsidRDefault="66B24BD1" w14:paraId="6EE25D73" w14:noSpellErr="1" w14:textId="0127D090">
      <w:pPr>
        <w:pStyle w:val="Normal"/>
        <w:spacing w:line="276" w:lineRule="auto"/>
        <w:ind w:firstLine="708"/>
        <w:jc w:val="both"/>
        <w:rPr>
          <w:rFonts w:ascii="Calibri" w:hAnsi="Calibri" w:eastAsia="Calibri" w:cs="Calibri"/>
          <w:color w:val="auto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color w:val="auto"/>
          <w:sz w:val="24"/>
          <w:szCs w:val="24"/>
          <w:lang w:val="pt"/>
        </w:rPr>
        <w:t>O terceiro grupo foi enviado com valor inicial TTL = 64 e alcançou o nosso computador com TTL = 62 pois passou por 2 nós intermédios.</w:t>
      </w:r>
    </w:p>
    <w:p w:rsidR="1EB033D0" w:rsidP="1EB033D0" w:rsidRDefault="1EB033D0" w14:paraId="41EFA55F" w14:textId="32A2AC14">
      <w:pPr>
        <w:ind w:firstLine="708"/>
      </w:pPr>
      <w:r w:rsidRPr="4B7829B0" w:rsidR="4B7829B0">
        <w:rPr>
          <w:rFonts w:ascii="Calibri" w:hAnsi="Calibri" w:eastAsia="Calibri" w:cs="Calibri"/>
          <w:b w:val="1"/>
          <w:bCs w:val="1"/>
          <w:sz w:val="36"/>
          <w:szCs w:val="36"/>
          <w:lang w:val="pt"/>
        </w:rPr>
        <w:t>Exercício 3:</w:t>
      </w:r>
    </w:p>
    <w:p w:rsidR="66B24BD1" w:rsidP="4B7829B0" w:rsidRDefault="66B24BD1" w14:noSpellErr="1" w14:paraId="5E3EBE9E" w14:textId="5204DD5A">
      <w:pPr>
        <w:pStyle w:val="Normal"/>
        <w:spacing w:line="276" w:lineRule="auto"/>
        <w:ind w:firstLine="708"/>
        <w:jc w:val="both"/>
        <w:rPr>
          <w:sz w:val="24"/>
          <w:szCs w:val="24"/>
          <w:lang w:val="pt"/>
        </w:rPr>
      </w:pPr>
      <w:r w:rsidRPr="4B7829B0" w:rsidR="4B7829B0">
        <w:rPr>
          <w:noProof w:val="0"/>
          <w:color w:val="FF0000"/>
          <w:sz w:val="24"/>
          <w:szCs w:val="24"/>
          <w:lang w:val="pt"/>
        </w:rPr>
        <w:t xml:space="preserve">a) </w:t>
      </w:r>
      <w:r w:rsidRPr="4B7829B0" w:rsidR="4B7829B0">
        <w:rPr>
          <w:noProof w:val="0"/>
          <w:sz w:val="24"/>
          <w:szCs w:val="24"/>
          <w:lang w:val="pt"/>
        </w:rPr>
        <w:t xml:space="preserve">Localize a primeira mensagem ICMP. Porque é que houve necessidade de fragmentar o pacote inicial? </w:t>
      </w:r>
    </w:p>
    <w:p w:rsidR="66B24BD1" w:rsidP="4B7829B0" w:rsidRDefault="66B24BD1" w14:noSpellErr="1" w14:paraId="61DEDD31" w14:textId="5F2F823D">
      <w:pPr>
        <w:pStyle w:val="Normal"/>
        <w:ind w:left="0" w:firstLine="708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pt"/>
        </w:rPr>
        <w:t>Resposta:</w:t>
      </w:r>
    </w:p>
    <w:p w:rsidR="66B24BD1" w:rsidP="4B7829B0" w:rsidRDefault="66B24BD1" w14:paraId="5FDD455A" w14:noSpellErr="1" w14:textId="18E43C33">
      <w:pPr>
        <w:pStyle w:val="Normal"/>
        <w:spacing w:line="276" w:lineRule="auto"/>
        <w:ind w:left="0" w:firstLine="708"/>
        <w:jc w:val="both"/>
        <w:rPr>
          <w:rFonts w:ascii="Calibri" w:hAnsi="Calibri" w:eastAsia="Calibri" w:cs="Calibri"/>
          <w:color w:val="FF0000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>Como o tamanho da fonte (3521 bytes) excede o MTU, 1500 bytes (capacidade máxima de um datagrama) é necessário recorrer ao processo de fragmentação dos dados.</w:t>
      </w:r>
    </w:p>
    <w:p w:rsidRPr="003208D2" w:rsidR="003208D2" w:rsidP="66B24BD1" w:rsidRDefault="003208D2" w14:paraId="24525969" w14:noSpellErr="1" w14:textId="7063675F">
      <w:pPr>
        <w:pStyle w:val="Normal"/>
        <w:ind w:firstLine="708"/>
        <w:jc w:val="center"/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</w:pPr>
      <w:r>
        <w:drawing>
          <wp:inline wp14:editId="10F1DE1D" wp14:anchorId="2A70B155">
            <wp:extent cx="4827013" cy="2524125"/>
            <wp:effectExtent l="0" t="0" r="0" b="0"/>
            <wp:docPr id="141232493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bc15e743c7f4fe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27013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7829B0" w:rsidP="4B7829B0" w:rsidRDefault="4B7829B0" w14:noSpellErr="1" w14:paraId="34AF40CF" w14:textId="1D86F4BC">
      <w:pPr>
        <w:pStyle w:val="Normal"/>
        <w:spacing w:line="276" w:lineRule="auto"/>
        <w:ind w:firstLine="708"/>
        <w:jc w:val="both"/>
        <w:rPr>
          <w:noProof w:val="0"/>
          <w:sz w:val="24"/>
          <w:szCs w:val="24"/>
          <w:lang w:val="pt"/>
        </w:rPr>
      </w:pPr>
      <w:r w:rsidRPr="4B7829B0" w:rsidR="4B7829B0">
        <w:rPr>
          <w:noProof w:val="0"/>
          <w:color w:val="FF0000"/>
          <w:sz w:val="24"/>
          <w:szCs w:val="24"/>
          <w:lang w:val="pt"/>
        </w:rPr>
        <w:t xml:space="preserve">b) </w:t>
      </w:r>
      <w:r w:rsidRPr="4B7829B0" w:rsidR="4B7829B0">
        <w:rPr>
          <w:noProof w:val="0"/>
          <w:sz w:val="24"/>
          <w:szCs w:val="24"/>
          <w:lang w:val="pt"/>
        </w:rPr>
        <w:t xml:space="preserve">Imprima o primeiro fragmento do datagrama IP segmentado. Que informação no cabeçalho indica que o datagrama foi fragmentado? Que informação no cabeçalho IP indica que se trata do primeiro fragmento? Qual é o tamanho deste datagrama IP? </w:t>
      </w:r>
    </w:p>
    <w:p w:rsidR="4B7829B0" w:rsidP="4B7829B0" w:rsidRDefault="4B7829B0" w14:noSpellErr="1" w14:paraId="60F7AC30" w14:textId="542CE2E4">
      <w:pPr>
        <w:pStyle w:val="Normal"/>
        <w:ind w:firstLine="708"/>
        <w:jc w:val="both"/>
        <w:rPr>
          <w:b w:val="1"/>
          <w:bCs w:val="1"/>
          <w:noProof w:val="0"/>
          <w:sz w:val="24"/>
          <w:szCs w:val="24"/>
          <w:lang w:val="pt"/>
        </w:rPr>
      </w:pPr>
      <w:r w:rsidRPr="4B7829B0" w:rsidR="4B7829B0">
        <w:rPr>
          <w:b w:val="1"/>
          <w:bCs w:val="1"/>
          <w:noProof w:val="0"/>
          <w:sz w:val="24"/>
          <w:szCs w:val="24"/>
          <w:lang w:val="pt"/>
        </w:rPr>
        <w:t>Resposta:</w:t>
      </w:r>
    </w:p>
    <w:p w:rsidRPr="003208D2" w:rsidR="003208D2" w:rsidP="4B7829B0" w:rsidRDefault="003208D2" w14:paraId="55FFE84D" w14:textId="55D3DEAC" w14:noSpellErr="1">
      <w:pPr>
        <w:pStyle w:val="Normal"/>
        <w:spacing w:line="276" w:lineRule="auto"/>
        <w:ind w:left="0" w:firstLine="708"/>
        <w:jc w:val="both"/>
        <w:rPr>
          <w:rFonts w:ascii="Calibri" w:hAnsi="Calibri" w:eastAsia="Calibri" w:cs="Calibri"/>
          <w:color w:val="FF0000"/>
          <w:sz w:val="24"/>
          <w:szCs w:val="24"/>
          <w:lang w:val="pt"/>
        </w:rPr>
      </w:pPr>
      <w:bookmarkStart w:name="_GoBack" w:id="0"/>
      <w:bookmarkEnd w:id="0"/>
      <w:r w:rsidRPr="4B7829B0" w:rsidR="4B7829B0">
        <w:rPr>
          <w:rFonts w:ascii="Calibri" w:hAnsi="Calibri" w:eastAsia="Calibri" w:cs="Calibri"/>
          <w:color w:val="auto"/>
          <w:sz w:val="24"/>
          <w:szCs w:val="24"/>
          <w:lang w:val="pt"/>
        </w:rPr>
        <w:t>Como se pode observar na região a azul, este datagrama é fragmentado (</w:t>
      </w:r>
      <w:r w:rsidRPr="4B7829B0" w:rsidR="4B7829B0">
        <w:rPr>
          <w:rFonts w:ascii="Calibri" w:hAnsi="Calibri" w:eastAsia="Calibri" w:cs="Calibri"/>
          <w:b w:val="1"/>
          <w:bCs w:val="1"/>
          <w:color w:val="auto"/>
          <w:sz w:val="24"/>
          <w:szCs w:val="24"/>
          <w:lang w:val="pt"/>
        </w:rPr>
        <w:t>“More fragments: Set”</w:t>
      </w:r>
      <w:r w:rsidRPr="4B7829B0" w:rsidR="4B7829B0">
        <w:rPr>
          <w:rFonts w:ascii="Calibri" w:hAnsi="Calibri" w:eastAsia="Calibri" w:cs="Calibri"/>
          <w:b w:val="0"/>
          <w:bCs w:val="0"/>
          <w:color w:val="auto"/>
          <w:sz w:val="24"/>
          <w:szCs w:val="24"/>
          <w:lang w:val="pt"/>
        </w:rPr>
        <w:t>) e corresponde ao primeiro fragmento (</w:t>
      </w:r>
      <w:r w:rsidRPr="4B7829B0" w:rsidR="4B7829B0">
        <w:rPr>
          <w:rFonts w:ascii="Calibri" w:hAnsi="Calibri" w:eastAsia="Calibri" w:cs="Calibri"/>
          <w:b w:val="1"/>
          <w:bCs w:val="1"/>
          <w:color w:val="auto"/>
          <w:sz w:val="24"/>
          <w:szCs w:val="24"/>
          <w:lang w:val="pt"/>
        </w:rPr>
        <w:t>“Fragment offset: 0”</w:t>
      </w:r>
      <w:r w:rsidRPr="4B7829B0" w:rsidR="4B7829B0">
        <w:rPr>
          <w:rFonts w:ascii="Calibri" w:hAnsi="Calibri" w:eastAsia="Calibri" w:cs="Calibri"/>
          <w:b w:val="0"/>
          <w:bCs w:val="0"/>
          <w:color w:val="auto"/>
          <w:sz w:val="24"/>
          <w:szCs w:val="24"/>
          <w:lang w:val="pt"/>
        </w:rPr>
        <w:t>). O tamanho total do pacote é 1500 como se verifica na região a vermelho.</w:t>
      </w:r>
    </w:p>
    <w:p w:rsidR="4B7829B0" w:rsidP="4B7829B0" w:rsidRDefault="4B7829B0" w14:noSpellErr="1" w14:paraId="078E429C" w14:textId="00352B4B">
      <w:pPr>
        <w:pStyle w:val="Normal"/>
        <w:ind w:left="708"/>
        <w:jc w:val="center"/>
        <w:rPr>
          <w:rFonts w:ascii="Calibri" w:hAnsi="Calibri" w:eastAsia="Calibri" w:cs="Calibri"/>
          <w:b w:val="0"/>
          <w:bCs w:val="0"/>
          <w:color w:val="auto"/>
          <w:sz w:val="24"/>
          <w:szCs w:val="24"/>
          <w:lang w:val="pt"/>
        </w:rPr>
      </w:pPr>
      <w:r>
        <w:drawing>
          <wp:inline wp14:editId="44FE4C6C" wp14:anchorId="033EDFF6">
            <wp:extent cx="5000090" cy="2781300"/>
            <wp:effectExtent l="0" t="0" r="0" b="0"/>
            <wp:docPr id="59810971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60f74b2a1de454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0009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7829B0" w:rsidP="4B7829B0" w:rsidRDefault="4B7829B0" w14:noSpellErr="1" w14:paraId="1372CF57" w14:textId="5AE8D726">
      <w:pPr>
        <w:pStyle w:val="Normal"/>
        <w:spacing w:line="276" w:lineRule="auto"/>
        <w:ind w:firstLine="708"/>
        <w:jc w:val="both"/>
        <w:rPr>
          <w:noProof w:val="0"/>
          <w:sz w:val="24"/>
          <w:szCs w:val="24"/>
          <w:lang w:val="pt"/>
        </w:rPr>
      </w:pPr>
      <w:r w:rsidRPr="4B7829B0" w:rsidR="4B7829B0">
        <w:rPr>
          <w:noProof w:val="0"/>
          <w:color w:val="FF0000"/>
          <w:sz w:val="24"/>
          <w:szCs w:val="24"/>
          <w:lang w:val="pt"/>
        </w:rPr>
        <w:t xml:space="preserve">c) </w:t>
      </w:r>
      <w:r w:rsidRPr="4B7829B0" w:rsidR="4B7829B0">
        <w:rPr>
          <w:noProof w:val="0"/>
          <w:sz w:val="24"/>
          <w:szCs w:val="24"/>
          <w:lang w:val="pt"/>
        </w:rPr>
        <w:t xml:space="preserve">Imprima o segundo fragmento do datagrama IP original. Que informação do cabeçalho IP indica que não se trata do 1o fragmento? Há mais fragmentos? O que nos permite afirmar isso? </w:t>
      </w:r>
    </w:p>
    <w:p w:rsidR="4B7829B0" w:rsidP="4B7829B0" w:rsidRDefault="4B7829B0" w14:noSpellErr="1" w14:paraId="40C46229" w14:textId="4746FE29">
      <w:pPr>
        <w:pStyle w:val="Normal"/>
        <w:ind w:left="708"/>
        <w:rPr>
          <w:rFonts w:ascii="Calibri" w:hAnsi="Calibri" w:eastAsia="Calibri" w:cs="Calibri"/>
          <w:b w:val="0"/>
          <w:bCs w:val="0"/>
          <w:color w:val="auto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b w:val="1"/>
          <w:bCs w:val="1"/>
          <w:color w:val="auto"/>
          <w:sz w:val="24"/>
          <w:szCs w:val="24"/>
          <w:lang w:val="pt"/>
        </w:rPr>
        <w:t>Resposta:</w:t>
      </w:r>
    </w:p>
    <w:p w:rsidR="66B24BD1" w:rsidP="4B7829B0" w:rsidRDefault="66B24BD1" w14:paraId="172F00EE" w14:textId="516DC3FA" w14:noSpellErr="1">
      <w:pPr>
        <w:pStyle w:val="Normal"/>
        <w:spacing w:line="276" w:lineRule="auto"/>
        <w:ind w:left="0" w:firstLine="708"/>
        <w:jc w:val="both"/>
        <w:rPr>
          <w:color w:val="FF0000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b w:val="0"/>
          <w:bCs w:val="0"/>
          <w:color w:val="auto"/>
          <w:sz w:val="24"/>
          <w:szCs w:val="24"/>
          <w:lang w:val="pt"/>
        </w:rPr>
        <w:t xml:space="preserve">O datagrama não se trata do 1º fragmento como se pode comprovar com o valor do </w:t>
      </w:r>
      <w:r w:rsidRPr="4B7829B0" w:rsidR="4B7829B0">
        <w:rPr>
          <w:rFonts w:ascii="Calibri" w:hAnsi="Calibri" w:eastAsia="Calibri" w:cs="Calibri"/>
          <w:b w:val="1"/>
          <w:bCs w:val="1"/>
          <w:color w:val="auto"/>
          <w:sz w:val="24"/>
          <w:szCs w:val="24"/>
          <w:lang w:val="pt"/>
        </w:rPr>
        <w:t xml:space="preserve">“Fragment offset” </w:t>
      </w:r>
      <w:r w:rsidRPr="4B7829B0" w:rsidR="4B7829B0">
        <w:rPr>
          <w:rFonts w:ascii="Calibri" w:hAnsi="Calibri" w:eastAsia="Calibri" w:cs="Calibri"/>
          <w:b w:val="0"/>
          <w:bCs w:val="0"/>
          <w:color w:val="auto"/>
          <w:sz w:val="24"/>
          <w:szCs w:val="24"/>
          <w:lang w:val="pt"/>
        </w:rPr>
        <w:t xml:space="preserve">na região a vermelho. Existem mais fragmentos como se pode constatar com o valor de </w:t>
      </w:r>
      <w:r w:rsidRPr="4B7829B0" w:rsidR="4B7829B0">
        <w:rPr>
          <w:rFonts w:ascii="Calibri" w:hAnsi="Calibri" w:eastAsia="Calibri" w:cs="Calibri"/>
          <w:b w:val="1"/>
          <w:bCs w:val="1"/>
          <w:color w:val="auto"/>
          <w:sz w:val="24"/>
          <w:szCs w:val="24"/>
          <w:lang w:val="pt"/>
        </w:rPr>
        <w:t xml:space="preserve">“More fragments” </w:t>
      </w:r>
      <w:r w:rsidRPr="4B7829B0" w:rsidR="4B7829B0">
        <w:rPr>
          <w:rFonts w:ascii="Calibri" w:hAnsi="Calibri" w:eastAsia="Calibri" w:cs="Calibri"/>
          <w:b w:val="0"/>
          <w:bCs w:val="0"/>
          <w:color w:val="auto"/>
          <w:sz w:val="24"/>
          <w:szCs w:val="24"/>
          <w:lang w:val="pt"/>
        </w:rPr>
        <w:t>na região a azul.</w:t>
      </w:r>
    </w:p>
    <w:p w:rsidR="66B24BD1" w:rsidP="66B24BD1" w:rsidRDefault="66B24BD1" w14:noSpellErr="1" w14:paraId="140327D0" w14:textId="108DDC00">
      <w:pPr>
        <w:pStyle w:val="Normal"/>
        <w:ind w:left="708"/>
        <w:jc w:val="center"/>
        <w:rPr>
          <w:rFonts w:ascii="Calibri" w:hAnsi="Calibri" w:eastAsia="Calibri" w:cs="Calibri"/>
          <w:b w:val="0"/>
          <w:bCs w:val="0"/>
          <w:color w:val="auto"/>
          <w:sz w:val="24"/>
          <w:szCs w:val="24"/>
          <w:lang w:val="pt"/>
        </w:rPr>
      </w:pPr>
      <w:r>
        <w:drawing>
          <wp:inline wp14:editId="202A0ED9" wp14:anchorId="28C9B2B0">
            <wp:extent cx="3650901" cy="2076450"/>
            <wp:effectExtent l="0" t="0" r="0" b="0"/>
            <wp:docPr id="75320233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c1bfe43f006469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50901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7829B0" w:rsidP="4B7829B0" w:rsidRDefault="4B7829B0" w14:noSpellErr="1" w14:paraId="73DF000F" w14:textId="21BE6C7E">
      <w:pPr>
        <w:pStyle w:val="Normal"/>
        <w:spacing w:line="276" w:lineRule="auto"/>
        <w:ind w:firstLine="708"/>
        <w:jc w:val="both"/>
        <w:rPr>
          <w:noProof w:val="0"/>
          <w:sz w:val="24"/>
          <w:szCs w:val="24"/>
          <w:lang w:val="pt"/>
        </w:rPr>
      </w:pPr>
      <w:r w:rsidRPr="4B7829B0" w:rsidR="4B7829B0">
        <w:rPr>
          <w:noProof w:val="0"/>
          <w:color w:val="FF0000"/>
          <w:sz w:val="24"/>
          <w:szCs w:val="24"/>
          <w:lang w:val="pt"/>
        </w:rPr>
        <w:t xml:space="preserve">d) </w:t>
      </w:r>
      <w:r w:rsidRPr="4B7829B0" w:rsidR="4B7829B0">
        <w:rPr>
          <w:noProof w:val="0"/>
          <w:sz w:val="24"/>
          <w:szCs w:val="24"/>
          <w:lang w:val="pt"/>
        </w:rPr>
        <w:t xml:space="preserve">Quantos fragmentos foram criados a partir do datagrama original? Como se detecta o último fragmento correspondente ao datagrama original? </w:t>
      </w:r>
    </w:p>
    <w:p w:rsidR="4B7829B0" w:rsidP="4B7829B0" w:rsidRDefault="4B7829B0" w14:noSpellErr="1" w14:paraId="0979E6A0" w14:textId="547EB457">
      <w:pPr>
        <w:pStyle w:val="Normal"/>
        <w:ind w:firstLine="708"/>
        <w:rPr>
          <w:rFonts w:ascii="Calibri" w:hAnsi="Calibri" w:eastAsia="Calibri" w:cs="Calibri"/>
          <w:b w:val="1"/>
          <w:bCs w:val="1"/>
          <w:color w:val="auto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b w:val="1"/>
          <w:bCs w:val="1"/>
          <w:color w:val="auto"/>
          <w:sz w:val="24"/>
          <w:szCs w:val="24"/>
          <w:lang w:val="pt"/>
        </w:rPr>
        <w:t>Resposta:</w:t>
      </w:r>
    </w:p>
    <w:p w:rsidR="4B7829B0" w:rsidP="4B7829B0" w:rsidRDefault="4B7829B0" w14:noSpellErr="1" w14:paraId="256E3294" w14:textId="03A31F34">
      <w:pPr>
        <w:spacing w:line="276" w:lineRule="auto"/>
        <w:ind w:firstLine="708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 xml:space="preserve">Foram criados 3 fragmentos a partir do datagrama original. O último fragment o tem o </w:t>
      </w:r>
      <w:r w:rsidRPr="4B7829B0" w:rsidR="4B7829B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pt"/>
        </w:rPr>
        <w:t>“Fragment offset”</w:t>
      </w: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 xml:space="preserve"> diferente de 0 e </w:t>
      </w:r>
      <w:r w:rsidRPr="4B7829B0" w:rsidR="4B7829B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pt"/>
        </w:rPr>
        <w:t>“More fragements”</w:t>
      </w: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 xml:space="preserve"> sem atribuição. Tal é possível constatar na região a vermelho.</w:t>
      </w:r>
    </w:p>
    <w:p w:rsidR="66B24BD1" w:rsidP="4B7829B0" w:rsidRDefault="66B24BD1" w14:noSpellErr="1" w14:paraId="304A048A" w14:textId="7EBBC089">
      <w:pPr>
        <w:pStyle w:val="Normal"/>
        <w:spacing w:line="276" w:lineRule="auto"/>
        <w:ind w:firstLine="708"/>
        <w:jc w:val="both"/>
        <w:rPr>
          <w:noProof w:val="0"/>
          <w:sz w:val="24"/>
          <w:szCs w:val="24"/>
          <w:lang w:val="pt"/>
        </w:rPr>
      </w:pPr>
      <w:r w:rsidRPr="4B7829B0" w:rsidR="4B7829B0">
        <w:rPr>
          <w:color w:val="FF0000"/>
          <w:sz w:val="24"/>
          <w:szCs w:val="24"/>
          <w:lang w:val="pt"/>
        </w:rPr>
        <w:t>e)</w:t>
      </w:r>
      <w:r w:rsidRPr="4B7829B0" w:rsidR="4B7829B0">
        <w:rPr>
          <w:sz w:val="24"/>
          <w:szCs w:val="24"/>
          <w:lang w:val="pt"/>
        </w:rPr>
        <w:t xml:space="preserve"> Indique, resumindo, os campos que mudam no cabeçalho IP entre os </w:t>
      </w:r>
    </w:p>
    <w:p w:rsidR="66B24BD1" w:rsidP="4B7829B0" w:rsidRDefault="66B24BD1" w14:noSpellErr="1" w14:paraId="2F90C4AB" w14:textId="5D874457">
      <w:pPr>
        <w:pStyle w:val="Normal"/>
        <w:spacing w:line="276" w:lineRule="auto"/>
        <w:ind/>
        <w:jc w:val="both"/>
        <w:rPr>
          <w:noProof w:val="0"/>
          <w:sz w:val="24"/>
          <w:szCs w:val="24"/>
          <w:lang w:val="pt"/>
        </w:rPr>
      </w:pPr>
      <w:r w:rsidRPr="4B7829B0" w:rsidR="4B7829B0">
        <w:rPr>
          <w:noProof w:val="0"/>
          <w:sz w:val="24"/>
          <w:szCs w:val="24"/>
          <w:lang w:val="pt"/>
        </w:rPr>
        <w:t xml:space="preserve">diferentes fragmentos, e explique a forma como essa informação permite reconstruir o datagrama original. </w:t>
      </w:r>
    </w:p>
    <w:p w:rsidR="66B24BD1" w:rsidP="4B7829B0" w:rsidRDefault="66B24BD1" w14:noSpellErr="1" w14:paraId="3712D298" w14:textId="42A56D36">
      <w:pPr>
        <w:pStyle w:val="Normal"/>
        <w:ind w:firstLine="708"/>
        <w:rPr>
          <w:rFonts w:ascii="Calibri" w:hAnsi="Calibri" w:eastAsia="Calibri" w:cs="Calibri"/>
          <w:b w:val="1"/>
          <w:bCs w:val="1"/>
          <w:color w:val="auto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b w:val="1"/>
          <w:bCs w:val="1"/>
          <w:color w:val="auto"/>
          <w:sz w:val="24"/>
          <w:szCs w:val="24"/>
          <w:lang w:val="pt"/>
        </w:rPr>
        <w:t>Resposta:</w:t>
      </w:r>
    </w:p>
    <w:p w:rsidR="66B24BD1" w:rsidP="4B7829B0" w:rsidRDefault="66B24BD1" w14:paraId="17B9EF5F" w14:noSpellErr="1" w14:textId="7A06D192">
      <w:pPr>
        <w:pStyle w:val="Normal"/>
        <w:spacing w:line="276" w:lineRule="auto"/>
        <w:ind w:firstLine="708"/>
        <w:jc w:val="both"/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 xml:space="preserve"> Entre os diferentes fragmentos mudam 2 campos , o campo </w:t>
      </w:r>
      <w:r w:rsidRPr="4B7829B0" w:rsidR="4B7829B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pt"/>
        </w:rPr>
        <w:t>“More fragments”</w:t>
      </w: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 xml:space="preserve"> e o </w:t>
      </w:r>
      <w:r w:rsidRPr="4B7829B0" w:rsidR="4B7829B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pt"/>
        </w:rPr>
        <w:t>“Fragment offset”</w:t>
      </w:r>
      <w:r w:rsidRPr="4B7829B0" w:rsidR="4B7829B0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  <w:lang w:val="pt"/>
        </w:rPr>
        <w:t xml:space="preserve">. O último pacote geralmente tem </w:t>
      </w:r>
      <w:r w:rsidRPr="4B7829B0" w:rsidR="4B7829B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pt"/>
        </w:rPr>
        <w:t>dimensão</w:t>
      </w:r>
      <w:r w:rsidRPr="4B7829B0" w:rsidR="4B7829B0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  <w:lang w:val="pt"/>
        </w:rPr>
        <w:t xml:space="preserve"> menor que os anteriores. </w:t>
      </w:r>
    </w:p>
    <w:p w:rsidR="4B7829B0" w:rsidP="4B7829B0" w:rsidRDefault="4B7829B0" w14:noSpellErr="1" w14:paraId="11DBC8DA" w14:textId="71AEC867">
      <w:pPr>
        <w:pStyle w:val="Normal"/>
        <w:spacing w:line="276" w:lineRule="auto"/>
        <w:ind w:firstLine="708"/>
        <w:jc w:val="both"/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  <w:lang w:val="pt"/>
        </w:rPr>
        <w:t xml:space="preserve">A resconstrução cronológica dos fragmentos é possível uma vez que o primeiro fragmento tem o </w:t>
      </w:r>
      <w:r w:rsidRPr="4B7829B0" w:rsidR="4B7829B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pt"/>
        </w:rPr>
        <w:t xml:space="preserve">“More fragments: set” </w:t>
      </w:r>
      <w:r w:rsidRPr="4B7829B0" w:rsidR="4B7829B0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  <w:lang w:val="pt"/>
        </w:rPr>
        <w:t xml:space="preserve">e o </w:t>
      </w:r>
      <w:r w:rsidRPr="4B7829B0" w:rsidR="4B7829B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pt"/>
        </w:rPr>
        <w:t>“Fragment offset: 0”</w:t>
      </w:r>
      <w:r w:rsidRPr="4B7829B0" w:rsidR="4B7829B0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  <w:lang w:val="pt"/>
        </w:rPr>
        <w:t xml:space="preserve"> os sucessores têm o </w:t>
      </w:r>
      <w:r w:rsidRPr="4B7829B0" w:rsidR="4B7829B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pt"/>
        </w:rPr>
        <w:t xml:space="preserve">“More fragments: set” </w:t>
      </w:r>
      <w:r w:rsidRPr="4B7829B0" w:rsidR="4B7829B0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  <w:lang w:val="pt"/>
        </w:rPr>
        <w:t xml:space="preserve">e o </w:t>
      </w:r>
      <w:r w:rsidRPr="4B7829B0" w:rsidR="4B7829B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pt"/>
        </w:rPr>
        <w:t xml:space="preserve">“Fragment offset” </w:t>
      </w:r>
      <w:r w:rsidRPr="4B7829B0" w:rsidR="4B7829B0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  <w:lang w:val="pt"/>
        </w:rPr>
        <w:t xml:space="preserve">com valores incrementais, o último fragmento tem o  </w:t>
      </w:r>
      <w:r w:rsidRPr="4B7829B0" w:rsidR="4B7829B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pt"/>
        </w:rPr>
        <w:t xml:space="preserve">“More fragments: not set” </w:t>
      </w:r>
      <w:r w:rsidRPr="4B7829B0" w:rsidR="4B7829B0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  <w:lang w:val="pt"/>
        </w:rPr>
        <w:t xml:space="preserve">e o </w:t>
      </w:r>
      <w:r w:rsidRPr="4B7829B0" w:rsidR="4B7829B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pt"/>
        </w:rPr>
        <w:t>“Fragment offset”</w:t>
      </w:r>
      <w:r w:rsidRPr="4B7829B0" w:rsidR="4B7829B0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  <w:lang w:val="pt"/>
        </w:rPr>
        <w:t xml:space="preserve"> com o valor máximo.</w:t>
      </w:r>
    </w:p>
    <w:p w:rsidR="4B7829B0" w:rsidP="4B7829B0" w:rsidRDefault="4B7829B0" w14:noSpellErr="1" w14:paraId="4EB8493B" w14:textId="6CD41A1C">
      <w:pPr>
        <w:pStyle w:val="Normal"/>
        <w:ind w:firstLine="0"/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  <w:lang w:val="pt"/>
        </w:rPr>
      </w:pPr>
    </w:p>
    <w:p w:rsidR="341B7243" w:rsidP="341B7243" w:rsidRDefault="341B7243" w14:noSpellErr="1" w14:paraId="03628335" w14:textId="39CD9DC4">
      <w:pPr>
        <w:pStyle w:val="Normal"/>
        <w:ind w:firstLine="708"/>
        <w:jc w:val="center"/>
        <w:rPr>
          <w:rFonts w:ascii="Calibri" w:hAnsi="Calibri" w:eastAsia="Calibri" w:cs="Calibri"/>
          <w:b w:val="1"/>
          <w:bCs w:val="1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b w:val="1"/>
          <w:bCs w:val="1"/>
          <w:sz w:val="48"/>
          <w:szCs w:val="48"/>
          <w:lang w:val="pt"/>
        </w:rPr>
        <w:t>eTP2: Protocolo IP (Parte I</w:t>
      </w:r>
      <w:r w:rsidRPr="4B7829B0" w:rsidR="4B7829B0">
        <w:rPr>
          <w:rFonts w:ascii="Calibri" w:hAnsi="Calibri" w:eastAsia="Calibri" w:cs="Calibri"/>
          <w:b w:val="1"/>
          <w:bCs w:val="1"/>
          <w:sz w:val="48"/>
          <w:szCs w:val="48"/>
          <w:lang w:val="pt"/>
        </w:rPr>
        <w:t>I</w:t>
      </w:r>
      <w:r w:rsidRPr="4B7829B0" w:rsidR="4B7829B0">
        <w:rPr>
          <w:rFonts w:ascii="Calibri" w:hAnsi="Calibri" w:eastAsia="Calibri" w:cs="Calibri"/>
          <w:b w:val="1"/>
          <w:bCs w:val="1"/>
          <w:sz w:val="48"/>
          <w:szCs w:val="48"/>
          <w:lang w:val="pt"/>
        </w:rPr>
        <w:t>)</w:t>
      </w:r>
    </w:p>
    <w:p w:rsidR="4B7829B0" w:rsidP="4B7829B0" w:rsidRDefault="4B7829B0" w14:noSpellErr="1" w14:paraId="2DCEA3AB" w14:textId="0AF6C1F0">
      <w:pPr>
        <w:ind w:firstLine="708"/>
      </w:pPr>
      <w:r w:rsidRPr="4B7829B0" w:rsidR="4B7829B0">
        <w:rPr>
          <w:rFonts w:ascii="Calibri" w:hAnsi="Calibri" w:eastAsia="Calibri" w:cs="Calibri"/>
          <w:b w:val="1"/>
          <w:bCs w:val="1"/>
          <w:sz w:val="36"/>
          <w:szCs w:val="36"/>
          <w:lang w:val="pt"/>
        </w:rPr>
        <w:t xml:space="preserve">Exercício </w:t>
      </w:r>
      <w:r w:rsidRPr="4B7829B0" w:rsidR="4B7829B0">
        <w:rPr>
          <w:rFonts w:ascii="Calibri" w:hAnsi="Calibri" w:eastAsia="Calibri" w:cs="Calibri"/>
          <w:b w:val="1"/>
          <w:bCs w:val="1"/>
          <w:sz w:val="36"/>
          <w:szCs w:val="36"/>
          <w:lang w:val="pt"/>
        </w:rPr>
        <w:t>1</w:t>
      </w:r>
      <w:r w:rsidRPr="4B7829B0" w:rsidR="4B7829B0">
        <w:rPr>
          <w:rFonts w:ascii="Calibri" w:hAnsi="Calibri" w:eastAsia="Calibri" w:cs="Calibri"/>
          <w:b w:val="1"/>
          <w:bCs w:val="1"/>
          <w:sz w:val="36"/>
          <w:szCs w:val="36"/>
          <w:lang w:val="pt"/>
        </w:rPr>
        <w:t>:</w:t>
      </w:r>
    </w:p>
    <w:p w:rsidR="4B7829B0" w:rsidP="4B7829B0" w:rsidRDefault="4B7829B0" w14:noSpellErr="1" w14:paraId="279035D9" w14:textId="5DDDFCC5">
      <w:pPr>
        <w:pStyle w:val="Normal"/>
        <w:spacing w:line="276" w:lineRule="auto"/>
        <w:ind w:left="0" w:firstLine="708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none"/>
          <w:lang w:val="pt"/>
        </w:rPr>
      </w:pPr>
      <w:r w:rsidRPr="4B7829B0" w:rsidR="4B7829B0">
        <w:rPr>
          <w:rFonts w:ascii="Calibri" w:hAnsi="Calibri" w:eastAsia="Calibri" w:cs="Calibri"/>
          <w:color w:val="FF0000"/>
          <w:sz w:val="24"/>
          <w:szCs w:val="24"/>
          <w:lang w:val="pt"/>
        </w:rPr>
        <w:t>a)</w:t>
      </w:r>
      <w:r w:rsidRPr="4B7829B0" w:rsidR="4B7829B0">
        <w:rPr>
          <w:rFonts w:ascii="Calibri" w:hAnsi="Calibri" w:eastAsia="Calibri" w:cs="Calibri"/>
          <w:b w:val="1"/>
          <w:bCs w:val="1"/>
          <w:color w:val="FF0000"/>
          <w:sz w:val="24"/>
          <w:szCs w:val="24"/>
          <w:lang w:val="pt"/>
        </w:rPr>
        <w:t xml:space="preserve"> </w:t>
      </w:r>
      <w:r w:rsidRPr="4B7829B0" w:rsidR="4B7829B0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pt"/>
        </w:rPr>
        <w:t>Indique que endereços IP e máscaras de rede foram atribuídos pelo CORE a cada equipamento. Para simplificar, pode incluir uma imagem que ilustre de forma clara a topologia definida e o endereçamento usado.</w:t>
      </w:r>
      <w:r w:rsidRPr="4B7829B0" w:rsidR="4B7829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"/>
        </w:rPr>
        <w:t xml:space="preserve"> </w:t>
      </w:r>
    </w:p>
    <w:p w:rsidR="4B7829B0" w:rsidP="4B7829B0" w:rsidRDefault="4B7829B0" w14:noSpellErr="1" w14:paraId="26C47DBA" w14:textId="3E92300F">
      <w:pPr>
        <w:pStyle w:val="Normal"/>
        <w:ind w:left="708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"/>
        </w:rPr>
        <w:t>Resposta:</w:t>
      </w:r>
    </w:p>
    <w:p w:rsidR="341B7243" w:rsidP="341B7243" w:rsidRDefault="341B7243" w14:noSpellErr="1" w14:paraId="2745E5A8" w14:textId="1E6FCC6F">
      <w:pPr>
        <w:pStyle w:val="Normal"/>
        <w:ind w:left="708" w:firstLine="0"/>
        <w:jc w:val="center"/>
        <w:rPr>
          <w:rFonts w:ascii="Calibri" w:hAnsi="Calibri" w:eastAsia="Calibri" w:cs="Calibri"/>
          <w:color w:val="FF0000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color w:val="FF0000"/>
          <w:sz w:val="24"/>
          <w:szCs w:val="24"/>
          <w:lang w:val="pt"/>
        </w:rPr>
        <w:t xml:space="preserve"> </w:t>
      </w:r>
      <w:r>
        <w:drawing>
          <wp:inline wp14:editId="5C69FE4F" wp14:anchorId="237BCB70">
            <wp:extent cx="4810124" cy="2735759"/>
            <wp:effectExtent l="0" t="0" r="0" b="0"/>
            <wp:docPr id="10137067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00df440336c434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10124" cy="273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1B7243" w:rsidP="4B7829B0" w:rsidRDefault="341B7243" w14:noSpellErr="1" w14:paraId="29DB45D1" w14:textId="0CCB5FC6">
      <w:pPr>
        <w:pStyle w:val="Normal"/>
        <w:spacing w:line="276" w:lineRule="auto"/>
        <w:ind w:left="708"/>
        <w:jc w:val="both"/>
        <w:rPr>
          <w:rFonts w:ascii="Calibri" w:hAnsi="Calibri" w:eastAsia="Calibri" w:cs="Calibri"/>
          <w:color w:val="FF0000"/>
          <w:sz w:val="24"/>
          <w:szCs w:val="24"/>
          <w:u w:val="none"/>
          <w:lang w:val="pt"/>
        </w:rPr>
      </w:pPr>
      <w:r w:rsidRPr="4B7829B0" w:rsidR="4B7829B0">
        <w:rPr>
          <w:rFonts w:ascii="Calibri" w:hAnsi="Calibri" w:eastAsia="Calibri" w:cs="Calibri"/>
          <w:color w:val="FF0000"/>
          <w:sz w:val="24"/>
          <w:szCs w:val="24"/>
          <w:lang w:val="pt"/>
        </w:rPr>
        <w:t xml:space="preserve">b) </w:t>
      </w:r>
      <w:r w:rsidRPr="4B7829B0" w:rsidR="4B7829B0">
        <w:rPr>
          <w:rFonts w:ascii="Calibri" w:hAnsi="Calibri" w:eastAsia="Calibri" w:cs="Calibri"/>
          <w:noProof w:val="0"/>
          <w:sz w:val="24"/>
          <w:szCs w:val="24"/>
          <w:u w:val="none"/>
          <w:lang w:val="pt"/>
        </w:rPr>
        <w:t>Tratam-se de endereços públicos ou privados? Porquê?</w:t>
      </w:r>
      <w:r w:rsidRPr="4B7829B0" w:rsidR="4B7829B0">
        <w:rPr>
          <w:rFonts w:ascii="Calibri" w:hAnsi="Calibri" w:eastAsia="Calibri" w:cs="Calibri"/>
          <w:noProof w:val="0"/>
          <w:sz w:val="24"/>
          <w:szCs w:val="24"/>
          <w:lang w:val="pt"/>
        </w:rPr>
        <w:t xml:space="preserve"> </w:t>
      </w:r>
    </w:p>
    <w:p w:rsidR="341B7243" w:rsidP="4B7829B0" w:rsidRDefault="341B7243" w14:noSpellErr="1" w14:paraId="6DE70935" w14:textId="4239755D">
      <w:pPr>
        <w:pStyle w:val="Normal"/>
        <w:ind w:left="708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"/>
        </w:rPr>
        <w:t>Resposta:</w:t>
      </w:r>
    </w:p>
    <w:p w:rsidR="341B7243" w:rsidP="4B7829B0" w:rsidRDefault="341B7243" w14:paraId="193CF18A" w14:noSpellErr="1" w14:textId="15BC0375">
      <w:pPr>
        <w:pStyle w:val="Normal"/>
        <w:spacing w:line="276" w:lineRule="auto"/>
        <w:ind w:left="0" w:firstLine="708"/>
        <w:jc w:val="both"/>
        <w:rPr>
          <w:rFonts w:ascii="Calibri" w:hAnsi="Calibri" w:eastAsia="Calibri" w:cs="Calibri"/>
          <w:color w:val="FF0000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color w:val="auto"/>
          <w:sz w:val="24"/>
          <w:szCs w:val="24"/>
          <w:lang w:val="pt"/>
        </w:rPr>
        <w:t>Tratam-se de endereços privados uma vez que não são visíveis para o exterior da rede, o próprio padrão do endereço de IP  é indicativo que é privado isto é, começa com 10.0.0.0 até 10.255.555.555.</w:t>
      </w:r>
    </w:p>
    <w:p w:rsidR="4B7829B0" w:rsidP="4B7829B0" w:rsidRDefault="4B7829B0" w14:noSpellErr="1" w14:paraId="258A62B9" w14:textId="03AEA963">
      <w:pPr>
        <w:pStyle w:val="Normal"/>
        <w:spacing w:line="276" w:lineRule="auto"/>
        <w:ind w:left="708"/>
        <w:jc w:val="both"/>
        <w:rPr>
          <w:rFonts w:ascii="Calibri" w:hAnsi="Calibri" w:eastAsia="Calibri" w:cs="Calibri"/>
          <w:color w:val="auto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color w:val="FF0000"/>
          <w:sz w:val="24"/>
          <w:szCs w:val="24"/>
          <w:lang w:val="pt"/>
        </w:rPr>
        <w:t>c)</w:t>
      </w:r>
      <w:r w:rsidRPr="4B7829B0" w:rsidR="4B7829B0">
        <w:rPr>
          <w:rFonts w:ascii="Calibri" w:hAnsi="Calibri" w:eastAsia="Calibri" w:cs="Calibri"/>
          <w:color w:val="FF0000"/>
          <w:sz w:val="24"/>
          <w:szCs w:val="24"/>
          <w:lang w:val="pt"/>
        </w:rPr>
        <w:t xml:space="preserve"> </w:t>
      </w:r>
      <w:r w:rsidRPr="4B7829B0" w:rsidR="4B7829B0">
        <w:rPr>
          <w:rFonts w:ascii="Calibri" w:hAnsi="Calibri" w:eastAsia="Calibri" w:cs="Calibri"/>
          <w:noProof w:val="0"/>
          <w:sz w:val="24"/>
          <w:szCs w:val="24"/>
          <w:lang w:val="pt"/>
        </w:rPr>
        <w:t xml:space="preserve">Porque razão não é atribuído um endereço IP aos </w:t>
      </w:r>
      <w:r w:rsidRPr="4B7829B0" w:rsidR="4B7829B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t"/>
        </w:rPr>
        <w:t>switches</w:t>
      </w:r>
      <w:r w:rsidRPr="4B7829B0" w:rsidR="4B7829B0">
        <w:rPr>
          <w:rFonts w:ascii="Calibri" w:hAnsi="Calibri" w:eastAsia="Calibri" w:cs="Calibri"/>
          <w:noProof w:val="0"/>
          <w:sz w:val="24"/>
          <w:szCs w:val="24"/>
          <w:lang w:val="pt"/>
        </w:rPr>
        <w:t xml:space="preserve">? </w:t>
      </w:r>
    </w:p>
    <w:p w:rsidR="4B7829B0" w:rsidP="4B7829B0" w:rsidRDefault="4B7829B0" w14:noSpellErr="1" w14:paraId="45460095" w14:textId="3E92300F">
      <w:pPr>
        <w:pStyle w:val="Normal"/>
        <w:ind w:left="708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"/>
        </w:rPr>
        <w:t>Resposta:</w:t>
      </w:r>
    </w:p>
    <w:p w:rsidR="4B7829B0" w:rsidP="4B7829B0" w:rsidRDefault="4B7829B0" w14:noSpellErr="1" w14:paraId="2C158391" w14:textId="3838BBD5">
      <w:pPr>
        <w:pStyle w:val="Normal"/>
        <w:spacing w:line="276" w:lineRule="auto"/>
        <w:ind w:left="0" w:firstLine="708"/>
        <w:jc w:val="both"/>
        <w:rPr>
          <w:rFonts w:ascii="Calibri" w:hAnsi="Calibri" w:eastAsia="Calibri" w:cs="Calibri"/>
          <w:color w:val="auto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color w:val="auto"/>
          <w:sz w:val="24"/>
          <w:szCs w:val="24"/>
          <w:lang w:val="pt"/>
        </w:rPr>
        <w:t>Os switches não atuam em nível 3 (IP), apenas em nível 2 (ethernet).</w:t>
      </w:r>
    </w:p>
    <w:p w:rsidR="341B7243" w:rsidP="4B7829B0" w:rsidRDefault="341B7243" w14:noSpellErr="1" w14:paraId="66A804BB" w14:textId="4487546A">
      <w:pPr>
        <w:pStyle w:val="Normal"/>
        <w:spacing w:line="276" w:lineRule="auto"/>
        <w:ind w:left="0" w:firstLine="708"/>
        <w:jc w:val="both"/>
        <w:rPr>
          <w:noProof w:val="0"/>
          <w:sz w:val="24"/>
          <w:szCs w:val="24"/>
          <w:lang w:val="pt"/>
        </w:rPr>
      </w:pPr>
      <w:r w:rsidRPr="4B7829B0" w:rsidR="4B7829B0">
        <w:rPr>
          <w:color w:val="FF0000"/>
          <w:sz w:val="24"/>
          <w:szCs w:val="24"/>
          <w:lang w:val="pt"/>
        </w:rPr>
        <w:t>d)</w:t>
      </w:r>
      <w:r w:rsidRPr="4B7829B0" w:rsidR="4B7829B0">
        <w:rPr>
          <w:sz w:val="24"/>
          <w:szCs w:val="24"/>
          <w:lang w:val="pt"/>
        </w:rPr>
        <w:t xml:space="preserve"> Usando o comando ping certifique-se que existe conectividade IP entre os laptops dos vários departamentos e o servidor do departamento C (basta certificar-se da conectividade de um laptop por departamento). </w:t>
      </w:r>
    </w:p>
    <w:p w:rsidR="341B7243" w:rsidP="4B7829B0" w:rsidRDefault="341B7243" w14:noSpellErr="1" w14:paraId="7C0D2ECB" w14:textId="7BCDCCB4">
      <w:pPr>
        <w:pStyle w:val="Normal"/>
        <w:ind w:left="708" w:firstLine="0"/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"/>
        </w:rPr>
        <w:t>Resposta:</w:t>
      </w:r>
      <w:r w:rsidRPr="4B7829B0" w:rsidR="4B7829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"/>
        </w:rPr>
        <w:t xml:space="preserve"> </w:t>
      </w:r>
    </w:p>
    <w:p w:rsidR="341B7243" w:rsidP="4B7829B0" w:rsidRDefault="341B7243" w14:paraId="12CC2D5E" w14:noSpellErr="1" w14:textId="1CA4308B">
      <w:pPr>
        <w:pStyle w:val="Normal"/>
        <w:spacing w:line="276" w:lineRule="auto"/>
        <w:ind w:left="708" w:firstLine="0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>Laptop no depeartamento A para o servidor S1.</w:t>
      </w:r>
    </w:p>
    <w:p w:rsidR="341B7243" w:rsidP="341B7243" w:rsidRDefault="341B7243" w14:noSpellErr="1" w14:paraId="5CA10CF9" w14:textId="4062BB7B">
      <w:pPr>
        <w:pStyle w:val="Normal"/>
        <w:ind w:left="708" w:firstLine="0"/>
        <w:jc w:val="center"/>
        <w:rPr>
          <w:rFonts w:ascii="Calibri" w:hAnsi="Calibri" w:eastAsia="Calibri" w:cs="Calibri"/>
          <w:color w:val="FF0000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color w:val="FF0000"/>
          <w:sz w:val="24"/>
          <w:szCs w:val="24"/>
          <w:lang w:val="pt"/>
        </w:rPr>
        <w:t xml:space="preserve"> </w:t>
      </w:r>
      <w:r>
        <w:drawing>
          <wp:inline wp14:editId="3291551D" wp14:anchorId="67924D95">
            <wp:extent cx="3786909" cy="1569989"/>
            <wp:effectExtent l="0" t="0" r="0" b="0"/>
            <wp:docPr id="154426624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9671b399f114ca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86909" cy="156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1B7243" w:rsidP="4B7829B0" w:rsidRDefault="341B7243" w14:paraId="444A343C" w14:textId="216B9953" w14:noSpellErr="1">
      <w:pPr>
        <w:pStyle w:val="Normal"/>
        <w:spacing w:line="276" w:lineRule="auto"/>
        <w:ind w:left="708" w:firstLine="0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color w:val="FF0000"/>
          <w:sz w:val="24"/>
          <w:szCs w:val="24"/>
          <w:lang w:val="pt"/>
        </w:rPr>
        <w:t xml:space="preserve"> </w:t>
      </w: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 xml:space="preserve">Laptop no depeartamento B para </w:t>
      </w: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 xml:space="preserve">o </w:t>
      </w: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>servidor S1.</w:t>
      </w:r>
    </w:p>
    <w:p w:rsidR="341B7243" w:rsidP="341B7243" w:rsidRDefault="341B7243" w14:noSpellErr="1" w14:paraId="3C933506" w14:textId="51C1C690">
      <w:pPr>
        <w:pStyle w:val="Normal"/>
        <w:ind w:left="708" w:firstLine="0"/>
        <w:jc w:val="center"/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</w:pPr>
      <w:r>
        <w:drawing>
          <wp:inline wp14:editId="2658D53E" wp14:anchorId="34B072F7">
            <wp:extent cx="3886200" cy="1692116"/>
            <wp:effectExtent l="0" t="0" r="0" b="0"/>
            <wp:docPr id="119376727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83aba3994f5488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86200" cy="169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B7829B0" w:rsidR="4B7829B0">
        <w:rPr>
          <w:rFonts w:ascii="Calibri" w:hAnsi="Calibri" w:eastAsia="Calibri" w:cs="Calibri"/>
          <w:color w:val="FF0000"/>
          <w:sz w:val="24"/>
          <w:szCs w:val="24"/>
          <w:lang w:val="pt"/>
        </w:rPr>
        <w:t xml:space="preserve"> </w:t>
      </w:r>
    </w:p>
    <w:p w:rsidR="341B7243" w:rsidP="4B7829B0" w:rsidRDefault="341B7243" w14:paraId="77221F0F" w14:textId="02643746" w14:noSpellErr="1">
      <w:pPr>
        <w:pStyle w:val="Normal"/>
        <w:spacing w:line="276" w:lineRule="auto"/>
        <w:ind w:left="708" w:firstLine="0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 xml:space="preserve">Laptop no depeartamento C para </w:t>
      </w: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 xml:space="preserve">o </w:t>
      </w: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>servidor S1.</w:t>
      </w:r>
    </w:p>
    <w:p w:rsidR="341B7243" w:rsidP="341B7243" w:rsidRDefault="341B7243" w14:noSpellErr="1" w14:paraId="4BF3298F" w14:textId="29BD513E">
      <w:pPr>
        <w:pStyle w:val="Normal"/>
        <w:ind w:left="708" w:firstLine="0"/>
        <w:jc w:val="center"/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</w:pPr>
      <w:r>
        <w:drawing>
          <wp:inline wp14:editId="2FE478FB" wp14:anchorId="303DF85E">
            <wp:extent cx="3876675" cy="1679892"/>
            <wp:effectExtent l="0" t="0" r="0" b="0"/>
            <wp:docPr id="127312387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18723ad3dd44de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76675" cy="167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1B7243" w:rsidP="4B7829B0" w:rsidRDefault="341B7243" w14:paraId="0BFA54C4" w14:textId="02C013B0" w14:noSpellErr="1">
      <w:pPr>
        <w:pStyle w:val="Normal"/>
        <w:spacing w:line="276" w:lineRule="auto"/>
        <w:ind w:left="0" w:firstLine="708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>Co</w:t>
      </w: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 xml:space="preserve">nclui-se que </w:t>
      </w: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>existe concectividade entre todos os laptops dos vários departamentos e o servidor S1.</w:t>
      </w:r>
    </w:p>
    <w:p w:rsidR="4B7829B0" w:rsidP="4B7829B0" w:rsidRDefault="4B7829B0" w14:noSpellErr="1" w14:paraId="39637D23" w14:textId="256F7A44">
      <w:pPr>
        <w:pStyle w:val="Normal"/>
        <w:spacing w:line="276" w:lineRule="auto"/>
        <w:ind w:firstLine="708"/>
        <w:jc w:val="both"/>
        <w:rPr>
          <w:lang w:val="pt"/>
        </w:rPr>
      </w:pPr>
      <w:r w:rsidRPr="4B7829B0" w:rsidR="4B7829B0">
        <w:rPr>
          <w:color w:val="FF0000"/>
          <w:lang w:val="pt"/>
        </w:rPr>
        <w:t>e)</w:t>
      </w:r>
      <w:r w:rsidRPr="4B7829B0" w:rsidR="4B7829B0">
        <w:rPr>
          <w:lang w:val="pt"/>
        </w:rPr>
        <w:t xml:space="preserve"> </w:t>
      </w:r>
      <w:r w:rsidRPr="4B7829B0" w:rsidR="4B7829B0">
        <w:rPr>
          <w:noProof w:val="0"/>
          <w:lang w:val="pt"/>
        </w:rPr>
        <w:t>V</w:t>
      </w:r>
      <w:r w:rsidRPr="4B7829B0" w:rsidR="4B7829B0">
        <w:rPr>
          <w:noProof w:val="0"/>
          <w:sz w:val="24"/>
          <w:szCs w:val="24"/>
          <w:lang w:val="pt"/>
        </w:rPr>
        <w:t>erifique se existe conectividade IP do router de acesso R</w:t>
      </w:r>
      <w:r w:rsidRPr="4B7829B0" w:rsidR="4B7829B0">
        <w:rPr>
          <w:noProof w:val="0"/>
          <w:sz w:val="24"/>
          <w:szCs w:val="24"/>
          <w:lang w:val="pt"/>
        </w:rPr>
        <w:t xml:space="preserve">ext </w:t>
      </w:r>
      <w:r w:rsidRPr="4B7829B0" w:rsidR="4B7829B0">
        <w:rPr>
          <w:noProof w:val="0"/>
          <w:sz w:val="24"/>
          <w:szCs w:val="24"/>
          <w:lang w:val="pt"/>
        </w:rPr>
        <w:t>para o servidor S</w:t>
      </w:r>
      <w:r w:rsidRPr="4B7829B0" w:rsidR="4B7829B0">
        <w:rPr>
          <w:noProof w:val="0"/>
          <w:sz w:val="24"/>
          <w:szCs w:val="24"/>
          <w:lang w:val="pt"/>
        </w:rPr>
        <w:t>1</w:t>
      </w:r>
      <w:r w:rsidRPr="4B7829B0" w:rsidR="4B7829B0">
        <w:rPr>
          <w:noProof w:val="0"/>
          <w:sz w:val="24"/>
          <w:szCs w:val="24"/>
          <w:lang w:val="pt"/>
        </w:rPr>
        <w:t xml:space="preserve">. </w:t>
      </w:r>
    </w:p>
    <w:p w:rsidR="4B7829B0" w:rsidP="4B7829B0" w:rsidRDefault="4B7829B0" w14:noSpellErr="1" w14:paraId="16AEA78A" w14:textId="50BFB519">
      <w:pPr>
        <w:pStyle w:val="Normal"/>
        <w:ind w:left="708" w:firstLine="0"/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"/>
        </w:rPr>
        <w:t xml:space="preserve">Resposta: </w:t>
      </w:r>
    </w:p>
    <w:p w:rsidR="341B7243" w:rsidP="341B7243" w:rsidRDefault="341B7243" w14:noSpellErr="1" w14:paraId="48E76F7A" w14:textId="0D01CB06">
      <w:pPr>
        <w:pStyle w:val="Normal"/>
        <w:ind w:left="708" w:firstLine="0"/>
        <w:jc w:val="center"/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color w:val="FF0000"/>
          <w:sz w:val="24"/>
          <w:szCs w:val="24"/>
          <w:lang w:val="pt"/>
        </w:rPr>
        <w:t xml:space="preserve"> </w:t>
      </w:r>
      <w:r>
        <w:drawing>
          <wp:inline wp14:editId="61879035" wp14:anchorId="2A50467E">
            <wp:extent cx="4101353" cy="1743075"/>
            <wp:effectExtent l="0" t="0" r="0" b="0"/>
            <wp:docPr id="93567940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37cdcad772d4e1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01353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1B7243" w:rsidP="4B7829B0" w:rsidRDefault="341B7243" w14:paraId="4DEFE683" w14:textId="191E114F" w14:noSpellErr="1">
      <w:pPr>
        <w:pStyle w:val="Normal"/>
        <w:spacing w:line="276" w:lineRule="auto"/>
        <w:ind w:left="708" w:firstLine="0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>Como se verifica na imagem existe conectividade entre o router externo e o servidor S1</w:t>
      </w: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>.</w:t>
      </w:r>
    </w:p>
    <w:p w:rsidR="341B7243" w:rsidP="341B7243" w:rsidRDefault="341B7243" w14:noSpellErr="1" w14:paraId="4C1CBCB2" w14:textId="75E40C85">
      <w:pPr>
        <w:pStyle w:val="Normal"/>
        <w:ind w:left="708" w:firstLine="0"/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</w:pPr>
    </w:p>
    <w:p w:rsidR="4B7829B0" w:rsidP="4B7829B0" w:rsidRDefault="4B7829B0" w14:noSpellErr="1" w14:paraId="527EFBEE" w14:textId="32D34203">
      <w:pPr>
        <w:ind w:firstLine="708"/>
      </w:pPr>
      <w:r w:rsidRPr="4B7829B0" w:rsidR="4B7829B0">
        <w:rPr>
          <w:rFonts w:ascii="Calibri" w:hAnsi="Calibri" w:eastAsia="Calibri" w:cs="Calibri"/>
          <w:b w:val="1"/>
          <w:bCs w:val="1"/>
          <w:sz w:val="36"/>
          <w:szCs w:val="36"/>
          <w:lang w:val="pt"/>
        </w:rPr>
        <w:t xml:space="preserve">Exercício </w:t>
      </w:r>
      <w:r w:rsidRPr="4B7829B0" w:rsidR="4B7829B0">
        <w:rPr>
          <w:rFonts w:ascii="Calibri" w:hAnsi="Calibri" w:eastAsia="Calibri" w:cs="Calibri"/>
          <w:b w:val="1"/>
          <w:bCs w:val="1"/>
          <w:sz w:val="36"/>
          <w:szCs w:val="36"/>
          <w:lang w:val="pt"/>
        </w:rPr>
        <w:t>2</w:t>
      </w:r>
      <w:r w:rsidRPr="4B7829B0" w:rsidR="4B7829B0">
        <w:rPr>
          <w:rFonts w:ascii="Calibri" w:hAnsi="Calibri" w:eastAsia="Calibri" w:cs="Calibri"/>
          <w:b w:val="1"/>
          <w:bCs w:val="1"/>
          <w:sz w:val="36"/>
          <w:szCs w:val="36"/>
          <w:lang w:val="pt"/>
        </w:rPr>
        <w:t>:</w:t>
      </w:r>
    </w:p>
    <w:p w:rsidR="4B7829B0" w:rsidP="4B7829B0" w:rsidRDefault="4B7829B0" w14:noSpellErr="1" w14:paraId="3FBCA500" w14:textId="684D80C4">
      <w:pPr>
        <w:pStyle w:val="Normal"/>
        <w:spacing w:line="276" w:lineRule="auto"/>
        <w:ind w:firstLine="708"/>
        <w:jc w:val="both"/>
        <w:rPr>
          <w:lang w:val="pt"/>
        </w:rPr>
      </w:pPr>
      <w:r w:rsidRPr="4B7829B0" w:rsidR="4B7829B0">
        <w:rPr>
          <w:color w:val="FF0000"/>
          <w:lang w:val="pt"/>
        </w:rPr>
        <w:t>a)</w:t>
      </w:r>
      <w:r w:rsidRPr="4B7829B0" w:rsidR="4B7829B0">
        <w:rPr>
          <w:lang w:val="pt"/>
        </w:rPr>
        <w:t xml:space="preserve"> </w:t>
      </w:r>
      <w:r w:rsidRPr="4B7829B0" w:rsidR="4B7829B0">
        <w:rPr>
          <w:noProof w:val="0"/>
          <w:sz w:val="24"/>
          <w:szCs w:val="24"/>
          <w:lang w:val="pt"/>
        </w:rPr>
        <w:t xml:space="preserve">Execute o comando </w:t>
      </w:r>
      <w:r w:rsidRPr="4B7829B0" w:rsidR="4B7829B0">
        <w:rPr>
          <w:noProof w:val="0"/>
          <w:sz w:val="24"/>
          <w:szCs w:val="24"/>
          <w:lang w:val="pt"/>
        </w:rPr>
        <w:t xml:space="preserve">netstat –rn </w:t>
      </w:r>
      <w:r w:rsidRPr="4B7829B0" w:rsidR="4B7829B0">
        <w:rPr>
          <w:noProof w:val="0"/>
          <w:sz w:val="24"/>
          <w:szCs w:val="24"/>
          <w:lang w:val="pt"/>
        </w:rPr>
        <w:t xml:space="preserve">por forma a poder consultar a tabela </w:t>
      </w:r>
      <w:r w:rsidRPr="4B7829B0" w:rsidR="4B7829B0">
        <w:rPr>
          <w:noProof w:val="0"/>
          <w:sz w:val="24"/>
          <w:szCs w:val="24"/>
          <w:lang w:val="pt"/>
        </w:rPr>
        <w:t>de encaminhamento unicast (IPv4). Inclua no seu relatório as tabelas de encaminhamento obtidas; interprete as várias entradas de cada tabela. Se necessário, consulte o manual respetivo (</w:t>
      </w:r>
      <w:r w:rsidRPr="4B7829B0" w:rsidR="4B7829B0">
        <w:rPr>
          <w:noProof w:val="0"/>
          <w:sz w:val="24"/>
          <w:szCs w:val="24"/>
          <w:lang w:val="pt"/>
        </w:rPr>
        <w:t>man netstat</w:t>
      </w:r>
      <w:r w:rsidRPr="4B7829B0" w:rsidR="4B7829B0">
        <w:rPr>
          <w:noProof w:val="0"/>
          <w:sz w:val="24"/>
          <w:szCs w:val="24"/>
          <w:lang w:val="pt"/>
        </w:rPr>
        <w:t xml:space="preserve">). </w:t>
      </w:r>
    </w:p>
    <w:p w:rsidR="4B7829B0" w:rsidP="4B7829B0" w:rsidRDefault="4B7829B0" w14:noSpellErr="1" w14:paraId="673067E1" w14:textId="35DA5FA9">
      <w:pPr>
        <w:pStyle w:val="Normal"/>
        <w:ind w:left="708" w:firstLine="0"/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"/>
        </w:rPr>
        <w:t xml:space="preserve">Resposta: </w:t>
      </w:r>
    </w:p>
    <w:p w:rsidR="341B7243" w:rsidP="341B7243" w:rsidRDefault="341B7243" w14:noSpellErr="1" w14:paraId="7F757537" w14:textId="2C867F01">
      <w:pPr>
        <w:pStyle w:val="Normal"/>
        <w:ind w:left="708" w:firstLine="0"/>
        <w:jc w:val="center"/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 xml:space="preserve"> </w:t>
      </w:r>
      <w:r>
        <w:drawing>
          <wp:inline wp14:editId="67C4A15F" wp14:anchorId="511071F6">
            <wp:extent cx="4572000" cy="1057275"/>
            <wp:effectExtent l="0" t="0" r="0" b="0"/>
            <wp:docPr id="187178691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386e4e95f91404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1B7243" w:rsidP="4B7829B0" w:rsidRDefault="341B7243" w14:paraId="1523C9BF" w14:textId="3737F5DB" w14:noSpellErr="1">
      <w:pPr>
        <w:pStyle w:val="Normal"/>
        <w:spacing w:line="276" w:lineRule="auto"/>
        <w:ind w:left="0" w:firstLine="708"/>
        <w:jc w:val="both"/>
        <w:rPr>
          <w:rFonts w:ascii="Verdana" w:hAnsi="Verdana" w:eastAsia="Verdana" w:cs="Verdana"/>
          <w:b w:val="1"/>
          <w:bCs w:val="1"/>
          <w:noProof w:val="0"/>
          <w:color w:val="444444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 xml:space="preserve">O comando netstat (network status) apresenta informações sobre o estado atual da rede. A opção -rn apresenta as tabelas de encaminhamento, </w:t>
      </w:r>
      <w:r w:rsidRPr="4B7829B0" w:rsidR="4B7829B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pt"/>
        </w:rPr>
        <w:t>–r (route)</w:t>
      </w: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>,</w:t>
      </w: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 xml:space="preserve"> </w:t>
      </w: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>sobre a forma de IP’s numéricos , -</w:t>
      </w:r>
      <w:r w:rsidRPr="4B7829B0" w:rsidR="4B7829B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pt"/>
        </w:rPr>
        <w:t>n (numeric host)</w:t>
      </w: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 xml:space="preserve">. Como podemos ver na tabela existe encaminhamento do laptop (dispostivo atual - 0.0.0.0) para o router (10.0.5.0). </w:t>
      </w:r>
    </w:p>
    <w:p w:rsidR="341B7243" w:rsidP="4B7829B0" w:rsidRDefault="341B7243" w14:paraId="3C0CA81E" w14:noSpellErr="1" w14:textId="103A1E77">
      <w:pPr>
        <w:pStyle w:val="Normal"/>
        <w:ind w:left="0" w:firstLine="708"/>
        <w:jc w:val="center"/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</w:pPr>
      <w:r>
        <w:drawing>
          <wp:inline wp14:editId="73FB42A4" wp14:anchorId="42FA2D41">
            <wp:extent cx="4241800" cy="1599512"/>
            <wp:effectExtent l="0" t="0" r="0" b="0"/>
            <wp:docPr id="117921371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97cff69377e417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41800" cy="159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7829B0" w:rsidP="4B7829B0" w:rsidRDefault="4B7829B0" w14:noSpellErr="1" w14:paraId="26BFD430" w14:textId="3FB9242D">
      <w:pPr>
        <w:pStyle w:val="Normal"/>
        <w:spacing w:line="276" w:lineRule="auto"/>
        <w:ind w:left="0" w:firstLine="708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color w:val="FF0000"/>
          <w:sz w:val="24"/>
          <w:szCs w:val="24"/>
          <w:lang w:val="pt"/>
        </w:rPr>
        <w:t xml:space="preserve">b) </w:t>
      </w:r>
      <w:r w:rsidRPr="4B7829B0" w:rsidR="4B7829B0">
        <w:rPr>
          <w:rFonts w:ascii="Calibri" w:hAnsi="Calibri" w:eastAsia="Calibri" w:cs="Calibri"/>
          <w:noProof w:val="0"/>
          <w:sz w:val="24"/>
          <w:szCs w:val="24"/>
          <w:lang w:val="pt"/>
        </w:rPr>
        <w:t xml:space="preserve">Diga, justificando, se está a ser usado encaminhamento estático ou dinâmico (sugestão: analise que processos estão a correr em cada sistema). </w:t>
      </w:r>
    </w:p>
    <w:p w:rsidR="4B7829B0" w:rsidP="4B7829B0" w:rsidRDefault="4B7829B0" w14:noSpellErr="1" w14:paraId="1ACF2051" w14:textId="766CA11B">
      <w:pPr>
        <w:pStyle w:val="Normal"/>
        <w:ind w:left="708" w:firstLine="0"/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"/>
        </w:rPr>
        <w:t xml:space="preserve">Resposta: </w:t>
      </w:r>
    </w:p>
    <w:p w:rsidR="341B7243" w:rsidP="341B7243" w:rsidRDefault="341B7243" w14:noSpellErr="1" w14:paraId="233278A6" w14:textId="592F097A">
      <w:pPr>
        <w:pStyle w:val="Normal"/>
        <w:ind w:left="708" w:firstLine="0"/>
        <w:jc w:val="center"/>
        <w:rPr>
          <w:rFonts w:ascii="Calibri" w:hAnsi="Calibri" w:eastAsia="Calibri" w:cs="Calibri"/>
          <w:color w:val="FF0000"/>
          <w:sz w:val="24"/>
          <w:szCs w:val="24"/>
          <w:lang w:val="pt"/>
        </w:rPr>
      </w:pPr>
      <w:r>
        <w:drawing>
          <wp:inline wp14:editId="06EC8A39" wp14:anchorId="49ECF670">
            <wp:extent cx="4054928" cy="1419225"/>
            <wp:effectExtent l="0" t="0" r="0" b="0"/>
            <wp:docPr id="90097984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a127edeac3a471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54928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7829B0" w:rsidP="4B7829B0" w:rsidRDefault="4B7829B0" w14:noSpellErr="1" w14:paraId="16480667" w14:textId="2EA0B7DE">
      <w:pPr>
        <w:pStyle w:val="Normal"/>
        <w:spacing w:line="276" w:lineRule="auto"/>
        <w:ind w:left="0" w:firstLine="708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 xml:space="preserve">Como se pode verificar na imagem acima, estão a correr 3 processos do </w:t>
      </w:r>
      <w:r w:rsidRPr="4B7829B0" w:rsidR="4B7829B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pt"/>
        </w:rPr>
        <w:t>Quagga</w:t>
      </w: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 xml:space="preserve">, este software é responsável por fazer encaminhamento dinâmico das rotas. Ainda é possível observar que está a ser usado encaminhamento dinâmico tanto para IPv4 (ospfd que implementa o algorimto OSPF - </w:t>
      </w: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u w:val="single"/>
          <w:lang w:val="pt"/>
        </w:rPr>
        <w:t>O</w:t>
      </w: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 xml:space="preserve">pen </w:t>
      </w: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u w:val="single"/>
          <w:lang w:val="pt"/>
        </w:rPr>
        <w:t>S</w:t>
      </w: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 xml:space="preserve">hortest </w:t>
      </w: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u w:val="single"/>
          <w:lang w:val="pt"/>
        </w:rPr>
        <w:t>P</w:t>
      </w: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 xml:space="preserve">ath </w:t>
      </w: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u w:val="single"/>
          <w:lang w:val="pt"/>
        </w:rPr>
        <w:t>F</w:t>
      </w: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>irst) como para IPv6 (ospfd6d que implementa o mesmo algoritmo numa versão diferente).</w:t>
      </w:r>
    </w:p>
    <w:p w:rsidR="4B7829B0" w:rsidP="4B7829B0" w:rsidRDefault="4B7829B0" w14:noSpellErr="1" w14:paraId="13BB5F9C" w14:textId="518AC9E6">
      <w:pPr>
        <w:pStyle w:val="Normal"/>
        <w:spacing w:line="276" w:lineRule="auto"/>
        <w:ind w:left="0" w:firstLine="708"/>
        <w:jc w:val="both"/>
        <w:rPr>
          <w:rFonts w:ascii="Calibri" w:hAnsi="Calibri" w:eastAsia="Calibri" w:cs="Calibri"/>
          <w:color w:val="FF0000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color w:val="FF0000"/>
          <w:sz w:val="24"/>
          <w:szCs w:val="24"/>
          <w:lang w:val="pt"/>
        </w:rPr>
        <w:t xml:space="preserve">c) </w:t>
      </w:r>
      <w:r w:rsidRPr="4B7829B0" w:rsidR="4B7829B0">
        <w:rPr>
          <w:rFonts w:ascii="Calibri" w:hAnsi="Calibri" w:eastAsia="Calibri" w:cs="Calibri"/>
          <w:noProof w:val="0"/>
          <w:sz w:val="24"/>
          <w:szCs w:val="24"/>
          <w:lang w:val="pt"/>
        </w:rPr>
        <w:t xml:space="preserve">Admita que, por questões administrativas, a rota por defeito (0.0.0.0 ou </w:t>
      </w:r>
      <w:r w:rsidRPr="4B7829B0" w:rsidR="4B7829B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t"/>
        </w:rPr>
        <w:t>default</w:t>
      </w:r>
      <w:r w:rsidRPr="4B7829B0" w:rsidR="4B7829B0">
        <w:rPr>
          <w:rFonts w:ascii="Calibri" w:hAnsi="Calibri" w:eastAsia="Calibri" w:cs="Calibri"/>
          <w:noProof w:val="0"/>
          <w:sz w:val="24"/>
          <w:szCs w:val="24"/>
          <w:lang w:val="pt"/>
        </w:rPr>
        <w:t xml:space="preserve">) deve ser retirada definitivamente da tabela de encaminhamento do servidor S1 localizado no departamento C. Use o comando </w:t>
      </w:r>
      <w:r w:rsidRPr="4B7829B0" w:rsidR="4B7829B0">
        <w:rPr>
          <w:rFonts w:ascii="CourierNewPSMT" w:hAnsi="CourierNewPSMT" w:eastAsia="CourierNewPSMT" w:cs="CourierNewPSMT"/>
          <w:noProof w:val="0"/>
          <w:sz w:val="24"/>
          <w:szCs w:val="24"/>
          <w:lang w:val="pt"/>
        </w:rPr>
        <w:t xml:space="preserve">route delete </w:t>
      </w:r>
      <w:r w:rsidRPr="4B7829B0" w:rsidR="4B7829B0">
        <w:rPr>
          <w:rFonts w:ascii="Calibri" w:hAnsi="Calibri" w:eastAsia="Calibri" w:cs="Calibri"/>
          <w:noProof w:val="0"/>
          <w:sz w:val="24"/>
          <w:szCs w:val="24"/>
          <w:lang w:val="pt"/>
        </w:rPr>
        <w:t xml:space="preserve">para o efeito. Que implicações tem esta medida para os utilizadores da empresa que acedem ao servidor. Justifique. </w:t>
      </w:r>
    </w:p>
    <w:p w:rsidR="4B7829B0" w:rsidP="4B7829B0" w:rsidRDefault="4B7829B0" w14:noSpellErr="1" w14:paraId="62ABEFAD" w14:textId="67D46EAA">
      <w:pPr>
        <w:pStyle w:val="Normal"/>
        <w:ind w:left="0" w:firstLine="708"/>
        <w:rPr>
          <w:rFonts w:ascii="Calibri" w:hAnsi="Calibri" w:eastAsia="Calibri" w:cs="Calibri"/>
          <w:color w:val="FF0000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"/>
        </w:rPr>
        <w:t xml:space="preserve">Resposta: </w:t>
      </w:r>
    </w:p>
    <w:p w:rsidR="4B7829B0" w:rsidP="4B7829B0" w:rsidRDefault="4B7829B0" w14:noSpellErr="1" w14:paraId="13CA8E2E" w14:textId="273466F9">
      <w:pPr>
        <w:pStyle w:val="Normal"/>
        <w:spacing w:line="276" w:lineRule="auto"/>
        <w:ind w:left="0" w:firstLine="708"/>
        <w:jc w:val="both"/>
        <w:rPr>
          <w:rFonts w:ascii="Calibri" w:hAnsi="Calibri" w:eastAsia="Calibri" w:cs="Calibri"/>
          <w:color w:val="FF0000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>Após ser retirada da tabela de encaminhamento do servidor S1 a rota por defeito (0.0.0.0 ou default) a mesma encontra-se da seguinte forma.</w:t>
      </w:r>
    </w:p>
    <w:p w:rsidR="4B7829B0" w:rsidP="4B7829B0" w:rsidRDefault="4B7829B0" w14:noSpellErr="1" w14:paraId="2BCFE35D" w14:textId="5CEBF975">
      <w:pPr>
        <w:pStyle w:val="Normal"/>
        <w:ind w:left="708" w:firstLine="0"/>
        <w:jc w:val="center"/>
        <w:rPr>
          <w:rFonts w:ascii="Calibri" w:hAnsi="Calibri" w:eastAsia="Calibri" w:cs="Calibri"/>
          <w:color w:val="FF0000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color w:val="FF0000"/>
          <w:sz w:val="24"/>
          <w:szCs w:val="24"/>
          <w:lang w:val="pt"/>
        </w:rPr>
        <w:t xml:space="preserve"> </w:t>
      </w:r>
      <w:r>
        <w:drawing>
          <wp:inline wp14:editId="5BA6556B" wp14:anchorId="5949C74E">
            <wp:extent cx="4572000" cy="781050"/>
            <wp:effectExtent l="0" t="0" r="0" b="0"/>
            <wp:docPr id="153702191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3c75877916b47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7829B0" w:rsidP="4B7829B0" w:rsidRDefault="4B7829B0" w14:noSpellErr="1" w14:paraId="57E195DE" w14:textId="0EF04F1E">
      <w:pPr>
        <w:pStyle w:val="Normal"/>
        <w:spacing w:line="276" w:lineRule="auto"/>
        <w:ind w:left="0" w:firstLine="708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>A tentativa de conexão entre um laptop (n7) do departamento A para o servidor S1 foi falhada como a seguinte imagem evidencia.</w:t>
      </w:r>
    </w:p>
    <w:p w:rsidR="4B7829B0" w:rsidP="4B7829B0" w:rsidRDefault="4B7829B0" w14:noSpellErr="1" w14:paraId="6870834E" w14:textId="259E36EC">
      <w:pPr>
        <w:pStyle w:val="Normal"/>
        <w:ind w:left="708" w:firstLine="0"/>
        <w:jc w:val="center"/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</w:pPr>
      <w:r>
        <w:drawing>
          <wp:inline wp14:editId="79856892" wp14:anchorId="061A82AD">
            <wp:extent cx="4609180" cy="1086532"/>
            <wp:effectExtent l="0" t="0" r="0" b="0"/>
            <wp:docPr id="143178040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b6d17a531fc4b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180" cy="108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7829B0" w:rsidP="4B7829B0" w:rsidRDefault="4B7829B0" w14:noSpellErr="1" w14:paraId="3FED590B" w14:textId="44718DB2">
      <w:pPr>
        <w:pStyle w:val="Normal"/>
        <w:spacing w:line="276" w:lineRule="auto"/>
        <w:ind w:left="0" w:firstLine="708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>Ao eleminar a rota por defeito no servidor S1, o mesmo deixa de poder enviar pacotes para outras redes ou seja, existe caminho de ida entre os outros dispositivos fora da rede e o servidor mas não existe caminho de volta.</w:t>
      </w:r>
    </w:p>
    <w:p w:rsidR="4B7829B0" w:rsidP="4B7829B0" w:rsidRDefault="4B7829B0" w14:noSpellErr="1" w14:paraId="793FFCCB" w14:textId="3825D15A">
      <w:pPr>
        <w:pStyle w:val="Normal"/>
        <w:spacing w:line="276" w:lineRule="auto"/>
        <w:ind w:firstLine="708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</w:pPr>
      <w:r w:rsidRPr="4B7829B0" w:rsidR="4B7829B0">
        <w:rPr>
          <w:color w:val="FF0000"/>
          <w:lang w:val="pt"/>
        </w:rPr>
        <w:t>d)</w:t>
      </w:r>
      <w:r w:rsidRPr="4B7829B0" w:rsidR="4B7829B0">
        <w:rPr>
          <w:sz w:val="24"/>
          <w:szCs w:val="24"/>
          <w:lang w:val="pt"/>
        </w:rPr>
        <w:t xml:space="preserve"> </w:t>
      </w:r>
      <w:r w:rsidRPr="4B7829B0" w:rsidR="4B7829B0">
        <w:rPr>
          <w:noProof w:val="0"/>
          <w:sz w:val="24"/>
          <w:szCs w:val="24"/>
          <w:lang w:val="pt"/>
        </w:rPr>
        <w:t xml:space="preserve">Adicione as rotas estáticas necessárias para restaurar a conectividade para o servidor S1, por forma a contornar a restrição imposta na alínea c). Utilize para o efeito o comando route add e registe os comandos que usou. </w:t>
      </w:r>
    </w:p>
    <w:p w:rsidR="4B7829B0" w:rsidP="4B7829B0" w:rsidRDefault="4B7829B0" w14:noSpellErr="1" w14:paraId="3B7A7018" w14:textId="3242FB93">
      <w:pPr>
        <w:pStyle w:val="Normal"/>
        <w:ind w:left="708" w:firstLine="0"/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"/>
        </w:rPr>
        <w:t xml:space="preserve">Resposta: </w:t>
      </w:r>
    </w:p>
    <w:p w:rsidR="4B7829B0" w:rsidP="4B7829B0" w:rsidRDefault="4B7829B0" w14:noSpellErr="1" w14:paraId="63C85F75" w14:textId="14AB0D1A">
      <w:pPr>
        <w:pStyle w:val="Normal"/>
        <w:spacing w:line="276" w:lineRule="auto"/>
        <w:ind w:left="708" w:firstLine="0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>A tabela de encaminhamento restaurada é a seguinte.</w:t>
      </w:r>
    </w:p>
    <w:p w:rsidR="4B7829B0" w:rsidP="4B7829B0" w:rsidRDefault="4B7829B0" w14:paraId="1E4D539D" w14:textId="1E1F429B">
      <w:pPr>
        <w:pStyle w:val="Normal"/>
        <w:ind w:left="708" w:firstLine="0"/>
        <w:jc w:val="center"/>
      </w:pPr>
      <w:r>
        <w:drawing>
          <wp:inline wp14:editId="6E82A5FC" wp14:anchorId="36A5A23E">
            <wp:extent cx="3704574" cy="904875"/>
            <wp:effectExtent l="0" t="0" r="0" b="0"/>
            <wp:docPr id="206165967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64ed037b87946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574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7829B0" w:rsidP="4B7829B0" w:rsidRDefault="4B7829B0" w14:noSpellErr="1" w14:paraId="4234CBF3" w14:textId="1DCA3CC7">
      <w:pPr>
        <w:pStyle w:val="Normal"/>
        <w:spacing w:line="276" w:lineRule="auto"/>
        <w:ind w:left="0" w:firstLine="708"/>
        <w:jc w:val="both"/>
      </w:pPr>
      <w:r w:rsidRPr="4B7829B0" w:rsidR="4B7829B0">
        <w:rPr>
          <w:rFonts w:ascii="Calibri" w:hAnsi="Calibri" w:eastAsia="Calibri" w:cs="Calibri"/>
          <w:color w:val="FF0000"/>
          <w:sz w:val="24"/>
          <w:szCs w:val="24"/>
          <w:lang w:val="pt"/>
        </w:rPr>
        <w:t>e)</w:t>
      </w: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 xml:space="preserve"> </w:t>
      </w:r>
      <w:r w:rsidRPr="4B7829B0" w:rsidR="4B7829B0">
        <w:rPr>
          <w:rFonts w:ascii="Calibri" w:hAnsi="Calibri" w:eastAsia="Calibri" w:cs="Calibri"/>
          <w:noProof w:val="0"/>
          <w:sz w:val="24"/>
          <w:szCs w:val="24"/>
          <w:lang w:val="pt"/>
        </w:rPr>
        <w:t xml:space="preserve">Teste a nova política de encaminhamento garantindo que o servidor está novamente acessível, utilizando para o efeito o comando </w:t>
      </w:r>
      <w:r w:rsidRPr="4B7829B0" w:rsidR="4B7829B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t"/>
        </w:rPr>
        <w:t>ping</w:t>
      </w:r>
      <w:r w:rsidRPr="4B7829B0" w:rsidR="4B7829B0">
        <w:rPr>
          <w:rFonts w:ascii="Calibri" w:hAnsi="Calibri" w:eastAsia="Calibri" w:cs="Calibri"/>
          <w:noProof w:val="0"/>
          <w:sz w:val="24"/>
          <w:szCs w:val="24"/>
          <w:lang w:val="pt"/>
        </w:rPr>
        <w:t xml:space="preserve">. Registe a nova tabela de encaminhamento do servidor. </w:t>
      </w:r>
    </w:p>
    <w:p w:rsidR="4B7829B0" w:rsidP="4B7829B0" w:rsidRDefault="4B7829B0" w14:noSpellErr="1" w14:paraId="2D78BC17" w14:textId="3607E8C3">
      <w:pPr>
        <w:pStyle w:val="Normal"/>
        <w:ind w:left="0" w:firstLine="708"/>
        <w:jc w:val="left"/>
        <w:rPr>
          <w:rFonts w:ascii="Calibri" w:hAnsi="Calibri" w:eastAsia="Calibri" w:cs="Calibri"/>
          <w:noProof w:val="0"/>
          <w:sz w:val="24"/>
          <w:szCs w:val="24"/>
          <w:lang w:val="pt"/>
        </w:rPr>
      </w:pPr>
      <w:r w:rsidRPr="4B7829B0" w:rsidR="4B7829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"/>
        </w:rPr>
        <w:t xml:space="preserve">Resposta: </w:t>
      </w:r>
    </w:p>
    <w:p w:rsidR="4B7829B0" w:rsidP="4B7829B0" w:rsidRDefault="4B7829B0" w14:noSpellErr="1" w14:paraId="7CC1ABA1" w14:textId="163CAD30">
      <w:pPr>
        <w:pStyle w:val="Normal"/>
        <w:spacing w:line="276" w:lineRule="auto"/>
        <w:ind w:left="0" w:firstLine="708"/>
        <w:jc w:val="both"/>
        <w:rPr>
          <w:rFonts w:ascii="Calibri" w:hAnsi="Calibri" w:eastAsia="Calibri" w:cs="Calibri"/>
          <w:noProof w:val="0"/>
          <w:sz w:val="22"/>
          <w:szCs w:val="22"/>
          <w:lang w:val="pt"/>
        </w:rPr>
      </w:pPr>
      <w:r w:rsidRPr="4B7829B0" w:rsidR="4B7829B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"/>
        </w:rPr>
        <w:t>Como a seguinte imagem demostra o servidor S1 está de novo acessível, visto que temos conectividade, conexão (“caminho”) de ida e volta.</w:t>
      </w:r>
    </w:p>
    <w:p w:rsidR="4B7829B0" w:rsidP="4B7829B0" w:rsidRDefault="4B7829B0" w14:noSpellErr="1" w14:paraId="54722297" w14:textId="51E11583">
      <w:pPr>
        <w:pStyle w:val="Normal"/>
        <w:ind w:left="708" w:firstLine="0"/>
        <w:jc w:val="center"/>
      </w:pPr>
      <w:r>
        <w:drawing>
          <wp:inline wp14:editId="2CD9C20D" wp14:anchorId="43D1ABBB">
            <wp:extent cx="3725288" cy="1733550"/>
            <wp:effectExtent l="0" t="0" r="0" b="0"/>
            <wp:docPr id="164926299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6b9c9e2b64844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288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7829B0" w:rsidP="4B7829B0" w:rsidRDefault="4B7829B0" w14:noSpellErr="1" w14:paraId="61DB348B" w14:textId="5111B3D9">
      <w:pPr>
        <w:pStyle w:val="Normal"/>
        <w:ind w:left="708" w:firstLine="0"/>
        <w:jc w:val="center"/>
      </w:pPr>
    </w:p>
    <w:p w:rsidR="4B7829B0" w:rsidP="4B7829B0" w:rsidRDefault="4B7829B0" w14:noSpellErr="1" w14:paraId="0B1345B9" w14:textId="6A21C1D3">
      <w:pPr>
        <w:ind w:firstLine="708"/>
      </w:pPr>
      <w:r w:rsidRPr="4B7829B0" w:rsidR="4B7829B0">
        <w:rPr>
          <w:rFonts w:ascii="Calibri" w:hAnsi="Calibri" w:eastAsia="Calibri" w:cs="Calibri"/>
          <w:b w:val="1"/>
          <w:bCs w:val="1"/>
          <w:sz w:val="36"/>
          <w:szCs w:val="36"/>
          <w:lang w:val="pt"/>
        </w:rPr>
        <w:t>Exercício 3:</w:t>
      </w:r>
    </w:p>
    <w:p w:rsidR="4B7829B0" w:rsidP="4B7829B0" w:rsidRDefault="4B7829B0" w14:noSpellErr="1" w14:paraId="166744F9" w14:textId="4D88507B">
      <w:pPr>
        <w:pStyle w:val="Normal"/>
        <w:spacing w:line="276" w:lineRule="auto"/>
        <w:ind w:left="0" w:firstLine="708"/>
        <w:jc w:val="both"/>
        <w:rPr>
          <w:color w:val="FF0000"/>
        </w:rPr>
      </w:pPr>
      <w:r w:rsidRPr="4B7829B0" w:rsidR="4B7829B0">
        <w:rPr>
          <w:rFonts w:ascii="Calibri" w:hAnsi="Calibri" w:eastAsia="Calibri" w:cs="Calibri"/>
          <w:noProof w:val="0"/>
          <w:color w:val="FF0000"/>
          <w:sz w:val="22"/>
          <w:szCs w:val="22"/>
          <w:lang w:val="pt-PT"/>
        </w:rPr>
        <w:t>1</w:t>
      </w:r>
      <w:r w:rsidRPr="4B7829B0" w:rsidR="4B7829B0">
        <w:rPr>
          <w:rFonts w:ascii="Calibri" w:hAnsi="Calibri" w:eastAsia="Calibri" w:cs="Calibri"/>
          <w:noProof w:val="0"/>
          <w:color w:val="FF0000"/>
          <w:sz w:val="22"/>
          <w:szCs w:val="22"/>
          <w:lang w:val="pt-PT"/>
        </w:rPr>
        <w:t>)</w:t>
      </w:r>
      <w:r w:rsidRPr="4B7829B0" w:rsidR="4B7829B0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 </w:t>
      </w:r>
      <w:r w:rsidRPr="4B7829B0" w:rsidR="4B7829B0">
        <w:rPr>
          <w:rFonts w:ascii="Calibri" w:hAnsi="Calibri" w:eastAsia="Calibri" w:cs="Calibri"/>
          <w:noProof w:val="0"/>
          <w:sz w:val="24"/>
          <w:szCs w:val="24"/>
          <w:lang w:val="pt-PT"/>
        </w:rPr>
        <w:t>Considere</w:t>
      </w:r>
      <w:r w:rsidRPr="4B7829B0" w:rsidR="4B7829B0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 que </w:t>
      </w:r>
      <w:r w:rsidRPr="4B7829B0" w:rsidR="4B7829B0">
        <w:rPr>
          <w:rFonts w:ascii="Calibri" w:hAnsi="Calibri" w:eastAsia="Calibri" w:cs="Calibri"/>
          <w:noProof w:val="0"/>
          <w:sz w:val="24"/>
          <w:szCs w:val="24"/>
          <w:lang w:val="pt-PT"/>
        </w:rPr>
        <w:t>dispõe</w:t>
      </w:r>
      <w:r w:rsidRPr="4B7829B0" w:rsidR="4B7829B0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 apenas do </w:t>
      </w:r>
      <w:r w:rsidRPr="4B7829B0" w:rsidR="4B7829B0">
        <w:rPr>
          <w:rFonts w:ascii="Calibri" w:hAnsi="Calibri" w:eastAsia="Calibri" w:cs="Calibri"/>
          <w:noProof w:val="0"/>
          <w:sz w:val="24"/>
          <w:szCs w:val="24"/>
          <w:lang w:val="pt-PT"/>
        </w:rPr>
        <w:t>endereço</w:t>
      </w:r>
      <w:r w:rsidRPr="4B7829B0" w:rsidR="4B7829B0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 de rede IP 172.XX.48.0/20, em que XX é o decimal correspondendo ao seu </w:t>
      </w:r>
      <w:proofErr w:type="gramStart"/>
      <w:r w:rsidRPr="4B7829B0" w:rsidR="4B7829B0">
        <w:rPr>
          <w:rFonts w:ascii="Calibri" w:hAnsi="Calibri" w:eastAsia="Calibri" w:cs="Calibri"/>
          <w:noProof w:val="0"/>
          <w:sz w:val="24"/>
          <w:szCs w:val="24"/>
          <w:lang w:val="pt-PT"/>
        </w:rPr>
        <w:t>numero</w:t>
      </w:r>
      <w:proofErr w:type="gramEnd"/>
      <w:r w:rsidRPr="4B7829B0" w:rsidR="4B7829B0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 de grupo (PLXX). Defina um novo esquema de </w:t>
      </w:r>
      <w:r w:rsidRPr="4B7829B0" w:rsidR="4B7829B0">
        <w:rPr>
          <w:rFonts w:ascii="Calibri" w:hAnsi="Calibri" w:eastAsia="Calibri" w:cs="Calibri"/>
          <w:noProof w:val="0"/>
          <w:sz w:val="24"/>
          <w:szCs w:val="24"/>
          <w:lang w:val="pt-PT"/>
        </w:rPr>
        <w:t>endereçamento</w:t>
      </w:r>
      <w:r w:rsidRPr="4B7829B0" w:rsidR="4B7829B0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 para as redes dos departamentos (mantendo a rede de acesso e core inalteradas) e atribua </w:t>
      </w:r>
      <w:r w:rsidRPr="4B7829B0" w:rsidR="4B7829B0">
        <w:rPr>
          <w:rFonts w:ascii="Calibri" w:hAnsi="Calibri" w:eastAsia="Calibri" w:cs="Calibri"/>
          <w:noProof w:val="0"/>
          <w:sz w:val="24"/>
          <w:szCs w:val="24"/>
          <w:lang w:val="pt-PT"/>
        </w:rPr>
        <w:t>endereços</w:t>
      </w:r>
      <w:r w:rsidRPr="4B7829B0" w:rsidR="4B7829B0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 </w:t>
      </w:r>
      <w:r w:rsidRPr="4B7829B0" w:rsidR="4B7829B0">
        <w:rPr>
          <w:rFonts w:ascii="Calibri" w:hAnsi="Calibri" w:eastAsia="Calibri" w:cs="Calibri"/>
          <w:noProof w:val="0"/>
          <w:sz w:val="24"/>
          <w:szCs w:val="24"/>
          <w:lang w:val="pt-PT"/>
        </w:rPr>
        <w:t>às</w:t>
      </w:r>
      <w:r w:rsidRPr="4B7829B0" w:rsidR="4B7829B0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 interfaces dos </w:t>
      </w:r>
      <w:r w:rsidRPr="4B7829B0" w:rsidR="4B7829B0">
        <w:rPr>
          <w:rFonts w:ascii="Calibri" w:hAnsi="Calibri" w:eastAsia="Calibri" w:cs="Calibri"/>
          <w:noProof w:val="0"/>
          <w:sz w:val="24"/>
          <w:szCs w:val="24"/>
          <w:lang w:val="pt-PT"/>
        </w:rPr>
        <w:t>vários</w:t>
      </w:r>
      <w:r w:rsidRPr="4B7829B0" w:rsidR="4B7829B0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 sistemas envolvidos. </w:t>
      </w:r>
      <w:r w:rsidRPr="4B7829B0" w:rsidR="4B7829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PT"/>
        </w:rPr>
        <w:t xml:space="preserve">Deve justificar as </w:t>
      </w:r>
      <w:r w:rsidRPr="4B7829B0" w:rsidR="4B7829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PT"/>
        </w:rPr>
        <w:t>opções</w:t>
      </w:r>
      <w:r w:rsidRPr="4B7829B0" w:rsidR="4B7829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PT"/>
        </w:rPr>
        <w:t xml:space="preserve"> usadas</w:t>
      </w:r>
      <w:r w:rsidRPr="4B7829B0" w:rsidR="4B7829B0">
        <w:rPr>
          <w:rFonts w:ascii="Calibri" w:hAnsi="Calibri" w:eastAsia="Calibri" w:cs="Calibri"/>
          <w:noProof w:val="0"/>
          <w:sz w:val="24"/>
          <w:szCs w:val="24"/>
          <w:lang w:val="pt-PT"/>
        </w:rPr>
        <w:t>.</w:t>
      </w:r>
      <w:r w:rsidRPr="4B7829B0" w:rsidR="4B7829B0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</w:p>
    <w:p w:rsidR="4B7829B0" w:rsidP="4B7829B0" w:rsidRDefault="4B7829B0" w14:noSpellErr="1" w14:paraId="09D96100" w14:textId="6925F7D3">
      <w:pPr>
        <w:pStyle w:val="Normal"/>
        <w:ind w:left="0" w:firstLine="708"/>
        <w:jc w:val="left"/>
        <w:rPr>
          <w:color w:val="FF0000"/>
          <w:sz w:val="24"/>
          <w:szCs w:val="24"/>
        </w:rPr>
      </w:pPr>
      <w:r w:rsidRPr="4B7829B0" w:rsidR="4B7829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"/>
        </w:rPr>
        <w:t xml:space="preserve">Resposta: </w:t>
      </w:r>
    </w:p>
    <w:p w:rsidR="4B7829B0" w:rsidP="4B7829B0" w:rsidRDefault="4B7829B0" w14:noSpellErr="1" w14:paraId="055A7316" w14:textId="4A9FC4E7">
      <w:pPr>
        <w:pStyle w:val="Normal"/>
        <w:spacing w:line="276" w:lineRule="auto"/>
        <w:ind w:left="0" w:firstLine="708"/>
        <w:jc w:val="both"/>
        <w:rPr>
          <w:color w:val="FF0000"/>
          <w:sz w:val="24"/>
          <w:szCs w:val="24"/>
        </w:rPr>
      </w:pPr>
      <w:r w:rsidRPr="4B7829B0" w:rsidR="4B7829B0">
        <w:rPr>
          <w:color w:val="000000" w:themeColor="text1" w:themeTint="FF" w:themeShade="FF"/>
          <w:sz w:val="24"/>
          <w:szCs w:val="24"/>
        </w:rPr>
        <w:t xml:space="preserve">O endereço IP inicial da rede proposto é o 172.21.48.0/20. Com base no número de departamentos existentes, neste caso são 3, é necessário definir pelo menos 3 sub-redes distintas. Assumimos que são reservados os dois endereços extremos (x.x.x.0) e o (x.x.x.255). Deste modo necessitamos de pelo menos 3 bits para identificar a sub-rede. Usando 3 bits conseguimos identificar 8 sub-redes distintas, no entanto excluindo os 2 endereços reservados, resta-nos 6 sub-redes. Assim ficamos com um novo endereço /23 variando entre </w:t>
      </w:r>
      <w:r w:rsidRPr="4B7829B0" w:rsidR="4B7829B0">
        <w:rPr>
          <w:b w:val="1"/>
          <w:bCs w:val="1"/>
          <w:color w:val="FF0000"/>
          <w:sz w:val="24"/>
          <w:szCs w:val="24"/>
        </w:rPr>
        <w:t>172.21.48.0</w:t>
      </w:r>
      <w:r w:rsidRPr="4B7829B0" w:rsidR="4B7829B0">
        <w:rPr>
          <w:color w:val="000000" w:themeColor="text1" w:themeTint="FF" w:themeShade="FF"/>
          <w:sz w:val="24"/>
          <w:szCs w:val="24"/>
        </w:rPr>
        <w:t xml:space="preserve">, </w:t>
      </w:r>
      <w:r w:rsidRPr="4B7829B0" w:rsidR="4B7829B0">
        <w:rPr>
          <w:b w:val="1"/>
          <w:bCs w:val="1"/>
          <w:color w:val="0070C0"/>
          <w:sz w:val="24"/>
          <w:szCs w:val="24"/>
        </w:rPr>
        <w:t>172.21.50.0</w:t>
      </w:r>
      <w:r w:rsidRPr="4B7829B0" w:rsidR="4B7829B0">
        <w:rPr>
          <w:color w:val="000000" w:themeColor="text1" w:themeTint="FF" w:themeShade="FF"/>
          <w:sz w:val="24"/>
          <w:szCs w:val="24"/>
        </w:rPr>
        <w:t xml:space="preserve">, 172.21.52.0, </w:t>
      </w:r>
      <w:r w:rsidRPr="4B7829B0" w:rsidR="4B7829B0">
        <w:rPr>
          <w:b w:val="1"/>
          <w:bCs w:val="1"/>
          <w:color w:val="0070C0"/>
          <w:sz w:val="24"/>
          <w:szCs w:val="24"/>
        </w:rPr>
        <w:t>172.21.54.0</w:t>
      </w:r>
      <w:r w:rsidRPr="4B7829B0" w:rsidR="4B7829B0">
        <w:rPr>
          <w:color w:val="000000" w:themeColor="text1" w:themeTint="FF" w:themeShade="FF"/>
          <w:sz w:val="24"/>
          <w:szCs w:val="24"/>
        </w:rPr>
        <w:t xml:space="preserve">, 172.21.56.0, </w:t>
      </w:r>
      <w:r w:rsidRPr="4B7829B0" w:rsidR="4B7829B0">
        <w:rPr>
          <w:b w:val="1"/>
          <w:bCs w:val="1"/>
          <w:color w:val="0070C0"/>
          <w:sz w:val="24"/>
          <w:szCs w:val="24"/>
        </w:rPr>
        <w:t>172.21.58.0</w:t>
      </w:r>
      <w:r w:rsidRPr="4B7829B0" w:rsidR="4B7829B0">
        <w:rPr>
          <w:color w:val="000000" w:themeColor="text1" w:themeTint="FF" w:themeShade="FF"/>
          <w:sz w:val="24"/>
          <w:szCs w:val="24"/>
        </w:rPr>
        <w:t xml:space="preserve">, 172.21.60.0, </w:t>
      </w:r>
      <w:r w:rsidRPr="4B7829B0" w:rsidR="4B7829B0">
        <w:rPr>
          <w:b w:val="1"/>
          <w:bCs w:val="1"/>
          <w:color w:val="FF0000"/>
          <w:sz w:val="24"/>
          <w:szCs w:val="24"/>
        </w:rPr>
        <w:t>172.21.62.0</w:t>
      </w:r>
      <w:r w:rsidRPr="4B7829B0" w:rsidR="4B7829B0">
        <w:rPr>
          <w:color w:val="000000" w:themeColor="text1" w:themeTint="FF" w:themeShade="FF"/>
          <w:sz w:val="24"/>
          <w:szCs w:val="24"/>
        </w:rPr>
        <w:t>, sendo que os endereços IP a vermelho são os reservados.</w:t>
      </w:r>
    </w:p>
    <w:p w:rsidR="4B7829B0" w:rsidP="4B7829B0" w:rsidRDefault="4B7829B0" w14:noSpellErr="1" w14:paraId="49229DF0" w14:textId="1C851D45">
      <w:pPr>
        <w:pStyle w:val="Normal"/>
        <w:spacing w:line="276" w:lineRule="auto"/>
        <w:ind w:left="0" w:firstLine="708"/>
        <w:jc w:val="both"/>
        <w:rPr>
          <w:color w:val="000000" w:themeColor="text1" w:themeTint="FF" w:themeShade="FF"/>
          <w:sz w:val="24"/>
          <w:szCs w:val="24"/>
        </w:rPr>
      </w:pPr>
      <w:r w:rsidRPr="4B7829B0" w:rsidR="4B7829B0">
        <w:rPr>
          <w:color w:val="000000" w:themeColor="text1" w:themeTint="FF" w:themeShade="FF"/>
          <w:sz w:val="24"/>
          <w:szCs w:val="24"/>
        </w:rPr>
        <w:t xml:space="preserve">Os endereços </w:t>
      </w:r>
      <w:r w:rsidRPr="4B7829B0" w:rsidR="4B7829B0">
        <w:rPr>
          <w:color w:val="000000" w:themeColor="text1" w:themeTint="FF" w:themeShade="FF"/>
          <w:sz w:val="24"/>
          <w:szCs w:val="24"/>
        </w:rPr>
        <w:t xml:space="preserve">IP </w:t>
      </w:r>
      <w:r w:rsidRPr="4B7829B0" w:rsidR="4B7829B0">
        <w:rPr>
          <w:color w:val="000000" w:themeColor="text1" w:themeTint="FF" w:themeShade="FF"/>
          <w:sz w:val="24"/>
          <w:szCs w:val="24"/>
        </w:rPr>
        <w:t xml:space="preserve">a azul são os escolhidos para cada departamento, uma vez que pensamos numa possível </w:t>
      </w:r>
      <w:r w:rsidRPr="4B7829B0" w:rsidR="4B7829B0">
        <w:rPr>
          <w:color w:val="000000" w:themeColor="text1" w:themeTint="FF" w:themeShade="FF"/>
          <w:sz w:val="24"/>
          <w:szCs w:val="24"/>
        </w:rPr>
        <w:t>expansão.</w:t>
      </w:r>
    </w:p>
    <w:p w:rsidR="4B7829B0" w:rsidP="4B7829B0" w:rsidRDefault="4B7829B0" w14:noSpellErr="1" w14:paraId="6E96CD6E" w14:textId="6B9323F1">
      <w:pPr>
        <w:pStyle w:val="Normal"/>
        <w:spacing w:line="276" w:lineRule="auto"/>
        <w:ind w:left="708" w:firstLine="0"/>
        <w:jc w:val="both"/>
        <w:rPr>
          <w:color w:val="FF0000"/>
          <w:sz w:val="24"/>
          <w:szCs w:val="24"/>
        </w:rPr>
      </w:pPr>
      <w:r w:rsidRPr="4B7829B0" w:rsidR="4B7829B0">
        <w:rPr>
          <w:color w:val="000000" w:themeColor="text1" w:themeTint="FF" w:themeShade="FF"/>
          <w:sz w:val="24"/>
          <w:szCs w:val="24"/>
        </w:rPr>
        <w:t>Desta forma propomos a seguinte topologia.</w:t>
      </w:r>
    </w:p>
    <w:p w:rsidR="4B7829B0" w:rsidP="4B7829B0" w:rsidRDefault="4B7829B0" w14:noSpellErr="1" w14:paraId="316CA98F" w14:textId="1A08B216">
      <w:pPr>
        <w:pStyle w:val="Normal"/>
        <w:ind w:left="708" w:firstLine="0"/>
        <w:jc w:val="center"/>
      </w:pPr>
      <w:r>
        <w:drawing>
          <wp:inline wp14:editId="5F912028" wp14:anchorId="4B8347B0">
            <wp:extent cx="5376809" cy="2990850"/>
            <wp:effectExtent l="0" t="0" r="0" b="0"/>
            <wp:docPr id="75399448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eeba054f54741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809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7829B0" w:rsidP="4B7829B0" w:rsidRDefault="4B7829B0" w14:paraId="55BA1BD9" w14:textId="1699C3C6">
      <w:pPr>
        <w:pStyle w:val="Normal"/>
        <w:spacing w:line="276" w:lineRule="auto"/>
        <w:ind w:lef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t-PT"/>
        </w:rPr>
      </w:pPr>
      <w:r w:rsidRPr="4B7829B0" w:rsidR="4B7829B0">
        <w:rPr>
          <w:rFonts w:ascii="Calibri" w:hAnsi="Calibri" w:eastAsia="Calibri" w:cs="Calibri"/>
          <w:noProof w:val="0"/>
          <w:color w:val="FF0000"/>
          <w:sz w:val="24"/>
          <w:szCs w:val="24"/>
          <w:lang w:val="pt-PT"/>
        </w:rPr>
        <w:t>2</w:t>
      </w:r>
      <w:r w:rsidRPr="4B7829B0" w:rsidR="4B7829B0">
        <w:rPr>
          <w:rFonts w:ascii="Calibri" w:hAnsi="Calibri" w:eastAsia="Calibri" w:cs="Calibri"/>
          <w:noProof w:val="0"/>
          <w:color w:val="FF0000"/>
          <w:sz w:val="24"/>
          <w:szCs w:val="24"/>
          <w:lang w:val="pt-PT"/>
        </w:rPr>
        <w:t>)</w:t>
      </w:r>
      <w:r w:rsidRPr="4B7829B0" w:rsidR="4B7829B0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  Qual</w:t>
      </w:r>
      <w:r w:rsidRPr="4B7829B0" w:rsidR="4B7829B0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 a </w:t>
      </w:r>
      <w:r w:rsidRPr="4B7829B0" w:rsidR="4B7829B0">
        <w:rPr>
          <w:rFonts w:ascii="Calibri" w:hAnsi="Calibri" w:eastAsia="Calibri" w:cs="Calibri"/>
          <w:noProof w:val="0"/>
          <w:sz w:val="24"/>
          <w:szCs w:val="24"/>
          <w:lang w:val="pt-PT"/>
        </w:rPr>
        <w:t>máscara</w:t>
      </w:r>
      <w:r w:rsidRPr="4B7829B0" w:rsidR="4B7829B0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 de rede que usou (em formato decimal)? Quantos </w:t>
      </w:r>
      <w:proofErr w:type="spellStart"/>
      <w:r w:rsidRPr="4B7829B0" w:rsidR="4B7829B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t-PT"/>
        </w:rPr>
        <w:t>hosts</w:t>
      </w:r>
      <w:proofErr w:type="spellEnd"/>
      <w:r w:rsidRPr="4B7829B0" w:rsidR="4B7829B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t-PT"/>
        </w:rPr>
        <w:t xml:space="preserve"> </w:t>
      </w:r>
      <w:r w:rsidRPr="4B7829B0" w:rsidR="4B7829B0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IP pode interligar em cada departamento? Justifique. </w:t>
      </w:r>
    </w:p>
    <w:p w:rsidR="4B7829B0" w:rsidP="4B7829B0" w:rsidRDefault="4B7829B0" w14:noSpellErr="1" w14:paraId="3B518258" w14:textId="2FF689BB">
      <w:pPr>
        <w:pStyle w:val="Normal"/>
        <w:ind w:left="0" w:firstLine="708"/>
        <w:jc w:val="left"/>
        <w:rPr>
          <w:color w:val="FF0000"/>
          <w:sz w:val="24"/>
          <w:szCs w:val="24"/>
        </w:rPr>
      </w:pPr>
      <w:r w:rsidRPr="4B7829B0" w:rsidR="4B7829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"/>
        </w:rPr>
        <w:t xml:space="preserve">Resposta: </w:t>
      </w:r>
    </w:p>
    <w:p w:rsidR="4B7829B0" w:rsidP="4B7829B0" w:rsidRDefault="4B7829B0" w14:paraId="64E0C63A" w14:textId="7A3F26FC">
      <w:pPr>
        <w:pStyle w:val="Normal"/>
        <w:spacing w:line="276" w:lineRule="auto"/>
        <w:ind w:left="0" w:firstLine="708"/>
        <w:jc w:val="both"/>
        <w:rPr>
          <w:sz w:val="24"/>
          <w:szCs w:val="24"/>
        </w:rPr>
      </w:pPr>
      <w:r w:rsidRPr="4B7829B0" w:rsidR="4B7829B0">
        <w:rPr>
          <w:color w:val="FF0000"/>
        </w:rPr>
        <w:t xml:space="preserve"> </w:t>
      </w:r>
      <w:r w:rsidRPr="4B7829B0" w:rsidR="4B7829B0">
        <w:rPr>
          <w:sz w:val="24"/>
          <w:szCs w:val="24"/>
        </w:rPr>
        <w:t xml:space="preserve">Visto que o endereço de IP é </w:t>
      </w:r>
      <w:r w:rsidRPr="4B7829B0" w:rsidR="4B7829B0">
        <w:rPr>
          <w:b w:val="1"/>
          <w:bCs w:val="1"/>
          <w:sz w:val="24"/>
          <w:szCs w:val="24"/>
        </w:rPr>
        <w:t>/23</w:t>
      </w:r>
      <w:r w:rsidRPr="4B7829B0" w:rsidR="4B7829B0">
        <w:rPr>
          <w:sz w:val="24"/>
          <w:szCs w:val="24"/>
        </w:rPr>
        <w:t xml:space="preserve"> temos uma máscara de rede </w:t>
      </w:r>
      <w:r w:rsidRPr="4B7829B0" w:rsidR="4B7829B0">
        <w:rPr>
          <w:b w:val="1"/>
          <w:bCs w:val="1"/>
          <w:sz w:val="24"/>
          <w:szCs w:val="24"/>
        </w:rPr>
        <w:t xml:space="preserve">1111 </w:t>
      </w:r>
      <w:proofErr w:type="gramStart"/>
      <w:r w:rsidRPr="4B7829B0" w:rsidR="4B7829B0">
        <w:rPr>
          <w:b w:val="1"/>
          <w:bCs w:val="1"/>
          <w:sz w:val="24"/>
          <w:szCs w:val="24"/>
        </w:rPr>
        <w:t>1111 .</w:t>
      </w:r>
      <w:proofErr w:type="gramEnd"/>
      <w:r w:rsidRPr="4B7829B0" w:rsidR="4B7829B0">
        <w:rPr>
          <w:b w:val="1"/>
          <w:bCs w:val="1"/>
          <w:sz w:val="24"/>
          <w:szCs w:val="24"/>
        </w:rPr>
        <w:t xml:space="preserve"> 1111 1111 . 1111 111</w:t>
      </w:r>
      <w:r w:rsidRPr="4B7829B0" w:rsidR="4B7829B0">
        <w:rPr>
          <w:sz w:val="24"/>
          <w:szCs w:val="24"/>
        </w:rPr>
        <w:t xml:space="preserve">0 . 0000 0000 que em decimal é </w:t>
      </w:r>
      <w:r w:rsidRPr="4B7829B0" w:rsidR="4B7829B0">
        <w:rPr>
          <w:b w:val="1"/>
          <w:bCs w:val="1"/>
          <w:sz w:val="24"/>
          <w:szCs w:val="24"/>
        </w:rPr>
        <w:t>255.255.254.0</w:t>
      </w:r>
      <w:r w:rsidRPr="4B7829B0" w:rsidR="4B7829B0">
        <w:rPr>
          <w:sz w:val="24"/>
          <w:szCs w:val="24"/>
        </w:rPr>
        <w:t xml:space="preserve">. Em cada departamento é possível interligar </w:t>
      </w:r>
      <w:r w:rsidRPr="4B7829B0" w:rsidR="4B7829B0">
        <w:rPr>
          <w:b w:val="1"/>
          <w:bCs w:val="1"/>
          <w:sz w:val="24"/>
          <w:szCs w:val="24"/>
        </w:rPr>
        <w:t xml:space="preserve">510 </w:t>
      </w:r>
      <w:r w:rsidRPr="4B7829B0" w:rsidR="4B7829B0">
        <w:rPr>
          <w:sz w:val="24"/>
          <w:szCs w:val="24"/>
        </w:rPr>
        <w:t xml:space="preserve">dispositivos, por exemplo a sub-rede C (172.21.58.0) varia entre 172.21.58.0 e 172.21.59.255, assumindo que se exclui o IP de identificação de rede e o de </w:t>
      </w:r>
      <w:proofErr w:type="spellStart"/>
      <w:r w:rsidRPr="4B7829B0" w:rsidR="4B7829B0">
        <w:rPr>
          <w:sz w:val="24"/>
          <w:szCs w:val="24"/>
        </w:rPr>
        <w:t>broadcast</w:t>
      </w:r>
      <w:proofErr w:type="spellEnd"/>
      <w:r w:rsidRPr="4B7829B0" w:rsidR="4B7829B0">
        <w:rPr>
          <w:sz w:val="24"/>
          <w:szCs w:val="24"/>
        </w:rPr>
        <w:t>, ficamos com 256 * 2 – 2 = 510 endereços de IP possíveis de associar aos dispositivos na rede.</w:t>
      </w:r>
    </w:p>
    <w:p w:rsidR="4B7829B0" w:rsidP="4B7829B0" w:rsidRDefault="4B7829B0" w14:paraId="6165FE23" w14:textId="11C8809B">
      <w:pPr>
        <w:pStyle w:val="Normal"/>
        <w:spacing w:line="276" w:lineRule="auto"/>
        <w:ind w:left="0" w:firstLine="708"/>
        <w:jc w:val="both"/>
        <w:rPr>
          <w:color w:val="FF0000"/>
        </w:rPr>
      </w:pPr>
      <w:r w:rsidRPr="4B7829B0" w:rsidR="4B7829B0">
        <w:rPr>
          <w:rFonts w:ascii="Calibri" w:hAnsi="Calibri" w:eastAsia="Calibri" w:cs="Calibri"/>
          <w:noProof w:val="0"/>
          <w:color w:val="FF0000"/>
          <w:sz w:val="24"/>
          <w:szCs w:val="24"/>
          <w:lang w:val="pt-PT"/>
        </w:rPr>
        <w:t>3)</w:t>
      </w:r>
      <w:r w:rsidRPr="4B7829B0" w:rsidR="4B7829B0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  </w:t>
      </w:r>
      <w:r w:rsidRPr="4B7829B0" w:rsidR="4B7829B0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Garanta e verifique que conectividade IP entre as </w:t>
      </w:r>
      <w:proofErr w:type="spellStart"/>
      <w:r w:rsidRPr="4B7829B0" w:rsidR="4B7829B0">
        <w:rPr>
          <w:rFonts w:ascii="Calibri" w:hAnsi="Calibri" w:eastAsia="Calibri" w:cs="Calibri"/>
          <w:noProof w:val="0"/>
          <w:sz w:val="24"/>
          <w:szCs w:val="24"/>
          <w:lang w:val="pt-PT"/>
        </w:rPr>
        <w:t>várias</w:t>
      </w:r>
      <w:proofErr w:type="spellEnd"/>
      <w:r w:rsidRPr="4B7829B0" w:rsidR="4B7829B0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 redes locais da </w:t>
      </w:r>
      <w:proofErr w:type="spellStart"/>
      <w:r w:rsidRPr="4B7829B0" w:rsidR="4B7829B0">
        <w:rPr>
          <w:rFonts w:ascii="Calibri" w:hAnsi="Calibri" w:eastAsia="Calibri" w:cs="Calibri"/>
          <w:noProof w:val="0"/>
          <w:sz w:val="24"/>
          <w:szCs w:val="24"/>
          <w:lang w:val="pt-PT"/>
        </w:rPr>
        <w:t>organização</w:t>
      </w:r>
      <w:proofErr w:type="spellEnd"/>
      <w:r w:rsidRPr="4B7829B0" w:rsidR="4B7829B0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 MIEI-RC é mantida. Explique como procedeu.</w:t>
      </w:r>
      <w:r w:rsidRPr="4B7829B0" w:rsidR="4B7829B0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</w:p>
    <w:p w:rsidR="4B7829B0" w:rsidP="4B7829B0" w:rsidRDefault="4B7829B0" w14:noSpellErr="1" w14:paraId="58C736B5" w14:textId="609C33ED">
      <w:pPr>
        <w:pStyle w:val="Normal"/>
        <w:ind w:left="0" w:firstLine="708"/>
        <w:jc w:val="left"/>
        <w:rPr>
          <w:color w:val="FF0000"/>
          <w:sz w:val="24"/>
          <w:szCs w:val="24"/>
        </w:rPr>
      </w:pPr>
      <w:r w:rsidRPr="4B7829B0" w:rsidR="4B7829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"/>
        </w:rPr>
        <w:t xml:space="preserve">Resposta: </w:t>
      </w:r>
    </w:p>
    <w:p w:rsidR="4B7829B0" w:rsidP="4B7829B0" w:rsidRDefault="4B7829B0" w14:noSpellErr="1" w14:paraId="5196437A" w14:textId="21EAAF5B">
      <w:pPr>
        <w:pStyle w:val="Normal"/>
        <w:ind w:left="708" w:firstLine="0"/>
        <w:jc w:val="center"/>
        <w:rPr>
          <w:color w:val="FF0000"/>
        </w:rPr>
      </w:pPr>
      <w:r w:rsidRPr="4B7829B0" w:rsidR="4B7829B0">
        <w:rPr>
          <w:color w:val="FF0000"/>
        </w:rPr>
        <w:t xml:space="preserve"> </w:t>
      </w:r>
      <w:r>
        <w:drawing>
          <wp:inline wp14:editId="69E5A06B" wp14:anchorId="49CDA246">
            <wp:extent cx="4045968" cy="1790700"/>
            <wp:effectExtent l="0" t="0" r="0" b="0"/>
            <wp:docPr id="184963706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6f0a46f695446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968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7829B0" w:rsidP="4B7829B0" w:rsidRDefault="4B7829B0" w14:paraId="3C590674" w14:textId="11D3D8A8">
      <w:pPr>
        <w:pStyle w:val="Normal"/>
        <w:ind w:left="0" w:firstLine="708"/>
        <w:jc w:val="both"/>
        <w:rPr>
          <w:highlight w:val="yellow"/>
        </w:rPr>
      </w:pPr>
      <w:r w:rsidR="4B7829B0">
        <w:rPr/>
        <w:t>Como se pode observar na imagem a conectividade verifica-se após a implementação do sub-neting.</w:t>
      </w:r>
    </w:p>
    <w:p w:rsidR="4B7829B0" w:rsidP="4B7829B0" w:rsidRDefault="4B7829B0" w14:noSpellErr="1" w14:paraId="14F38C7D" w14:textId="49D503DF">
      <w:pPr>
        <w:pStyle w:val="Normal"/>
        <w:ind w:left="708" w:firstLine="0"/>
        <w:jc w:val="left"/>
        <w:rPr>
          <w:b w:val="1"/>
          <w:bCs w:val="1"/>
          <w:sz w:val="48"/>
          <w:szCs w:val="48"/>
        </w:rPr>
      </w:pPr>
      <w:r w:rsidRPr="4B7829B0" w:rsidR="4B7829B0">
        <w:rPr>
          <w:b w:val="1"/>
          <w:bCs w:val="1"/>
          <w:sz w:val="48"/>
          <w:szCs w:val="48"/>
        </w:rPr>
        <w:t>Conclusão</w:t>
      </w:r>
      <w:r w:rsidRPr="4B7829B0" w:rsidR="4B7829B0">
        <w:rPr>
          <w:b w:val="1"/>
          <w:bCs w:val="1"/>
          <w:sz w:val="48"/>
          <w:szCs w:val="48"/>
        </w:rPr>
        <w:t>:</w:t>
      </w:r>
    </w:p>
    <w:p w:rsidR="4B7829B0" w:rsidP="4B7829B0" w:rsidRDefault="4B7829B0" w14:paraId="1497AD06" w14:textId="6232726F">
      <w:pPr>
        <w:pStyle w:val="Normal"/>
        <w:ind w:left="0" w:firstLine="708"/>
        <w:jc w:val="both"/>
        <w:rPr>
          <w:b w:val="0"/>
          <w:bCs w:val="0"/>
        </w:rPr>
      </w:pPr>
      <w:r w:rsidR="4B7829B0">
        <w:rPr>
          <w:b w:val="0"/>
          <w:bCs w:val="0"/>
        </w:rPr>
        <w:t>Relativamente à realização da primeira parte, surgiram alguns desafios, nomeadamente no estabelecimento do “</w:t>
      </w:r>
      <w:proofErr w:type="spellStart"/>
      <w:r w:rsidR="4B7829B0">
        <w:rPr>
          <w:b w:val="0"/>
          <w:bCs w:val="0"/>
        </w:rPr>
        <w:t>routing</w:t>
      </w:r>
      <w:proofErr w:type="spellEnd"/>
      <w:r w:rsidR="4B7829B0">
        <w:rPr>
          <w:b w:val="0"/>
          <w:bCs w:val="0"/>
        </w:rPr>
        <w:t xml:space="preserve">” no emulador de rede utilizado (CORE), e na interpretação dos resultados retirados do </w:t>
      </w:r>
      <w:proofErr w:type="spellStart"/>
      <w:r w:rsidR="4B7829B0">
        <w:rPr>
          <w:b w:val="0"/>
          <w:bCs w:val="0"/>
        </w:rPr>
        <w:t>Wireshark</w:t>
      </w:r>
      <w:proofErr w:type="spellEnd"/>
      <w:r w:rsidR="4B7829B0">
        <w:rPr>
          <w:b w:val="0"/>
          <w:bCs w:val="0"/>
        </w:rPr>
        <w:t xml:space="preserve">, uma vez que existiam valores de TTL (time to live) que não correspondiam ao habitual. Por exemplo, numa rede com 2 routers e um </w:t>
      </w:r>
      <w:proofErr w:type="spellStart"/>
      <w:r w:rsidR="4B7829B0">
        <w:rPr>
          <w:b w:val="0"/>
          <w:bCs w:val="0"/>
        </w:rPr>
        <w:t>host</w:t>
      </w:r>
      <w:proofErr w:type="spellEnd"/>
      <w:r w:rsidR="4B7829B0">
        <w:rPr>
          <w:b w:val="0"/>
          <w:bCs w:val="0"/>
        </w:rPr>
        <w:t xml:space="preserve"> o time to live deveria ter decrementado no máximo 3, contudo decrementou a mais</w:t>
      </w:r>
      <w:r w:rsidR="4B7829B0">
        <w:rPr>
          <w:b w:val="0"/>
          <w:bCs w:val="0"/>
        </w:rPr>
        <w:t>.</w:t>
      </w:r>
      <w:r w:rsidR="4B7829B0">
        <w:rPr>
          <w:b w:val="0"/>
          <w:bCs w:val="0"/>
        </w:rPr>
        <w:t xml:space="preserve"> </w:t>
      </w:r>
      <w:r w:rsidR="4B7829B0">
        <w:rPr>
          <w:b w:val="0"/>
          <w:bCs w:val="0"/>
        </w:rPr>
        <w:t>Posteriormente, verificou-se que era um erro do emulador.</w:t>
      </w:r>
    </w:p>
    <w:p w:rsidR="4B7829B0" w:rsidP="4B7829B0" w:rsidRDefault="4B7829B0" w14:paraId="2C708DD4" w14:textId="15FFDAD0">
      <w:pPr>
        <w:pStyle w:val="Normal"/>
        <w:ind w:left="0" w:firstLine="708"/>
        <w:jc w:val="both"/>
        <w:rPr>
          <w:b w:val="0"/>
          <w:bCs w:val="0"/>
        </w:rPr>
      </w:pPr>
      <w:r w:rsidR="4B7829B0">
        <w:rPr>
          <w:b w:val="0"/>
          <w:bCs w:val="0"/>
        </w:rPr>
        <w:t xml:space="preserve">No que diz respeito à realização da segunda parte, o principal desafio foi o estabelecimento do </w:t>
      </w:r>
      <w:proofErr w:type="spellStart"/>
      <w:r w:rsidR="4B7829B0">
        <w:rPr>
          <w:b w:val="0"/>
          <w:bCs w:val="0"/>
        </w:rPr>
        <w:t>routing</w:t>
      </w:r>
      <w:proofErr w:type="spellEnd"/>
      <w:r w:rsidR="4B7829B0">
        <w:rPr>
          <w:b w:val="0"/>
          <w:bCs w:val="0"/>
        </w:rPr>
        <w:t xml:space="preserve"> dinâmico no CORE, uma vez que aconteciam momentos em que o “</w:t>
      </w:r>
      <w:proofErr w:type="spellStart"/>
      <w:r w:rsidR="4B7829B0">
        <w:rPr>
          <w:b w:val="0"/>
          <w:bCs w:val="0"/>
        </w:rPr>
        <w:t>ping</w:t>
      </w:r>
      <w:proofErr w:type="spellEnd"/>
      <w:r w:rsidR="4B7829B0">
        <w:rPr>
          <w:b w:val="0"/>
          <w:bCs w:val="0"/>
        </w:rPr>
        <w:t xml:space="preserve">” funcionava, e outras em que não funcionava. Mais uma vez se verificou que o problema estava no </w:t>
      </w:r>
      <w:proofErr w:type="spellStart"/>
      <w:r w:rsidR="4B7829B0">
        <w:rPr>
          <w:b w:val="0"/>
          <w:bCs w:val="0"/>
        </w:rPr>
        <w:t>delay</w:t>
      </w:r>
      <w:proofErr w:type="spellEnd"/>
      <w:r w:rsidR="4B7829B0">
        <w:rPr>
          <w:b w:val="0"/>
          <w:bCs w:val="0"/>
        </w:rPr>
        <w:t xml:space="preserve"> no estabelecimento do </w:t>
      </w:r>
      <w:r w:rsidR="4B7829B0">
        <w:rPr>
          <w:b w:val="0"/>
          <w:bCs w:val="0"/>
        </w:rPr>
        <w:t>“</w:t>
      </w:r>
      <w:proofErr w:type="spellStart"/>
      <w:r w:rsidR="4B7829B0">
        <w:rPr>
          <w:b w:val="0"/>
          <w:bCs w:val="0"/>
        </w:rPr>
        <w:t>routing</w:t>
      </w:r>
      <w:proofErr w:type="spellEnd"/>
      <w:r w:rsidR="4B7829B0">
        <w:rPr>
          <w:b w:val="0"/>
          <w:bCs w:val="0"/>
        </w:rPr>
        <w:t>”</w:t>
      </w:r>
      <w:r w:rsidR="4B7829B0">
        <w:rPr>
          <w:b w:val="0"/>
          <w:bCs w:val="0"/>
        </w:rPr>
        <w:t xml:space="preserve"> no CORE.</w:t>
      </w:r>
    </w:p>
    <w:p w:rsidR="4B7829B0" w:rsidP="4B7829B0" w:rsidRDefault="4B7829B0" w14:paraId="3A04C60F" w14:textId="1B1BAA1C">
      <w:pPr>
        <w:pStyle w:val="Normal"/>
        <w:ind w:left="0" w:firstLine="708"/>
        <w:jc w:val="both"/>
        <w:rPr>
          <w:b w:val="0"/>
          <w:bCs w:val="0"/>
        </w:rPr>
      </w:pPr>
      <w:r w:rsidR="4B7829B0">
        <w:rPr>
          <w:b w:val="0"/>
          <w:bCs w:val="0"/>
        </w:rPr>
        <w:t>Contudo, é de destacar a importância que este trabalho prático teve no aprofundamento dos conhecimentos acerca da forma como o protocolo</w:t>
      </w:r>
      <w:r w:rsidR="4B7829B0">
        <w:rPr>
          <w:b w:val="0"/>
          <w:bCs w:val="0"/>
        </w:rPr>
        <w:t xml:space="preserve"> IPv4 atua ao nível do “Network </w:t>
      </w:r>
      <w:proofErr w:type="spellStart"/>
      <w:r w:rsidR="4B7829B0">
        <w:rPr>
          <w:b w:val="0"/>
          <w:bCs w:val="0"/>
        </w:rPr>
        <w:t>layer</w:t>
      </w:r>
      <w:proofErr w:type="spellEnd"/>
      <w:r w:rsidR="4B7829B0">
        <w:rPr>
          <w:b w:val="0"/>
          <w:bCs w:val="0"/>
        </w:rPr>
        <w:t xml:space="preserve">”, bem como na influência que o </w:t>
      </w:r>
      <w:proofErr w:type="spellStart"/>
      <w:r w:rsidR="4B7829B0">
        <w:rPr>
          <w:b w:val="0"/>
          <w:bCs w:val="0"/>
        </w:rPr>
        <w:t>sub-neting</w:t>
      </w:r>
      <w:proofErr w:type="spellEnd"/>
      <w:r w:rsidR="4B7829B0">
        <w:rPr>
          <w:b w:val="0"/>
          <w:bCs w:val="0"/>
        </w:rPr>
        <w:t xml:space="preserve"> tem na organização de uma rede, apesar da diminuição de endereços válidos disponíveis.</w:t>
      </w:r>
    </w:p>
    <w:p w:rsidR="4B7829B0" w:rsidP="4B7829B0" w:rsidRDefault="4B7829B0" w14:paraId="2E674990" w14:textId="13713EA9">
      <w:pPr>
        <w:pStyle w:val="Normal"/>
        <w:bidi w:val="0"/>
        <w:spacing w:before="0" w:after="160"/>
        <w:ind w:left="708" w:right="0"/>
        <w:jc w:val="both"/>
        <w:rPr>
          <w:b w:val="0"/>
          <w:bCs w:val="0"/>
        </w:rPr>
      </w:pPr>
    </w:p>
    <w:sectPr w:rsidR="1EB033D0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414D60FE"/>
    <w:multiLevelType w:val="hybridMultilevel"/>
    <w:tmpl w:val="6D663C40"/>
    <w:lvl w:ilvl="0">
      <w:start w:val="1"/>
      <w:numFmt w:val="lowerLetter"/>
      <w:lvlText w:val="%1)"/>
      <w:lvlJc w:val="left"/>
      <w:pPr>
        <w:ind w:left="1068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EB1D95"/>
    <w:rsid w:val="000945F3"/>
    <w:rsid w:val="000B0B27"/>
    <w:rsid w:val="0011395C"/>
    <w:rsid w:val="0014464A"/>
    <w:rsid w:val="00183E2B"/>
    <w:rsid w:val="00214515"/>
    <w:rsid w:val="00237EC6"/>
    <w:rsid w:val="002D6C44"/>
    <w:rsid w:val="003208D2"/>
    <w:rsid w:val="003426E2"/>
    <w:rsid w:val="003B4754"/>
    <w:rsid w:val="003D79B9"/>
    <w:rsid w:val="004E3FE3"/>
    <w:rsid w:val="00583139"/>
    <w:rsid w:val="00592E6A"/>
    <w:rsid w:val="0073116B"/>
    <w:rsid w:val="00784896"/>
    <w:rsid w:val="007C29EB"/>
    <w:rsid w:val="008B3C00"/>
    <w:rsid w:val="00905D70"/>
    <w:rsid w:val="00C55B40"/>
    <w:rsid w:val="00C91C89"/>
    <w:rsid w:val="00C921DC"/>
    <w:rsid w:val="00C961F5"/>
    <w:rsid w:val="00C96D5E"/>
    <w:rsid w:val="00F43581"/>
    <w:rsid w:val="00F90FC4"/>
    <w:rsid w:val="00F97F04"/>
    <w:rsid w:val="1EB033D0"/>
    <w:rsid w:val="20C23393"/>
    <w:rsid w:val="2855A517"/>
    <w:rsid w:val="341B7243"/>
    <w:rsid w:val="49959E6F"/>
    <w:rsid w:val="4B7829B0"/>
    <w:rsid w:val="5DEB1D95"/>
    <w:rsid w:val="66B2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B1D95"/>
  <w15:chartTrackingRefBased/>
  <w15:docId w15:val="{BD65DADE-D512-42B4-A2D7-791AFC502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16.png" Id="Rccb1adc712714046" /><Relationship Type="http://schemas.openxmlformats.org/officeDocument/2006/relationships/image" Target="/media/image17.png" Id="R197933bd5dfb4362" /><Relationship Type="http://schemas.openxmlformats.org/officeDocument/2006/relationships/image" Target="/media/image18.png" Id="Readc4c89e0024259" /><Relationship Type="http://schemas.openxmlformats.org/officeDocument/2006/relationships/image" Target="/media/image19.png" Id="R42d9a1c06fd34046" /><Relationship Type="http://schemas.openxmlformats.org/officeDocument/2006/relationships/image" Target="/media/image1a.png" Id="Rbeb998bae81c4978" /><Relationship Type="http://schemas.openxmlformats.org/officeDocument/2006/relationships/image" Target="/media/image1b.png" Id="Re5e30752bf434cc5" /><Relationship Type="http://schemas.openxmlformats.org/officeDocument/2006/relationships/image" Target="/media/image1c.png" Id="Rbf856ee1439a4963" /><Relationship Type="http://schemas.openxmlformats.org/officeDocument/2006/relationships/image" Target="/media/image1d.png" Id="R0ed1fbf584b3457a" /><Relationship Type="http://schemas.openxmlformats.org/officeDocument/2006/relationships/image" Target="/media/image1e.png" Id="Rbca661f6f36b43bd" /><Relationship Type="http://schemas.openxmlformats.org/officeDocument/2006/relationships/image" Target="/media/image1f.png" Id="R0fa6ad24ef9947fb" /><Relationship Type="http://schemas.openxmlformats.org/officeDocument/2006/relationships/image" Target="/media/image20.png" Id="Rcbc15e743c7f4fe5" /><Relationship Type="http://schemas.openxmlformats.org/officeDocument/2006/relationships/image" Target="/media/image21.png" Id="Rf60f74b2a1de4549" /><Relationship Type="http://schemas.openxmlformats.org/officeDocument/2006/relationships/image" Target="/media/image22.png" Id="R0c1bfe43f0064696" /><Relationship Type="http://schemas.openxmlformats.org/officeDocument/2006/relationships/image" Target="/media/image23.png" Id="Rd00df440336c4348" /><Relationship Type="http://schemas.openxmlformats.org/officeDocument/2006/relationships/image" Target="/media/image24.png" Id="Rd9671b399f114ca6" /><Relationship Type="http://schemas.openxmlformats.org/officeDocument/2006/relationships/image" Target="/media/image25.png" Id="R683aba3994f5488d" /><Relationship Type="http://schemas.openxmlformats.org/officeDocument/2006/relationships/image" Target="/media/image26.png" Id="Rd18723ad3dd44dea" /><Relationship Type="http://schemas.openxmlformats.org/officeDocument/2006/relationships/image" Target="/media/image27.png" Id="R537cdcad772d4e12" /><Relationship Type="http://schemas.openxmlformats.org/officeDocument/2006/relationships/image" Target="/media/image28.png" Id="R7386e4e95f914041" /><Relationship Type="http://schemas.openxmlformats.org/officeDocument/2006/relationships/image" Target="/media/image29.png" Id="Rd97cff69377e4179" /><Relationship Type="http://schemas.openxmlformats.org/officeDocument/2006/relationships/image" Target="/media/image2a.png" Id="Raa127edeac3a471b" /><Relationship Type="http://schemas.openxmlformats.org/officeDocument/2006/relationships/image" Target="/media/image2b.png" Id="Re3c75877916b4784" /><Relationship Type="http://schemas.openxmlformats.org/officeDocument/2006/relationships/image" Target="/media/image2c.png" Id="Rbb6d17a531fc4b97" /><Relationship Type="http://schemas.openxmlformats.org/officeDocument/2006/relationships/image" Target="/media/image2d.png" Id="R664ed037b87946db" /><Relationship Type="http://schemas.openxmlformats.org/officeDocument/2006/relationships/image" Target="/media/image2e.png" Id="R26b9c9e2b6484451" /><Relationship Type="http://schemas.openxmlformats.org/officeDocument/2006/relationships/image" Target="/media/image2f.png" Id="R8eeba054f54741f7" /><Relationship Type="http://schemas.openxmlformats.org/officeDocument/2006/relationships/image" Target="/media/image30.png" Id="R86f0a46f695446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Ricardo André Gomes Petronilho</dc:creator>
  <keywords/>
  <dc:description/>
  <lastModifiedBy>José André Martins Pereira</lastModifiedBy>
  <revision>32</revision>
  <dcterms:created xsi:type="dcterms:W3CDTF">2018-10-27T20:36:00.0000000Z</dcterms:created>
  <dcterms:modified xsi:type="dcterms:W3CDTF">2018-11-15T21:58:50.9293288Z</dcterms:modified>
</coreProperties>
</file>