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38341" w14:textId="1D07C52E" w:rsidR="711DB992" w:rsidRDefault="36442EC7" w:rsidP="36442EC7">
      <w:pPr>
        <w:jc w:val="center"/>
        <w:rPr>
          <w:rFonts w:ascii="Calibri" w:eastAsia="Calibri" w:hAnsi="Calibri" w:cs="Calibri"/>
          <w:sz w:val="48"/>
          <w:szCs w:val="48"/>
        </w:rPr>
      </w:pPr>
      <w:r w:rsidRPr="36442EC7">
        <w:rPr>
          <w:b/>
          <w:bCs/>
          <w:sz w:val="40"/>
          <w:szCs w:val="40"/>
          <w:lang w:val="pt"/>
        </w:rPr>
        <w:t xml:space="preserve">eTP3: Camada de </w:t>
      </w:r>
      <w:proofErr w:type="spellStart"/>
      <w:r w:rsidRPr="36442EC7">
        <w:rPr>
          <w:b/>
          <w:bCs/>
          <w:sz w:val="40"/>
          <w:szCs w:val="40"/>
          <w:lang w:val="pt"/>
        </w:rPr>
        <w:t>Ligação</w:t>
      </w:r>
      <w:proofErr w:type="spellEnd"/>
      <w:r w:rsidRPr="36442EC7">
        <w:rPr>
          <w:b/>
          <w:bCs/>
          <w:sz w:val="40"/>
          <w:szCs w:val="40"/>
          <w:lang w:val="pt"/>
        </w:rPr>
        <w:t xml:space="preserve"> </w:t>
      </w:r>
      <w:proofErr w:type="spellStart"/>
      <w:r w:rsidRPr="36442EC7">
        <w:rPr>
          <w:b/>
          <w:bCs/>
          <w:sz w:val="40"/>
          <w:szCs w:val="40"/>
          <w:lang w:val="pt"/>
        </w:rPr>
        <w:t>Lógica</w:t>
      </w:r>
      <w:proofErr w:type="spellEnd"/>
      <w:r w:rsidRPr="36442EC7">
        <w:rPr>
          <w:b/>
          <w:bCs/>
          <w:sz w:val="40"/>
          <w:szCs w:val="40"/>
          <w:lang w:val="pt"/>
        </w:rPr>
        <w:t xml:space="preserve">: Ethernet e Protocolo ARP </w:t>
      </w:r>
    </w:p>
    <w:p w14:paraId="35C6AAC7" w14:textId="2FE25999" w:rsidR="711DB992" w:rsidRDefault="711DB992" w:rsidP="711DB992">
      <w:pPr>
        <w:ind w:firstLine="720"/>
        <w:jc w:val="center"/>
        <w:rPr>
          <w:rFonts w:ascii="Calibri" w:eastAsia="Calibri" w:hAnsi="Calibri" w:cs="Calibri"/>
          <w:sz w:val="28"/>
          <w:szCs w:val="28"/>
        </w:rPr>
      </w:pPr>
      <w:r w:rsidRPr="711DB992">
        <w:rPr>
          <w:rFonts w:ascii="Calibri" w:eastAsia="Calibri" w:hAnsi="Calibri" w:cs="Calibri"/>
          <w:sz w:val="28"/>
          <w:szCs w:val="28"/>
          <w:lang w:val="pt"/>
        </w:rPr>
        <w:t xml:space="preserve">Filipa Correia Parente, José André Martins Pereira, Ricardo André Gomes </w:t>
      </w:r>
      <w:proofErr w:type="spellStart"/>
      <w:r w:rsidRPr="711DB992">
        <w:rPr>
          <w:rFonts w:ascii="Calibri" w:eastAsia="Calibri" w:hAnsi="Calibri" w:cs="Calibri"/>
          <w:sz w:val="28"/>
          <w:szCs w:val="28"/>
          <w:lang w:val="pt"/>
        </w:rPr>
        <w:t>Petronilho</w:t>
      </w:r>
      <w:proofErr w:type="spellEnd"/>
    </w:p>
    <w:p w14:paraId="2CEBA06B" w14:textId="7E62BE99" w:rsidR="711DB992" w:rsidRPr="00A74518" w:rsidRDefault="7F3E3274" w:rsidP="7F3E3274">
      <w:pPr>
        <w:jc w:val="center"/>
        <w:rPr>
          <w:rFonts w:ascii="Calibri" w:eastAsia="Calibri" w:hAnsi="Calibri" w:cs="Calibri"/>
          <w:sz w:val="18"/>
          <w:szCs w:val="18"/>
          <w:lang w:val="en-US"/>
        </w:rPr>
      </w:pPr>
      <w:r w:rsidRPr="00A74518">
        <w:rPr>
          <w:rFonts w:ascii="Calibri" w:eastAsia="Calibri" w:hAnsi="Calibri" w:cs="Calibri"/>
          <w:sz w:val="18"/>
          <w:szCs w:val="18"/>
          <w:lang w:val="en-US"/>
        </w:rPr>
        <w:t xml:space="preserve">University of Minho, Department of Informatics, 4710-057 Braga, Portugal e-mail: </w:t>
      </w:r>
      <w:hyperlink r:id="rId5">
        <w:r w:rsidRPr="00A74518">
          <w:rPr>
            <w:rStyle w:val="Hyperlink"/>
            <w:rFonts w:ascii="Calibri" w:eastAsia="Calibri" w:hAnsi="Calibri" w:cs="Calibri"/>
            <w:sz w:val="18"/>
            <w:szCs w:val="18"/>
            <w:lang w:val="en-US"/>
          </w:rPr>
          <w:t>{a</w:t>
        </w:r>
        <w:proofErr w:type="gramStart"/>
        <w:r w:rsidRPr="00A74518">
          <w:rPr>
            <w:rStyle w:val="Hyperlink"/>
            <w:rFonts w:ascii="Calibri" w:eastAsia="Calibri" w:hAnsi="Calibri" w:cs="Calibri"/>
            <w:sz w:val="18"/>
            <w:szCs w:val="18"/>
            <w:lang w:val="en-US"/>
          </w:rPr>
          <w:t>82145,a</w:t>
        </w:r>
        <w:proofErr w:type="gramEnd"/>
        <w:r w:rsidRPr="00A74518">
          <w:rPr>
            <w:rStyle w:val="Hyperlink"/>
            <w:rFonts w:ascii="Calibri" w:eastAsia="Calibri" w:hAnsi="Calibri" w:cs="Calibri"/>
            <w:sz w:val="18"/>
            <w:szCs w:val="18"/>
            <w:lang w:val="en-US"/>
          </w:rPr>
          <w:t>82880,a81744}@alunos.uminho.pt</w:t>
        </w:r>
      </w:hyperlink>
      <w:r w:rsidRPr="00A74518">
        <w:rPr>
          <w:rFonts w:ascii="Calibri" w:eastAsia="Calibri" w:hAnsi="Calibri" w:cs="Calibri"/>
          <w:sz w:val="18"/>
          <w:szCs w:val="18"/>
          <w:lang w:val="en-US"/>
        </w:rPr>
        <w:t xml:space="preserve"> </w:t>
      </w:r>
    </w:p>
    <w:p w14:paraId="60A0F791" w14:textId="52B2068B" w:rsidR="7F3E3274" w:rsidRPr="00A74518" w:rsidRDefault="7F3E3274" w:rsidP="7F3E3274">
      <w:pPr>
        <w:jc w:val="center"/>
        <w:rPr>
          <w:rFonts w:ascii="Calibri" w:eastAsia="Calibri" w:hAnsi="Calibri" w:cs="Calibri"/>
          <w:sz w:val="18"/>
          <w:szCs w:val="18"/>
          <w:lang w:val="en-US"/>
        </w:rPr>
      </w:pPr>
    </w:p>
    <w:p w14:paraId="3F77CE89" w14:textId="64798FEB" w:rsidR="7F3E3274" w:rsidRPr="00A74518" w:rsidRDefault="7F3E3274" w:rsidP="7F3E3274">
      <w:pPr>
        <w:jc w:val="center"/>
        <w:rPr>
          <w:rFonts w:ascii="Calibri" w:eastAsia="Calibri" w:hAnsi="Calibri" w:cs="Calibri"/>
          <w:sz w:val="18"/>
          <w:szCs w:val="18"/>
          <w:lang w:val="en-US"/>
        </w:rPr>
      </w:pPr>
    </w:p>
    <w:p w14:paraId="414DC9C6" w14:textId="0DD8778D" w:rsidR="7F3E3274" w:rsidRDefault="7F3E3274" w:rsidP="7F3E3274">
      <w:pPr>
        <w:rPr>
          <w:lang w:val="pt"/>
        </w:rPr>
      </w:pPr>
      <w:r w:rsidRPr="7F3E3274">
        <w:rPr>
          <w:b/>
          <w:bCs/>
          <w:color w:val="FF0000"/>
          <w:lang w:val="pt"/>
        </w:rPr>
        <w:t>1)</w:t>
      </w:r>
      <w:r w:rsidRPr="7F3E3274">
        <w:rPr>
          <w:lang w:val="pt"/>
        </w:rPr>
        <w:t xml:space="preserve"> Anote os </w:t>
      </w:r>
      <w:proofErr w:type="spellStart"/>
      <w:r w:rsidRPr="7F3E3274">
        <w:rPr>
          <w:lang w:val="pt"/>
        </w:rPr>
        <w:t>endereços</w:t>
      </w:r>
      <w:proofErr w:type="spellEnd"/>
      <w:r w:rsidRPr="7F3E3274">
        <w:rPr>
          <w:lang w:val="pt"/>
        </w:rPr>
        <w:t xml:space="preserve"> MAC de origem e de destino da trama capturada.</w:t>
      </w:r>
    </w:p>
    <w:p w14:paraId="443099B4" w14:textId="73C0C64F" w:rsidR="7F3E3274" w:rsidRDefault="7F3E3274" w:rsidP="7F3E3274">
      <w:pPr>
        <w:ind w:firstLine="708"/>
      </w:pPr>
      <w:r>
        <w:rPr>
          <w:noProof/>
        </w:rPr>
        <w:drawing>
          <wp:inline distT="0" distB="0" distL="0" distR="0" wp14:anchorId="7F292537" wp14:editId="6E157FAE">
            <wp:extent cx="4572000" cy="114300"/>
            <wp:effectExtent l="0" t="0" r="0" b="0"/>
            <wp:docPr id="15801604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21E0" w14:textId="48EB1BB1" w:rsidR="7F3E3274" w:rsidRDefault="7F3E3274" w:rsidP="7F3E3274">
      <w:pPr>
        <w:jc w:val="center"/>
      </w:pPr>
      <w:r>
        <w:t>Figura 1 - Endereços MAC origem e destino.</w:t>
      </w:r>
    </w:p>
    <w:p w14:paraId="4C8E9753" w14:textId="77777777" w:rsidR="00262F91" w:rsidRDefault="7F3E3274" w:rsidP="7F3E3274">
      <w:pPr>
        <w:ind w:firstLine="708"/>
        <w:jc w:val="both"/>
      </w:pPr>
      <w:r w:rsidRPr="7F3E3274">
        <w:rPr>
          <w:b/>
          <w:bCs/>
        </w:rPr>
        <w:t>Resposta:</w:t>
      </w:r>
      <w:r w:rsidRPr="7F3E3274">
        <w:t xml:space="preserve"> </w:t>
      </w:r>
    </w:p>
    <w:p w14:paraId="55C0CCF5" w14:textId="143EE973" w:rsidR="7F3E3274" w:rsidRDefault="7F3E3274" w:rsidP="7F3E3274">
      <w:pPr>
        <w:ind w:firstLine="708"/>
        <w:jc w:val="both"/>
      </w:pPr>
      <w:r w:rsidRPr="7F3E3274">
        <w:t xml:space="preserve">O endereço MAC de origem é o </w:t>
      </w:r>
      <w:r w:rsidRPr="7F3E3274">
        <w:rPr>
          <w:b/>
          <w:bCs/>
        </w:rPr>
        <w:t>a0:8</w:t>
      </w:r>
      <w:proofErr w:type="gramStart"/>
      <w:r w:rsidRPr="7F3E3274">
        <w:rPr>
          <w:b/>
          <w:bCs/>
        </w:rPr>
        <w:t>c:fd</w:t>
      </w:r>
      <w:proofErr w:type="gramEnd"/>
      <w:r w:rsidRPr="7F3E3274">
        <w:rPr>
          <w:b/>
          <w:bCs/>
        </w:rPr>
        <w:t>:fc:6b:36</w:t>
      </w:r>
      <w:r w:rsidRPr="7F3E3274">
        <w:t xml:space="preserve"> como se pode observar na região a vermelho e o endereço MAC de destino é o</w:t>
      </w:r>
      <w:r w:rsidRPr="7F3E3274">
        <w:rPr>
          <w:b/>
          <w:bCs/>
        </w:rPr>
        <w:t xml:space="preserve"> 00:0c:29:d2:19:f0</w:t>
      </w:r>
      <w:r w:rsidRPr="7F3E3274">
        <w:t xml:space="preserve"> como de pode observar na região a azul.</w:t>
      </w:r>
    </w:p>
    <w:p w14:paraId="51C0ED17" w14:textId="62A6E434" w:rsidR="7F3E3274" w:rsidRDefault="7F3E3274" w:rsidP="7F3E3274">
      <w:pPr>
        <w:ind w:firstLine="708"/>
        <w:jc w:val="both"/>
      </w:pPr>
    </w:p>
    <w:p w14:paraId="38BD31FB" w14:textId="62009E24" w:rsidR="7F3E3274" w:rsidRDefault="7F3E3274" w:rsidP="7F3E3274">
      <w:r w:rsidRPr="7F3E3274">
        <w:rPr>
          <w:b/>
          <w:bCs/>
          <w:color w:val="FF0000"/>
        </w:rPr>
        <w:t>2)</w:t>
      </w:r>
      <w:r w:rsidRPr="7F3E3274">
        <w:t xml:space="preserve"> Identifique a que sistemas se referem. Justifique. </w:t>
      </w:r>
    </w:p>
    <w:p w14:paraId="4000E66D" w14:textId="77777777" w:rsidR="00262F91" w:rsidRDefault="4EEC6BC7" w:rsidP="003B6500">
      <w:pPr>
        <w:ind w:firstLine="708"/>
        <w:rPr>
          <w:b/>
          <w:bCs/>
        </w:rPr>
      </w:pPr>
      <w:r w:rsidRPr="003E1CC0">
        <w:rPr>
          <w:b/>
          <w:bCs/>
        </w:rPr>
        <w:t xml:space="preserve">Resposta: </w:t>
      </w:r>
    </w:p>
    <w:p w14:paraId="680290C3" w14:textId="0F983EA7" w:rsidR="003E1CC0" w:rsidRDefault="003E1CC0" w:rsidP="003B6500">
      <w:pPr>
        <w:ind w:firstLine="708"/>
        <w:rPr>
          <w:color w:val="000000" w:themeColor="text1"/>
        </w:rPr>
      </w:pPr>
      <w:r w:rsidRPr="003E1CC0">
        <w:t xml:space="preserve">Os MAC </w:t>
      </w:r>
      <w:proofErr w:type="spellStart"/>
      <w:r w:rsidRPr="003E1CC0">
        <w:t>address</w:t>
      </w:r>
      <w:proofErr w:type="spellEnd"/>
      <w:r w:rsidRPr="003E1CC0">
        <w:t xml:space="preserve"> referidos acima referem-se </w:t>
      </w:r>
      <w:r>
        <w:t>à placa de rede (NIC)</w:t>
      </w:r>
      <w:r w:rsidR="003B6500">
        <w:t xml:space="preserve">, </w:t>
      </w:r>
      <w:r>
        <w:t>do nosso computador</w:t>
      </w:r>
      <w:r w:rsidR="003B6500">
        <w:t xml:space="preserve"> </w:t>
      </w:r>
      <w:r w:rsidR="003B6500" w:rsidRPr="003B6500">
        <w:rPr>
          <w:b/>
        </w:rPr>
        <w:t>(</w:t>
      </w:r>
      <w:proofErr w:type="spellStart"/>
      <w:r w:rsidR="003B6500" w:rsidRPr="003B6500">
        <w:rPr>
          <w:b/>
        </w:rPr>
        <w:t>HewlettP</w:t>
      </w:r>
      <w:proofErr w:type="spellEnd"/>
      <w:r w:rsidR="003B6500" w:rsidRPr="003B6500">
        <w:rPr>
          <w:b/>
        </w:rPr>
        <w:t>)</w:t>
      </w:r>
      <w:r>
        <w:t xml:space="preserve"> e </w:t>
      </w:r>
      <w:r w:rsidR="003B6500">
        <w:t>a</w:t>
      </w:r>
      <w:r>
        <w:t xml:space="preserve"> do servidor</w:t>
      </w:r>
      <w:r w:rsidR="003B6500">
        <w:t xml:space="preserve"> </w:t>
      </w:r>
      <w:r w:rsidR="003B6500" w:rsidRPr="003B6500">
        <w:rPr>
          <w:b/>
        </w:rPr>
        <w:t>(</w:t>
      </w:r>
      <w:proofErr w:type="spellStart"/>
      <w:r w:rsidR="003B6500" w:rsidRPr="003B6500">
        <w:rPr>
          <w:b/>
        </w:rPr>
        <w:t>Vmware</w:t>
      </w:r>
      <w:proofErr w:type="spellEnd"/>
      <w:r w:rsidR="003B6500" w:rsidRPr="003B6500">
        <w:rPr>
          <w:b/>
        </w:rPr>
        <w:t>)</w:t>
      </w:r>
      <w:r>
        <w:t>.</w:t>
      </w:r>
      <w:r w:rsidR="003B6500">
        <w:t xml:space="preserve"> </w:t>
      </w:r>
    </w:p>
    <w:p w14:paraId="1F2B60DB" w14:textId="77777777" w:rsidR="003B6500" w:rsidRPr="003B6500" w:rsidRDefault="003B6500" w:rsidP="003B6500">
      <w:pPr>
        <w:ind w:firstLine="708"/>
        <w:rPr>
          <w:color w:val="000000" w:themeColor="text1"/>
        </w:rPr>
      </w:pPr>
    </w:p>
    <w:p w14:paraId="1BBB3DDB" w14:textId="43BB56FB" w:rsidR="7F3E3274" w:rsidRDefault="7F3E3274" w:rsidP="7F3E3274">
      <w:r w:rsidRPr="7F3E3274">
        <w:rPr>
          <w:color w:val="FF0000"/>
        </w:rPr>
        <w:t xml:space="preserve">3) </w:t>
      </w:r>
      <w:r w:rsidRPr="7F3E3274">
        <w:t xml:space="preserve">Qual o valor hexadecimal do campo </w:t>
      </w:r>
      <w:proofErr w:type="spellStart"/>
      <w:r w:rsidRPr="7F3E3274">
        <w:t>Type</w:t>
      </w:r>
      <w:proofErr w:type="spellEnd"/>
      <w:r w:rsidRPr="7F3E3274">
        <w:t xml:space="preserve"> da trama Ethernet? O que significa?</w:t>
      </w:r>
    </w:p>
    <w:p w14:paraId="7752CB0C" w14:textId="43BB56FB" w:rsidR="7F3E3274" w:rsidRDefault="7F3E3274" w:rsidP="7F3E3274">
      <w:pPr>
        <w:jc w:val="center"/>
      </w:pPr>
      <w:r w:rsidRPr="7F3E3274">
        <w:t xml:space="preserve"> </w:t>
      </w:r>
      <w:r>
        <w:rPr>
          <w:noProof/>
        </w:rPr>
        <w:drawing>
          <wp:inline distT="0" distB="0" distL="0" distR="0" wp14:anchorId="38731B0F" wp14:editId="62BFF3A2">
            <wp:extent cx="4572000" cy="876300"/>
            <wp:effectExtent l="0" t="0" r="0" b="0"/>
            <wp:docPr id="2319026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BC2F" w14:textId="37507587" w:rsidR="7F3E3274" w:rsidRDefault="7F3E3274" w:rsidP="7F3E3274">
      <w:pPr>
        <w:jc w:val="center"/>
      </w:pPr>
      <w:r>
        <w:t xml:space="preserve">Figura 2 - Campo </w:t>
      </w:r>
      <w:proofErr w:type="spellStart"/>
      <w:r>
        <w:t>Type</w:t>
      </w:r>
      <w:proofErr w:type="spellEnd"/>
      <w:r>
        <w:t>.</w:t>
      </w:r>
    </w:p>
    <w:p w14:paraId="4EC3FCE4" w14:textId="77777777" w:rsidR="00262F91" w:rsidRDefault="7F3E3274" w:rsidP="7F3E3274">
      <w:pPr>
        <w:ind w:firstLine="708"/>
        <w:rPr>
          <w:b/>
          <w:bCs/>
        </w:rPr>
      </w:pPr>
      <w:r w:rsidRPr="7F3E3274">
        <w:rPr>
          <w:b/>
          <w:bCs/>
        </w:rPr>
        <w:t xml:space="preserve">Reposta: </w:t>
      </w:r>
    </w:p>
    <w:p w14:paraId="216B246F" w14:textId="7D94C12E" w:rsidR="7F3E3274" w:rsidRDefault="7F3E3274" w:rsidP="7F3E3274">
      <w:pPr>
        <w:ind w:firstLine="708"/>
      </w:pPr>
      <w:r w:rsidRPr="7F3E3274">
        <w:t xml:space="preserve">Identifica o tipo de encapsulamento usado para transportar os dados. Neste caso tem o valor </w:t>
      </w:r>
      <w:r w:rsidRPr="7F3E3274">
        <w:rPr>
          <w:b/>
          <w:bCs/>
        </w:rPr>
        <w:t>0x0800</w:t>
      </w:r>
      <w:r w:rsidRPr="7F3E3274">
        <w:t xml:space="preserve"> o que significa que é um pacote do tipo </w:t>
      </w:r>
      <w:r w:rsidRPr="7F3E3274">
        <w:rPr>
          <w:b/>
          <w:bCs/>
        </w:rPr>
        <w:t>IPv4</w:t>
      </w:r>
      <w:r w:rsidRPr="7F3E3274">
        <w:t>.</w:t>
      </w:r>
    </w:p>
    <w:p w14:paraId="7A57C277" w14:textId="18F2042C" w:rsidR="7F3E3274" w:rsidRDefault="7F3E3274" w:rsidP="7F3E3274">
      <w:pPr>
        <w:ind w:firstLine="708"/>
      </w:pPr>
    </w:p>
    <w:p w14:paraId="1796CCE0" w14:textId="0F3E6C65" w:rsidR="003C50DE" w:rsidRDefault="003C50DE" w:rsidP="7F3E3274">
      <w:pPr>
        <w:ind w:firstLine="708"/>
      </w:pPr>
    </w:p>
    <w:p w14:paraId="68D108F3" w14:textId="77777777" w:rsidR="003C50DE" w:rsidRDefault="003C50DE" w:rsidP="7F3E3274">
      <w:pPr>
        <w:ind w:firstLine="708"/>
      </w:pPr>
    </w:p>
    <w:p w14:paraId="365C8858" w14:textId="6DC824A4" w:rsidR="7F3E3274" w:rsidRDefault="7F3E3274" w:rsidP="7F3E3274">
      <w:pPr>
        <w:jc w:val="both"/>
      </w:pPr>
      <w:r w:rsidRPr="7F3E3274">
        <w:rPr>
          <w:color w:val="FF0000"/>
        </w:rPr>
        <w:lastRenderedPageBreak/>
        <w:t xml:space="preserve">4) </w:t>
      </w:r>
      <w:r w:rsidRPr="7F3E3274">
        <w:t xml:space="preserve">Quantos bytes </w:t>
      </w:r>
      <w:proofErr w:type="spellStart"/>
      <w:r w:rsidRPr="7F3E3274">
        <w:t>são</w:t>
      </w:r>
      <w:proofErr w:type="spellEnd"/>
      <w:r w:rsidRPr="7F3E3274">
        <w:t xml:space="preserve"> usados desde o </w:t>
      </w:r>
      <w:proofErr w:type="spellStart"/>
      <w:r w:rsidRPr="7F3E3274">
        <w:t>início</w:t>
      </w:r>
      <w:proofErr w:type="spellEnd"/>
      <w:r w:rsidRPr="7F3E3274">
        <w:t xml:space="preserve"> da trama até ao caractere ASCII “G” do </w:t>
      </w:r>
      <w:proofErr w:type="spellStart"/>
      <w:r w:rsidRPr="7F3E3274">
        <w:t>método</w:t>
      </w:r>
      <w:proofErr w:type="spellEnd"/>
      <w:r w:rsidRPr="7F3E3274">
        <w:t xml:space="preserve"> HTTP GET? Calcule e indique, em percentagem, a sobrecarga (</w:t>
      </w:r>
      <w:proofErr w:type="spellStart"/>
      <w:r w:rsidRPr="7F3E3274">
        <w:t>overhead</w:t>
      </w:r>
      <w:proofErr w:type="spellEnd"/>
      <w:r w:rsidRPr="7F3E3274">
        <w:t xml:space="preserve">) introduzida pela pilha protocolar no envio do HTTP GET. </w:t>
      </w:r>
    </w:p>
    <w:p w14:paraId="17EDCDE5" w14:textId="5D1180F9" w:rsidR="7F3E3274" w:rsidRDefault="7F3E3274" w:rsidP="7F3E3274">
      <w:pPr>
        <w:jc w:val="both"/>
      </w:pPr>
    </w:p>
    <w:p w14:paraId="0E91CF32" w14:textId="16974569" w:rsidR="7F3E3274" w:rsidRDefault="7F3E3274" w:rsidP="7F3E3274">
      <w:pPr>
        <w:jc w:val="center"/>
      </w:pPr>
      <w:r>
        <w:rPr>
          <w:noProof/>
        </w:rPr>
        <w:drawing>
          <wp:inline distT="0" distB="0" distL="0" distR="0" wp14:anchorId="4415F7F7" wp14:editId="6A477BE2">
            <wp:extent cx="4572000" cy="2066925"/>
            <wp:effectExtent l="0" t="0" r="0" b="0"/>
            <wp:docPr id="124601119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746A" w14:textId="50BA7D57" w:rsidR="7F3E3274" w:rsidRDefault="7F3E3274" w:rsidP="7F3E3274">
      <w:pPr>
        <w:jc w:val="center"/>
      </w:pPr>
      <w:r w:rsidRPr="7F3E3274">
        <w:t>Figura 3 – Pacote.</w:t>
      </w:r>
    </w:p>
    <w:p w14:paraId="064C18EE" w14:textId="77777777" w:rsidR="00262F91" w:rsidRDefault="7F3E3274" w:rsidP="7F3E3274">
      <w:pPr>
        <w:ind w:firstLine="708"/>
        <w:jc w:val="both"/>
        <w:rPr>
          <w:b/>
          <w:bCs/>
        </w:rPr>
      </w:pPr>
      <w:r w:rsidRPr="7F3E3274">
        <w:rPr>
          <w:b/>
          <w:bCs/>
        </w:rPr>
        <w:t xml:space="preserve">Reposta: </w:t>
      </w:r>
    </w:p>
    <w:p w14:paraId="791ACB39" w14:textId="4FC9A858" w:rsidR="7F3E3274" w:rsidRDefault="7F3E3274" w:rsidP="7F3E3274">
      <w:pPr>
        <w:ind w:firstLine="708"/>
        <w:jc w:val="both"/>
      </w:pPr>
      <w:r w:rsidRPr="7F3E3274">
        <w:t xml:space="preserve">Desde o início da trama até ao caracter ASCII “G” são usados </w:t>
      </w:r>
      <w:r w:rsidRPr="7F3E3274">
        <w:rPr>
          <w:b/>
          <w:bCs/>
        </w:rPr>
        <w:t>66 B</w:t>
      </w:r>
      <w:r w:rsidRPr="7F3E3274">
        <w:t>. O tamanho total do pacote são</w:t>
      </w:r>
      <w:r w:rsidRPr="7F3E3274">
        <w:rPr>
          <w:b/>
          <w:bCs/>
        </w:rPr>
        <w:t xml:space="preserve"> 515 B</w:t>
      </w:r>
      <w:r w:rsidRPr="7F3E3274">
        <w:t xml:space="preserve"> sendo que o tamanho da sobrecarga introduzida pela pilha protocolar são </w:t>
      </w:r>
      <w:r w:rsidRPr="7F3E3274">
        <w:rPr>
          <w:b/>
          <w:bCs/>
        </w:rPr>
        <w:t>66 B</w:t>
      </w:r>
      <w:r w:rsidRPr="7F3E3274">
        <w:t xml:space="preserve">, desta forma a percentagem de sobrecarga é dada por 66 / 515 = 0.1282 logo existe </w:t>
      </w:r>
      <w:r w:rsidRPr="7F3E3274">
        <w:rPr>
          <w:b/>
          <w:bCs/>
        </w:rPr>
        <w:t>12.82 %</w:t>
      </w:r>
      <w:r w:rsidRPr="7F3E3274">
        <w:t xml:space="preserve"> de “</w:t>
      </w:r>
      <w:proofErr w:type="spellStart"/>
      <w:r w:rsidRPr="7F3E3274">
        <w:t>overhead</w:t>
      </w:r>
      <w:proofErr w:type="spellEnd"/>
      <w:r w:rsidRPr="7F3E3274">
        <w:t>”.</w:t>
      </w:r>
    </w:p>
    <w:p w14:paraId="6F1F4D41" w14:textId="1A24317F" w:rsidR="7F3E3274" w:rsidRDefault="7F3E3274" w:rsidP="7F3E3274">
      <w:pPr>
        <w:ind w:firstLine="708"/>
        <w:jc w:val="both"/>
      </w:pPr>
    </w:p>
    <w:p w14:paraId="4DD0DAEB" w14:textId="4F9B8BAE" w:rsidR="7F3E3274" w:rsidRDefault="7F3E3274" w:rsidP="7F3E3274">
      <w:r w:rsidRPr="7F3E3274">
        <w:rPr>
          <w:b/>
          <w:bCs/>
          <w:color w:val="FF0000"/>
        </w:rPr>
        <w:t>5)</w:t>
      </w:r>
      <w:r w:rsidRPr="7F3E3274">
        <w:t xml:space="preserve"> </w:t>
      </w:r>
      <w:proofErr w:type="spellStart"/>
      <w:r w:rsidRPr="7F3E3274">
        <w:t>Através</w:t>
      </w:r>
      <w:proofErr w:type="spellEnd"/>
      <w:r w:rsidRPr="7F3E3274">
        <w:t xml:space="preserve"> de visualização direta de uma trama capturada, verifique que, possivelmente, o campo FCS (</w:t>
      </w:r>
      <w:proofErr w:type="spellStart"/>
      <w:r w:rsidRPr="7F3E3274">
        <w:t>Frame</w:t>
      </w:r>
      <w:proofErr w:type="spellEnd"/>
      <w:r w:rsidRPr="7F3E3274">
        <w:t xml:space="preserve"> </w:t>
      </w:r>
      <w:proofErr w:type="spellStart"/>
      <w:r w:rsidRPr="7F3E3274">
        <w:t>Check</w:t>
      </w:r>
      <w:proofErr w:type="spellEnd"/>
      <w:r w:rsidRPr="7F3E3274">
        <w:t xml:space="preserve"> </w:t>
      </w:r>
      <w:proofErr w:type="spellStart"/>
      <w:r w:rsidRPr="7F3E3274">
        <w:t>Sequence</w:t>
      </w:r>
      <w:proofErr w:type="spellEnd"/>
      <w:r w:rsidRPr="7F3E3274">
        <w:t xml:space="preserve">) usado para </w:t>
      </w:r>
      <w:proofErr w:type="spellStart"/>
      <w:r w:rsidRPr="7F3E3274">
        <w:t>deteção</w:t>
      </w:r>
      <w:proofErr w:type="spellEnd"/>
      <w:r w:rsidRPr="7F3E3274">
        <w:t xml:space="preserve"> de erros </w:t>
      </w:r>
      <w:proofErr w:type="spellStart"/>
      <w:r w:rsidRPr="7F3E3274">
        <w:t>não</w:t>
      </w:r>
      <w:proofErr w:type="spellEnd"/>
      <w:r w:rsidRPr="7F3E3274">
        <w:t xml:space="preserve"> está a ser usado. Em sua </w:t>
      </w:r>
      <w:proofErr w:type="spellStart"/>
      <w:r w:rsidRPr="7F3E3274">
        <w:t>opinião</w:t>
      </w:r>
      <w:proofErr w:type="spellEnd"/>
      <w:r w:rsidRPr="7F3E3274">
        <w:t xml:space="preserve">, porque </w:t>
      </w:r>
      <w:proofErr w:type="spellStart"/>
      <w:r w:rsidRPr="7F3E3274">
        <w:t>sera</w:t>
      </w:r>
      <w:proofErr w:type="spellEnd"/>
      <w:r w:rsidRPr="7F3E3274">
        <w:t xml:space="preserve">́? </w:t>
      </w:r>
    </w:p>
    <w:p w14:paraId="3146A704" w14:textId="77777777" w:rsidR="00262F91" w:rsidRDefault="7F3E3274" w:rsidP="003E1CC0">
      <w:pPr>
        <w:ind w:firstLine="708"/>
        <w:rPr>
          <w:b/>
          <w:bCs/>
        </w:rPr>
      </w:pPr>
      <w:r w:rsidRPr="7F3E3274">
        <w:rPr>
          <w:b/>
          <w:bCs/>
        </w:rPr>
        <w:t xml:space="preserve">Resposta: </w:t>
      </w:r>
    </w:p>
    <w:p w14:paraId="40733B09" w14:textId="3F9E00FD" w:rsidR="7F3E3274" w:rsidRDefault="7F3E3274" w:rsidP="003E1CC0">
      <w:pPr>
        <w:ind w:firstLine="708"/>
        <w:rPr>
          <w:b/>
          <w:bCs/>
        </w:rPr>
      </w:pPr>
      <w:r w:rsidRPr="7F3E3274">
        <w:t xml:space="preserve">Verificamos que o campo FCS não está a ser usado, </w:t>
      </w:r>
      <w:r w:rsidR="003E1CC0">
        <w:t>visto que a rede é composta por cabos, logo é bastante robusta garantindo transmiss</w:t>
      </w:r>
      <w:r w:rsidR="004C7E57">
        <w:t>ões</w:t>
      </w:r>
      <w:r w:rsidR="003E1CC0">
        <w:t xml:space="preserve"> de boa qualidade, não necessitando de deteção de erros.</w:t>
      </w:r>
    </w:p>
    <w:p w14:paraId="2BE7E851" w14:textId="77777777" w:rsidR="00297229" w:rsidRDefault="00297229" w:rsidP="7F3E3274">
      <w:pPr>
        <w:jc w:val="both"/>
      </w:pPr>
    </w:p>
    <w:p w14:paraId="0FEED316" w14:textId="28FA785A" w:rsidR="7F3E3274" w:rsidRDefault="7F3E3274" w:rsidP="00262F91">
      <w:pPr>
        <w:ind w:firstLine="708"/>
        <w:jc w:val="both"/>
      </w:pPr>
      <w:r w:rsidRPr="7F3E3274">
        <w:t xml:space="preserve">A seguir responda às seguintes perguntas, baseado no conteúdo da trama Ethernet que contém o primeiro byte da resposta HTTP. </w:t>
      </w:r>
    </w:p>
    <w:p w14:paraId="30411BEF" w14:textId="1A247924" w:rsidR="7F3E3274" w:rsidRDefault="7F3E3274" w:rsidP="7F3E3274">
      <w:pPr>
        <w:jc w:val="both"/>
      </w:pPr>
    </w:p>
    <w:p w14:paraId="0448229D" w14:textId="768BF3F7" w:rsidR="00297229" w:rsidRDefault="00297229" w:rsidP="7F3E3274">
      <w:pPr>
        <w:jc w:val="both"/>
      </w:pPr>
      <w:r>
        <w:rPr>
          <w:noProof/>
        </w:rPr>
        <w:drawing>
          <wp:inline distT="0" distB="0" distL="0" distR="0" wp14:anchorId="593CEB98" wp14:editId="0D9A611B">
            <wp:extent cx="5731510" cy="5372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p3ex6ex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42A4" w14:textId="067980AE" w:rsidR="00297229" w:rsidRDefault="00297229" w:rsidP="00297229">
      <w:pPr>
        <w:jc w:val="center"/>
      </w:pPr>
      <w:r>
        <w:t>Figura 4 – Pacote HTTP enviado pelo servidor.</w:t>
      </w:r>
    </w:p>
    <w:p w14:paraId="7E4A4D80" w14:textId="36513D33" w:rsidR="00297229" w:rsidRDefault="00297229" w:rsidP="00297229">
      <w:pPr>
        <w:jc w:val="center"/>
      </w:pPr>
    </w:p>
    <w:p w14:paraId="65A5AF15" w14:textId="77777777" w:rsidR="003C50DE" w:rsidRDefault="003C50DE" w:rsidP="00297229">
      <w:pPr>
        <w:jc w:val="center"/>
      </w:pPr>
    </w:p>
    <w:p w14:paraId="77D3324B" w14:textId="39C01CFA" w:rsidR="003B6500" w:rsidRDefault="7F3E3274" w:rsidP="00297229">
      <w:r w:rsidRPr="7F3E3274">
        <w:rPr>
          <w:b/>
          <w:bCs/>
          <w:color w:val="FF0000"/>
        </w:rPr>
        <w:lastRenderedPageBreak/>
        <w:t>6)</w:t>
      </w:r>
      <w:r w:rsidRPr="7F3E3274">
        <w:t xml:space="preserve"> </w:t>
      </w:r>
      <w:r w:rsidRPr="7F3E3274">
        <w:rPr>
          <w:rFonts w:ascii="Calibri" w:eastAsia="Calibri" w:hAnsi="Calibri" w:cs="Calibri"/>
        </w:rPr>
        <w:t xml:space="preserve">Qual é o endereço Ethernet da fonte? A que sistema de rede corresponde? Justifique. </w:t>
      </w:r>
    </w:p>
    <w:p w14:paraId="5EA90DBF" w14:textId="77777777" w:rsidR="00262F91" w:rsidRDefault="4EEC6BC7" w:rsidP="00297229">
      <w:pPr>
        <w:ind w:firstLine="708"/>
        <w:rPr>
          <w:b/>
          <w:bCs/>
        </w:rPr>
      </w:pPr>
      <w:r w:rsidRPr="4EEC6BC7">
        <w:rPr>
          <w:b/>
          <w:bCs/>
        </w:rPr>
        <w:t>Resposta:</w:t>
      </w:r>
    </w:p>
    <w:p w14:paraId="7A0F761A" w14:textId="3377A240" w:rsidR="7F3E3274" w:rsidRPr="00297229" w:rsidRDefault="4EEC6BC7" w:rsidP="00297229">
      <w:pPr>
        <w:ind w:firstLine="708"/>
        <w:rPr>
          <w:rFonts w:ascii="Calibri" w:eastAsia="Calibri" w:hAnsi="Calibri" w:cs="Calibri"/>
          <w:highlight w:val="red"/>
        </w:rPr>
      </w:pPr>
      <w:r w:rsidRPr="4EEC6BC7">
        <w:rPr>
          <w:b/>
          <w:bCs/>
        </w:rPr>
        <w:t xml:space="preserve"> </w:t>
      </w:r>
      <w:r w:rsidRPr="4EEC6BC7">
        <w:t xml:space="preserve">O endereço Ethernet ou endereço MAC da fonte é </w:t>
      </w:r>
      <w:r w:rsidRPr="000A1617">
        <w:t>o</w:t>
      </w:r>
      <w:r w:rsidRPr="00297229">
        <w:rPr>
          <w:b/>
        </w:rPr>
        <w:t xml:space="preserve"> </w:t>
      </w:r>
      <w:r w:rsidR="000A1617" w:rsidRPr="4EEC6BC7">
        <w:rPr>
          <w:rFonts w:ascii="Calibri" w:eastAsia="Calibri" w:hAnsi="Calibri" w:cs="Calibri"/>
          <w:b/>
          <w:bCs/>
        </w:rPr>
        <w:t>00:0c:</w:t>
      </w:r>
      <w:proofErr w:type="gramStart"/>
      <w:r w:rsidR="000A1617" w:rsidRPr="4EEC6BC7">
        <w:rPr>
          <w:rFonts w:ascii="Calibri" w:eastAsia="Calibri" w:hAnsi="Calibri" w:cs="Calibri"/>
          <w:b/>
          <w:bCs/>
        </w:rPr>
        <w:t>29:d</w:t>
      </w:r>
      <w:proofErr w:type="gramEnd"/>
      <w:r w:rsidR="000A1617" w:rsidRPr="4EEC6BC7">
        <w:rPr>
          <w:rFonts w:ascii="Calibri" w:eastAsia="Calibri" w:hAnsi="Calibri" w:cs="Calibri"/>
          <w:b/>
          <w:bCs/>
        </w:rPr>
        <w:t xml:space="preserve">2:19:f0 </w:t>
      </w:r>
      <w:r w:rsidRPr="4EEC6BC7">
        <w:rPr>
          <w:rFonts w:ascii="Calibri" w:eastAsia="Calibri" w:hAnsi="Calibri" w:cs="Calibri"/>
        </w:rPr>
        <w:t xml:space="preserve">como </w:t>
      </w:r>
      <w:r w:rsidR="00297229">
        <w:rPr>
          <w:rFonts w:ascii="Calibri" w:eastAsia="Calibri" w:hAnsi="Calibri" w:cs="Calibri"/>
        </w:rPr>
        <w:t>s</w:t>
      </w:r>
      <w:r w:rsidRPr="4EEC6BC7">
        <w:rPr>
          <w:rFonts w:ascii="Calibri" w:eastAsia="Calibri" w:hAnsi="Calibri" w:cs="Calibri"/>
        </w:rPr>
        <w:t>e pode observar na região a vermelho</w:t>
      </w:r>
      <w:r w:rsidR="00532A7C">
        <w:rPr>
          <w:rFonts w:ascii="Calibri" w:eastAsia="Calibri" w:hAnsi="Calibri" w:cs="Calibri"/>
        </w:rPr>
        <w:t xml:space="preserve"> (Figura 4)</w:t>
      </w:r>
      <w:r w:rsidR="00297229">
        <w:rPr>
          <w:rFonts w:ascii="Calibri" w:eastAsia="Calibri" w:hAnsi="Calibri" w:cs="Calibri"/>
        </w:rPr>
        <w:t>, e corresponde ao servidor.</w:t>
      </w:r>
    </w:p>
    <w:p w14:paraId="78E0AE93" w14:textId="05C2FED4" w:rsidR="7F3E3274" w:rsidRDefault="7F3E3274" w:rsidP="7F3E3274">
      <w:r w:rsidRPr="7F3E3274">
        <w:rPr>
          <w:rFonts w:ascii="Calibri" w:eastAsia="Calibri" w:hAnsi="Calibri" w:cs="Calibri"/>
          <w:b/>
          <w:bCs/>
          <w:color w:val="FF0000"/>
        </w:rPr>
        <w:t>7)</w:t>
      </w:r>
      <w:r w:rsidRPr="7F3E3274">
        <w:rPr>
          <w:rFonts w:ascii="Calibri" w:eastAsia="Calibri" w:hAnsi="Calibri" w:cs="Calibri"/>
        </w:rPr>
        <w:t xml:space="preserve"> Qual é o endereço MAC do destino? A que sistema corresponde? </w:t>
      </w:r>
    </w:p>
    <w:p w14:paraId="78FD03DF" w14:textId="77777777" w:rsidR="00262F91" w:rsidRDefault="4EEC6BC7" w:rsidP="00262F91">
      <w:pPr>
        <w:ind w:firstLine="708"/>
        <w:rPr>
          <w:b/>
          <w:bCs/>
        </w:rPr>
      </w:pPr>
      <w:r w:rsidRPr="4EEC6BC7">
        <w:rPr>
          <w:b/>
          <w:bCs/>
        </w:rPr>
        <w:t xml:space="preserve">Resposta: </w:t>
      </w:r>
    </w:p>
    <w:p w14:paraId="46B41692" w14:textId="0D99E478" w:rsidR="00297229" w:rsidRPr="00532A7C" w:rsidRDefault="4EEC6BC7" w:rsidP="00532A7C">
      <w:pPr>
        <w:ind w:firstLine="708"/>
        <w:rPr>
          <w:rFonts w:ascii="Calibri" w:eastAsia="Calibri" w:hAnsi="Calibri" w:cs="Calibri"/>
        </w:rPr>
      </w:pPr>
      <w:r w:rsidRPr="4EEC6BC7">
        <w:t xml:space="preserve">O endereço MAC do destino é o </w:t>
      </w:r>
      <w:r w:rsidR="000A1617" w:rsidRPr="00297229">
        <w:rPr>
          <w:b/>
        </w:rPr>
        <w:t>a</w:t>
      </w:r>
      <w:r w:rsidR="000A1617" w:rsidRPr="00297229">
        <w:rPr>
          <w:rFonts w:ascii="Calibri" w:eastAsia="Calibri" w:hAnsi="Calibri" w:cs="Calibri"/>
          <w:b/>
          <w:bCs/>
        </w:rPr>
        <w:t>0:8</w:t>
      </w:r>
      <w:proofErr w:type="gramStart"/>
      <w:r w:rsidR="000A1617" w:rsidRPr="00297229">
        <w:rPr>
          <w:rFonts w:ascii="Calibri" w:eastAsia="Calibri" w:hAnsi="Calibri" w:cs="Calibri"/>
          <w:b/>
          <w:bCs/>
        </w:rPr>
        <w:t>c:fd</w:t>
      </w:r>
      <w:proofErr w:type="gramEnd"/>
      <w:r w:rsidR="000A1617" w:rsidRPr="00297229">
        <w:rPr>
          <w:rFonts w:ascii="Calibri" w:eastAsia="Calibri" w:hAnsi="Calibri" w:cs="Calibri"/>
          <w:b/>
          <w:bCs/>
        </w:rPr>
        <w:t xml:space="preserve">:fc:6b:36 </w:t>
      </w:r>
      <w:r w:rsidRPr="4EEC6BC7">
        <w:rPr>
          <w:rFonts w:ascii="Calibri" w:eastAsia="Calibri" w:hAnsi="Calibri" w:cs="Calibri"/>
        </w:rPr>
        <w:t xml:space="preserve">como </w:t>
      </w:r>
      <w:r w:rsidR="00297229">
        <w:rPr>
          <w:rFonts w:ascii="Calibri" w:eastAsia="Calibri" w:hAnsi="Calibri" w:cs="Calibri"/>
        </w:rPr>
        <w:t>s</w:t>
      </w:r>
      <w:r w:rsidRPr="4EEC6BC7">
        <w:rPr>
          <w:rFonts w:ascii="Calibri" w:eastAsia="Calibri" w:hAnsi="Calibri" w:cs="Calibri"/>
        </w:rPr>
        <w:t xml:space="preserve">e pode observar na região a </w:t>
      </w:r>
      <w:r w:rsidR="00532A7C">
        <w:rPr>
          <w:rFonts w:ascii="Calibri" w:eastAsia="Calibri" w:hAnsi="Calibri" w:cs="Calibri"/>
        </w:rPr>
        <w:t xml:space="preserve">azul (Figura 4) </w:t>
      </w:r>
      <w:r w:rsidR="00297229">
        <w:rPr>
          <w:rFonts w:ascii="Calibri" w:eastAsia="Calibri" w:hAnsi="Calibri" w:cs="Calibri"/>
        </w:rPr>
        <w:t>, e corresponde ao nosso computador</w:t>
      </w:r>
      <w:r w:rsidRPr="4EEC6BC7">
        <w:rPr>
          <w:rFonts w:ascii="Calibri" w:eastAsia="Calibri" w:hAnsi="Calibri" w:cs="Calibri"/>
        </w:rPr>
        <w:t xml:space="preserve">. </w:t>
      </w:r>
    </w:p>
    <w:p w14:paraId="016FD161" w14:textId="77777777" w:rsidR="00297229" w:rsidRDefault="00297229" w:rsidP="4EEC6BC7">
      <w:pPr>
        <w:jc w:val="both"/>
        <w:rPr>
          <w:rFonts w:ascii="Calibri" w:eastAsia="Calibri" w:hAnsi="Calibri" w:cs="Calibri"/>
          <w:b/>
          <w:bCs/>
          <w:color w:val="FF0000"/>
        </w:rPr>
      </w:pPr>
    </w:p>
    <w:p w14:paraId="3B98DB57" w14:textId="05D2C22C" w:rsidR="4EEC6BC7" w:rsidRDefault="4EEC6BC7" w:rsidP="4EEC6BC7">
      <w:pPr>
        <w:jc w:val="both"/>
      </w:pPr>
      <w:r w:rsidRPr="4EEC6BC7">
        <w:rPr>
          <w:rFonts w:ascii="Calibri" w:eastAsia="Calibri" w:hAnsi="Calibri" w:cs="Calibri"/>
          <w:b/>
          <w:bCs/>
          <w:color w:val="FF0000"/>
        </w:rPr>
        <w:t>8)</w:t>
      </w:r>
      <w:r w:rsidRPr="4EEC6BC7">
        <w:rPr>
          <w:rFonts w:ascii="Calibri" w:eastAsia="Calibri" w:hAnsi="Calibri" w:cs="Calibri"/>
        </w:rPr>
        <w:t xml:space="preserve"> Atendendo ao conceito de </w:t>
      </w:r>
      <w:proofErr w:type="spellStart"/>
      <w:r w:rsidRPr="4EEC6BC7">
        <w:rPr>
          <w:rFonts w:ascii="Calibri" w:eastAsia="Calibri" w:hAnsi="Calibri" w:cs="Calibri"/>
        </w:rPr>
        <w:t>desencapsulamento</w:t>
      </w:r>
      <w:proofErr w:type="spellEnd"/>
      <w:r w:rsidRPr="4EEC6BC7">
        <w:rPr>
          <w:rFonts w:ascii="Calibri" w:eastAsia="Calibri" w:hAnsi="Calibri" w:cs="Calibri"/>
        </w:rPr>
        <w:t xml:space="preserve"> protocolar, identifique os </w:t>
      </w:r>
      <w:proofErr w:type="spellStart"/>
      <w:r w:rsidRPr="4EEC6BC7">
        <w:rPr>
          <w:rFonts w:ascii="Calibri" w:eastAsia="Calibri" w:hAnsi="Calibri" w:cs="Calibri"/>
        </w:rPr>
        <w:t>vários</w:t>
      </w:r>
      <w:proofErr w:type="spellEnd"/>
      <w:r w:rsidRPr="4EEC6BC7">
        <w:rPr>
          <w:rFonts w:ascii="Calibri" w:eastAsia="Calibri" w:hAnsi="Calibri" w:cs="Calibri"/>
        </w:rPr>
        <w:t xml:space="preserve"> protocolos contidos na trama recebida. </w:t>
      </w:r>
    </w:p>
    <w:p w14:paraId="65F186E1" w14:textId="77777777" w:rsidR="00262F91" w:rsidRDefault="4EEC6BC7" w:rsidP="4EEC6BC7">
      <w:pPr>
        <w:ind w:firstLine="708"/>
        <w:rPr>
          <w:b/>
          <w:bCs/>
        </w:rPr>
      </w:pPr>
      <w:r w:rsidRPr="4EEC6BC7">
        <w:rPr>
          <w:b/>
          <w:bCs/>
        </w:rPr>
        <w:t>Resposta:</w:t>
      </w:r>
    </w:p>
    <w:p w14:paraId="009E6833" w14:textId="1D2F0AD2" w:rsidR="4EEC6BC7" w:rsidRDefault="4EEC6BC7" w:rsidP="4EEC6BC7">
      <w:pPr>
        <w:ind w:firstLine="708"/>
        <w:rPr>
          <w:bCs/>
        </w:rPr>
      </w:pPr>
      <w:r w:rsidRPr="4EEC6BC7">
        <w:rPr>
          <w:b/>
          <w:bCs/>
        </w:rPr>
        <w:t xml:space="preserve"> </w:t>
      </w:r>
      <w:r w:rsidRPr="4EEC6BC7">
        <w:t xml:space="preserve">De acordo com análise da captura identificou-se </w:t>
      </w:r>
      <w:r w:rsidR="00991982">
        <w:t>o protocolo</w:t>
      </w:r>
      <w:r w:rsidRPr="00991982">
        <w:rPr>
          <w:b/>
          <w:bCs/>
        </w:rPr>
        <w:t xml:space="preserve"> Ethernet </w:t>
      </w:r>
      <w:r w:rsidR="0078655A">
        <w:rPr>
          <w:b/>
          <w:bCs/>
        </w:rPr>
        <w:t>II, IPv4, TCP, H</w:t>
      </w:r>
      <w:r w:rsidR="0021062E">
        <w:rPr>
          <w:b/>
          <w:bCs/>
        </w:rPr>
        <w:t>TTP</w:t>
      </w:r>
      <w:r w:rsidR="00991982" w:rsidRPr="00991982">
        <w:rPr>
          <w:bCs/>
        </w:rPr>
        <w:t>.</w:t>
      </w:r>
    </w:p>
    <w:p w14:paraId="2D672F18" w14:textId="30BED5B5" w:rsidR="00991982" w:rsidRDefault="00AB349C" w:rsidP="00AB349C">
      <w:pPr>
        <w:ind w:firstLine="708"/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9DFA53F" wp14:editId="1137020F">
            <wp:simplePos x="0" y="0"/>
            <wp:positionH relativeFrom="column">
              <wp:posOffset>-8718</wp:posOffset>
            </wp:positionH>
            <wp:positionV relativeFrom="paragraph">
              <wp:posOffset>76912</wp:posOffset>
            </wp:positionV>
            <wp:extent cx="5731510" cy="7124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p3ex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76449" w14:textId="5C0D7275" w:rsidR="4EEC6BC7" w:rsidRDefault="4EEC6BC7" w:rsidP="4EEC6BC7">
      <w:pPr>
        <w:ind w:firstLine="708"/>
        <w:rPr>
          <w:b/>
          <w:bCs/>
          <w:highlight w:val="yellow"/>
        </w:rPr>
      </w:pPr>
    </w:p>
    <w:p w14:paraId="2D9222F0" w14:textId="77777777" w:rsidR="00991982" w:rsidRDefault="00991982" w:rsidP="4EEC6BC7">
      <w:pPr>
        <w:jc w:val="both"/>
        <w:rPr>
          <w:rFonts w:ascii="Calibri" w:eastAsia="Calibri" w:hAnsi="Calibri" w:cs="Calibri"/>
          <w:b/>
          <w:bCs/>
          <w:color w:val="FF0000"/>
        </w:rPr>
      </w:pPr>
    </w:p>
    <w:p w14:paraId="46329D5F" w14:textId="43B066CD" w:rsidR="00991982" w:rsidRPr="00AB349C" w:rsidRDefault="00AB349C" w:rsidP="00AB349C">
      <w:pPr>
        <w:jc w:val="center"/>
        <w:rPr>
          <w:rFonts w:ascii="Calibri" w:eastAsia="Calibri" w:hAnsi="Calibri" w:cs="Calibri"/>
          <w:bCs/>
          <w:color w:val="000000" w:themeColor="text1"/>
        </w:rPr>
      </w:pPr>
      <w:r w:rsidRPr="00AB349C">
        <w:rPr>
          <w:rFonts w:ascii="Calibri" w:eastAsia="Calibri" w:hAnsi="Calibri" w:cs="Calibri"/>
          <w:bCs/>
          <w:color w:val="000000" w:themeColor="text1"/>
        </w:rPr>
        <w:t>Figura 5 – Protocolos contidos na trama recebida.</w:t>
      </w:r>
    </w:p>
    <w:p w14:paraId="3CC0A3EC" w14:textId="5FF7F303" w:rsidR="4EEC6BC7" w:rsidRDefault="4EEC6BC7" w:rsidP="4EEC6BC7">
      <w:pPr>
        <w:jc w:val="both"/>
      </w:pPr>
      <w:r w:rsidRPr="4EEC6BC7">
        <w:rPr>
          <w:rFonts w:ascii="Calibri" w:eastAsia="Calibri" w:hAnsi="Calibri" w:cs="Calibri"/>
          <w:b/>
          <w:bCs/>
          <w:color w:val="FF0000"/>
        </w:rPr>
        <w:t>9)</w:t>
      </w:r>
      <w:r w:rsidRPr="4EEC6BC7">
        <w:rPr>
          <w:rFonts w:ascii="Calibri" w:eastAsia="Calibri" w:hAnsi="Calibri" w:cs="Calibri"/>
        </w:rPr>
        <w:t xml:space="preserve"> Observe o </w:t>
      </w:r>
      <w:proofErr w:type="spellStart"/>
      <w:r w:rsidRPr="4EEC6BC7">
        <w:rPr>
          <w:rFonts w:ascii="Calibri" w:eastAsia="Calibri" w:hAnsi="Calibri" w:cs="Calibri"/>
        </w:rPr>
        <w:t>conteúdo</w:t>
      </w:r>
      <w:proofErr w:type="spellEnd"/>
      <w:r w:rsidRPr="4EEC6BC7">
        <w:rPr>
          <w:rFonts w:ascii="Calibri" w:eastAsia="Calibri" w:hAnsi="Calibri" w:cs="Calibri"/>
        </w:rPr>
        <w:t xml:space="preserve"> da tabela ARP. Diga o que significa cada uma das colunas. </w:t>
      </w:r>
    </w:p>
    <w:p w14:paraId="4CC2F7A5" w14:textId="609E02BF" w:rsidR="4EEC6BC7" w:rsidRDefault="4EEC6BC7" w:rsidP="4EEC6BC7">
      <w:pPr>
        <w:ind w:firstLine="708"/>
        <w:jc w:val="both"/>
        <w:rPr>
          <w:rFonts w:ascii="Calibri" w:eastAsia="Calibri" w:hAnsi="Calibri" w:cs="Calibri"/>
        </w:rPr>
      </w:pPr>
      <w:r w:rsidRPr="4EEC6BC7">
        <w:rPr>
          <w:rFonts w:ascii="Calibri" w:eastAsia="Calibri" w:hAnsi="Calibri" w:cs="Calibri"/>
          <w:b/>
          <w:bCs/>
        </w:rPr>
        <w:t xml:space="preserve">Resposta: </w:t>
      </w:r>
    </w:p>
    <w:p w14:paraId="2DD9FF9B" w14:textId="3AD830F8" w:rsidR="4EEC6BC7" w:rsidRDefault="4EEC6BC7" w:rsidP="4EEC6BC7">
      <w:pPr>
        <w:jc w:val="center"/>
      </w:pPr>
      <w:r>
        <w:rPr>
          <w:noProof/>
        </w:rPr>
        <w:drawing>
          <wp:inline distT="0" distB="0" distL="0" distR="0" wp14:anchorId="0579F6D4" wp14:editId="6BAF3665">
            <wp:extent cx="4572000" cy="257175"/>
            <wp:effectExtent l="0" t="0" r="0" b="0"/>
            <wp:docPr id="19957725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4881" w14:textId="6E4EEC58" w:rsidR="7F3E3274" w:rsidRDefault="4EEC6BC7" w:rsidP="4EEC6BC7">
      <w:pPr>
        <w:ind w:firstLine="708"/>
        <w:jc w:val="center"/>
        <w:rPr>
          <w:rFonts w:ascii="Calibri" w:eastAsia="Calibri" w:hAnsi="Calibri" w:cs="Calibri"/>
          <w:sz w:val="24"/>
          <w:szCs w:val="24"/>
        </w:rPr>
      </w:pPr>
      <w:r w:rsidRPr="4EEC6BC7">
        <w:rPr>
          <w:rFonts w:ascii="Calibri" w:eastAsia="Calibri" w:hAnsi="Calibri" w:cs="Calibri"/>
          <w:sz w:val="24"/>
          <w:szCs w:val="24"/>
        </w:rPr>
        <w:t xml:space="preserve">Figura </w:t>
      </w:r>
      <w:r w:rsidR="002F291F">
        <w:rPr>
          <w:rFonts w:ascii="Calibri" w:eastAsia="Calibri" w:hAnsi="Calibri" w:cs="Calibri"/>
          <w:sz w:val="24"/>
          <w:szCs w:val="24"/>
        </w:rPr>
        <w:t>6</w:t>
      </w:r>
      <w:r w:rsidRPr="4EEC6BC7">
        <w:rPr>
          <w:rFonts w:ascii="Calibri" w:eastAsia="Calibri" w:hAnsi="Calibri" w:cs="Calibri"/>
          <w:sz w:val="24"/>
          <w:szCs w:val="24"/>
        </w:rPr>
        <w:t xml:space="preserve"> – Output do comando </w:t>
      </w:r>
      <w:proofErr w:type="spellStart"/>
      <w:r w:rsidRPr="4EEC6BC7">
        <w:rPr>
          <w:rFonts w:ascii="Calibri" w:eastAsia="Calibri" w:hAnsi="Calibri" w:cs="Calibri"/>
          <w:sz w:val="24"/>
          <w:szCs w:val="24"/>
        </w:rPr>
        <w:t>arp</w:t>
      </w:r>
      <w:proofErr w:type="spellEnd"/>
      <w:r w:rsidRPr="4EEC6BC7">
        <w:rPr>
          <w:rFonts w:ascii="Calibri" w:eastAsia="Calibri" w:hAnsi="Calibri" w:cs="Calibri"/>
          <w:sz w:val="24"/>
          <w:szCs w:val="24"/>
        </w:rPr>
        <w:t xml:space="preserve"> -a</w:t>
      </w:r>
    </w:p>
    <w:p w14:paraId="3835F71A" w14:textId="3451A082" w:rsidR="711DB992" w:rsidRDefault="4EEC6BC7" w:rsidP="4EEC6BC7">
      <w:pPr>
        <w:spacing w:line="276" w:lineRule="auto"/>
        <w:ind w:firstLine="708"/>
        <w:jc w:val="both"/>
        <w:rPr>
          <w:rFonts w:ascii="Calibri" w:eastAsia="Calibri" w:hAnsi="Calibri" w:cs="Calibri"/>
          <w:lang w:val="pt"/>
        </w:rPr>
      </w:pPr>
      <w:r w:rsidRPr="4EEC6BC7">
        <w:rPr>
          <w:rFonts w:ascii="Calibri" w:eastAsia="Calibri" w:hAnsi="Calibri" w:cs="Calibri"/>
          <w:lang w:val="pt"/>
        </w:rPr>
        <w:t xml:space="preserve">A primeira coluna corresponde ao DNS - Domain </w:t>
      </w:r>
      <w:proofErr w:type="spellStart"/>
      <w:r w:rsidRPr="4EEC6BC7">
        <w:rPr>
          <w:rFonts w:ascii="Calibri" w:eastAsia="Calibri" w:hAnsi="Calibri" w:cs="Calibri"/>
          <w:lang w:val="pt"/>
        </w:rPr>
        <w:t>Name</w:t>
      </w:r>
      <w:proofErr w:type="spellEnd"/>
      <w:r w:rsidRPr="4EEC6BC7">
        <w:rPr>
          <w:rFonts w:ascii="Calibri" w:eastAsia="Calibri" w:hAnsi="Calibri" w:cs="Calibri"/>
          <w:lang w:val="pt"/>
        </w:rPr>
        <w:t xml:space="preserve"> System </w:t>
      </w:r>
      <w:r w:rsidRPr="4EEC6BC7">
        <w:rPr>
          <w:rFonts w:ascii="Calibri" w:eastAsia="Calibri" w:hAnsi="Calibri" w:cs="Calibri"/>
          <w:b/>
          <w:bCs/>
          <w:lang w:val="pt"/>
        </w:rPr>
        <w:t>(gw.sa.di.uminho.pt)</w:t>
      </w:r>
      <w:r w:rsidRPr="4EEC6BC7">
        <w:rPr>
          <w:rFonts w:ascii="Calibri" w:eastAsia="Calibri" w:hAnsi="Calibri" w:cs="Calibri"/>
          <w:lang w:val="pt"/>
        </w:rPr>
        <w:t xml:space="preserve"> do endereço IP da segunda coluna </w:t>
      </w:r>
      <w:r w:rsidRPr="4EEC6BC7">
        <w:rPr>
          <w:rFonts w:ascii="Calibri" w:eastAsia="Calibri" w:hAnsi="Calibri" w:cs="Calibri"/>
          <w:b/>
          <w:bCs/>
          <w:lang w:val="pt"/>
        </w:rPr>
        <w:t>(192.168.100.254)</w:t>
      </w:r>
      <w:r w:rsidRPr="4EEC6BC7">
        <w:rPr>
          <w:rFonts w:ascii="Calibri" w:eastAsia="Calibri" w:hAnsi="Calibri" w:cs="Calibri"/>
          <w:lang w:val="pt"/>
        </w:rPr>
        <w:t xml:space="preserve">, a terceira coluna corresponde ao endereço </w:t>
      </w:r>
      <w:r w:rsidRPr="4EEC6BC7">
        <w:rPr>
          <w:rFonts w:ascii="Calibri" w:eastAsia="Calibri" w:hAnsi="Calibri" w:cs="Calibri"/>
          <w:b/>
          <w:bCs/>
          <w:lang w:val="pt"/>
        </w:rPr>
        <w:t>MAC (0:c:29:d2:19:f0)</w:t>
      </w:r>
      <w:r w:rsidRPr="4EEC6BC7">
        <w:rPr>
          <w:rFonts w:ascii="Calibri" w:eastAsia="Calibri" w:hAnsi="Calibri" w:cs="Calibri"/>
          <w:lang w:val="pt"/>
        </w:rPr>
        <w:t xml:space="preserve">, e a quarta coluna identifica a interface rede que a máquina está a usar </w:t>
      </w:r>
      <w:r w:rsidRPr="4EEC6BC7">
        <w:rPr>
          <w:rFonts w:ascii="Calibri" w:eastAsia="Calibri" w:hAnsi="Calibri" w:cs="Calibri"/>
          <w:b/>
          <w:bCs/>
          <w:lang w:val="pt"/>
        </w:rPr>
        <w:t>(en3)</w:t>
      </w:r>
      <w:r w:rsidRPr="4EEC6BC7">
        <w:rPr>
          <w:rFonts w:ascii="Calibri" w:eastAsia="Calibri" w:hAnsi="Calibri" w:cs="Calibri"/>
          <w:lang w:val="pt"/>
        </w:rPr>
        <w:t xml:space="preserve"> , e a última coluna identifica</w:t>
      </w:r>
      <w:r w:rsidRPr="4EEC6BC7">
        <w:rPr>
          <w:rFonts w:ascii="Calibri" w:eastAsia="Calibri" w:hAnsi="Calibri" w:cs="Calibri"/>
          <w:b/>
          <w:bCs/>
          <w:lang w:val="pt"/>
        </w:rPr>
        <w:t xml:space="preserve"> </w:t>
      </w:r>
      <w:r w:rsidRPr="4EEC6BC7">
        <w:rPr>
          <w:rFonts w:ascii="Calibri" w:eastAsia="Calibri" w:hAnsi="Calibri" w:cs="Calibri"/>
          <w:lang w:val="pt"/>
        </w:rPr>
        <w:t xml:space="preserve">o protocolo </w:t>
      </w:r>
      <w:r w:rsidRPr="4EEC6BC7">
        <w:rPr>
          <w:rFonts w:ascii="Calibri" w:eastAsia="Calibri" w:hAnsi="Calibri" w:cs="Calibri"/>
          <w:b/>
          <w:bCs/>
          <w:lang w:val="pt"/>
        </w:rPr>
        <w:t>Ethernet</w:t>
      </w:r>
      <w:r w:rsidRPr="4EEC6BC7">
        <w:rPr>
          <w:rFonts w:ascii="Calibri" w:eastAsia="Calibri" w:hAnsi="Calibri" w:cs="Calibri"/>
          <w:lang w:val="pt"/>
        </w:rPr>
        <w:t xml:space="preserve"> .</w:t>
      </w:r>
    </w:p>
    <w:p w14:paraId="52C32794" w14:textId="77777777" w:rsidR="00486BF3" w:rsidRDefault="00486BF3" w:rsidP="4EEC6BC7">
      <w:pPr>
        <w:jc w:val="both"/>
        <w:rPr>
          <w:b/>
          <w:bCs/>
          <w:color w:val="FF0000"/>
          <w:lang w:val="pt"/>
        </w:rPr>
      </w:pPr>
    </w:p>
    <w:p w14:paraId="1A030A45" w14:textId="77777777" w:rsidR="00AB349C" w:rsidRDefault="00AB349C" w:rsidP="4EEC6BC7">
      <w:pPr>
        <w:jc w:val="both"/>
        <w:rPr>
          <w:b/>
          <w:bCs/>
          <w:color w:val="FF0000"/>
          <w:lang w:val="pt"/>
        </w:rPr>
      </w:pPr>
    </w:p>
    <w:p w14:paraId="7EF4DFD6" w14:textId="77777777" w:rsidR="00AB349C" w:rsidRDefault="00AB349C" w:rsidP="4EEC6BC7">
      <w:pPr>
        <w:jc w:val="both"/>
        <w:rPr>
          <w:b/>
          <w:bCs/>
          <w:color w:val="FF0000"/>
          <w:lang w:val="pt"/>
        </w:rPr>
      </w:pPr>
    </w:p>
    <w:p w14:paraId="034CECF9" w14:textId="77777777" w:rsidR="00AB349C" w:rsidRDefault="00AB349C" w:rsidP="4EEC6BC7">
      <w:pPr>
        <w:jc w:val="both"/>
        <w:rPr>
          <w:b/>
          <w:bCs/>
          <w:color w:val="FF0000"/>
          <w:lang w:val="pt"/>
        </w:rPr>
      </w:pPr>
    </w:p>
    <w:p w14:paraId="5CF67670" w14:textId="77777777" w:rsidR="00AB349C" w:rsidRDefault="00AB349C" w:rsidP="4EEC6BC7">
      <w:pPr>
        <w:jc w:val="both"/>
        <w:rPr>
          <w:b/>
          <w:bCs/>
          <w:color w:val="FF0000"/>
          <w:lang w:val="pt"/>
        </w:rPr>
      </w:pPr>
    </w:p>
    <w:p w14:paraId="1B03DC3D" w14:textId="203AA581" w:rsidR="00AB349C" w:rsidRDefault="00AB349C" w:rsidP="4EEC6BC7">
      <w:pPr>
        <w:jc w:val="both"/>
        <w:rPr>
          <w:b/>
          <w:bCs/>
          <w:color w:val="FF0000"/>
          <w:lang w:val="pt"/>
        </w:rPr>
      </w:pPr>
    </w:p>
    <w:p w14:paraId="04EBF66C" w14:textId="77777777" w:rsidR="003C50DE" w:rsidRDefault="003C50DE" w:rsidP="4EEC6BC7">
      <w:pPr>
        <w:jc w:val="both"/>
        <w:rPr>
          <w:b/>
          <w:bCs/>
          <w:color w:val="FF0000"/>
          <w:lang w:val="pt"/>
        </w:rPr>
      </w:pPr>
    </w:p>
    <w:p w14:paraId="286B7B2D" w14:textId="0E0CC590" w:rsidR="4EEC6BC7" w:rsidRDefault="36442EC7" w:rsidP="4EEC6BC7">
      <w:pPr>
        <w:jc w:val="both"/>
      </w:pPr>
      <w:r w:rsidRPr="36442EC7">
        <w:rPr>
          <w:b/>
          <w:bCs/>
          <w:color w:val="FF0000"/>
          <w:lang w:val="pt"/>
        </w:rPr>
        <w:lastRenderedPageBreak/>
        <w:t>10)</w:t>
      </w:r>
      <w:r w:rsidRPr="36442EC7">
        <w:rPr>
          <w:lang w:val="pt"/>
        </w:rPr>
        <w:t xml:space="preserve"> Qual é o valor hexadecimal dos </w:t>
      </w:r>
      <w:proofErr w:type="spellStart"/>
      <w:r w:rsidRPr="36442EC7">
        <w:rPr>
          <w:lang w:val="pt"/>
        </w:rPr>
        <w:t>endereços</w:t>
      </w:r>
      <w:proofErr w:type="spellEnd"/>
      <w:r w:rsidRPr="36442EC7">
        <w:rPr>
          <w:lang w:val="pt"/>
        </w:rPr>
        <w:t xml:space="preserve"> origem e destino na trama Ethernet que </w:t>
      </w:r>
      <w:proofErr w:type="spellStart"/>
      <w:r w:rsidRPr="36442EC7">
        <w:rPr>
          <w:lang w:val="pt"/>
        </w:rPr>
        <w:t>contém</w:t>
      </w:r>
      <w:proofErr w:type="spellEnd"/>
      <w:r w:rsidRPr="36442EC7">
        <w:rPr>
          <w:lang w:val="pt"/>
        </w:rPr>
        <w:t xml:space="preserve"> a mensagem com o pedido ARP (ARP </w:t>
      </w:r>
      <w:proofErr w:type="spellStart"/>
      <w:r w:rsidRPr="36442EC7">
        <w:rPr>
          <w:lang w:val="pt"/>
        </w:rPr>
        <w:t>Request</w:t>
      </w:r>
      <w:proofErr w:type="spellEnd"/>
      <w:r w:rsidRPr="36442EC7">
        <w:rPr>
          <w:lang w:val="pt"/>
        </w:rPr>
        <w:t xml:space="preserve">)? Como interpreta e justifica o </w:t>
      </w:r>
      <w:proofErr w:type="spellStart"/>
      <w:r w:rsidRPr="36442EC7">
        <w:rPr>
          <w:lang w:val="pt"/>
        </w:rPr>
        <w:t>endereço</w:t>
      </w:r>
      <w:proofErr w:type="spellEnd"/>
      <w:r w:rsidRPr="36442EC7">
        <w:rPr>
          <w:lang w:val="pt"/>
        </w:rPr>
        <w:t xml:space="preserve"> destino usado? </w:t>
      </w:r>
    </w:p>
    <w:p w14:paraId="54C7DA9E" w14:textId="218A3C53" w:rsidR="4EEC6BC7" w:rsidRDefault="36442EC7" w:rsidP="4EEC6BC7">
      <w:pPr>
        <w:ind w:firstLine="708"/>
        <w:jc w:val="both"/>
        <w:rPr>
          <w:lang w:val="pt"/>
        </w:rPr>
      </w:pPr>
      <w:r w:rsidRPr="36442EC7">
        <w:rPr>
          <w:b/>
          <w:bCs/>
          <w:lang w:val="pt"/>
        </w:rPr>
        <w:t>Resposta:</w:t>
      </w:r>
    </w:p>
    <w:p w14:paraId="1C9B2A80" w14:textId="771263DE" w:rsidR="36442EC7" w:rsidRDefault="36442EC7" w:rsidP="36442EC7">
      <w:pPr>
        <w:ind w:firstLine="708"/>
        <w:jc w:val="center"/>
      </w:pPr>
      <w:r>
        <w:rPr>
          <w:noProof/>
        </w:rPr>
        <w:drawing>
          <wp:inline distT="0" distB="0" distL="0" distR="0" wp14:anchorId="340B9B2A" wp14:editId="100C9131">
            <wp:extent cx="4572000" cy="238125"/>
            <wp:effectExtent l="0" t="0" r="0" b="0"/>
            <wp:docPr id="14594476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A625" w14:textId="661A9C2E" w:rsidR="36442EC7" w:rsidRDefault="36442EC7" w:rsidP="36442EC7">
      <w:pPr>
        <w:jc w:val="center"/>
        <w:rPr>
          <w:lang w:val="pt"/>
        </w:rPr>
      </w:pPr>
      <w:r w:rsidRPr="36442EC7">
        <w:rPr>
          <w:lang w:val="pt"/>
        </w:rPr>
        <w:t>Figura 7 – Pacotes ARP capturados.</w:t>
      </w:r>
    </w:p>
    <w:p w14:paraId="09000D2C" w14:textId="77777777" w:rsidR="00AB349C" w:rsidRDefault="36442EC7" w:rsidP="00AB349C">
      <w:pPr>
        <w:spacing w:line="276" w:lineRule="auto"/>
        <w:ind w:firstLine="708"/>
        <w:jc w:val="center"/>
      </w:pPr>
      <w:r>
        <w:rPr>
          <w:noProof/>
        </w:rPr>
        <w:drawing>
          <wp:inline distT="0" distB="0" distL="0" distR="0" wp14:anchorId="40BAF939" wp14:editId="55141255">
            <wp:extent cx="4572000" cy="1266825"/>
            <wp:effectExtent l="0" t="0" r="0" b="0"/>
            <wp:docPr id="14631090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B9C4" w14:textId="3700E720" w:rsidR="36442EC7" w:rsidRDefault="36442EC7" w:rsidP="00AB349C">
      <w:pPr>
        <w:spacing w:line="276" w:lineRule="auto"/>
        <w:ind w:firstLine="708"/>
        <w:jc w:val="center"/>
      </w:pPr>
      <w:r>
        <w:t xml:space="preserve">Figura </w:t>
      </w:r>
      <w:r w:rsidR="002F291F">
        <w:t>8</w:t>
      </w:r>
      <w:r>
        <w:t xml:space="preserve"> – ARP </w:t>
      </w:r>
      <w:proofErr w:type="spellStart"/>
      <w:r>
        <w:t>Request</w:t>
      </w:r>
      <w:proofErr w:type="spellEnd"/>
      <w:r>
        <w:t>.</w:t>
      </w:r>
    </w:p>
    <w:p w14:paraId="1910AD18" w14:textId="7170AB88" w:rsidR="00A74518" w:rsidRPr="00A74518" w:rsidRDefault="36442EC7" w:rsidP="00262F91">
      <w:pPr>
        <w:spacing w:line="276" w:lineRule="auto"/>
        <w:ind w:firstLine="360"/>
      </w:pPr>
      <w:r>
        <w:t xml:space="preserve">O valor do endereço origem </w:t>
      </w:r>
      <w:r w:rsidRPr="00A74518">
        <w:t>é</w:t>
      </w:r>
      <w:r w:rsidR="00A74518" w:rsidRPr="00A74518">
        <w:rPr>
          <w:b/>
        </w:rPr>
        <w:t xml:space="preserve"> (70:8b:cd:</w:t>
      </w:r>
      <w:proofErr w:type="gramStart"/>
      <w:r w:rsidR="00A74518" w:rsidRPr="00A74518">
        <w:rPr>
          <w:b/>
        </w:rPr>
        <w:t>29:f</w:t>
      </w:r>
      <w:proofErr w:type="gramEnd"/>
      <w:r w:rsidR="00A74518" w:rsidRPr="00A74518">
        <w:rPr>
          <w:b/>
        </w:rPr>
        <w:t>1:06)</w:t>
      </w:r>
      <w:r w:rsidR="00A74518">
        <w:rPr>
          <w:b/>
        </w:rPr>
        <w:t xml:space="preserve"> </w:t>
      </w:r>
      <w:r w:rsidR="00A74518">
        <w:t xml:space="preserve">e o destino é </w:t>
      </w:r>
      <w:r w:rsidR="00A74518" w:rsidRPr="00A74518">
        <w:rPr>
          <w:b/>
        </w:rPr>
        <w:t>(</w:t>
      </w:r>
      <w:proofErr w:type="spellStart"/>
      <w:r w:rsidR="00A74518" w:rsidRPr="00A74518">
        <w:rPr>
          <w:b/>
        </w:rPr>
        <w:t>ff:ff:ff:ff:ff:ff</w:t>
      </w:r>
      <w:proofErr w:type="spellEnd"/>
      <w:r w:rsidR="00A74518" w:rsidRPr="00A74518">
        <w:rPr>
          <w:b/>
        </w:rPr>
        <w:t>)</w:t>
      </w:r>
      <w:r w:rsidR="00A74518">
        <w:t xml:space="preserve">. O endereço destino usado é o </w:t>
      </w:r>
      <w:proofErr w:type="spellStart"/>
      <w:r w:rsidR="00A74518">
        <w:t>broadcast</w:t>
      </w:r>
      <w:proofErr w:type="spellEnd"/>
      <w:r w:rsidR="00A74518">
        <w:t xml:space="preserve">, uma vez que o pedido </w:t>
      </w:r>
      <w:r w:rsidR="00A74518" w:rsidRPr="00A74518">
        <w:rPr>
          <w:b/>
        </w:rPr>
        <w:t xml:space="preserve">ARP </w:t>
      </w:r>
      <w:proofErr w:type="spellStart"/>
      <w:r w:rsidR="00A74518" w:rsidRPr="00A74518">
        <w:rPr>
          <w:b/>
        </w:rPr>
        <w:t>Request</w:t>
      </w:r>
      <w:proofErr w:type="spellEnd"/>
      <w:r w:rsidR="00A74518">
        <w:t xml:space="preserve"> é enviado a todos endereços da rede, com o objetivo </w:t>
      </w:r>
      <w:proofErr w:type="gramStart"/>
      <w:r w:rsidR="00A74518">
        <w:t>do</w:t>
      </w:r>
      <w:proofErr w:type="gramEnd"/>
      <w:r w:rsidR="00B960F2">
        <w:t xml:space="preserve"> recetor </w:t>
      </w:r>
      <w:r w:rsidR="00A74518">
        <w:t xml:space="preserve">identificar-se através </w:t>
      </w:r>
      <w:r w:rsidR="00A74518" w:rsidRPr="00A74518">
        <w:t>de um</w:t>
      </w:r>
      <w:r w:rsidR="00A74518" w:rsidRPr="00A74518">
        <w:rPr>
          <w:b/>
        </w:rPr>
        <w:t xml:space="preserve"> ARP </w:t>
      </w:r>
      <w:proofErr w:type="spellStart"/>
      <w:r w:rsidR="00A74518" w:rsidRPr="00A74518">
        <w:rPr>
          <w:b/>
        </w:rPr>
        <w:t>Reply</w:t>
      </w:r>
      <w:proofErr w:type="spellEnd"/>
      <w:r w:rsidR="00A74518">
        <w:t>, caso esse tenha o IP procurado.</w:t>
      </w:r>
    </w:p>
    <w:p w14:paraId="60CB1325" w14:textId="54B75A51" w:rsidR="00A74518" w:rsidRDefault="00A74518" w:rsidP="00A74518">
      <w:pPr>
        <w:pStyle w:val="NormalWeb"/>
        <w:numPr>
          <w:ilvl w:val="0"/>
          <w:numId w:val="11"/>
        </w:numPr>
        <w:rPr>
          <w:rFonts w:ascii="Cambria" w:hAnsi="Cambria"/>
          <w:sz w:val="22"/>
          <w:szCs w:val="22"/>
          <w:lang w:val="pt-PT"/>
        </w:rPr>
      </w:pPr>
      <w:r w:rsidRPr="00A74518">
        <w:rPr>
          <w:rFonts w:ascii="Cambria" w:hAnsi="Cambria"/>
          <w:sz w:val="22"/>
          <w:szCs w:val="22"/>
          <w:lang w:val="pt-PT"/>
        </w:rPr>
        <w:t>Qual o valor hexadecimal do campo tipo da trama Ethernet? O que indica?</w:t>
      </w:r>
    </w:p>
    <w:p w14:paraId="2AB5063C" w14:textId="7DD05E85" w:rsidR="00A74518" w:rsidRPr="00A74518" w:rsidRDefault="00A74518" w:rsidP="00262F91">
      <w:pPr>
        <w:pStyle w:val="NormalWeb"/>
        <w:ind w:left="708"/>
        <w:rPr>
          <w:rFonts w:ascii="Cambria" w:hAnsi="Cambria"/>
          <w:b/>
          <w:sz w:val="22"/>
          <w:szCs w:val="22"/>
          <w:lang w:val="pt-PT"/>
        </w:rPr>
      </w:pPr>
      <w:r w:rsidRPr="00A74518">
        <w:rPr>
          <w:rFonts w:ascii="Cambria" w:hAnsi="Cambria"/>
          <w:b/>
          <w:sz w:val="22"/>
          <w:szCs w:val="22"/>
          <w:lang w:val="pt-PT"/>
        </w:rPr>
        <w:t xml:space="preserve">Resposta:  </w:t>
      </w:r>
    </w:p>
    <w:p w14:paraId="46104065" w14:textId="57D812A3" w:rsidR="00A74518" w:rsidRDefault="00A74518" w:rsidP="36442EC7">
      <w:pPr>
        <w:spacing w:line="276" w:lineRule="auto"/>
      </w:pPr>
      <w:r>
        <w:rPr>
          <w:rFonts w:ascii="Cambria" w:hAnsi="Cambria"/>
          <w:noProof/>
        </w:rPr>
        <w:drawing>
          <wp:inline distT="0" distB="0" distL="0" distR="0" wp14:anchorId="089BD9A2" wp14:editId="6D13AC3F">
            <wp:extent cx="5731510" cy="131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3ex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AA59" w14:textId="40EA268D" w:rsidR="00A74518" w:rsidRDefault="00A74518" w:rsidP="00A74518">
      <w:pPr>
        <w:pStyle w:val="NormalWeb"/>
        <w:ind w:left="720"/>
        <w:jc w:val="center"/>
        <w:rPr>
          <w:rFonts w:ascii="Cambria" w:hAnsi="Cambria"/>
          <w:sz w:val="22"/>
          <w:szCs w:val="22"/>
          <w:lang w:val="pt-PT"/>
        </w:rPr>
      </w:pPr>
      <w:r>
        <w:rPr>
          <w:rFonts w:ascii="Cambria" w:hAnsi="Cambria"/>
          <w:sz w:val="22"/>
          <w:szCs w:val="22"/>
          <w:lang w:val="pt-PT"/>
        </w:rPr>
        <w:t xml:space="preserve">Figura </w:t>
      </w:r>
      <w:r w:rsidR="002F291F">
        <w:rPr>
          <w:rFonts w:ascii="Cambria" w:hAnsi="Cambria"/>
          <w:sz w:val="22"/>
          <w:szCs w:val="22"/>
          <w:lang w:val="pt-PT"/>
        </w:rPr>
        <w:t>9</w:t>
      </w:r>
      <w:r>
        <w:rPr>
          <w:rFonts w:ascii="Cambria" w:hAnsi="Cambria"/>
          <w:sz w:val="22"/>
          <w:szCs w:val="22"/>
          <w:lang w:val="pt-PT"/>
        </w:rPr>
        <w:t xml:space="preserve"> – O campo do </w:t>
      </w:r>
      <w:proofErr w:type="spellStart"/>
      <w:r>
        <w:rPr>
          <w:rFonts w:ascii="Cambria" w:hAnsi="Cambria"/>
          <w:sz w:val="22"/>
          <w:szCs w:val="22"/>
          <w:lang w:val="pt-PT"/>
        </w:rPr>
        <w:t>Type</w:t>
      </w:r>
      <w:proofErr w:type="spellEnd"/>
      <w:r>
        <w:rPr>
          <w:rFonts w:ascii="Cambria" w:hAnsi="Cambria"/>
          <w:sz w:val="22"/>
          <w:szCs w:val="22"/>
          <w:lang w:val="pt-PT"/>
        </w:rPr>
        <w:t>.</w:t>
      </w:r>
    </w:p>
    <w:p w14:paraId="35D23FE3" w14:textId="3DC70D07" w:rsidR="00A74518" w:rsidRDefault="00A74518" w:rsidP="00486BF3">
      <w:pPr>
        <w:pStyle w:val="NormalWeb"/>
        <w:ind w:firstLine="708"/>
        <w:jc w:val="both"/>
        <w:rPr>
          <w:rFonts w:ascii="Cambria" w:hAnsi="Cambria"/>
          <w:sz w:val="22"/>
          <w:szCs w:val="22"/>
          <w:lang w:val="pt-PT"/>
        </w:rPr>
      </w:pPr>
      <w:r>
        <w:rPr>
          <w:rFonts w:ascii="Cambria" w:hAnsi="Cambria"/>
          <w:sz w:val="22"/>
          <w:szCs w:val="22"/>
          <w:lang w:val="pt-PT"/>
        </w:rPr>
        <w:t xml:space="preserve">O valor do campo </w:t>
      </w:r>
      <w:proofErr w:type="spellStart"/>
      <w:r>
        <w:rPr>
          <w:rFonts w:ascii="Cambria" w:hAnsi="Cambria"/>
          <w:sz w:val="22"/>
          <w:szCs w:val="22"/>
          <w:lang w:val="pt-PT"/>
        </w:rPr>
        <w:t>Type</w:t>
      </w:r>
      <w:proofErr w:type="spellEnd"/>
      <w:r>
        <w:rPr>
          <w:rFonts w:ascii="Cambria" w:hAnsi="Cambria"/>
          <w:sz w:val="22"/>
          <w:szCs w:val="22"/>
          <w:lang w:val="pt-PT"/>
        </w:rPr>
        <w:t xml:space="preserve"> é 0x0806 e indica o tipo de </w:t>
      </w:r>
      <w:proofErr w:type="gramStart"/>
      <w:r>
        <w:rPr>
          <w:rFonts w:ascii="Cambria" w:hAnsi="Cambria"/>
          <w:sz w:val="22"/>
          <w:szCs w:val="22"/>
          <w:lang w:val="pt-PT"/>
        </w:rPr>
        <w:t>dados  encapsulado</w:t>
      </w:r>
      <w:proofErr w:type="gramEnd"/>
      <w:r>
        <w:rPr>
          <w:rFonts w:ascii="Cambria" w:hAnsi="Cambria"/>
          <w:sz w:val="22"/>
          <w:szCs w:val="22"/>
          <w:lang w:val="pt-PT"/>
        </w:rPr>
        <w:t>, que neste caso corresponde ao protocolo ARP</w:t>
      </w:r>
      <w:r w:rsidR="00427C13">
        <w:rPr>
          <w:rFonts w:ascii="Cambria" w:hAnsi="Cambria"/>
          <w:sz w:val="22"/>
          <w:szCs w:val="22"/>
          <w:lang w:val="pt-PT"/>
        </w:rPr>
        <w:t xml:space="preserve"> (</w:t>
      </w:r>
      <w:proofErr w:type="spellStart"/>
      <w:r w:rsidR="00427C13">
        <w:rPr>
          <w:rFonts w:ascii="Cambria" w:hAnsi="Cambria"/>
          <w:sz w:val="22"/>
          <w:szCs w:val="22"/>
          <w:lang w:val="pt-PT"/>
        </w:rPr>
        <w:t>Address</w:t>
      </w:r>
      <w:proofErr w:type="spellEnd"/>
      <w:r w:rsidR="00427C13">
        <w:rPr>
          <w:rFonts w:ascii="Cambria" w:hAnsi="Cambria"/>
          <w:sz w:val="22"/>
          <w:szCs w:val="22"/>
          <w:lang w:val="pt-PT"/>
        </w:rPr>
        <w:t xml:space="preserve"> </w:t>
      </w:r>
      <w:proofErr w:type="spellStart"/>
      <w:r w:rsidR="00427C13">
        <w:rPr>
          <w:rFonts w:ascii="Cambria" w:hAnsi="Cambria"/>
          <w:sz w:val="22"/>
          <w:szCs w:val="22"/>
          <w:lang w:val="pt-PT"/>
        </w:rPr>
        <w:t>Resolution</w:t>
      </w:r>
      <w:proofErr w:type="spellEnd"/>
      <w:r w:rsidR="00427C13">
        <w:rPr>
          <w:rFonts w:ascii="Cambria" w:hAnsi="Cambria"/>
          <w:sz w:val="22"/>
          <w:szCs w:val="22"/>
          <w:lang w:val="pt-PT"/>
        </w:rPr>
        <w:t xml:space="preserve"> </w:t>
      </w:r>
      <w:proofErr w:type="spellStart"/>
      <w:r w:rsidR="00427C13">
        <w:rPr>
          <w:rFonts w:ascii="Cambria" w:hAnsi="Cambria"/>
          <w:sz w:val="22"/>
          <w:szCs w:val="22"/>
          <w:lang w:val="pt-PT"/>
        </w:rPr>
        <w:t>Protocol</w:t>
      </w:r>
      <w:proofErr w:type="spellEnd"/>
      <w:r w:rsidR="00427C13">
        <w:rPr>
          <w:rFonts w:ascii="Cambria" w:hAnsi="Cambria"/>
          <w:sz w:val="22"/>
          <w:szCs w:val="22"/>
          <w:lang w:val="pt-PT"/>
        </w:rPr>
        <w:t>).</w:t>
      </w:r>
    </w:p>
    <w:p w14:paraId="184B9100" w14:textId="26065D1B" w:rsidR="00262F91" w:rsidRDefault="00262F91" w:rsidP="00262F91">
      <w:pPr>
        <w:pStyle w:val="NormalWeb"/>
        <w:ind w:left="720" w:firstLine="696"/>
        <w:jc w:val="both"/>
        <w:rPr>
          <w:rFonts w:ascii="Cambria" w:hAnsi="Cambria"/>
          <w:sz w:val="22"/>
          <w:szCs w:val="22"/>
          <w:lang w:val="pt-PT"/>
        </w:rPr>
      </w:pPr>
    </w:p>
    <w:p w14:paraId="5D2E9FCF" w14:textId="60B5C195" w:rsidR="00262F91" w:rsidRDefault="00262F91" w:rsidP="00262F91">
      <w:pPr>
        <w:pStyle w:val="NormalWeb"/>
        <w:ind w:left="720" w:firstLine="696"/>
        <w:jc w:val="both"/>
        <w:rPr>
          <w:rFonts w:ascii="Cambria" w:hAnsi="Cambria"/>
          <w:sz w:val="22"/>
          <w:szCs w:val="22"/>
          <w:lang w:val="pt-PT"/>
        </w:rPr>
      </w:pPr>
    </w:p>
    <w:p w14:paraId="79F55783" w14:textId="6B593552" w:rsidR="00262F91" w:rsidRDefault="00262F91" w:rsidP="00262F91">
      <w:pPr>
        <w:pStyle w:val="NormalWeb"/>
        <w:ind w:left="720" w:firstLine="696"/>
        <w:jc w:val="both"/>
        <w:rPr>
          <w:rFonts w:ascii="Cambria" w:hAnsi="Cambria"/>
          <w:sz w:val="22"/>
          <w:szCs w:val="22"/>
          <w:lang w:val="pt-PT"/>
        </w:rPr>
      </w:pPr>
    </w:p>
    <w:p w14:paraId="585F6B72" w14:textId="77777777" w:rsidR="003C50DE" w:rsidRDefault="003C50DE" w:rsidP="00262F91">
      <w:pPr>
        <w:pStyle w:val="NormalWeb"/>
        <w:ind w:left="720" w:firstLine="696"/>
        <w:jc w:val="both"/>
        <w:rPr>
          <w:rFonts w:ascii="Cambria" w:hAnsi="Cambria"/>
          <w:sz w:val="22"/>
          <w:szCs w:val="22"/>
          <w:lang w:val="pt-PT"/>
        </w:rPr>
      </w:pPr>
    </w:p>
    <w:p w14:paraId="1A15A614" w14:textId="77777777" w:rsidR="00262F91" w:rsidRDefault="00262F91" w:rsidP="00262F91">
      <w:pPr>
        <w:pStyle w:val="NormalWeb"/>
        <w:ind w:left="720" w:firstLine="696"/>
        <w:jc w:val="both"/>
        <w:rPr>
          <w:rFonts w:ascii="Cambria" w:hAnsi="Cambria"/>
          <w:sz w:val="22"/>
          <w:szCs w:val="22"/>
          <w:lang w:val="pt-PT"/>
        </w:rPr>
      </w:pPr>
    </w:p>
    <w:p w14:paraId="30BAED6C" w14:textId="346B911C" w:rsidR="00427C13" w:rsidRDefault="00427C13" w:rsidP="00427C13">
      <w:pPr>
        <w:pStyle w:val="NormalWeb"/>
        <w:numPr>
          <w:ilvl w:val="0"/>
          <w:numId w:val="11"/>
        </w:numPr>
        <w:spacing w:line="276" w:lineRule="auto"/>
        <w:jc w:val="both"/>
        <w:rPr>
          <w:rFonts w:ascii="Cambria" w:hAnsi="Cambria"/>
          <w:sz w:val="22"/>
          <w:szCs w:val="22"/>
          <w:lang w:val="pt-PT"/>
        </w:rPr>
      </w:pPr>
      <w:r w:rsidRPr="00427C13">
        <w:rPr>
          <w:rFonts w:ascii="Cambria" w:hAnsi="Cambria"/>
          <w:sz w:val="22"/>
          <w:szCs w:val="22"/>
          <w:lang w:val="pt-PT"/>
        </w:rPr>
        <w:lastRenderedPageBreak/>
        <w:t xml:space="preserve">Qual o valor do campo ARP </w:t>
      </w:r>
      <w:proofErr w:type="spellStart"/>
      <w:r w:rsidRPr="00427C13">
        <w:rPr>
          <w:rFonts w:ascii="Cambria" w:hAnsi="Cambria"/>
          <w:i/>
          <w:iCs/>
          <w:sz w:val="22"/>
          <w:szCs w:val="22"/>
          <w:lang w:val="pt-PT"/>
        </w:rPr>
        <w:t>opcode</w:t>
      </w:r>
      <w:proofErr w:type="spellEnd"/>
      <w:r w:rsidRPr="00427C13">
        <w:rPr>
          <w:rFonts w:ascii="Cambria" w:hAnsi="Cambria"/>
          <w:sz w:val="22"/>
          <w:szCs w:val="22"/>
          <w:lang w:val="pt-PT"/>
        </w:rPr>
        <w:t xml:space="preserve">? O que especifica? Se </w:t>
      </w:r>
      <w:proofErr w:type="spellStart"/>
      <w:r w:rsidRPr="00427C13">
        <w:rPr>
          <w:rFonts w:ascii="Cambria" w:hAnsi="Cambria"/>
          <w:sz w:val="22"/>
          <w:szCs w:val="22"/>
          <w:lang w:val="pt-PT"/>
        </w:rPr>
        <w:t>necessário</w:t>
      </w:r>
      <w:proofErr w:type="spellEnd"/>
      <w:r w:rsidRPr="00427C13">
        <w:rPr>
          <w:rFonts w:ascii="Cambria" w:hAnsi="Cambria"/>
          <w:sz w:val="22"/>
          <w:szCs w:val="22"/>
          <w:lang w:val="pt-PT"/>
        </w:rPr>
        <w:t xml:space="preserve">, consulte a RFC do protocolo ARP </w:t>
      </w:r>
      <w:r w:rsidRPr="00427C13">
        <w:rPr>
          <w:rFonts w:ascii="Cambria" w:hAnsi="Cambria"/>
          <w:color w:val="0000FF"/>
          <w:sz w:val="22"/>
          <w:szCs w:val="22"/>
          <w:lang w:val="pt-PT"/>
        </w:rPr>
        <w:t>http://tools.ietf.org/html/rfc826.html</w:t>
      </w:r>
      <w:r w:rsidRPr="00427C13">
        <w:rPr>
          <w:rFonts w:ascii="Cambria" w:hAnsi="Cambria"/>
          <w:sz w:val="22"/>
          <w:szCs w:val="22"/>
          <w:lang w:val="pt-PT"/>
        </w:rPr>
        <w:t xml:space="preserve">. </w:t>
      </w:r>
    </w:p>
    <w:p w14:paraId="597A5176" w14:textId="67B86EEE" w:rsidR="00427C13" w:rsidRDefault="00427C13" w:rsidP="00427C13">
      <w:pPr>
        <w:pStyle w:val="NormalWeb"/>
        <w:spacing w:line="276" w:lineRule="auto"/>
        <w:ind w:left="720"/>
        <w:jc w:val="both"/>
        <w:rPr>
          <w:rFonts w:ascii="Cambria" w:hAnsi="Cambria"/>
          <w:b/>
          <w:sz w:val="22"/>
          <w:szCs w:val="22"/>
          <w:lang w:val="pt-PT"/>
        </w:rPr>
      </w:pPr>
      <w:r w:rsidRPr="00427C13">
        <w:rPr>
          <w:rFonts w:ascii="Cambria" w:hAnsi="Cambria"/>
          <w:b/>
          <w:sz w:val="22"/>
          <w:szCs w:val="22"/>
          <w:lang w:val="pt-PT"/>
        </w:rPr>
        <w:t>Resposta:</w:t>
      </w:r>
    </w:p>
    <w:p w14:paraId="70F348B9" w14:textId="2ADB66BC" w:rsidR="00427C13" w:rsidRDefault="00427C13" w:rsidP="00427C13">
      <w:pPr>
        <w:pStyle w:val="NormalWeb"/>
        <w:spacing w:line="276" w:lineRule="auto"/>
        <w:ind w:left="720"/>
        <w:jc w:val="center"/>
        <w:rPr>
          <w:rFonts w:ascii="Cambria" w:hAnsi="Cambria"/>
          <w:b/>
          <w:sz w:val="22"/>
          <w:szCs w:val="22"/>
          <w:lang w:val="pt-PT"/>
        </w:rPr>
      </w:pPr>
    </w:p>
    <w:p w14:paraId="1E6FC8CF" w14:textId="298482EB" w:rsidR="00262F91" w:rsidRDefault="00262F91" w:rsidP="00427C13">
      <w:pPr>
        <w:pStyle w:val="NormalWeb"/>
        <w:spacing w:line="276" w:lineRule="auto"/>
        <w:ind w:left="720"/>
        <w:jc w:val="center"/>
        <w:rPr>
          <w:rFonts w:ascii="Cambria" w:hAnsi="Cambria"/>
          <w:sz w:val="22"/>
          <w:szCs w:val="22"/>
          <w:lang w:val="pt-PT"/>
        </w:rPr>
      </w:pPr>
      <w:r>
        <w:rPr>
          <w:rFonts w:ascii="Cambria" w:hAnsi="Cambria"/>
          <w:b/>
          <w:noProof/>
          <w:sz w:val="22"/>
          <w:szCs w:val="22"/>
          <w:lang w:val="pt-PT"/>
        </w:rPr>
        <w:drawing>
          <wp:anchor distT="0" distB="0" distL="114300" distR="114300" simplePos="0" relativeHeight="251665408" behindDoc="0" locked="0" layoutInCell="1" allowOverlap="1" wp14:anchorId="6A89047E" wp14:editId="0A0ECE6D">
            <wp:simplePos x="0" y="0"/>
            <wp:positionH relativeFrom="column">
              <wp:posOffset>94004</wp:posOffset>
            </wp:positionH>
            <wp:positionV relativeFrom="paragraph">
              <wp:posOffset>-500576</wp:posOffset>
            </wp:positionV>
            <wp:extent cx="5731510" cy="22326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p3ex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0CA25" w14:textId="767C16AF" w:rsidR="00262F91" w:rsidRDefault="00262F91" w:rsidP="00427C13">
      <w:pPr>
        <w:pStyle w:val="NormalWeb"/>
        <w:spacing w:line="276" w:lineRule="auto"/>
        <w:ind w:left="720"/>
        <w:jc w:val="center"/>
        <w:rPr>
          <w:rFonts w:ascii="Cambria" w:hAnsi="Cambria"/>
          <w:sz w:val="22"/>
          <w:szCs w:val="22"/>
          <w:lang w:val="pt-PT"/>
        </w:rPr>
      </w:pPr>
    </w:p>
    <w:p w14:paraId="635B2919" w14:textId="05E59C70" w:rsidR="00262F91" w:rsidRDefault="00262F91" w:rsidP="00427C13">
      <w:pPr>
        <w:pStyle w:val="NormalWeb"/>
        <w:spacing w:line="276" w:lineRule="auto"/>
        <w:ind w:left="720"/>
        <w:jc w:val="center"/>
        <w:rPr>
          <w:rFonts w:ascii="Cambria" w:hAnsi="Cambria"/>
          <w:sz w:val="22"/>
          <w:szCs w:val="22"/>
          <w:lang w:val="pt-PT"/>
        </w:rPr>
      </w:pPr>
    </w:p>
    <w:p w14:paraId="503D5A46" w14:textId="3E00D656" w:rsidR="00262F91" w:rsidRDefault="00262F91" w:rsidP="00427C13">
      <w:pPr>
        <w:pStyle w:val="NormalWeb"/>
        <w:spacing w:line="276" w:lineRule="auto"/>
        <w:ind w:left="720"/>
        <w:jc w:val="center"/>
        <w:rPr>
          <w:rFonts w:ascii="Cambria" w:hAnsi="Cambria"/>
          <w:sz w:val="22"/>
          <w:szCs w:val="22"/>
          <w:lang w:val="pt-PT"/>
        </w:rPr>
      </w:pPr>
    </w:p>
    <w:p w14:paraId="483450CE" w14:textId="77777777" w:rsidR="00262F91" w:rsidRDefault="00262F91" w:rsidP="00427C13">
      <w:pPr>
        <w:pStyle w:val="NormalWeb"/>
        <w:spacing w:line="276" w:lineRule="auto"/>
        <w:ind w:left="720"/>
        <w:jc w:val="center"/>
        <w:rPr>
          <w:rFonts w:ascii="Cambria" w:hAnsi="Cambria"/>
          <w:sz w:val="22"/>
          <w:szCs w:val="22"/>
          <w:lang w:val="pt-PT"/>
        </w:rPr>
      </w:pPr>
    </w:p>
    <w:p w14:paraId="23AB8A94" w14:textId="763AC8BF" w:rsidR="00427C13" w:rsidRDefault="00427C13" w:rsidP="00427C13">
      <w:pPr>
        <w:pStyle w:val="NormalWeb"/>
        <w:spacing w:line="276" w:lineRule="auto"/>
        <w:ind w:left="720"/>
        <w:jc w:val="center"/>
        <w:rPr>
          <w:rFonts w:ascii="Cambria" w:hAnsi="Cambria"/>
          <w:sz w:val="22"/>
          <w:szCs w:val="22"/>
          <w:lang w:val="pt-PT"/>
        </w:rPr>
      </w:pPr>
      <w:r w:rsidRPr="00427C13">
        <w:rPr>
          <w:rFonts w:ascii="Cambria" w:hAnsi="Cambria"/>
          <w:sz w:val="22"/>
          <w:szCs w:val="22"/>
          <w:lang w:val="pt-PT"/>
        </w:rPr>
        <w:t xml:space="preserve">Figura 10 – Campo </w:t>
      </w:r>
      <w:proofErr w:type="spellStart"/>
      <w:r w:rsidRPr="00427C13">
        <w:rPr>
          <w:rFonts w:ascii="Cambria" w:hAnsi="Cambria"/>
          <w:sz w:val="22"/>
          <w:szCs w:val="22"/>
          <w:lang w:val="pt-PT"/>
        </w:rPr>
        <w:t>Opcode</w:t>
      </w:r>
      <w:proofErr w:type="spellEnd"/>
      <w:r w:rsidRPr="00427C13">
        <w:rPr>
          <w:rFonts w:ascii="Cambria" w:hAnsi="Cambria"/>
          <w:sz w:val="22"/>
          <w:szCs w:val="22"/>
          <w:lang w:val="pt-PT"/>
        </w:rPr>
        <w:t>.</w:t>
      </w:r>
    </w:p>
    <w:p w14:paraId="2FC39964" w14:textId="7511E1FE" w:rsidR="00427C13" w:rsidRDefault="00427C13" w:rsidP="00486BF3">
      <w:pPr>
        <w:pStyle w:val="NormalWeb"/>
        <w:spacing w:line="276" w:lineRule="auto"/>
        <w:ind w:left="360" w:firstLine="348"/>
        <w:jc w:val="both"/>
        <w:rPr>
          <w:rFonts w:ascii="Cambria" w:hAnsi="Cambria"/>
          <w:sz w:val="22"/>
          <w:szCs w:val="22"/>
          <w:lang w:val="pt-PT"/>
        </w:rPr>
      </w:pPr>
      <w:r>
        <w:rPr>
          <w:rFonts w:ascii="Cambria" w:hAnsi="Cambria"/>
          <w:sz w:val="22"/>
          <w:szCs w:val="22"/>
          <w:lang w:val="pt-PT"/>
        </w:rPr>
        <w:t xml:space="preserve">O valor do campo </w:t>
      </w:r>
      <w:proofErr w:type="spellStart"/>
      <w:r>
        <w:rPr>
          <w:rFonts w:ascii="Cambria" w:hAnsi="Cambria"/>
          <w:sz w:val="22"/>
          <w:szCs w:val="22"/>
          <w:lang w:val="pt-PT"/>
        </w:rPr>
        <w:t>Opcode</w:t>
      </w:r>
      <w:proofErr w:type="spellEnd"/>
      <w:r>
        <w:rPr>
          <w:rFonts w:ascii="Cambria" w:hAnsi="Cambria"/>
          <w:sz w:val="22"/>
          <w:szCs w:val="22"/>
          <w:lang w:val="pt-PT"/>
        </w:rPr>
        <w:t xml:space="preserve"> é 1 e especifica o tipo </w:t>
      </w:r>
      <w:r w:rsidR="00B960F2">
        <w:rPr>
          <w:rFonts w:ascii="Cambria" w:hAnsi="Cambria"/>
          <w:sz w:val="22"/>
          <w:szCs w:val="22"/>
          <w:lang w:val="pt-PT"/>
        </w:rPr>
        <w:t xml:space="preserve">mensagem </w:t>
      </w:r>
      <w:r w:rsidR="00B960F2" w:rsidRPr="00B960F2">
        <w:rPr>
          <w:rFonts w:ascii="Cambria" w:hAnsi="Cambria"/>
          <w:b/>
          <w:sz w:val="22"/>
          <w:szCs w:val="22"/>
          <w:lang w:val="pt-PT"/>
        </w:rPr>
        <w:t>ARP</w:t>
      </w:r>
      <w:r>
        <w:rPr>
          <w:rFonts w:ascii="Cambria" w:hAnsi="Cambria"/>
          <w:sz w:val="22"/>
          <w:szCs w:val="22"/>
          <w:lang w:val="pt-PT"/>
        </w:rPr>
        <w:t xml:space="preserve">, que pode ser </w:t>
      </w:r>
      <w:r w:rsidRPr="00427C13">
        <w:rPr>
          <w:rFonts w:ascii="Cambria" w:hAnsi="Cambria"/>
          <w:b/>
          <w:sz w:val="22"/>
          <w:szCs w:val="22"/>
          <w:lang w:val="pt-PT"/>
        </w:rPr>
        <w:t>REQUEST</w:t>
      </w:r>
      <w:r>
        <w:rPr>
          <w:rFonts w:ascii="Cambria" w:hAnsi="Cambria"/>
          <w:sz w:val="22"/>
          <w:szCs w:val="22"/>
          <w:lang w:val="pt-PT"/>
        </w:rPr>
        <w:t xml:space="preserve"> ou </w:t>
      </w:r>
      <w:r w:rsidRPr="00427C13">
        <w:rPr>
          <w:rFonts w:ascii="Cambria" w:hAnsi="Cambria"/>
          <w:b/>
          <w:sz w:val="22"/>
          <w:szCs w:val="22"/>
          <w:lang w:val="pt-PT"/>
        </w:rPr>
        <w:t>REPLY</w:t>
      </w:r>
      <w:r>
        <w:rPr>
          <w:rFonts w:ascii="Cambria" w:hAnsi="Cambria"/>
          <w:sz w:val="22"/>
          <w:szCs w:val="22"/>
          <w:lang w:val="pt-PT"/>
        </w:rPr>
        <w:t xml:space="preserve">. Como se pode observar na Figura 10, o tipo neste caso </w:t>
      </w:r>
      <w:r w:rsidRPr="00427C13">
        <w:rPr>
          <w:rFonts w:ascii="Cambria" w:hAnsi="Cambria"/>
          <w:b/>
          <w:sz w:val="22"/>
          <w:szCs w:val="22"/>
          <w:lang w:val="pt-PT"/>
        </w:rPr>
        <w:t xml:space="preserve">é </w:t>
      </w:r>
      <w:proofErr w:type="gramStart"/>
      <w:r w:rsidRPr="00427C13">
        <w:rPr>
          <w:rFonts w:ascii="Cambria" w:hAnsi="Cambria"/>
          <w:b/>
          <w:sz w:val="22"/>
          <w:szCs w:val="22"/>
          <w:lang w:val="pt-PT"/>
        </w:rPr>
        <w:t>REQUEST</w:t>
      </w:r>
      <w:r>
        <w:rPr>
          <w:rFonts w:ascii="Cambria" w:hAnsi="Cambria"/>
          <w:sz w:val="22"/>
          <w:szCs w:val="22"/>
          <w:lang w:val="pt-PT"/>
        </w:rPr>
        <w:t>(</w:t>
      </w:r>
      <w:proofErr w:type="gramEnd"/>
      <w:r>
        <w:rPr>
          <w:rFonts w:ascii="Cambria" w:hAnsi="Cambria"/>
          <w:sz w:val="22"/>
          <w:szCs w:val="22"/>
          <w:lang w:val="pt-PT"/>
        </w:rPr>
        <w:t>1).</w:t>
      </w:r>
    </w:p>
    <w:p w14:paraId="4A17C888" w14:textId="0D74DB9B" w:rsidR="00262F91" w:rsidRDefault="00262F91" w:rsidP="00427C13">
      <w:pPr>
        <w:pStyle w:val="NormalWeb"/>
        <w:spacing w:line="276" w:lineRule="auto"/>
        <w:ind w:left="720"/>
        <w:jc w:val="both"/>
        <w:rPr>
          <w:rFonts w:ascii="Cambria" w:hAnsi="Cambria"/>
          <w:sz w:val="22"/>
          <w:szCs w:val="22"/>
          <w:lang w:val="pt-PT"/>
        </w:rPr>
      </w:pPr>
    </w:p>
    <w:p w14:paraId="571986C0" w14:textId="77777777" w:rsidR="00262F91" w:rsidRDefault="00262F91" w:rsidP="00427C13">
      <w:pPr>
        <w:pStyle w:val="NormalWeb"/>
        <w:spacing w:line="276" w:lineRule="auto"/>
        <w:ind w:left="720"/>
        <w:jc w:val="both"/>
        <w:rPr>
          <w:rFonts w:ascii="Cambria" w:hAnsi="Cambria"/>
          <w:sz w:val="22"/>
          <w:szCs w:val="22"/>
          <w:lang w:val="pt-PT"/>
        </w:rPr>
      </w:pPr>
    </w:p>
    <w:p w14:paraId="7B99284D" w14:textId="3C7D2EED" w:rsidR="00427C13" w:rsidRDefault="00427C13" w:rsidP="00427C1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</w:rPr>
      </w:pPr>
      <w:r w:rsidRPr="00427C13">
        <w:rPr>
          <w:rFonts w:ascii="Cambria" w:eastAsia="Times New Roman" w:hAnsi="Cambria" w:cs="Times New Roman"/>
        </w:rPr>
        <w:t xml:space="preserve">Identifique que tipo de </w:t>
      </w:r>
      <w:proofErr w:type="spellStart"/>
      <w:r w:rsidRPr="00427C13">
        <w:rPr>
          <w:rFonts w:ascii="Cambria" w:eastAsia="Times New Roman" w:hAnsi="Cambria" w:cs="Times New Roman"/>
        </w:rPr>
        <w:t>endereços</w:t>
      </w:r>
      <w:proofErr w:type="spellEnd"/>
      <w:r w:rsidRPr="00427C13">
        <w:rPr>
          <w:rFonts w:ascii="Cambria" w:eastAsia="Times New Roman" w:hAnsi="Cambria" w:cs="Times New Roman"/>
        </w:rPr>
        <w:t xml:space="preserve"> </w:t>
      </w:r>
      <w:proofErr w:type="spellStart"/>
      <w:r w:rsidRPr="00427C13">
        <w:rPr>
          <w:rFonts w:ascii="Cambria" w:eastAsia="Times New Roman" w:hAnsi="Cambria" w:cs="Times New Roman"/>
        </w:rPr>
        <w:t>estão</w:t>
      </w:r>
      <w:proofErr w:type="spellEnd"/>
      <w:r w:rsidRPr="00427C13">
        <w:rPr>
          <w:rFonts w:ascii="Cambria" w:eastAsia="Times New Roman" w:hAnsi="Cambria" w:cs="Times New Roman"/>
        </w:rPr>
        <w:t xml:space="preserve"> contidos na mensagem ARP? Que conclui? </w:t>
      </w:r>
    </w:p>
    <w:p w14:paraId="2254FF8E" w14:textId="06BC7891" w:rsidR="00427C13" w:rsidRDefault="00427C13" w:rsidP="00427C13">
      <w:pPr>
        <w:pStyle w:val="ListParagraph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b/>
        </w:rPr>
      </w:pPr>
    </w:p>
    <w:p w14:paraId="394A96C5" w14:textId="6FA0E9FB" w:rsidR="00427C13" w:rsidRDefault="00427C13" w:rsidP="00262F91">
      <w:pPr>
        <w:pStyle w:val="ListParagraph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b/>
        </w:rPr>
      </w:pPr>
      <w:r w:rsidRPr="00427C13">
        <w:rPr>
          <w:rFonts w:ascii="Cambria" w:eastAsia="Times New Roman" w:hAnsi="Cambria" w:cs="Times New Roman"/>
          <w:b/>
        </w:rPr>
        <w:t>Resposta:</w:t>
      </w:r>
    </w:p>
    <w:p w14:paraId="1E8AE93E" w14:textId="6F59B76A" w:rsidR="00B960F2" w:rsidRDefault="00B960F2" w:rsidP="00262F91">
      <w:pPr>
        <w:pStyle w:val="ListParagraph"/>
        <w:spacing w:before="100" w:beforeAutospacing="1" w:after="100" w:afterAutospacing="1" w:line="240" w:lineRule="auto"/>
        <w:ind w:firstLine="696"/>
        <w:jc w:val="both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Os endereços contidos na mensagem </w:t>
      </w:r>
      <w:r w:rsidRPr="00B960F2">
        <w:rPr>
          <w:rFonts w:ascii="Cambria" w:eastAsia="Times New Roman" w:hAnsi="Cambria" w:cs="Times New Roman"/>
          <w:b/>
        </w:rPr>
        <w:t>ARP</w:t>
      </w:r>
      <w:r>
        <w:rPr>
          <w:rFonts w:ascii="Cambria" w:eastAsia="Times New Roman" w:hAnsi="Cambria" w:cs="Times New Roman"/>
        </w:rPr>
        <w:t xml:space="preserve"> são: </w:t>
      </w:r>
      <w:proofErr w:type="spellStart"/>
      <w:r w:rsidRPr="00B960F2">
        <w:rPr>
          <w:rFonts w:ascii="Cambria" w:eastAsia="Times New Roman" w:hAnsi="Cambria" w:cs="Times New Roman"/>
          <w:b/>
        </w:rPr>
        <w:t>Sender</w:t>
      </w:r>
      <w:proofErr w:type="spellEnd"/>
      <w:r w:rsidRPr="00B960F2">
        <w:rPr>
          <w:rFonts w:ascii="Cambria" w:eastAsia="Times New Roman" w:hAnsi="Cambria" w:cs="Times New Roman"/>
          <w:b/>
        </w:rPr>
        <w:t xml:space="preserve"> MAC </w:t>
      </w:r>
      <w:proofErr w:type="spellStart"/>
      <w:r w:rsidRPr="00B960F2">
        <w:rPr>
          <w:rFonts w:ascii="Cambria" w:eastAsia="Times New Roman" w:hAnsi="Cambria" w:cs="Times New Roman"/>
          <w:b/>
        </w:rPr>
        <w:t>address</w:t>
      </w:r>
      <w:proofErr w:type="spellEnd"/>
      <w:r w:rsidRPr="00B960F2">
        <w:rPr>
          <w:rFonts w:ascii="Cambria" w:eastAsia="Times New Roman" w:hAnsi="Cambria" w:cs="Times New Roman"/>
          <w:b/>
        </w:rPr>
        <w:t xml:space="preserve"> (70:8b:cd:</w:t>
      </w:r>
      <w:proofErr w:type="gramStart"/>
      <w:r w:rsidRPr="00B960F2">
        <w:rPr>
          <w:rFonts w:ascii="Cambria" w:eastAsia="Times New Roman" w:hAnsi="Cambria" w:cs="Times New Roman"/>
          <w:b/>
        </w:rPr>
        <w:t>29:f</w:t>
      </w:r>
      <w:proofErr w:type="gramEnd"/>
      <w:r w:rsidRPr="00B960F2">
        <w:rPr>
          <w:rFonts w:ascii="Cambria" w:eastAsia="Times New Roman" w:hAnsi="Cambria" w:cs="Times New Roman"/>
          <w:b/>
        </w:rPr>
        <w:t>1:06)</w:t>
      </w:r>
      <w:r>
        <w:rPr>
          <w:rFonts w:ascii="Cambria" w:eastAsia="Times New Roman" w:hAnsi="Cambria" w:cs="Times New Roman"/>
        </w:rPr>
        <w:t xml:space="preserve">, </w:t>
      </w:r>
      <w:proofErr w:type="spellStart"/>
      <w:r w:rsidRPr="00B960F2">
        <w:rPr>
          <w:rFonts w:ascii="Cambria" w:eastAsia="Times New Roman" w:hAnsi="Cambria" w:cs="Times New Roman"/>
          <w:b/>
        </w:rPr>
        <w:t>Sender</w:t>
      </w:r>
      <w:proofErr w:type="spellEnd"/>
      <w:r w:rsidRPr="00B960F2">
        <w:rPr>
          <w:rFonts w:ascii="Cambria" w:eastAsia="Times New Roman" w:hAnsi="Cambria" w:cs="Times New Roman"/>
          <w:b/>
        </w:rPr>
        <w:t xml:space="preserve"> IP </w:t>
      </w:r>
      <w:proofErr w:type="spellStart"/>
      <w:r w:rsidRPr="00B960F2">
        <w:rPr>
          <w:rFonts w:ascii="Cambria" w:eastAsia="Times New Roman" w:hAnsi="Cambria" w:cs="Times New Roman"/>
          <w:b/>
        </w:rPr>
        <w:t>address</w:t>
      </w:r>
      <w:proofErr w:type="spellEnd"/>
      <w:r w:rsidRPr="00B960F2">
        <w:rPr>
          <w:rFonts w:ascii="Cambria" w:eastAsia="Times New Roman" w:hAnsi="Cambria" w:cs="Times New Roman"/>
          <w:b/>
        </w:rPr>
        <w:t xml:space="preserve"> (192.168.100.157)</w:t>
      </w:r>
      <w:r>
        <w:rPr>
          <w:rFonts w:ascii="Cambria" w:eastAsia="Times New Roman" w:hAnsi="Cambria" w:cs="Times New Roman"/>
        </w:rPr>
        <w:t xml:space="preserve">, </w:t>
      </w:r>
      <w:r w:rsidRPr="00B960F2">
        <w:rPr>
          <w:rFonts w:ascii="Cambria" w:eastAsia="Times New Roman" w:hAnsi="Cambria" w:cs="Times New Roman"/>
          <w:b/>
        </w:rPr>
        <w:t xml:space="preserve">Target MAC </w:t>
      </w:r>
      <w:proofErr w:type="spellStart"/>
      <w:r w:rsidRPr="00B960F2">
        <w:rPr>
          <w:rFonts w:ascii="Cambria" w:eastAsia="Times New Roman" w:hAnsi="Cambria" w:cs="Times New Roman"/>
          <w:b/>
        </w:rPr>
        <w:t>address</w:t>
      </w:r>
      <w:proofErr w:type="spellEnd"/>
      <w:r w:rsidRPr="00B960F2">
        <w:rPr>
          <w:rFonts w:ascii="Cambria" w:eastAsia="Times New Roman" w:hAnsi="Cambria" w:cs="Times New Roman"/>
          <w:b/>
        </w:rPr>
        <w:t xml:space="preserve"> (00:00:00:00:00:00)</w:t>
      </w:r>
      <w:r>
        <w:rPr>
          <w:rFonts w:ascii="Cambria" w:eastAsia="Times New Roman" w:hAnsi="Cambria" w:cs="Times New Roman"/>
        </w:rPr>
        <w:t xml:space="preserve">, </w:t>
      </w:r>
      <w:r w:rsidRPr="00B960F2">
        <w:rPr>
          <w:rFonts w:ascii="Cambria" w:eastAsia="Times New Roman" w:hAnsi="Cambria" w:cs="Times New Roman"/>
          <w:b/>
        </w:rPr>
        <w:t xml:space="preserve">Target IP </w:t>
      </w:r>
      <w:proofErr w:type="spellStart"/>
      <w:r w:rsidRPr="00B960F2">
        <w:rPr>
          <w:rFonts w:ascii="Cambria" w:eastAsia="Times New Roman" w:hAnsi="Cambria" w:cs="Times New Roman"/>
          <w:b/>
        </w:rPr>
        <w:t>address</w:t>
      </w:r>
      <w:proofErr w:type="spellEnd"/>
      <w:r w:rsidRPr="00B960F2">
        <w:rPr>
          <w:rFonts w:ascii="Cambria" w:eastAsia="Times New Roman" w:hAnsi="Cambria" w:cs="Times New Roman"/>
          <w:b/>
        </w:rPr>
        <w:t xml:space="preserve"> (192.168.100.158)</w:t>
      </w:r>
      <w:r>
        <w:rPr>
          <w:rFonts w:ascii="Cambria" w:eastAsia="Times New Roman" w:hAnsi="Cambria" w:cs="Times New Roman"/>
        </w:rPr>
        <w:t xml:space="preserve">. Conclui-se que o campo </w:t>
      </w:r>
      <w:r w:rsidRPr="00B960F2">
        <w:rPr>
          <w:rFonts w:ascii="Cambria" w:eastAsia="Times New Roman" w:hAnsi="Cambria" w:cs="Times New Roman"/>
          <w:b/>
        </w:rPr>
        <w:t xml:space="preserve">Target MAC </w:t>
      </w:r>
      <w:proofErr w:type="spellStart"/>
      <w:r w:rsidRPr="00B960F2">
        <w:rPr>
          <w:rFonts w:ascii="Cambria" w:eastAsia="Times New Roman" w:hAnsi="Cambria" w:cs="Times New Roman"/>
          <w:b/>
        </w:rPr>
        <w:t>address</w:t>
      </w:r>
      <w:proofErr w:type="spellEnd"/>
      <w:r>
        <w:rPr>
          <w:rFonts w:ascii="Cambria" w:eastAsia="Times New Roman" w:hAnsi="Cambria" w:cs="Times New Roman"/>
        </w:rPr>
        <w:t xml:space="preserve"> está a zeros, pois ainda não foi encontrado o seu </w:t>
      </w:r>
      <w:r w:rsidRPr="00B960F2">
        <w:rPr>
          <w:rFonts w:ascii="Cambria" w:eastAsia="Times New Roman" w:hAnsi="Cambria" w:cs="Times New Roman"/>
          <w:b/>
        </w:rPr>
        <w:t xml:space="preserve">MAC </w:t>
      </w:r>
      <w:proofErr w:type="spellStart"/>
      <w:r w:rsidRPr="00B960F2">
        <w:rPr>
          <w:rFonts w:ascii="Cambria" w:eastAsia="Times New Roman" w:hAnsi="Cambria" w:cs="Times New Roman"/>
          <w:b/>
        </w:rPr>
        <w:t>address</w:t>
      </w:r>
      <w:proofErr w:type="spellEnd"/>
      <w:r w:rsidR="0059169C" w:rsidRPr="0059169C">
        <w:rPr>
          <w:rFonts w:ascii="Cambria" w:eastAsia="Times New Roman" w:hAnsi="Cambria" w:cs="Times New Roman"/>
        </w:rPr>
        <w:t xml:space="preserve">, pois isto é a mensagem </w:t>
      </w:r>
      <w:proofErr w:type="gramStart"/>
      <w:r w:rsidR="0059169C">
        <w:rPr>
          <w:rFonts w:ascii="Cambria" w:eastAsia="Times New Roman" w:hAnsi="Cambria" w:cs="Times New Roman"/>
          <w:b/>
        </w:rPr>
        <w:t>REQUEST(</w:t>
      </w:r>
      <w:proofErr w:type="gramEnd"/>
      <w:r w:rsidR="0059169C">
        <w:rPr>
          <w:rFonts w:ascii="Cambria" w:eastAsia="Times New Roman" w:hAnsi="Cambria" w:cs="Times New Roman"/>
          <w:b/>
        </w:rPr>
        <w:t>1)</w:t>
      </w:r>
      <w:r>
        <w:rPr>
          <w:rFonts w:ascii="Cambria" w:eastAsia="Times New Roman" w:hAnsi="Cambria" w:cs="Times New Roman"/>
        </w:rPr>
        <w:t>.</w:t>
      </w:r>
    </w:p>
    <w:p w14:paraId="7AD084B8" w14:textId="2C8076DD" w:rsidR="0059169C" w:rsidRDefault="0059169C" w:rsidP="00427C13">
      <w:pPr>
        <w:pStyle w:val="ListParagraph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</w:rPr>
      </w:pPr>
    </w:p>
    <w:p w14:paraId="575CC50A" w14:textId="1CFFF8C9" w:rsidR="0059169C" w:rsidRDefault="0059169C" w:rsidP="00427C13">
      <w:pPr>
        <w:pStyle w:val="ListParagraph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</w:rPr>
      </w:pPr>
    </w:p>
    <w:p w14:paraId="4BCB5A5C" w14:textId="32F725BA" w:rsidR="0059169C" w:rsidRDefault="0059169C" w:rsidP="0059169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</w:rPr>
      </w:pPr>
      <w:r w:rsidRPr="0059169C">
        <w:rPr>
          <w:rFonts w:ascii="Cambria" w:eastAsia="Times New Roman" w:hAnsi="Cambria" w:cs="Times New Roman"/>
        </w:rPr>
        <w:t xml:space="preserve">Explicite que tipo de pedido ou pergunta é feita pelo </w:t>
      </w:r>
      <w:proofErr w:type="spellStart"/>
      <w:r w:rsidRPr="0059169C">
        <w:rPr>
          <w:rFonts w:ascii="Cambria" w:eastAsia="Times New Roman" w:hAnsi="Cambria" w:cs="Times New Roman"/>
          <w:i/>
          <w:iCs/>
        </w:rPr>
        <w:t>host</w:t>
      </w:r>
      <w:proofErr w:type="spellEnd"/>
      <w:r w:rsidRPr="0059169C">
        <w:rPr>
          <w:rFonts w:ascii="Cambria" w:eastAsia="Times New Roman" w:hAnsi="Cambria" w:cs="Times New Roman"/>
          <w:i/>
          <w:iCs/>
        </w:rPr>
        <w:t xml:space="preserve"> </w:t>
      </w:r>
      <w:r w:rsidRPr="0059169C">
        <w:rPr>
          <w:rFonts w:ascii="Cambria" w:eastAsia="Times New Roman" w:hAnsi="Cambria" w:cs="Times New Roman"/>
        </w:rPr>
        <w:t xml:space="preserve">de origem? </w:t>
      </w:r>
    </w:p>
    <w:p w14:paraId="4E6F18A7" w14:textId="17118E78" w:rsidR="0059169C" w:rsidRDefault="0059169C" w:rsidP="0059169C">
      <w:pPr>
        <w:pStyle w:val="ListParagraph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</w:rPr>
      </w:pPr>
    </w:p>
    <w:p w14:paraId="5013EC36" w14:textId="77777777" w:rsidR="00486BF3" w:rsidRDefault="0059169C" w:rsidP="00486BF3">
      <w:pPr>
        <w:pStyle w:val="ListParagraph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b/>
        </w:rPr>
      </w:pPr>
      <w:r w:rsidRPr="0059169C">
        <w:rPr>
          <w:rFonts w:ascii="Cambria" w:eastAsia="Times New Roman" w:hAnsi="Cambria" w:cs="Times New Roman"/>
          <w:b/>
        </w:rPr>
        <w:t>Resposta:</w:t>
      </w:r>
      <w:r w:rsidR="00486BF3">
        <w:rPr>
          <w:rFonts w:ascii="Cambria" w:eastAsia="Times New Roman" w:hAnsi="Cambria" w:cs="Times New Roman"/>
          <w:b/>
        </w:rPr>
        <w:tab/>
      </w:r>
    </w:p>
    <w:p w14:paraId="577B6E20" w14:textId="4A23878C" w:rsidR="0059169C" w:rsidRPr="00486BF3" w:rsidRDefault="0059169C" w:rsidP="00486BF3">
      <w:pPr>
        <w:pStyle w:val="ListParagraph"/>
        <w:spacing w:before="100" w:beforeAutospacing="1" w:after="100" w:afterAutospacing="1" w:line="240" w:lineRule="auto"/>
        <w:ind w:firstLine="696"/>
        <w:jc w:val="both"/>
        <w:rPr>
          <w:rFonts w:ascii="Cambria" w:eastAsia="Times New Roman" w:hAnsi="Cambria" w:cs="Times New Roman"/>
          <w:b/>
        </w:rPr>
      </w:pPr>
      <w:r w:rsidRPr="00486BF3">
        <w:rPr>
          <w:rFonts w:ascii="Cambria" w:eastAsia="Times New Roman" w:hAnsi="Cambria" w:cs="Times New Roman"/>
        </w:rPr>
        <w:t xml:space="preserve">O </w:t>
      </w:r>
      <w:proofErr w:type="spellStart"/>
      <w:r w:rsidRPr="00486BF3">
        <w:rPr>
          <w:rFonts w:ascii="Cambria" w:eastAsia="Times New Roman" w:hAnsi="Cambria" w:cs="Times New Roman"/>
        </w:rPr>
        <w:t>host</w:t>
      </w:r>
      <w:proofErr w:type="spellEnd"/>
      <w:r w:rsidRPr="00486BF3">
        <w:rPr>
          <w:rFonts w:ascii="Cambria" w:eastAsia="Times New Roman" w:hAnsi="Cambria" w:cs="Times New Roman"/>
        </w:rPr>
        <w:t xml:space="preserve"> de origem “questiona” todos os dispositivos (</w:t>
      </w:r>
      <w:proofErr w:type="spellStart"/>
      <w:r w:rsidRPr="00486BF3">
        <w:rPr>
          <w:rFonts w:ascii="Cambria" w:eastAsia="Times New Roman" w:hAnsi="Cambria" w:cs="Times New Roman"/>
        </w:rPr>
        <w:t>broadcast</w:t>
      </w:r>
      <w:proofErr w:type="spellEnd"/>
      <w:r w:rsidRPr="00486BF3">
        <w:rPr>
          <w:rFonts w:ascii="Cambria" w:eastAsia="Times New Roman" w:hAnsi="Cambria" w:cs="Times New Roman"/>
        </w:rPr>
        <w:t xml:space="preserve">) conectados à rede, qual o dispositivo com o endereço IP procurado, que neste caso é o da nossa máquina </w:t>
      </w:r>
      <w:r w:rsidRPr="00486BF3">
        <w:rPr>
          <w:rFonts w:ascii="Cambria" w:eastAsia="Times New Roman" w:hAnsi="Cambria" w:cs="Times New Roman"/>
          <w:b/>
        </w:rPr>
        <w:t>(192.168.100.158)</w:t>
      </w:r>
      <w:r w:rsidRPr="00486BF3">
        <w:rPr>
          <w:rFonts w:ascii="Cambria" w:eastAsia="Times New Roman" w:hAnsi="Cambria" w:cs="Times New Roman"/>
        </w:rPr>
        <w:t>.</w:t>
      </w:r>
    </w:p>
    <w:p w14:paraId="2985C3E6" w14:textId="0BB91C55" w:rsidR="0059169C" w:rsidRDefault="0059169C" w:rsidP="0059169C">
      <w:pPr>
        <w:pStyle w:val="ListParagraph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</w:rPr>
      </w:pPr>
    </w:p>
    <w:p w14:paraId="2C9A7CEE" w14:textId="4B91120D" w:rsidR="0059169C" w:rsidRDefault="0059169C" w:rsidP="0059169C">
      <w:pPr>
        <w:pStyle w:val="ListParagraph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</w:rPr>
      </w:pPr>
    </w:p>
    <w:p w14:paraId="176E4CD3" w14:textId="7D85F4CB" w:rsidR="00262F91" w:rsidRDefault="00262F91" w:rsidP="0059169C">
      <w:pPr>
        <w:pStyle w:val="ListParagraph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</w:rPr>
      </w:pPr>
    </w:p>
    <w:p w14:paraId="170D0E27" w14:textId="6AE4B220" w:rsidR="00262F91" w:rsidRDefault="00262F91" w:rsidP="0059169C">
      <w:pPr>
        <w:pStyle w:val="ListParagraph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</w:rPr>
      </w:pPr>
    </w:p>
    <w:p w14:paraId="62926C29" w14:textId="2759B21B" w:rsidR="00262F91" w:rsidRDefault="00262F91" w:rsidP="0059169C">
      <w:pPr>
        <w:pStyle w:val="ListParagraph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</w:rPr>
      </w:pPr>
    </w:p>
    <w:p w14:paraId="37126B29" w14:textId="58A5C3F5" w:rsidR="00486BF3" w:rsidRDefault="00486BF3" w:rsidP="0059169C">
      <w:pPr>
        <w:pStyle w:val="ListParagraph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</w:rPr>
      </w:pPr>
    </w:p>
    <w:p w14:paraId="6A5B7374" w14:textId="77777777" w:rsidR="00486BF3" w:rsidRDefault="00486BF3" w:rsidP="0059169C">
      <w:pPr>
        <w:pStyle w:val="ListParagraph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</w:rPr>
      </w:pPr>
    </w:p>
    <w:p w14:paraId="5786F82C" w14:textId="77777777" w:rsidR="00262F91" w:rsidRDefault="00262F91" w:rsidP="0059169C">
      <w:pPr>
        <w:pStyle w:val="ListParagraph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</w:rPr>
      </w:pPr>
    </w:p>
    <w:p w14:paraId="147A7411" w14:textId="20567116" w:rsidR="0059169C" w:rsidRPr="0059169C" w:rsidRDefault="0059169C" w:rsidP="0059169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59169C">
        <w:rPr>
          <w:rFonts w:ascii="Cambria" w:eastAsia="Times New Roman" w:hAnsi="Cambria" w:cs="Times New Roman"/>
        </w:rPr>
        <w:lastRenderedPageBreak/>
        <w:t xml:space="preserve">Localize a mensagem ARP que é a resposta ao pedido ARP </w:t>
      </w:r>
      <w:proofErr w:type="spellStart"/>
      <w:r w:rsidRPr="0059169C">
        <w:rPr>
          <w:rFonts w:ascii="Cambria" w:eastAsia="Times New Roman" w:hAnsi="Cambria" w:cs="Times New Roman"/>
        </w:rPr>
        <w:t>efectuado</w:t>
      </w:r>
      <w:proofErr w:type="spellEnd"/>
      <w:r w:rsidRPr="0059169C">
        <w:rPr>
          <w:rFonts w:ascii="Cambria" w:eastAsia="Times New Roman" w:hAnsi="Cambria" w:cs="Times New Roman"/>
        </w:rPr>
        <w:t xml:space="preserve">. </w:t>
      </w:r>
    </w:p>
    <w:p w14:paraId="38C36274" w14:textId="5A5E815C" w:rsidR="0059169C" w:rsidRDefault="0059169C" w:rsidP="0059169C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59169C">
        <w:rPr>
          <w:rFonts w:ascii="Cambria" w:eastAsia="Times New Roman" w:hAnsi="Cambria" w:cs="Times New Roman"/>
        </w:rPr>
        <w:t xml:space="preserve">Qual o valor do campo ARP </w:t>
      </w:r>
      <w:proofErr w:type="spellStart"/>
      <w:r w:rsidRPr="0059169C">
        <w:rPr>
          <w:rFonts w:ascii="Cambria" w:eastAsia="Times New Roman" w:hAnsi="Cambria" w:cs="Times New Roman"/>
          <w:i/>
          <w:iCs/>
        </w:rPr>
        <w:t>opcode</w:t>
      </w:r>
      <w:proofErr w:type="spellEnd"/>
      <w:r w:rsidRPr="0059169C">
        <w:rPr>
          <w:rFonts w:ascii="Cambria" w:eastAsia="Times New Roman" w:hAnsi="Cambria" w:cs="Times New Roman"/>
        </w:rPr>
        <w:t xml:space="preserve">? O que especifica? </w:t>
      </w:r>
    </w:p>
    <w:p w14:paraId="28F63377" w14:textId="20A2A5D0" w:rsidR="0059169C" w:rsidRDefault="0059169C" w:rsidP="0059169C">
      <w:pPr>
        <w:pStyle w:val="ListParagraph"/>
        <w:spacing w:before="100" w:beforeAutospacing="1" w:after="100" w:afterAutospacing="1" w:line="240" w:lineRule="auto"/>
        <w:ind w:left="1494"/>
        <w:rPr>
          <w:rFonts w:ascii="Cambria" w:eastAsia="Times New Roman" w:hAnsi="Cambria" w:cs="Times New Roman"/>
          <w:b/>
        </w:rPr>
      </w:pPr>
    </w:p>
    <w:p w14:paraId="76958AD3" w14:textId="29C56924" w:rsidR="0059169C" w:rsidRDefault="0059169C" w:rsidP="0059169C">
      <w:pPr>
        <w:pStyle w:val="ListParagraph"/>
        <w:spacing w:before="100" w:beforeAutospacing="1" w:after="100" w:afterAutospacing="1" w:line="240" w:lineRule="auto"/>
        <w:ind w:left="1494"/>
        <w:rPr>
          <w:rFonts w:ascii="Cambria" w:eastAsia="Times New Roman" w:hAnsi="Cambria" w:cs="Times New Roman"/>
          <w:b/>
        </w:rPr>
      </w:pPr>
      <w:r w:rsidRPr="0059169C">
        <w:rPr>
          <w:rFonts w:ascii="Cambria" w:eastAsia="Times New Roman" w:hAnsi="Cambria" w:cs="Times New Roman"/>
          <w:b/>
        </w:rPr>
        <w:t>Resposta:</w:t>
      </w:r>
    </w:p>
    <w:p w14:paraId="161849E3" w14:textId="3547C4B1" w:rsidR="0059169C" w:rsidRDefault="0059169C" w:rsidP="0059169C">
      <w:pPr>
        <w:pStyle w:val="ListParagraph"/>
        <w:spacing w:before="100" w:beforeAutospacing="1" w:after="100" w:afterAutospacing="1" w:line="240" w:lineRule="auto"/>
        <w:ind w:left="1494"/>
        <w:rPr>
          <w:rFonts w:ascii="Cambria" w:eastAsia="Times New Roman" w:hAnsi="Cambria" w:cs="Times New Roman"/>
          <w:b/>
        </w:rPr>
      </w:pPr>
    </w:p>
    <w:p w14:paraId="7A838078" w14:textId="155F4AD2" w:rsidR="0059169C" w:rsidRDefault="0059169C" w:rsidP="0059169C">
      <w:pPr>
        <w:pStyle w:val="ListParagraph"/>
        <w:spacing w:before="100" w:beforeAutospacing="1" w:after="100" w:afterAutospacing="1" w:line="240" w:lineRule="auto"/>
        <w:ind w:left="1494"/>
        <w:jc w:val="center"/>
        <w:rPr>
          <w:rFonts w:ascii="Cambria" w:eastAsia="Times New Roman" w:hAnsi="Cambria" w:cs="Times New Roman"/>
          <w:b/>
        </w:rPr>
      </w:pPr>
      <w:r>
        <w:rPr>
          <w:rFonts w:ascii="Cambria" w:eastAsia="Times New Roman" w:hAnsi="Cambria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0C70B4EC" wp14:editId="27EE9180">
            <wp:simplePos x="0" y="0"/>
            <wp:positionH relativeFrom="column">
              <wp:posOffset>121920</wp:posOffset>
            </wp:positionH>
            <wp:positionV relativeFrom="paragraph">
              <wp:posOffset>15875</wp:posOffset>
            </wp:positionV>
            <wp:extent cx="5731510" cy="21520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3ex15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5C6E4" w14:textId="2F40E197" w:rsidR="0059169C" w:rsidRDefault="0059169C" w:rsidP="0059169C">
      <w:pPr>
        <w:pStyle w:val="ListParagraph"/>
        <w:spacing w:before="100" w:beforeAutospacing="1" w:after="100" w:afterAutospacing="1" w:line="240" w:lineRule="auto"/>
        <w:ind w:left="1494"/>
        <w:jc w:val="center"/>
        <w:rPr>
          <w:rFonts w:ascii="Cambria" w:eastAsia="Times New Roman" w:hAnsi="Cambria" w:cs="Times New Roman"/>
          <w:b/>
        </w:rPr>
      </w:pPr>
    </w:p>
    <w:p w14:paraId="5ACF06BA" w14:textId="279DF299" w:rsidR="0059169C" w:rsidRDefault="0059169C" w:rsidP="0059169C">
      <w:pPr>
        <w:pStyle w:val="ListParagraph"/>
        <w:spacing w:before="100" w:beforeAutospacing="1" w:after="100" w:afterAutospacing="1" w:line="240" w:lineRule="auto"/>
        <w:ind w:left="1494"/>
        <w:jc w:val="center"/>
        <w:rPr>
          <w:rFonts w:ascii="Cambria" w:eastAsia="Times New Roman" w:hAnsi="Cambria" w:cs="Times New Roman"/>
          <w:b/>
        </w:rPr>
      </w:pPr>
    </w:p>
    <w:p w14:paraId="26178DA0" w14:textId="70A0EACB" w:rsidR="0059169C" w:rsidRDefault="0059169C" w:rsidP="0059169C">
      <w:pPr>
        <w:pStyle w:val="ListParagraph"/>
        <w:spacing w:before="100" w:beforeAutospacing="1" w:after="100" w:afterAutospacing="1" w:line="240" w:lineRule="auto"/>
        <w:ind w:left="1494"/>
        <w:jc w:val="center"/>
        <w:rPr>
          <w:rFonts w:ascii="Cambria" w:eastAsia="Times New Roman" w:hAnsi="Cambria" w:cs="Times New Roman"/>
          <w:b/>
        </w:rPr>
      </w:pPr>
    </w:p>
    <w:p w14:paraId="685C6C5F" w14:textId="3CB677D1" w:rsidR="0059169C" w:rsidRDefault="0059169C" w:rsidP="0059169C">
      <w:pPr>
        <w:pStyle w:val="ListParagraph"/>
        <w:spacing w:before="100" w:beforeAutospacing="1" w:after="100" w:afterAutospacing="1" w:line="240" w:lineRule="auto"/>
        <w:ind w:left="1494"/>
        <w:jc w:val="center"/>
        <w:rPr>
          <w:rFonts w:ascii="Cambria" w:eastAsia="Times New Roman" w:hAnsi="Cambria" w:cs="Times New Roman"/>
          <w:b/>
        </w:rPr>
      </w:pPr>
    </w:p>
    <w:p w14:paraId="3F1F57B4" w14:textId="307478DF" w:rsidR="0059169C" w:rsidRDefault="0059169C" w:rsidP="0059169C">
      <w:pPr>
        <w:pStyle w:val="ListParagraph"/>
        <w:spacing w:before="100" w:beforeAutospacing="1" w:after="100" w:afterAutospacing="1" w:line="240" w:lineRule="auto"/>
        <w:ind w:left="1494"/>
        <w:jc w:val="center"/>
        <w:rPr>
          <w:rFonts w:ascii="Cambria" w:eastAsia="Times New Roman" w:hAnsi="Cambria" w:cs="Times New Roman"/>
          <w:b/>
        </w:rPr>
      </w:pPr>
    </w:p>
    <w:p w14:paraId="7F4DCCBD" w14:textId="66B464AC" w:rsidR="0059169C" w:rsidRDefault="0059169C" w:rsidP="0059169C">
      <w:pPr>
        <w:pStyle w:val="ListParagraph"/>
        <w:spacing w:before="100" w:beforeAutospacing="1" w:after="100" w:afterAutospacing="1" w:line="240" w:lineRule="auto"/>
        <w:ind w:left="1494"/>
        <w:jc w:val="center"/>
        <w:rPr>
          <w:rFonts w:ascii="Cambria" w:eastAsia="Times New Roman" w:hAnsi="Cambria" w:cs="Times New Roman"/>
          <w:b/>
        </w:rPr>
      </w:pPr>
    </w:p>
    <w:p w14:paraId="3186F79F" w14:textId="21D66023" w:rsidR="0059169C" w:rsidRDefault="0059169C" w:rsidP="0059169C">
      <w:pPr>
        <w:pStyle w:val="ListParagraph"/>
        <w:spacing w:before="100" w:beforeAutospacing="1" w:after="100" w:afterAutospacing="1" w:line="240" w:lineRule="auto"/>
        <w:ind w:left="1494"/>
        <w:jc w:val="center"/>
        <w:rPr>
          <w:rFonts w:ascii="Cambria" w:eastAsia="Times New Roman" w:hAnsi="Cambria" w:cs="Times New Roman"/>
          <w:b/>
        </w:rPr>
      </w:pPr>
    </w:p>
    <w:p w14:paraId="3832DC3B" w14:textId="1237A225" w:rsidR="0059169C" w:rsidRDefault="0059169C" w:rsidP="0059169C">
      <w:pPr>
        <w:pStyle w:val="ListParagraph"/>
        <w:spacing w:before="100" w:beforeAutospacing="1" w:after="100" w:afterAutospacing="1" w:line="240" w:lineRule="auto"/>
        <w:ind w:left="1494"/>
        <w:jc w:val="center"/>
        <w:rPr>
          <w:rFonts w:ascii="Cambria" w:eastAsia="Times New Roman" w:hAnsi="Cambria" w:cs="Times New Roman"/>
          <w:b/>
        </w:rPr>
      </w:pPr>
    </w:p>
    <w:p w14:paraId="7B542FB1" w14:textId="67B699BA" w:rsidR="0059169C" w:rsidRDefault="0059169C" w:rsidP="0059169C">
      <w:pPr>
        <w:pStyle w:val="ListParagraph"/>
        <w:spacing w:before="100" w:beforeAutospacing="1" w:after="100" w:afterAutospacing="1" w:line="240" w:lineRule="auto"/>
        <w:ind w:left="1494"/>
        <w:jc w:val="center"/>
        <w:rPr>
          <w:rFonts w:ascii="Cambria" w:eastAsia="Times New Roman" w:hAnsi="Cambria" w:cs="Times New Roman"/>
          <w:b/>
        </w:rPr>
      </w:pPr>
    </w:p>
    <w:p w14:paraId="63345B4C" w14:textId="46CAE06C" w:rsidR="0059169C" w:rsidRDefault="0059169C" w:rsidP="0059169C">
      <w:pPr>
        <w:pStyle w:val="ListParagraph"/>
        <w:spacing w:before="100" w:beforeAutospacing="1" w:after="100" w:afterAutospacing="1" w:line="240" w:lineRule="auto"/>
        <w:ind w:left="1494"/>
        <w:jc w:val="center"/>
        <w:rPr>
          <w:rFonts w:ascii="Cambria" w:eastAsia="Times New Roman" w:hAnsi="Cambria" w:cs="Times New Roman"/>
          <w:b/>
        </w:rPr>
      </w:pPr>
    </w:p>
    <w:p w14:paraId="70106686" w14:textId="4A8421AA" w:rsidR="0059169C" w:rsidRDefault="0059169C" w:rsidP="0059169C">
      <w:pPr>
        <w:pStyle w:val="ListParagraph"/>
        <w:spacing w:before="100" w:beforeAutospacing="1" w:after="100" w:afterAutospacing="1" w:line="240" w:lineRule="auto"/>
        <w:ind w:left="1494"/>
        <w:jc w:val="center"/>
        <w:rPr>
          <w:rFonts w:ascii="Cambria" w:eastAsia="Times New Roman" w:hAnsi="Cambria" w:cs="Times New Roman"/>
          <w:b/>
        </w:rPr>
      </w:pPr>
    </w:p>
    <w:p w14:paraId="4A0C4CC6" w14:textId="54EA35D9" w:rsidR="0059169C" w:rsidRDefault="0059169C" w:rsidP="0059169C">
      <w:pPr>
        <w:pStyle w:val="ListParagraph"/>
        <w:spacing w:before="100" w:beforeAutospacing="1" w:after="100" w:afterAutospacing="1" w:line="240" w:lineRule="auto"/>
        <w:ind w:left="1494"/>
        <w:jc w:val="center"/>
        <w:rPr>
          <w:rFonts w:ascii="Cambria" w:eastAsia="Times New Roman" w:hAnsi="Cambria" w:cs="Times New Roman"/>
          <w:b/>
        </w:rPr>
      </w:pPr>
    </w:p>
    <w:p w14:paraId="3820B194" w14:textId="59495C3F" w:rsidR="0059169C" w:rsidRDefault="0059169C" w:rsidP="0059169C">
      <w:pPr>
        <w:pStyle w:val="ListParagraph"/>
        <w:spacing w:before="100" w:beforeAutospacing="1" w:after="100" w:afterAutospacing="1" w:line="240" w:lineRule="auto"/>
        <w:ind w:left="1494"/>
        <w:jc w:val="center"/>
        <w:rPr>
          <w:rFonts w:ascii="Cambria" w:eastAsia="Times New Roman" w:hAnsi="Cambria" w:cs="Times New Roman"/>
          <w:b/>
        </w:rPr>
      </w:pPr>
    </w:p>
    <w:p w14:paraId="2FBCC4E1" w14:textId="2A762BE7" w:rsidR="0059169C" w:rsidRPr="0059169C" w:rsidRDefault="0059169C" w:rsidP="0059169C">
      <w:pPr>
        <w:pStyle w:val="ListParagraph"/>
        <w:spacing w:before="100" w:beforeAutospacing="1" w:after="100" w:afterAutospacing="1" w:line="240" w:lineRule="auto"/>
        <w:ind w:left="2910" w:firstLine="630"/>
        <w:rPr>
          <w:rFonts w:ascii="Cambria" w:eastAsia="Times New Roman" w:hAnsi="Cambria" w:cs="Times New Roman"/>
        </w:rPr>
      </w:pPr>
      <w:r w:rsidRPr="0059169C">
        <w:rPr>
          <w:rFonts w:ascii="Cambria" w:eastAsia="Times New Roman" w:hAnsi="Cambria" w:cs="Times New Roman"/>
        </w:rPr>
        <w:t xml:space="preserve">Figura 11 – Campo </w:t>
      </w:r>
      <w:proofErr w:type="spellStart"/>
      <w:r w:rsidRPr="0059169C">
        <w:rPr>
          <w:rFonts w:ascii="Cambria" w:eastAsia="Times New Roman" w:hAnsi="Cambria" w:cs="Times New Roman"/>
        </w:rPr>
        <w:t>Opcode</w:t>
      </w:r>
      <w:proofErr w:type="spellEnd"/>
    </w:p>
    <w:p w14:paraId="3AA4D169" w14:textId="7098B5FD" w:rsidR="0059169C" w:rsidRDefault="0059169C" w:rsidP="005916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59169C">
        <w:rPr>
          <w:rFonts w:ascii="Cambria" w:eastAsia="Times New Roman" w:hAnsi="Cambria" w:cs="Times New Roman"/>
        </w:rPr>
        <w:t xml:space="preserve">Em que </w:t>
      </w:r>
      <w:r w:rsidR="008C0363" w:rsidRPr="0059169C">
        <w:rPr>
          <w:rFonts w:ascii="Cambria" w:eastAsia="Times New Roman" w:hAnsi="Cambria" w:cs="Times New Roman"/>
        </w:rPr>
        <w:t>posição</w:t>
      </w:r>
      <w:r w:rsidRPr="0059169C">
        <w:rPr>
          <w:rFonts w:ascii="Cambria" w:eastAsia="Times New Roman" w:hAnsi="Cambria" w:cs="Times New Roman"/>
        </w:rPr>
        <w:t xml:space="preserve"> da mensagem ARP está a resposta ao pedido </w:t>
      </w:r>
      <w:proofErr w:type="gramStart"/>
      <w:r w:rsidRPr="0059169C">
        <w:rPr>
          <w:rFonts w:ascii="Cambria" w:eastAsia="Times New Roman" w:hAnsi="Cambria" w:cs="Times New Roman"/>
        </w:rPr>
        <w:t>ARP ?</w:t>
      </w:r>
      <w:proofErr w:type="gramEnd"/>
      <w:r w:rsidRPr="0059169C">
        <w:rPr>
          <w:rFonts w:ascii="Cambria" w:eastAsia="Times New Roman" w:hAnsi="Cambria" w:cs="Times New Roman"/>
        </w:rPr>
        <w:t xml:space="preserve"> </w:t>
      </w:r>
    </w:p>
    <w:p w14:paraId="4A0DAA85" w14:textId="77777777" w:rsidR="00486BF3" w:rsidRDefault="00A06EAB" w:rsidP="000F4E2F">
      <w:pPr>
        <w:spacing w:before="100" w:beforeAutospacing="1" w:after="100" w:afterAutospacing="1" w:line="240" w:lineRule="auto"/>
        <w:ind w:left="1494"/>
        <w:rPr>
          <w:rFonts w:ascii="Cambria" w:eastAsia="Times New Roman" w:hAnsi="Cambria" w:cs="Times New Roman"/>
          <w:b/>
        </w:rPr>
      </w:pPr>
      <w:r w:rsidRPr="00A06EAB">
        <w:rPr>
          <w:rFonts w:ascii="Cambria" w:eastAsia="Times New Roman" w:hAnsi="Cambria" w:cs="Times New Roman"/>
          <w:b/>
        </w:rPr>
        <w:t>Resposta:</w:t>
      </w:r>
      <w:r>
        <w:rPr>
          <w:rFonts w:ascii="Cambria" w:eastAsia="Times New Roman" w:hAnsi="Cambria" w:cs="Times New Roman"/>
          <w:b/>
        </w:rPr>
        <w:t xml:space="preserve"> </w:t>
      </w:r>
    </w:p>
    <w:p w14:paraId="26A7011C" w14:textId="51692718" w:rsidR="006371DE" w:rsidRDefault="008C0363" w:rsidP="00486BF3">
      <w:pPr>
        <w:spacing w:before="100" w:beforeAutospacing="1" w:after="100" w:afterAutospacing="1" w:line="240" w:lineRule="auto"/>
        <w:ind w:left="708" w:firstLine="708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A resposta do ARP está no campo Target </w:t>
      </w:r>
      <w:r w:rsidRPr="008C0363">
        <w:rPr>
          <w:rFonts w:ascii="Cambria" w:eastAsia="Times New Roman" w:hAnsi="Cambria" w:cs="Times New Roman"/>
          <w:b/>
        </w:rPr>
        <w:t xml:space="preserve">MAC </w:t>
      </w:r>
      <w:proofErr w:type="spellStart"/>
      <w:r w:rsidRPr="008C0363">
        <w:rPr>
          <w:rFonts w:ascii="Cambria" w:eastAsia="Times New Roman" w:hAnsi="Cambria" w:cs="Times New Roman"/>
          <w:b/>
        </w:rPr>
        <w:t>address</w:t>
      </w:r>
      <w:proofErr w:type="spellEnd"/>
      <w:r>
        <w:rPr>
          <w:rFonts w:ascii="Cambria" w:eastAsia="Times New Roman" w:hAnsi="Cambria" w:cs="Times New Roman"/>
          <w:b/>
        </w:rPr>
        <w:t xml:space="preserve"> (70:8b:cd:</w:t>
      </w:r>
      <w:proofErr w:type="gramStart"/>
      <w:r>
        <w:rPr>
          <w:rFonts w:ascii="Cambria" w:eastAsia="Times New Roman" w:hAnsi="Cambria" w:cs="Times New Roman"/>
          <w:b/>
        </w:rPr>
        <w:t>29:f</w:t>
      </w:r>
      <w:proofErr w:type="gramEnd"/>
      <w:r>
        <w:rPr>
          <w:rFonts w:ascii="Cambria" w:eastAsia="Times New Roman" w:hAnsi="Cambria" w:cs="Times New Roman"/>
          <w:b/>
        </w:rPr>
        <w:t>1:06)</w:t>
      </w:r>
      <w:r>
        <w:rPr>
          <w:rFonts w:ascii="Cambria" w:eastAsia="Times New Roman" w:hAnsi="Cambria" w:cs="Times New Roman"/>
        </w:rPr>
        <w:t>, como se pode observar na Figura 11</w:t>
      </w:r>
    </w:p>
    <w:p w14:paraId="2DF16814" w14:textId="77777777" w:rsidR="00AB349C" w:rsidRPr="000F4E2F" w:rsidRDefault="00AB349C" w:rsidP="003C50D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</w:p>
    <w:p w14:paraId="1B55A2A5" w14:textId="14364ED4" w:rsidR="00A06EAB" w:rsidRPr="00A06EAB" w:rsidRDefault="00A06EAB" w:rsidP="00A06EAB">
      <w:pPr>
        <w:pStyle w:val="NormalWeb"/>
        <w:numPr>
          <w:ilvl w:val="0"/>
          <w:numId w:val="11"/>
        </w:numPr>
        <w:jc w:val="both"/>
        <w:rPr>
          <w:lang w:val="pt-PT"/>
        </w:rPr>
      </w:pPr>
      <w:r w:rsidRPr="00A06EAB">
        <w:rPr>
          <w:rFonts w:ascii="Cambria" w:hAnsi="Cambria"/>
          <w:sz w:val="22"/>
          <w:szCs w:val="22"/>
          <w:lang w:val="pt-PT"/>
        </w:rPr>
        <w:t xml:space="preserve">Identifique um pacote de pedido ARP gratuito originado pelo seu sistema. Analise o </w:t>
      </w:r>
      <w:proofErr w:type="spellStart"/>
      <w:r w:rsidRPr="00A06EAB">
        <w:rPr>
          <w:rFonts w:ascii="Cambria" w:hAnsi="Cambria"/>
          <w:sz w:val="22"/>
          <w:szCs w:val="22"/>
          <w:lang w:val="pt-PT"/>
        </w:rPr>
        <w:t>conteúdo</w:t>
      </w:r>
      <w:proofErr w:type="spellEnd"/>
      <w:r w:rsidRPr="00A06EAB">
        <w:rPr>
          <w:rFonts w:ascii="Cambria" w:hAnsi="Cambria"/>
          <w:sz w:val="22"/>
          <w:szCs w:val="22"/>
          <w:lang w:val="pt-PT"/>
        </w:rPr>
        <w:t xml:space="preserve"> de um pedido ARP gratuito e identifique em que se distingue dos restantes pedidos ARP. Registe a trama Ethernet correspondente. Qual o resultado esperado face ao pedido ARP gratuito enviado? </w:t>
      </w:r>
    </w:p>
    <w:p w14:paraId="027AD696" w14:textId="1434CA62" w:rsidR="00A06EAB" w:rsidRDefault="00AB349C" w:rsidP="00A06EAB">
      <w:pPr>
        <w:pStyle w:val="NormalWeb"/>
        <w:ind w:left="1416"/>
        <w:jc w:val="both"/>
        <w:rPr>
          <w:b/>
          <w:sz w:val="22"/>
          <w:szCs w:val="22"/>
          <w:lang w:val="pt-PT"/>
        </w:rPr>
      </w:pPr>
      <w:r>
        <w:rPr>
          <w:b/>
          <w:noProof/>
          <w:sz w:val="22"/>
          <w:szCs w:val="22"/>
          <w:lang w:val="pt-PT"/>
        </w:rPr>
        <w:drawing>
          <wp:anchor distT="0" distB="0" distL="114300" distR="114300" simplePos="0" relativeHeight="251667456" behindDoc="0" locked="0" layoutInCell="1" allowOverlap="1" wp14:anchorId="47126F99" wp14:editId="7280FACF">
            <wp:simplePos x="0" y="0"/>
            <wp:positionH relativeFrom="column">
              <wp:posOffset>136602</wp:posOffset>
            </wp:positionH>
            <wp:positionV relativeFrom="paragraph">
              <wp:posOffset>289560</wp:posOffset>
            </wp:positionV>
            <wp:extent cx="5731510" cy="8674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p3ex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EAB" w:rsidRPr="00A06EAB">
        <w:rPr>
          <w:b/>
          <w:sz w:val="22"/>
          <w:szCs w:val="22"/>
          <w:lang w:val="pt-PT"/>
        </w:rPr>
        <w:t>Resposta:</w:t>
      </w:r>
    </w:p>
    <w:p w14:paraId="6443EC72" w14:textId="1BF1541E" w:rsidR="00AB349C" w:rsidRPr="00A06EAB" w:rsidRDefault="00AB349C" w:rsidP="00A06EAB">
      <w:pPr>
        <w:pStyle w:val="NormalWeb"/>
        <w:ind w:left="1416"/>
        <w:jc w:val="both"/>
        <w:rPr>
          <w:b/>
          <w:sz w:val="22"/>
          <w:szCs w:val="22"/>
          <w:lang w:val="pt-PT"/>
        </w:rPr>
      </w:pPr>
    </w:p>
    <w:p w14:paraId="104588C0" w14:textId="377F5D4D" w:rsidR="00A06EAB" w:rsidRDefault="00A06EAB" w:rsidP="00A06EAB">
      <w:pPr>
        <w:pStyle w:val="NormalWeb"/>
        <w:jc w:val="both"/>
        <w:rPr>
          <w:lang w:val="pt-PT"/>
        </w:rPr>
      </w:pPr>
    </w:p>
    <w:p w14:paraId="2C2B16B6" w14:textId="0C12FF64" w:rsidR="000F4E2F" w:rsidRDefault="000F4E2F" w:rsidP="00A06EAB">
      <w:pPr>
        <w:pStyle w:val="NormalWeb"/>
        <w:jc w:val="both"/>
        <w:rPr>
          <w:lang w:val="pt-PT"/>
        </w:rPr>
      </w:pPr>
    </w:p>
    <w:p w14:paraId="7A50386B" w14:textId="5B235546" w:rsidR="00486BF3" w:rsidRDefault="00AB349C" w:rsidP="00AB349C">
      <w:pPr>
        <w:pStyle w:val="NormalWeb"/>
        <w:jc w:val="center"/>
        <w:rPr>
          <w:lang w:val="pt-PT"/>
        </w:rPr>
      </w:pPr>
      <w:r>
        <w:rPr>
          <w:lang w:val="pt-PT"/>
        </w:rPr>
        <w:t xml:space="preserve">Figura </w:t>
      </w:r>
      <w:r w:rsidR="002F291F">
        <w:rPr>
          <w:lang w:val="pt-PT"/>
        </w:rPr>
        <w:t>12</w:t>
      </w:r>
      <w:r>
        <w:rPr>
          <w:lang w:val="pt-PT"/>
        </w:rPr>
        <w:t xml:space="preserve"> – Pacotes ARP Gratuitos.</w:t>
      </w:r>
    </w:p>
    <w:p w14:paraId="3DC9E6D6" w14:textId="77777777" w:rsidR="00A17472" w:rsidRDefault="00A17472" w:rsidP="00A17472">
      <w:pPr>
        <w:pStyle w:val="NormalWeb"/>
        <w:ind w:firstLine="360"/>
        <w:jc w:val="both"/>
        <w:rPr>
          <w:lang w:val="pt-PT"/>
        </w:rPr>
      </w:pPr>
      <w:r>
        <w:rPr>
          <w:lang w:val="pt-PT"/>
        </w:rPr>
        <w:t xml:space="preserve">O campo </w:t>
      </w:r>
      <w:proofErr w:type="spellStart"/>
      <w:r w:rsidRPr="00A17472">
        <w:rPr>
          <w:b/>
          <w:lang w:val="pt-PT"/>
        </w:rPr>
        <w:t>Sender</w:t>
      </w:r>
      <w:proofErr w:type="spellEnd"/>
      <w:r w:rsidRPr="00A17472">
        <w:rPr>
          <w:b/>
          <w:lang w:val="pt-PT"/>
        </w:rPr>
        <w:t xml:space="preserve"> IP </w:t>
      </w:r>
      <w:proofErr w:type="spellStart"/>
      <w:r w:rsidRPr="00A17472">
        <w:rPr>
          <w:b/>
          <w:lang w:val="pt-PT"/>
        </w:rPr>
        <w:t>address</w:t>
      </w:r>
      <w:proofErr w:type="spellEnd"/>
      <w:r>
        <w:rPr>
          <w:lang w:val="pt-PT"/>
        </w:rPr>
        <w:t xml:space="preserve"> e </w:t>
      </w:r>
      <w:r w:rsidRPr="00A17472">
        <w:rPr>
          <w:b/>
          <w:lang w:val="pt-PT"/>
        </w:rPr>
        <w:t xml:space="preserve">Target IP </w:t>
      </w:r>
      <w:proofErr w:type="spellStart"/>
      <w:r w:rsidRPr="00A17472">
        <w:rPr>
          <w:b/>
          <w:lang w:val="pt-PT"/>
        </w:rPr>
        <w:t>address</w:t>
      </w:r>
      <w:proofErr w:type="spellEnd"/>
      <w:r>
        <w:rPr>
          <w:lang w:val="pt-PT"/>
        </w:rPr>
        <w:t xml:space="preserve"> têm o mesmo valor, uma vez que, o endereço procurado pelo pedido </w:t>
      </w:r>
      <w:r w:rsidRPr="00A17472">
        <w:rPr>
          <w:b/>
          <w:lang w:val="pt-PT"/>
        </w:rPr>
        <w:t>ARP</w:t>
      </w:r>
      <w:r>
        <w:rPr>
          <w:lang w:val="pt-PT"/>
        </w:rPr>
        <w:t xml:space="preserve"> é igual ao endereço da própria máquina.</w:t>
      </w:r>
    </w:p>
    <w:p w14:paraId="072FBB15" w14:textId="05A972FE" w:rsidR="00AB349C" w:rsidRDefault="00A17472" w:rsidP="00A17472">
      <w:pPr>
        <w:pStyle w:val="NormalWeb"/>
        <w:ind w:firstLine="360"/>
        <w:jc w:val="both"/>
        <w:rPr>
          <w:lang w:val="pt-PT"/>
        </w:rPr>
      </w:pPr>
      <w:r>
        <w:rPr>
          <w:lang w:val="pt-PT"/>
        </w:rPr>
        <w:t xml:space="preserve">O resultado esperado é não ter resposta, uma vez que, se houver significa que o </w:t>
      </w:r>
      <w:r w:rsidRPr="00A17472">
        <w:rPr>
          <w:b/>
          <w:lang w:val="pt-PT"/>
        </w:rPr>
        <w:t>endereço IP</w:t>
      </w:r>
      <w:r>
        <w:rPr>
          <w:lang w:val="pt-PT"/>
        </w:rPr>
        <w:t xml:space="preserve"> que sugerimos está a ser ocupado por outro dispositivo, o que origina conflitos.</w:t>
      </w:r>
    </w:p>
    <w:p w14:paraId="71C73C92" w14:textId="1231D014" w:rsidR="002F291F" w:rsidRDefault="00A17472" w:rsidP="003C50DE">
      <w:pPr>
        <w:pStyle w:val="NormalWeb"/>
        <w:ind w:firstLine="360"/>
        <w:jc w:val="both"/>
        <w:rPr>
          <w:lang w:val="pt-PT"/>
        </w:rPr>
      </w:pPr>
      <w:r>
        <w:rPr>
          <w:lang w:val="pt-PT"/>
        </w:rPr>
        <w:lastRenderedPageBreak/>
        <w:t xml:space="preserve">Através do </w:t>
      </w:r>
      <w:r w:rsidRPr="002F291F">
        <w:rPr>
          <w:b/>
          <w:lang w:val="pt-PT"/>
        </w:rPr>
        <w:t>ARP Gratuito</w:t>
      </w:r>
      <w:r>
        <w:rPr>
          <w:lang w:val="pt-PT"/>
        </w:rPr>
        <w:t xml:space="preserve"> é esperado que</w:t>
      </w:r>
      <w:r w:rsidR="002F291F">
        <w:rPr>
          <w:lang w:val="pt-PT"/>
        </w:rPr>
        <w:t xml:space="preserve"> os </w:t>
      </w:r>
      <w:r>
        <w:rPr>
          <w:lang w:val="pt-PT"/>
        </w:rPr>
        <w:t>dispositivos de nível 2</w:t>
      </w:r>
      <w:r w:rsidR="002F291F">
        <w:rPr>
          <w:lang w:val="pt-PT"/>
        </w:rPr>
        <w:t>, que</w:t>
      </w:r>
      <w:r>
        <w:rPr>
          <w:lang w:val="pt-PT"/>
        </w:rPr>
        <w:t xml:space="preserve"> tenham tabelas de endereçamento </w:t>
      </w:r>
      <w:r w:rsidRPr="002F291F">
        <w:rPr>
          <w:b/>
          <w:lang w:val="pt-PT"/>
        </w:rPr>
        <w:t>MAC,</w:t>
      </w:r>
      <w:r>
        <w:rPr>
          <w:lang w:val="pt-PT"/>
        </w:rPr>
        <w:t xml:space="preserve"> como por exemplo </w:t>
      </w:r>
      <w:proofErr w:type="spellStart"/>
      <w:r w:rsidRPr="002F291F">
        <w:rPr>
          <w:b/>
          <w:lang w:val="pt-PT"/>
        </w:rPr>
        <w:t>switchs</w:t>
      </w:r>
      <w:proofErr w:type="spellEnd"/>
      <w:r>
        <w:rPr>
          <w:lang w:val="pt-PT"/>
        </w:rPr>
        <w:t>,</w:t>
      </w:r>
      <w:r w:rsidR="002F291F">
        <w:rPr>
          <w:lang w:val="pt-PT"/>
        </w:rPr>
        <w:t xml:space="preserve"> ou mesmo</w:t>
      </w:r>
      <w:r w:rsidR="002F291F" w:rsidRPr="002F291F">
        <w:rPr>
          <w:b/>
          <w:lang w:val="pt-PT"/>
        </w:rPr>
        <w:t xml:space="preserve"> </w:t>
      </w:r>
      <w:proofErr w:type="spellStart"/>
      <w:r w:rsidR="002F291F" w:rsidRPr="002F291F">
        <w:rPr>
          <w:b/>
          <w:lang w:val="pt-PT"/>
        </w:rPr>
        <w:t>hosts</w:t>
      </w:r>
      <w:proofErr w:type="spellEnd"/>
      <w:r>
        <w:rPr>
          <w:lang w:val="pt-PT"/>
        </w:rPr>
        <w:t xml:space="preserve"> sejam atualizadas</w:t>
      </w:r>
    </w:p>
    <w:p w14:paraId="5440FC83" w14:textId="77777777" w:rsidR="002F291F" w:rsidRDefault="002F291F" w:rsidP="002F291F">
      <w:pPr>
        <w:pStyle w:val="NormalWeb"/>
        <w:ind w:firstLine="360"/>
        <w:jc w:val="both"/>
        <w:rPr>
          <w:lang w:val="pt-PT"/>
        </w:rPr>
      </w:pPr>
    </w:p>
    <w:p w14:paraId="6A106334" w14:textId="34E92AB6" w:rsidR="00A06EAB" w:rsidRDefault="00A06EAB" w:rsidP="00A06EAB">
      <w:pPr>
        <w:pStyle w:val="ListParagraph"/>
        <w:numPr>
          <w:ilvl w:val="0"/>
          <w:numId w:val="11"/>
        </w:numPr>
      </w:pPr>
      <w:proofErr w:type="spellStart"/>
      <w:r w:rsidRPr="00A06EAB">
        <w:t>Faça</w:t>
      </w:r>
      <w:proofErr w:type="spellEnd"/>
      <w:r w:rsidRPr="00A06EAB">
        <w:t xml:space="preserve"> </w:t>
      </w:r>
      <w:proofErr w:type="spellStart"/>
      <w:r w:rsidRPr="00A06EAB">
        <w:t>ping</w:t>
      </w:r>
      <w:proofErr w:type="spellEnd"/>
      <w:r w:rsidRPr="00A06EAB">
        <w:t xml:space="preserve"> de n1 para n2. Verifique com a </w:t>
      </w:r>
      <w:proofErr w:type="spellStart"/>
      <w:r w:rsidRPr="00A06EAB">
        <w:t>opção</w:t>
      </w:r>
      <w:proofErr w:type="spellEnd"/>
      <w:r w:rsidRPr="00A06EAB">
        <w:t xml:space="preserve"> </w:t>
      </w:r>
      <w:proofErr w:type="spellStart"/>
      <w:r w:rsidRPr="00A06EAB">
        <w:t>tcpdump</w:t>
      </w:r>
      <w:proofErr w:type="spellEnd"/>
      <w:r w:rsidRPr="00A06EAB">
        <w:t xml:space="preserve"> como flui o </w:t>
      </w:r>
      <w:proofErr w:type="spellStart"/>
      <w:r w:rsidRPr="00A06EAB">
        <w:t>tráfego</w:t>
      </w:r>
      <w:proofErr w:type="spellEnd"/>
      <w:r w:rsidRPr="00A06EAB">
        <w:t xml:space="preserve"> nas diversas interfaces dos </w:t>
      </w:r>
      <w:proofErr w:type="spellStart"/>
      <w:r w:rsidRPr="00A06EAB">
        <w:t>vários</w:t>
      </w:r>
      <w:proofErr w:type="spellEnd"/>
      <w:r w:rsidRPr="00A06EAB">
        <w:t xml:space="preserve"> dispositivos. Que </w:t>
      </w:r>
      <w:proofErr w:type="spellStart"/>
      <w:r w:rsidRPr="00A06EAB">
        <w:t>conclui</w:t>
      </w:r>
      <w:proofErr w:type="spellEnd"/>
      <w:r w:rsidRPr="00A06EAB">
        <w:t xml:space="preserve">? </w:t>
      </w:r>
    </w:p>
    <w:p w14:paraId="1042FA0F" w14:textId="77777777" w:rsidR="008C0363" w:rsidRDefault="008C0363" w:rsidP="008C0363">
      <w:pPr>
        <w:pStyle w:val="ListParagraph"/>
        <w:ind w:left="1416"/>
        <w:rPr>
          <w:b/>
        </w:rPr>
      </w:pPr>
    </w:p>
    <w:p w14:paraId="2C7D8481" w14:textId="35294B61" w:rsidR="00A06EAB" w:rsidRDefault="00A06EAB" w:rsidP="008C0363">
      <w:pPr>
        <w:pStyle w:val="ListParagraph"/>
        <w:ind w:left="1416"/>
        <w:rPr>
          <w:rFonts w:ascii="Cambria" w:eastAsia="Times New Roman" w:hAnsi="Cambria" w:cs="Times New Roman"/>
          <w:noProof/>
        </w:rPr>
      </w:pPr>
      <w:r w:rsidRPr="00A06EAB">
        <w:rPr>
          <w:b/>
        </w:rPr>
        <w:t>Resposta:</w:t>
      </w:r>
      <w:r w:rsidR="008C0363" w:rsidRPr="008C0363">
        <w:rPr>
          <w:rFonts w:ascii="Cambria" w:eastAsia="Times New Roman" w:hAnsi="Cambria" w:cs="Times New Roman"/>
          <w:noProof/>
        </w:rPr>
        <w:t xml:space="preserve"> </w:t>
      </w:r>
    </w:p>
    <w:p w14:paraId="31B3B32F" w14:textId="35DBBB05" w:rsidR="000F4E2F" w:rsidRDefault="000F4E2F" w:rsidP="008C0363">
      <w:pPr>
        <w:pStyle w:val="ListParagraph"/>
        <w:ind w:left="1416"/>
        <w:rPr>
          <w:rFonts w:ascii="Cambria" w:eastAsia="Times New Roman" w:hAnsi="Cambria" w:cs="Times New Roman"/>
          <w:noProof/>
        </w:rPr>
      </w:pPr>
    </w:p>
    <w:p w14:paraId="22A00BC5" w14:textId="49A26E81" w:rsidR="000F4E2F" w:rsidRDefault="000F4E2F" w:rsidP="008C0363">
      <w:pPr>
        <w:pStyle w:val="ListParagraph"/>
        <w:ind w:left="1416"/>
        <w:rPr>
          <w:rFonts w:ascii="Cambria" w:eastAsia="Times New Roman" w:hAnsi="Cambria" w:cs="Times New Roman"/>
          <w:noProof/>
        </w:rPr>
      </w:pPr>
      <w:r>
        <w:rPr>
          <w:rFonts w:ascii="Cambria" w:eastAsia="Times New Roman" w:hAnsi="Cambria" w:cs="Times New Roman"/>
          <w:noProof/>
        </w:rPr>
        <w:drawing>
          <wp:anchor distT="0" distB="0" distL="114300" distR="114300" simplePos="0" relativeHeight="251660288" behindDoc="0" locked="0" layoutInCell="1" allowOverlap="1" wp14:anchorId="580AA188" wp14:editId="67C8BB96">
            <wp:simplePos x="0" y="0"/>
            <wp:positionH relativeFrom="column">
              <wp:posOffset>-22860</wp:posOffset>
            </wp:positionH>
            <wp:positionV relativeFrom="paragraph">
              <wp:posOffset>85090</wp:posOffset>
            </wp:positionV>
            <wp:extent cx="5731510" cy="347599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pologiaCo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F375B" w14:textId="37CCFA6E" w:rsidR="000F4E2F" w:rsidRDefault="000F4E2F" w:rsidP="008C0363">
      <w:pPr>
        <w:pStyle w:val="ListParagraph"/>
        <w:ind w:left="1416"/>
        <w:rPr>
          <w:rFonts w:ascii="Cambria" w:eastAsia="Times New Roman" w:hAnsi="Cambria" w:cs="Times New Roman"/>
          <w:noProof/>
        </w:rPr>
      </w:pPr>
    </w:p>
    <w:p w14:paraId="57C891AD" w14:textId="4EC51A44" w:rsidR="000F4E2F" w:rsidRDefault="000F4E2F" w:rsidP="008C0363">
      <w:pPr>
        <w:pStyle w:val="ListParagraph"/>
        <w:ind w:left="1416"/>
        <w:rPr>
          <w:rFonts w:ascii="Cambria" w:eastAsia="Times New Roman" w:hAnsi="Cambria" w:cs="Times New Roman"/>
          <w:noProof/>
        </w:rPr>
      </w:pPr>
    </w:p>
    <w:p w14:paraId="6913AE01" w14:textId="33073D19" w:rsidR="000F4E2F" w:rsidRDefault="000F4E2F" w:rsidP="008C0363">
      <w:pPr>
        <w:pStyle w:val="ListParagraph"/>
        <w:ind w:left="1416"/>
        <w:rPr>
          <w:rFonts w:ascii="Cambria" w:eastAsia="Times New Roman" w:hAnsi="Cambria" w:cs="Times New Roman"/>
          <w:noProof/>
        </w:rPr>
      </w:pPr>
    </w:p>
    <w:p w14:paraId="37BFAEAA" w14:textId="6D2B062B" w:rsidR="000F4E2F" w:rsidRDefault="000F4E2F" w:rsidP="008C0363">
      <w:pPr>
        <w:pStyle w:val="ListParagraph"/>
        <w:ind w:left="1416"/>
        <w:rPr>
          <w:rFonts w:ascii="Cambria" w:eastAsia="Times New Roman" w:hAnsi="Cambria" w:cs="Times New Roman"/>
          <w:noProof/>
        </w:rPr>
      </w:pPr>
    </w:p>
    <w:p w14:paraId="43F2BD45" w14:textId="0723ED10" w:rsidR="000F4E2F" w:rsidRDefault="000F4E2F" w:rsidP="000F4E2F">
      <w:pPr>
        <w:pStyle w:val="ListParagraph"/>
        <w:ind w:left="1416"/>
        <w:jc w:val="center"/>
        <w:rPr>
          <w:rFonts w:ascii="Cambria" w:eastAsia="Times New Roman" w:hAnsi="Cambria" w:cs="Times New Roman"/>
          <w:noProof/>
        </w:rPr>
      </w:pPr>
    </w:p>
    <w:p w14:paraId="4DBCD295" w14:textId="3E858552" w:rsidR="008C0363" w:rsidRDefault="008C0363" w:rsidP="008C0363">
      <w:pPr>
        <w:pStyle w:val="ListParagraph"/>
        <w:ind w:left="1416"/>
        <w:jc w:val="center"/>
        <w:rPr>
          <w:b/>
        </w:rPr>
      </w:pPr>
    </w:p>
    <w:p w14:paraId="4C8DC6CD" w14:textId="6D04E8C7" w:rsidR="008C0363" w:rsidRDefault="008C0363" w:rsidP="008C0363">
      <w:pPr>
        <w:pStyle w:val="ListParagraph"/>
        <w:ind w:left="1416"/>
        <w:jc w:val="center"/>
        <w:rPr>
          <w:b/>
        </w:rPr>
      </w:pPr>
    </w:p>
    <w:p w14:paraId="73DD7A4C" w14:textId="52B83A2E" w:rsidR="008C0363" w:rsidRDefault="008C0363" w:rsidP="008C0363">
      <w:pPr>
        <w:pStyle w:val="ListParagraph"/>
        <w:ind w:left="1416"/>
        <w:jc w:val="center"/>
        <w:rPr>
          <w:b/>
        </w:rPr>
      </w:pPr>
    </w:p>
    <w:p w14:paraId="13C7BD47" w14:textId="2FE82581" w:rsidR="008C0363" w:rsidRDefault="008C0363" w:rsidP="008C0363">
      <w:pPr>
        <w:pStyle w:val="ListParagraph"/>
        <w:ind w:left="1416"/>
        <w:jc w:val="center"/>
        <w:rPr>
          <w:b/>
        </w:rPr>
      </w:pPr>
    </w:p>
    <w:p w14:paraId="6CA1342C" w14:textId="7F5B78BD" w:rsidR="008C0363" w:rsidRDefault="008C0363" w:rsidP="008C0363">
      <w:pPr>
        <w:pStyle w:val="ListParagraph"/>
        <w:ind w:left="1416"/>
        <w:jc w:val="center"/>
        <w:rPr>
          <w:b/>
        </w:rPr>
      </w:pPr>
    </w:p>
    <w:p w14:paraId="7333D521" w14:textId="1FE9CC4D" w:rsidR="008C0363" w:rsidRDefault="008C0363" w:rsidP="008C0363">
      <w:pPr>
        <w:pStyle w:val="ListParagraph"/>
        <w:ind w:left="1416"/>
        <w:jc w:val="center"/>
        <w:rPr>
          <w:b/>
        </w:rPr>
      </w:pPr>
    </w:p>
    <w:p w14:paraId="3E1F090C" w14:textId="0AA3DA5F" w:rsidR="008C0363" w:rsidRDefault="008C0363" w:rsidP="008C0363">
      <w:pPr>
        <w:pStyle w:val="ListParagraph"/>
        <w:ind w:left="1416"/>
        <w:jc w:val="center"/>
        <w:rPr>
          <w:b/>
        </w:rPr>
      </w:pPr>
    </w:p>
    <w:p w14:paraId="04C52A2F" w14:textId="31E95D7D" w:rsidR="008C0363" w:rsidRDefault="008C0363" w:rsidP="008C0363">
      <w:pPr>
        <w:pStyle w:val="ListParagraph"/>
        <w:ind w:left="1416"/>
        <w:jc w:val="center"/>
        <w:rPr>
          <w:b/>
        </w:rPr>
      </w:pPr>
    </w:p>
    <w:p w14:paraId="5781A1B3" w14:textId="147C8F70" w:rsidR="008C0363" w:rsidRDefault="008C0363" w:rsidP="008C0363">
      <w:pPr>
        <w:pStyle w:val="ListParagraph"/>
        <w:ind w:left="1416"/>
        <w:jc w:val="center"/>
        <w:rPr>
          <w:b/>
        </w:rPr>
      </w:pPr>
    </w:p>
    <w:p w14:paraId="64877286" w14:textId="248C4DCB" w:rsidR="008C0363" w:rsidRDefault="008C0363" w:rsidP="008C0363">
      <w:pPr>
        <w:pStyle w:val="ListParagraph"/>
        <w:ind w:left="1416"/>
        <w:jc w:val="center"/>
        <w:rPr>
          <w:b/>
        </w:rPr>
      </w:pPr>
    </w:p>
    <w:p w14:paraId="58DBCAB9" w14:textId="5E6A4B11" w:rsidR="008C0363" w:rsidRPr="000F4E2F" w:rsidRDefault="000F4E2F" w:rsidP="008C0363">
      <w:pPr>
        <w:pStyle w:val="ListParagraph"/>
        <w:ind w:left="1416"/>
      </w:pPr>
      <w:r w:rsidRPr="000F4E2F">
        <w:t xml:space="preserve">Figura 12 – Comando </w:t>
      </w:r>
      <w:proofErr w:type="spellStart"/>
      <w:r w:rsidRPr="000F4E2F">
        <w:t>ping</w:t>
      </w:r>
      <w:proofErr w:type="spellEnd"/>
      <w:r w:rsidRPr="000F4E2F">
        <w:t xml:space="preserve"> no </w:t>
      </w:r>
    </w:p>
    <w:p w14:paraId="0C144E34" w14:textId="05158BE6" w:rsidR="008C0363" w:rsidRDefault="008C0363" w:rsidP="008C0363">
      <w:pPr>
        <w:pStyle w:val="NormalWeb"/>
        <w:rPr>
          <w:lang w:val="pt-PT"/>
        </w:rPr>
      </w:pPr>
    </w:p>
    <w:p w14:paraId="06312B44" w14:textId="7DA36B11" w:rsidR="008C0363" w:rsidRDefault="000F4E2F" w:rsidP="00A2760A">
      <w:pPr>
        <w:pStyle w:val="NormalWeb"/>
        <w:jc w:val="center"/>
        <w:rPr>
          <w:lang w:val="pt-PT"/>
        </w:rPr>
      </w:pPr>
      <w:r>
        <w:rPr>
          <w:lang w:val="pt-PT"/>
        </w:rPr>
        <w:t>Figura 1</w:t>
      </w:r>
      <w:r w:rsidR="002F291F">
        <w:rPr>
          <w:lang w:val="pt-PT"/>
        </w:rPr>
        <w:t>3</w:t>
      </w:r>
      <w:r>
        <w:rPr>
          <w:lang w:val="pt-PT"/>
        </w:rPr>
        <w:t xml:space="preserve"> – Topologia Core</w:t>
      </w:r>
      <w:r w:rsidR="00A2760A">
        <w:rPr>
          <w:lang w:val="pt-PT"/>
        </w:rPr>
        <w:t xml:space="preserve"> com </w:t>
      </w:r>
      <w:proofErr w:type="spellStart"/>
      <w:r w:rsidR="00A2760A">
        <w:rPr>
          <w:lang w:val="pt-PT"/>
        </w:rPr>
        <w:t>Hub</w:t>
      </w:r>
      <w:proofErr w:type="spellEnd"/>
      <w:r>
        <w:rPr>
          <w:lang w:val="pt-PT"/>
        </w:rPr>
        <w:t>.</w:t>
      </w:r>
    </w:p>
    <w:p w14:paraId="2E693459" w14:textId="77777777" w:rsidR="00AB349C" w:rsidRDefault="00AB349C" w:rsidP="003C50DE">
      <w:pPr>
        <w:pStyle w:val="NormalWeb"/>
        <w:rPr>
          <w:lang w:val="pt-PT"/>
        </w:rPr>
      </w:pPr>
    </w:p>
    <w:p w14:paraId="16DB4A48" w14:textId="4024705C" w:rsidR="008C0363" w:rsidRDefault="000F4E2F" w:rsidP="008C0363">
      <w:pPr>
        <w:pStyle w:val="NormalWeb"/>
        <w:rPr>
          <w:lang w:val="pt-PT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9264" behindDoc="0" locked="0" layoutInCell="1" allowOverlap="1" wp14:anchorId="4062B9D7" wp14:editId="2A19BD0E">
            <wp:simplePos x="0" y="0"/>
            <wp:positionH relativeFrom="column">
              <wp:posOffset>30480</wp:posOffset>
            </wp:positionH>
            <wp:positionV relativeFrom="paragraph">
              <wp:posOffset>121920</wp:posOffset>
            </wp:positionV>
            <wp:extent cx="5731510" cy="16821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p3ex17p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6405D" w14:textId="019EB222" w:rsidR="008C0363" w:rsidRDefault="008C0363" w:rsidP="008C0363">
      <w:pPr>
        <w:pStyle w:val="NormalWeb"/>
        <w:rPr>
          <w:lang w:val="pt-PT"/>
        </w:rPr>
      </w:pPr>
    </w:p>
    <w:p w14:paraId="34B6746C" w14:textId="32BAB4FA" w:rsidR="008C0363" w:rsidRDefault="008C0363" w:rsidP="008C0363">
      <w:pPr>
        <w:pStyle w:val="NormalWeb"/>
        <w:rPr>
          <w:lang w:val="pt-PT"/>
        </w:rPr>
      </w:pPr>
    </w:p>
    <w:p w14:paraId="369C53F0" w14:textId="1F60A5C5" w:rsidR="000F4E2F" w:rsidRDefault="000F4E2F" w:rsidP="008C0363">
      <w:pPr>
        <w:pStyle w:val="NormalWeb"/>
        <w:rPr>
          <w:lang w:val="pt-PT"/>
        </w:rPr>
      </w:pPr>
    </w:p>
    <w:p w14:paraId="59C42C83" w14:textId="55EC9566" w:rsidR="000F4E2F" w:rsidRDefault="000F4E2F" w:rsidP="008C0363">
      <w:pPr>
        <w:pStyle w:val="NormalWeb"/>
        <w:rPr>
          <w:lang w:val="pt-PT"/>
        </w:rPr>
      </w:pPr>
    </w:p>
    <w:p w14:paraId="702C54E6" w14:textId="6FC1FC81" w:rsidR="000F4E2F" w:rsidRDefault="000F4E2F" w:rsidP="008C0363">
      <w:pPr>
        <w:pStyle w:val="NormalWeb"/>
        <w:rPr>
          <w:lang w:val="pt-PT"/>
        </w:rPr>
      </w:pPr>
    </w:p>
    <w:p w14:paraId="08AD2C73" w14:textId="5B73210A" w:rsidR="000F4E2F" w:rsidRDefault="000F4E2F" w:rsidP="000F4E2F">
      <w:pPr>
        <w:pStyle w:val="NormalWeb"/>
        <w:jc w:val="center"/>
        <w:rPr>
          <w:lang w:val="pt-PT"/>
        </w:rPr>
      </w:pPr>
      <w:r>
        <w:rPr>
          <w:lang w:val="pt-PT"/>
        </w:rPr>
        <w:t>Figura 1</w:t>
      </w:r>
      <w:r w:rsidR="002F291F">
        <w:rPr>
          <w:lang w:val="pt-PT"/>
        </w:rPr>
        <w:t>4</w:t>
      </w:r>
      <w:r>
        <w:rPr>
          <w:lang w:val="pt-PT"/>
        </w:rPr>
        <w:t xml:space="preserve"> – Comando </w:t>
      </w:r>
      <w:proofErr w:type="spellStart"/>
      <w:r>
        <w:rPr>
          <w:lang w:val="pt-PT"/>
        </w:rPr>
        <w:t>ping</w:t>
      </w:r>
      <w:proofErr w:type="spellEnd"/>
      <w:r>
        <w:rPr>
          <w:lang w:val="pt-PT"/>
        </w:rPr>
        <w:t xml:space="preserve"> através da Shell de n1.</w:t>
      </w:r>
    </w:p>
    <w:p w14:paraId="019C5270" w14:textId="65133C7F" w:rsidR="000F4E2F" w:rsidRDefault="000F4E2F" w:rsidP="000F4E2F">
      <w:pPr>
        <w:pStyle w:val="NormalWeb"/>
        <w:jc w:val="center"/>
        <w:rPr>
          <w:lang w:val="pt-PT"/>
        </w:rPr>
      </w:pPr>
    </w:p>
    <w:p w14:paraId="2E04BB9E" w14:textId="50DF1BB5" w:rsidR="000F4E2F" w:rsidRDefault="000F4E2F" w:rsidP="000F4E2F">
      <w:pPr>
        <w:pStyle w:val="NormalWeb"/>
        <w:jc w:val="center"/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0D9CB3A0" wp14:editId="78343CB5">
            <wp:extent cx="5731510" cy="1891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17tp3n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D7CE" w14:textId="7FD0F49C" w:rsidR="000F4E2F" w:rsidRDefault="000F4E2F" w:rsidP="000F4E2F">
      <w:pPr>
        <w:pStyle w:val="NormalWeb"/>
        <w:jc w:val="center"/>
        <w:rPr>
          <w:lang w:val="pt-PT"/>
        </w:rPr>
      </w:pPr>
      <w:r>
        <w:rPr>
          <w:lang w:val="pt-PT"/>
        </w:rPr>
        <w:t>Figura 1</w:t>
      </w:r>
      <w:r w:rsidR="002F291F">
        <w:rPr>
          <w:lang w:val="pt-PT"/>
        </w:rPr>
        <w:t>5</w:t>
      </w:r>
      <w:r>
        <w:rPr>
          <w:lang w:val="pt-PT"/>
        </w:rPr>
        <w:t xml:space="preserve"> – Tráfego capturado em n3.</w:t>
      </w:r>
    </w:p>
    <w:p w14:paraId="2A590354" w14:textId="1C0850FB" w:rsidR="00AB349C" w:rsidRDefault="00862CDF" w:rsidP="003C50DE">
      <w:pPr>
        <w:pStyle w:val="NormalWeb"/>
        <w:ind w:firstLine="360"/>
        <w:jc w:val="both"/>
        <w:rPr>
          <w:rFonts w:ascii="Cambria" w:hAnsi="Cambria"/>
          <w:sz w:val="22"/>
          <w:szCs w:val="22"/>
          <w:lang w:val="pt-PT"/>
        </w:rPr>
      </w:pPr>
      <w:r w:rsidRPr="00A2760A">
        <w:rPr>
          <w:rFonts w:ascii="Cambria" w:hAnsi="Cambria"/>
          <w:sz w:val="22"/>
          <w:szCs w:val="22"/>
          <w:lang w:val="pt-PT"/>
        </w:rPr>
        <w:t>Assim, conclui-se</w:t>
      </w:r>
      <w:r w:rsidR="00A2760A" w:rsidRPr="00A2760A">
        <w:rPr>
          <w:rFonts w:ascii="Cambria" w:hAnsi="Cambria"/>
          <w:sz w:val="22"/>
          <w:szCs w:val="22"/>
          <w:lang w:val="pt-PT"/>
        </w:rPr>
        <w:t xml:space="preserve"> que com a utilização de um </w:t>
      </w:r>
      <w:proofErr w:type="spellStart"/>
      <w:r w:rsidR="00A576ED" w:rsidRPr="00A576ED">
        <w:rPr>
          <w:rFonts w:ascii="Cambria" w:hAnsi="Cambria"/>
          <w:sz w:val="22"/>
          <w:szCs w:val="22"/>
          <w:lang w:val="pt-PT"/>
        </w:rPr>
        <w:t>H</w:t>
      </w:r>
      <w:r w:rsidR="00A2760A" w:rsidRPr="00A576ED">
        <w:rPr>
          <w:rFonts w:ascii="Cambria" w:hAnsi="Cambria"/>
          <w:sz w:val="22"/>
          <w:szCs w:val="22"/>
          <w:lang w:val="pt-PT"/>
        </w:rPr>
        <w:t>ub</w:t>
      </w:r>
      <w:proofErr w:type="spellEnd"/>
      <w:r w:rsidR="00A2760A" w:rsidRPr="00A2760A">
        <w:rPr>
          <w:rFonts w:ascii="Cambria" w:hAnsi="Cambria"/>
          <w:sz w:val="22"/>
          <w:szCs w:val="22"/>
          <w:lang w:val="pt-PT"/>
        </w:rPr>
        <w:t xml:space="preserve">, qualquer envio de mensagem entre dispositivos irá ser enviado para todos os dispositivos conectados à rede. Isto pode ser observado com as </w:t>
      </w:r>
      <w:r w:rsidR="00A2760A" w:rsidRPr="00A2760A">
        <w:rPr>
          <w:rFonts w:ascii="Cambria" w:hAnsi="Cambria"/>
          <w:b/>
          <w:sz w:val="22"/>
          <w:szCs w:val="22"/>
          <w:lang w:val="pt-PT"/>
        </w:rPr>
        <w:t>Figuras 13 e 14</w:t>
      </w:r>
      <w:r w:rsidR="00A2760A" w:rsidRPr="00A2760A">
        <w:rPr>
          <w:rFonts w:ascii="Cambria" w:hAnsi="Cambria"/>
          <w:sz w:val="22"/>
          <w:szCs w:val="22"/>
          <w:lang w:val="pt-PT"/>
        </w:rPr>
        <w:t xml:space="preserve">, onde se fez um </w:t>
      </w:r>
      <w:proofErr w:type="spellStart"/>
      <w:r w:rsidR="00A2760A" w:rsidRPr="00A2760A">
        <w:rPr>
          <w:rFonts w:ascii="Cambria" w:hAnsi="Cambria"/>
          <w:b/>
          <w:sz w:val="22"/>
          <w:szCs w:val="22"/>
          <w:lang w:val="pt-PT"/>
        </w:rPr>
        <w:t>ping</w:t>
      </w:r>
      <w:proofErr w:type="spellEnd"/>
      <w:r w:rsidR="00A2760A" w:rsidRPr="00A2760A">
        <w:rPr>
          <w:rFonts w:ascii="Cambria" w:hAnsi="Cambria"/>
          <w:sz w:val="22"/>
          <w:szCs w:val="22"/>
          <w:lang w:val="pt-PT"/>
        </w:rPr>
        <w:t xml:space="preserve"> do </w:t>
      </w:r>
      <w:r w:rsidR="00A2760A" w:rsidRPr="00A2760A">
        <w:rPr>
          <w:rFonts w:ascii="Cambria" w:hAnsi="Cambria"/>
          <w:b/>
          <w:sz w:val="22"/>
          <w:szCs w:val="22"/>
          <w:lang w:val="pt-PT"/>
        </w:rPr>
        <w:t>laptop n1</w:t>
      </w:r>
      <w:r w:rsidR="00A2760A" w:rsidRPr="00A2760A">
        <w:rPr>
          <w:rFonts w:ascii="Cambria" w:hAnsi="Cambria"/>
          <w:sz w:val="22"/>
          <w:szCs w:val="22"/>
          <w:lang w:val="pt-PT"/>
        </w:rPr>
        <w:t xml:space="preserve"> para o </w:t>
      </w:r>
      <w:r w:rsidR="00A2760A" w:rsidRPr="00A2760A">
        <w:rPr>
          <w:rFonts w:ascii="Cambria" w:hAnsi="Cambria"/>
          <w:b/>
          <w:sz w:val="22"/>
          <w:szCs w:val="22"/>
          <w:lang w:val="pt-PT"/>
        </w:rPr>
        <w:t>servidor n2</w:t>
      </w:r>
      <w:r w:rsidR="00A2760A" w:rsidRPr="00A2760A">
        <w:rPr>
          <w:rFonts w:ascii="Cambria" w:hAnsi="Cambria"/>
          <w:sz w:val="22"/>
          <w:szCs w:val="22"/>
          <w:lang w:val="pt-PT"/>
        </w:rPr>
        <w:t xml:space="preserve"> </w:t>
      </w:r>
      <w:r w:rsidR="00A2760A" w:rsidRPr="00A2760A">
        <w:rPr>
          <w:rFonts w:ascii="Cambria" w:hAnsi="Cambria"/>
          <w:b/>
          <w:sz w:val="22"/>
          <w:szCs w:val="22"/>
          <w:lang w:val="pt-PT"/>
        </w:rPr>
        <w:t>(10.0.0.10)</w:t>
      </w:r>
      <w:r w:rsidR="00A2760A" w:rsidRPr="00A2760A">
        <w:rPr>
          <w:rFonts w:ascii="Cambria" w:hAnsi="Cambria"/>
          <w:sz w:val="22"/>
          <w:szCs w:val="22"/>
          <w:lang w:val="pt-PT"/>
        </w:rPr>
        <w:t xml:space="preserve">, e ao analisar o tráfego no </w:t>
      </w:r>
      <w:r w:rsidR="00A2760A" w:rsidRPr="00A2760A">
        <w:rPr>
          <w:rFonts w:ascii="Cambria" w:hAnsi="Cambria"/>
          <w:b/>
          <w:sz w:val="22"/>
          <w:szCs w:val="22"/>
          <w:lang w:val="pt-PT"/>
        </w:rPr>
        <w:t>servidor n3</w:t>
      </w:r>
      <w:r w:rsidR="00A2760A" w:rsidRPr="00A2760A">
        <w:rPr>
          <w:rFonts w:ascii="Cambria" w:hAnsi="Cambria"/>
          <w:sz w:val="22"/>
          <w:szCs w:val="22"/>
          <w:lang w:val="pt-PT"/>
        </w:rPr>
        <w:t xml:space="preserve">, verificou-se que </w:t>
      </w:r>
      <w:proofErr w:type="gramStart"/>
      <w:r w:rsidR="00A2760A" w:rsidRPr="00A2760A">
        <w:rPr>
          <w:rFonts w:ascii="Cambria" w:hAnsi="Cambria"/>
          <w:sz w:val="22"/>
          <w:szCs w:val="22"/>
          <w:lang w:val="pt-PT"/>
        </w:rPr>
        <w:t>este captura</w:t>
      </w:r>
      <w:proofErr w:type="gramEnd"/>
      <w:r w:rsidR="00A2760A" w:rsidRPr="00A2760A">
        <w:rPr>
          <w:rFonts w:ascii="Cambria" w:hAnsi="Cambria"/>
          <w:sz w:val="22"/>
          <w:szCs w:val="22"/>
          <w:lang w:val="pt-PT"/>
        </w:rPr>
        <w:t xml:space="preserve"> os pacotes enviados, de </w:t>
      </w:r>
      <w:r w:rsidR="00A2760A" w:rsidRPr="00A2760A">
        <w:rPr>
          <w:rFonts w:ascii="Cambria" w:hAnsi="Cambria"/>
          <w:b/>
          <w:sz w:val="22"/>
          <w:szCs w:val="22"/>
          <w:lang w:val="pt-PT"/>
        </w:rPr>
        <w:t>n1</w:t>
      </w:r>
      <w:r w:rsidR="00A2760A" w:rsidRPr="00A2760A">
        <w:rPr>
          <w:rFonts w:ascii="Cambria" w:hAnsi="Cambria"/>
          <w:sz w:val="22"/>
          <w:szCs w:val="22"/>
          <w:lang w:val="pt-PT"/>
        </w:rPr>
        <w:t xml:space="preserve"> para </w:t>
      </w:r>
      <w:r w:rsidR="00A2760A" w:rsidRPr="00A2760A">
        <w:rPr>
          <w:rFonts w:ascii="Cambria" w:hAnsi="Cambria"/>
          <w:b/>
          <w:sz w:val="22"/>
          <w:szCs w:val="22"/>
          <w:lang w:val="pt-PT"/>
        </w:rPr>
        <w:t>n2</w:t>
      </w:r>
      <w:r w:rsidR="00A2760A" w:rsidRPr="00A2760A">
        <w:rPr>
          <w:rFonts w:ascii="Cambria" w:hAnsi="Cambria"/>
          <w:sz w:val="22"/>
          <w:szCs w:val="22"/>
          <w:lang w:val="pt-PT"/>
        </w:rPr>
        <w:t>, e o mesmo se verifica no servidor n4.</w:t>
      </w:r>
    </w:p>
    <w:p w14:paraId="6DAB0462" w14:textId="77777777" w:rsidR="00AB349C" w:rsidRPr="00A2760A" w:rsidRDefault="00AB349C" w:rsidP="003C50DE">
      <w:pPr>
        <w:pStyle w:val="NormalWeb"/>
        <w:jc w:val="both"/>
        <w:rPr>
          <w:rFonts w:ascii="Cambria" w:hAnsi="Cambria"/>
          <w:sz w:val="22"/>
          <w:szCs w:val="22"/>
          <w:lang w:val="pt-PT"/>
        </w:rPr>
      </w:pPr>
    </w:p>
    <w:p w14:paraId="48964365" w14:textId="6118B63E" w:rsidR="00A06EAB" w:rsidRPr="00A06EAB" w:rsidRDefault="00A06EAB" w:rsidP="00A2760A">
      <w:pPr>
        <w:pStyle w:val="NormalWeb"/>
        <w:numPr>
          <w:ilvl w:val="0"/>
          <w:numId w:val="11"/>
        </w:numPr>
        <w:jc w:val="both"/>
        <w:rPr>
          <w:lang w:val="pt-PT"/>
        </w:rPr>
      </w:pPr>
      <w:r w:rsidRPr="00A06EAB">
        <w:rPr>
          <w:rFonts w:ascii="Cambria" w:hAnsi="Cambria"/>
          <w:sz w:val="22"/>
          <w:szCs w:val="22"/>
          <w:lang w:val="pt-PT"/>
        </w:rPr>
        <w:t xml:space="preserve">Na topologia de rede substitua o </w:t>
      </w:r>
      <w:proofErr w:type="spellStart"/>
      <w:r w:rsidRPr="00A06EAB">
        <w:rPr>
          <w:rFonts w:ascii="Cambria" w:hAnsi="Cambria"/>
          <w:i/>
          <w:iCs/>
          <w:sz w:val="22"/>
          <w:szCs w:val="22"/>
          <w:lang w:val="pt-PT"/>
        </w:rPr>
        <w:t>hub</w:t>
      </w:r>
      <w:proofErr w:type="spellEnd"/>
      <w:r w:rsidRPr="00A06EAB">
        <w:rPr>
          <w:rFonts w:ascii="Cambria" w:hAnsi="Cambria"/>
          <w:i/>
          <w:iCs/>
          <w:sz w:val="22"/>
          <w:szCs w:val="22"/>
          <w:lang w:val="pt-PT"/>
        </w:rPr>
        <w:t xml:space="preserve"> </w:t>
      </w:r>
      <w:r w:rsidRPr="00A06EAB">
        <w:rPr>
          <w:rFonts w:ascii="Cambria" w:hAnsi="Cambria"/>
          <w:sz w:val="22"/>
          <w:szCs w:val="22"/>
          <w:lang w:val="pt-PT"/>
        </w:rPr>
        <w:t xml:space="preserve">por um </w:t>
      </w:r>
      <w:proofErr w:type="spellStart"/>
      <w:r w:rsidRPr="00A06EAB">
        <w:rPr>
          <w:rFonts w:ascii="Cambria" w:hAnsi="Cambria"/>
          <w:i/>
          <w:iCs/>
          <w:sz w:val="22"/>
          <w:szCs w:val="22"/>
          <w:lang w:val="pt-PT"/>
        </w:rPr>
        <w:t>switch</w:t>
      </w:r>
      <w:proofErr w:type="spellEnd"/>
      <w:r w:rsidRPr="00A06EAB">
        <w:rPr>
          <w:rFonts w:ascii="Cambria" w:hAnsi="Cambria"/>
          <w:sz w:val="22"/>
          <w:szCs w:val="22"/>
          <w:lang w:val="pt-PT"/>
        </w:rPr>
        <w:t xml:space="preserve">. Repita os procedimentos que realizou na pergunta anterior. Comente os resultados obtidos quanto à </w:t>
      </w:r>
      <w:proofErr w:type="spellStart"/>
      <w:r w:rsidRPr="00A06EAB">
        <w:rPr>
          <w:rFonts w:ascii="Cambria" w:hAnsi="Cambria"/>
          <w:sz w:val="22"/>
          <w:szCs w:val="22"/>
          <w:lang w:val="pt-PT"/>
        </w:rPr>
        <w:t>utilização</w:t>
      </w:r>
      <w:proofErr w:type="spellEnd"/>
      <w:r w:rsidRPr="00A06EAB">
        <w:rPr>
          <w:rFonts w:ascii="Cambria" w:hAnsi="Cambria"/>
          <w:sz w:val="22"/>
          <w:szCs w:val="22"/>
          <w:lang w:val="pt-PT"/>
        </w:rPr>
        <w:t xml:space="preserve"> de </w:t>
      </w:r>
      <w:proofErr w:type="spellStart"/>
      <w:r w:rsidRPr="00A06EAB">
        <w:rPr>
          <w:rFonts w:ascii="Cambria" w:hAnsi="Cambria"/>
          <w:i/>
          <w:iCs/>
          <w:sz w:val="22"/>
          <w:szCs w:val="22"/>
          <w:lang w:val="pt-PT"/>
        </w:rPr>
        <w:t>hubs</w:t>
      </w:r>
      <w:proofErr w:type="spellEnd"/>
      <w:r w:rsidRPr="00A06EAB">
        <w:rPr>
          <w:rFonts w:ascii="Cambria" w:hAnsi="Cambria"/>
          <w:i/>
          <w:iCs/>
          <w:sz w:val="22"/>
          <w:szCs w:val="22"/>
          <w:lang w:val="pt-PT"/>
        </w:rPr>
        <w:t xml:space="preserve"> </w:t>
      </w:r>
      <w:r w:rsidRPr="00A06EAB">
        <w:rPr>
          <w:rFonts w:ascii="Cambria" w:hAnsi="Cambria"/>
          <w:sz w:val="22"/>
          <w:szCs w:val="22"/>
          <w:lang w:val="pt-PT"/>
        </w:rPr>
        <w:t xml:space="preserve">e </w:t>
      </w:r>
      <w:proofErr w:type="spellStart"/>
      <w:r w:rsidRPr="00A06EAB">
        <w:rPr>
          <w:rFonts w:ascii="Cambria" w:hAnsi="Cambria"/>
          <w:i/>
          <w:iCs/>
          <w:sz w:val="22"/>
          <w:szCs w:val="22"/>
          <w:lang w:val="pt-PT"/>
        </w:rPr>
        <w:t>switches</w:t>
      </w:r>
      <w:proofErr w:type="spellEnd"/>
      <w:r w:rsidRPr="00A06EAB">
        <w:rPr>
          <w:rFonts w:ascii="Cambria" w:hAnsi="Cambria"/>
          <w:i/>
          <w:iCs/>
          <w:sz w:val="22"/>
          <w:szCs w:val="22"/>
          <w:lang w:val="pt-PT"/>
        </w:rPr>
        <w:t xml:space="preserve"> </w:t>
      </w:r>
      <w:r w:rsidRPr="00A06EAB">
        <w:rPr>
          <w:rFonts w:ascii="Cambria" w:hAnsi="Cambria"/>
          <w:sz w:val="22"/>
          <w:szCs w:val="22"/>
          <w:lang w:val="pt-PT"/>
        </w:rPr>
        <w:t xml:space="preserve">no contexto de controlar ou dividir </w:t>
      </w:r>
      <w:proofErr w:type="spellStart"/>
      <w:r w:rsidRPr="00A06EAB">
        <w:rPr>
          <w:rFonts w:ascii="Cambria" w:hAnsi="Cambria"/>
          <w:sz w:val="22"/>
          <w:szCs w:val="22"/>
          <w:lang w:val="pt-PT"/>
        </w:rPr>
        <w:t>domínios</w:t>
      </w:r>
      <w:proofErr w:type="spellEnd"/>
      <w:r w:rsidRPr="00A06EAB">
        <w:rPr>
          <w:rFonts w:ascii="Cambria" w:hAnsi="Cambria"/>
          <w:sz w:val="22"/>
          <w:szCs w:val="22"/>
          <w:lang w:val="pt-PT"/>
        </w:rPr>
        <w:t xml:space="preserve"> de </w:t>
      </w:r>
      <w:proofErr w:type="spellStart"/>
      <w:r w:rsidRPr="00A06EAB">
        <w:rPr>
          <w:rFonts w:ascii="Cambria" w:hAnsi="Cambria"/>
          <w:sz w:val="22"/>
          <w:szCs w:val="22"/>
          <w:lang w:val="pt-PT"/>
        </w:rPr>
        <w:t>colisão</w:t>
      </w:r>
      <w:proofErr w:type="spellEnd"/>
      <w:r w:rsidRPr="00A06EAB">
        <w:rPr>
          <w:rFonts w:ascii="Cambria" w:hAnsi="Cambria"/>
          <w:sz w:val="22"/>
          <w:szCs w:val="22"/>
          <w:lang w:val="pt-PT"/>
        </w:rPr>
        <w:t xml:space="preserve">. Documente as suas </w:t>
      </w:r>
      <w:proofErr w:type="spellStart"/>
      <w:r w:rsidRPr="00A06EAB">
        <w:rPr>
          <w:rFonts w:ascii="Cambria" w:hAnsi="Cambria"/>
          <w:sz w:val="22"/>
          <w:szCs w:val="22"/>
          <w:lang w:val="pt-PT"/>
        </w:rPr>
        <w:t>observações</w:t>
      </w:r>
      <w:proofErr w:type="spellEnd"/>
      <w:r w:rsidRPr="00A06EAB">
        <w:rPr>
          <w:rFonts w:ascii="Cambria" w:hAnsi="Cambria"/>
          <w:sz w:val="22"/>
          <w:szCs w:val="22"/>
          <w:lang w:val="pt-PT"/>
        </w:rPr>
        <w:t xml:space="preserve"> e </w:t>
      </w:r>
      <w:proofErr w:type="spellStart"/>
      <w:r w:rsidRPr="00A06EAB">
        <w:rPr>
          <w:rFonts w:ascii="Cambria" w:hAnsi="Cambria"/>
          <w:sz w:val="22"/>
          <w:szCs w:val="22"/>
          <w:lang w:val="pt-PT"/>
        </w:rPr>
        <w:t>conclusões</w:t>
      </w:r>
      <w:proofErr w:type="spellEnd"/>
      <w:r w:rsidRPr="00A06EAB">
        <w:rPr>
          <w:rFonts w:ascii="Cambria" w:hAnsi="Cambria"/>
          <w:sz w:val="22"/>
          <w:szCs w:val="22"/>
          <w:lang w:val="pt-PT"/>
        </w:rPr>
        <w:t xml:space="preserve"> com base no </w:t>
      </w:r>
      <w:proofErr w:type="spellStart"/>
      <w:r w:rsidRPr="00A06EAB">
        <w:rPr>
          <w:rFonts w:ascii="Cambria" w:hAnsi="Cambria"/>
          <w:sz w:val="22"/>
          <w:szCs w:val="22"/>
          <w:lang w:val="pt-PT"/>
        </w:rPr>
        <w:t>tráfego</w:t>
      </w:r>
      <w:proofErr w:type="spellEnd"/>
      <w:r w:rsidRPr="00A06EAB">
        <w:rPr>
          <w:rFonts w:ascii="Cambria" w:hAnsi="Cambria"/>
          <w:sz w:val="22"/>
          <w:szCs w:val="22"/>
          <w:lang w:val="pt-PT"/>
        </w:rPr>
        <w:t xml:space="preserve"> observado/capturado. </w:t>
      </w:r>
    </w:p>
    <w:p w14:paraId="1165BF21" w14:textId="35C486DF" w:rsidR="00A06EAB" w:rsidRDefault="00A2760A" w:rsidP="00A06EAB">
      <w:pPr>
        <w:pStyle w:val="NormalWeb"/>
        <w:ind w:left="1416"/>
        <w:rPr>
          <w:b/>
          <w:sz w:val="22"/>
          <w:szCs w:val="22"/>
          <w:lang w:val="pt-P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9720C3" wp14:editId="749CF321">
            <wp:simplePos x="0" y="0"/>
            <wp:positionH relativeFrom="column">
              <wp:posOffset>91440</wp:posOffset>
            </wp:positionH>
            <wp:positionV relativeFrom="paragraph">
              <wp:posOffset>208280</wp:posOffset>
            </wp:positionV>
            <wp:extent cx="5731510" cy="3782695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p3ex18switc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EAB" w:rsidRPr="00A06EAB">
        <w:rPr>
          <w:b/>
          <w:sz w:val="22"/>
          <w:szCs w:val="22"/>
          <w:lang w:val="pt-PT"/>
        </w:rPr>
        <w:t>Resposta:</w:t>
      </w:r>
    </w:p>
    <w:p w14:paraId="6965BDA8" w14:textId="22E2A5EA" w:rsidR="00A2760A" w:rsidRPr="00A06EAB" w:rsidRDefault="00A2760A" w:rsidP="00A2760A">
      <w:pPr>
        <w:pStyle w:val="NormalWeb"/>
        <w:ind w:left="1416"/>
        <w:jc w:val="center"/>
        <w:rPr>
          <w:b/>
          <w:sz w:val="22"/>
          <w:szCs w:val="22"/>
          <w:lang w:val="pt-PT"/>
        </w:rPr>
      </w:pPr>
    </w:p>
    <w:p w14:paraId="34D462FA" w14:textId="5EAE7F9C" w:rsidR="00A06EAB" w:rsidRPr="00A06EAB" w:rsidRDefault="00A06EAB" w:rsidP="00A06EAB">
      <w:pPr>
        <w:pStyle w:val="NormalWeb"/>
        <w:ind w:left="360"/>
        <w:jc w:val="both"/>
        <w:rPr>
          <w:rFonts w:ascii="Cambria" w:hAnsi="Cambria"/>
          <w:lang w:val="pt-PT"/>
        </w:rPr>
      </w:pPr>
    </w:p>
    <w:p w14:paraId="31DDAD9C" w14:textId="0852C75D" w:rsidR="00A2760A" w:rsidRDefault="00A2760A" w:rsidP="00A06EAB">
      <w:pPr>
        <w:pStyle w:val="ListParagraph"/>
        <w:spacing w:line="276" w:lineRule="auto"/>
      </w:pPr>
    </w:p>
    <w:p w14:paraId="3AD0B895" w14:textId="4598DB9D" w:rsidR="00A2760A" w:rsidRDefault="00A2760A" w:rsidP="00A06EAB">
      <w:pPr>
        <w:pStyle w:val="ListParagraph"/>
        <w:spacing w:line="276" w:lineRule="auto"/>
      </w:pPr>
    </w:p>
    <w:p w14:paraId="3B0707CC" w14:textId="5AE6AE4A" w:rsidR="00A2760A" w:rsidRDefault="00A2760A" w:rsidP="00A06EAB">
      <w:pPr>
        <w:pStyle w:val="ListParagraph"/>
        <w:spacing w:line="276" w:lineRule="auto"/>
      </w:pPr>
    </w:p>
    <w:p w14:paraId="2A527EF0" w14:textId="77777777" w:rsidR="00A2760A" w:rsidRDefault="00A2760A" w:rsidP="00A06EAB">
      <w:pPr>
        <w:pStyle w:val="ListParagraph"/>
        <w:spacing w:line="276" w:lineRule="auto"/>
      </w:pPr>
    </w:p>
    <w:p w14:paraId="5CF14C5B" w14:textId="5ADCB87E" w:rsidR="00A2760A" w:rsidRDefault="00A2760A" w:rsidP="00A06EAB">
      <w:pPr>
        <w:pStyle w:val="ListParagraph"/>
        <w:spacing w:line="276" w:lineRule="auto"/>
      </w:pPr>
    </w:p>
    <w:p w14:paraId="342048BA" w14:textId="3D77527C" w:rsidR="00A2760A" w:rsidRDefault="00A2760A" w:rsidP="00A06EAB">
      <w:pPr>
        <w:pStyle w:val="ListParagraph"/>
        <w:spacing w:line="276" w:lineRule="auto"/>
      </w:pPr>
    </w:p>
    <w:p w14:paraId="00203C56" w14:textId="003739BD" w:rsidR="00A2760A" w:rsidRDefault="00A2760A" w:rsidP="00A06EAB">
      <w:pPr>
        <w:pStyle w:val="ListParagraph"/>
        <w:spacing w:line="276" w:lineRule="auto"/>
      </w:pPr>
    </w:p>
    <w:p w14:paraId="6913C15C" w14:textId="0C105229" w:rsidR="00A2760A" w:rsidRDefault="00A2760A" w:rsidP="00A06EAB">
      <w:pPr>
        <w:pStyle w:val="ListParagraph"/>
        <w:spacing w:line="276" w:lineRule="auto"/>
      </w:pPr>
    </w:p>
    <w:p w14:paraId="0122EBE8" w14:textId="77777777" w:rsidR="00A2760A" w:rsidRDefault="00A2760A" w:rsidP="00A06EAB">
      <w:pPr>
        <w:pStyle w:val="ListParagraph"/>
        <w:spacing w:line="276" w:lineRule="auto"/>
      </w:pPr>
    </w:p>
    <w:p w14:paraId="0823E058" w14:textId="0E585CA6" w:rsidR="00A2760A" w:rsidRDefault="00A2760A" w:rsidP="00A06EAB">
      <w:pPr>
        <w:pStyle w:val="ListParagraph"/>
        <w:spacing w:line="276" w:lineRule="auto"/>
      </w:pPr>
    </w:p>
    <w:p w14:paraId="4A849C60" w14:textId="77777777" w:rsidR="00A2760A" w:rsidRDefault="00A2760A" w:rsidP="00A06EAB">
      <w:pPr>
        <w:pStyle w:val="ListParagraph"/>
        <w:spacing w:line="276" w:lineRule="auto"/>
      </w:pPr>
    </w:p>
    <w:p w14:paraId="4E4D8E7C" w14:textId="77777777" w:rsidR="00A2760A" w:rsidRDefault="00A2760A" w:rsidP="00A06EAB">
      <w:pPr>
        <w:pStyle w:val="ListParagraph"/>
        <w:spacing w:line="276" w:lineRule="auto"/>
      </w:pPr>
    </w:p>
    <w:p w14:paraId="508E1448" w14:textId="59B1963A" w:rsidR="00A2760A" w:rsidRDefault="00A2760A" w:rsidP="00A06EAB">
      <w:pPr>
        <w:pStyle w:val="ListParagraph"/>
        <w:spacing w:line="276" w:lineRule="auto"/>
      </w:pPr>
    </w:p>
    <w:p w14:paraId="04589E4E" w14:textId="4029F3A4" w:rsidR="00A2760A" w:rsidRDefault="00A2760A" w:rsidP="00A06EAB">
      <w:pPr>
        <w:pStyle w:val="ListParagraph"/>
        <w:spacing w:line="276" w:lineRule="auto"/>
      </w:pPr>
    </w:p>
    <w:p w14:paraId="4AA63A37" w14:textId="4FE9C297" w:rsidR="00A2760A" w:rsidRDefault="00A2760A" w:rsidP="00A06EAB">
      <w:pPr>
        <w:pStyle w:val="ListParagraph"/>
        <w:spacing w:line="276" w:lineRule="auto"/>
      </w:pPr>
    </w:p>
    <w:p w14:paraId="55DAEDBA" w14:textId="09BECCC8" w:rsidR="00A2760A" w:rsidRDefault="00A2760A" w:rsidP="00A2760A">
      <w:pPr>
        <w:pStyle w:val="ListParagraph"/>
        <w:spacing w:line="276" w:lineRule="auto"/>
        <w:jc w:val="center"/>
      </w:pPr>
      <w:r>
        <w:t>Figura 1</w:t>
      </w:r>
      <w:r w:rsidR="002F291F">
        <w:t>6</w:t>
      </w:r>
      <w:r>
        <w:t xml:space="preserve"> – Topologia Core com </w:t>
      </w:r>
      <w:proofErr w:type="spellStart"/>
      <w:r>
        <w:t>switch</w:t>
      </w:r>
      <w:proofErr w:type="spellEnd"/>
      <w:r>
        <w:t>.</w:t>
      </w:r>
    </w:p>
    <w:p w14:paraId="3078193C" w14:textId="03468EE7" w:rsidR="00A2760A" w:rsidRDefault="00A576ED" w:rsidP="00A06EAB">
      <w:pPr>
        <w:pStyle w:val="ListParagraph"/>
        <w:spacing w:line="276" w:lineRule="auto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45B24FB" wp14:editId="018DB01A">
            <wp:simplePos x="0" y="0"/>
            <wp:positionH relativeFrom="column">
              <wp:posOffset>152400</wp:posOffset>
            </wp:positionH>
            <wp:positionV relativeFrom="paragraph">
              <wp:posOffset>635</wp:posOffset>
            </wp:positionV>
            <wp:extent cx="5731510" cy="1724025"/>
            <wp:effectExtent l="0" t="0" r="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p3ex18pin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8BEC5" w14:textId="1AA69248" w:rsidR="00A2760A" w:rsidRDefault="00A2760A" w:rsidP="00A06EAB">
      <w:pPr>
        <w:pStyle w:val="ListParagraph"/>
        <w:spacing w:line="276" w:lineRule="auto"/>
      </w:pPr>
    </w:p>
    <w:p w14:paraId="6E94CCB3" w14:textId="647DC4F7" w:rsidR="00A2760A" w:rsidRDefault="00A2760A" w:rsidP="00A06EAB">
      <w:pPr>
        <w:pStyle w:val="ListParagraph"/>
        <w:spacing w:line="276" w:lineRule="auto"/>
      </w:pPr>
    </w:p>
    <w:p w14:paraId="5ACC964E" w14:textId="44E4F6FB" w:rsidR="006371DE" w:rsidRDefault="006371DE" w:rsidP="00A06EAB">
      <w:pPr>
        <w:pStyle w:val="ListParagraph"/>
        <w:spacing w:line="276" w:lineRule="auto"/>
      </w:pPr>
    </w:p>
    <w:p w14:paraId="1EE3C478" w14:textId="7274E44B" w:rsidR="00A576ED" w:rsidRDefault="00A576ED" w:rsidP="00A06EAB">
      <w:pPr>
        <w:pStyle w:val="ListParagraph"/>
        <w:spacing w:line="276" w:lineRule="auto"/>
      </w:pPr>
    </w:p>
    <w:p w14:paraId="09671785" w14:textId="52FE0FF9" w:rsidR="00A576ED" w:rsidRDefault="00A576ED" w:rsidP="00A06EAB">
      <w:pPr>
        <w:pStyle w:val="ListParagraph"/>
        <w:spacing w:line="276" w:lineRule="auto"/>
      </w:pPr>
    </w:p>
    <w:p w14:paraId="77B7A84F" w14:textId="5BC0CB45" w:rsidR="00A576ED" w:rsidRDefault="00A576ED" w:rsidP="00A06EAB">
      <w:pPr>
        <w:pStyle w:val="ListParagraph"/>
        <w:spacing w:line="276" w:lineRule="auto"/>
      </w:pPr>
    </w:p>
    <w:p w14:paraId="0E42F78D" w14:textId="3A1F9BC3" w:rsidR="00A576ED" w:rsidRDefault="00A576ED" w:rsidP="00A06EAB">
      <w:pPr>
        <w:pStyle w:val="ListParagraph"/>
        <w:spacing w:line="276" w:lineRule="auto"/>
      </w:pPr>
    </w:p>
    <w:p w14:paraId="69A762E0" w14:textId="55891FD0" w:rsidR="00A576ED" w:rsidRDefault="00A576ED" w:rsidP="00A06EAB">
      <w:pPr>
        <w:pStyle w:val="ListParagraph"/>
        <w:spacing w:line="276" w:lineRule="auto"/>
      </w:pPr>
    </w:p>
    <w:p w14:paraId="011585A9" w14:textId="0414CE17" w:rsidR="00A576ED" w:rsidRDefault="00A576ED" w:rsidP="00A576ED">
      <w:pPr>
        <w:pStyle w:val="ListParagraph"/>
        <w:spacing w:line="276" w:lineRule="auto"/>
        <w:jc w:val="center"/>
      </w:pPr>
      <w:r>
        <w:t>Figura 1</w:t>
      </w:r>
      <w:r w:rsidR="002F291F">
        <w:t>7</w:t>
      </w:r>
      <w:r>
        <w:t xml:space="preserve"> – Comando </w:t>
      </w:r>
      <w:proofErr w:type="spellStart"/>
      <w:r>
        <w:t>ping</w:t>
      </w:r>
      <w:proofErr w:type="spellEnd"/>
      <w:r>
        <w:t xml:space="preserve"> de n1 para n2 (10.0.0.10).</w:t>
      </w:r>
    </w:p>
    <w:p w14:paraId="6503AA94" w14:textId="77777777" w:rsidR="00AB349C" w:rsidRDefault="00AB349C" w:rsidP="003C50DE">
      <w:pPr>
        <w:spacing w:line="276" w:lineRule="auto"/>
      </w:pPr>
    </w:p>
    <w:p w14:paraId="311352EB" w14:textId="01A6547B" w:rsidR="00A576ED" w:rsidRDefault="00A576ED" w:rsidP="003C50DE">
      <w:pPr>
        <w:spacing w:line="276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7476689" wp14:editId="0E5C7E32">
            <wp:simplePos x="0" y="0"/>
            <wp:positionH relativeFrom="column">
              <wp:posOffset>152400</wp:posOffset>
            </wp:positionH>
            <wp:positionV relativeFrom="paragraph">
              <wp:posOffset>297180</wp:posOffset>
            </wp:positionV>
            <wp:extent cx="5731510" cy="25158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p3ex18n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287E3" w14:textId="20C49FBB" w:rsidR="00A576ED" w:rsidRPr="00A576ED" w:rsidRDefault="00A576ED" w:rsidP="00A576ED"/>
    <w:p w14:paraId="3230930A" w14:textId="0C85B2C3" w:rsidR="00A576ED" w:rsidRPr="00A576ED" w:rsidRDefault="00A576ED" w:rsidP="00A576ED"/>
    <w:p w14:paraId="0027AB4D" w14:textId="0CE34EE4" w:rsidR="00A576ED" w:rsidRPr="00A576ED" w:rsidRDefault="00A576ED" w:rsidP="00A576ED"/>
    <w:p w14:paraId="075630DD" w14:textId="109D3A56" w:rsidR="00A576ED" w:rsidRPr="00A576ED" w:rsidRDefault="00A576ED" w:rsidP="00A576ED"/>
    <w:p w14:paraId="7AD3B854" w14:textId="27536594" w:rsidR="00A576ED" w:rsidRPr="00A576ED" w:rsidRDefault="00A576ED" w:rsidP="00A576ED"/>
    <w:p w14:paraId="456CAA5E" w14:textId="74D0BC8D" w:rsidR="00A576ED" w:rsidRPr="00A576ED" w:rsidRDefault="00A576ED" w:rsidP="00A576ED"/>
    <w:p w14:paraId="06DE565A" w14:textId="1AA3682E" w:rsidR="00A576ED" w:rsidRPr="00A576ED" w:rsidRDefault="00A576ED" w:rsidP="00A576ED"/>
    <w:p w14:paraId="09E06A02" w14:textId="014F722C" w:rsidR="00A576ED" w:rsidRPr="00A576ED" w:rsidRDefault="00A576ED" w:rsidP="00A576ED"/>
    <w:p w14:paraId="3D82C019" w14:textId="6944F16F" w:rsidR="00A576ED" w:rsidRDefault="00A576ED" w:rsidP="00A576ED">
      <w:pPr>
        <w:tabs>
          <w:tab w:val="left" w:pos="504"/>
        </w:tabs>
      </w:pPr>
    </w:p>
    <w:p w14:paraId="14EF2D6E" w14:textId="19AE9823" w:rsidR="00A576ED" w:rsidRDefault="00A576ED" w:rsidP="00A576ED">
      <w:pPr>
        <w:tabs>
          <w:tab w:val="left" w:pos="504"/>
        </w:tabs>
        <w:jc w:val="center"/>
      </w:pPr>
      <w:r>
        <w:t>Figura 1</w:t>
      </w:r>
      <w:r w:rsidR="002F291F">
        <w:t>8</w:t>
      </w:r>
      <w:r>
        <w:t xml:space="preserve"> – Tráfego em n2.</w:t>
      </w:r>
    </w:p>
    <w:p w14:paraId="423D04C0" w14:textId="77777777" w:rsidR="00765AF6" w:rsidRDefault="00A576ED" w:rsidP="00A576ED">
      <w:pPr>
        <w:tabs>
          <w:tab w:val="left" w:pos="504"/>
        </w:tabs>
        <w:jc w:val="both"/>
      </w:pPr>
      <w:r>
        <w:tab/>
      </w:r>
    </w:p>
    <w:p w14:paraId="430380F3" w14:textId="4467DB55" w:rsidR="00765AF6" w:rsidRDefault="004132C3" w:rsidP="00A576ED">
      <w:pPr>
        <w:tabs>
          <w:tab w:val="left" w:pos="504"/>
        </w:tabs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 w:rsidR="00A576ED" w:rsidRPr="00A576ED">
        <w:rPr>
          <w:rFonts w:ascii="Cambria" w:hAnsi="Cambria"/>
        </w:rPr>
        <w:t xml:space="preserve">Como se pode observar na </w:t>
      </w:r>
      <w:r w:rsidR="00A576ED" w:rsidRPr="00A576ED">
        <w:rPr>
          <w:rFonts w:ascii="Cambria" w:hAnsi="Cambria"/>
          <w:b/>
        </w:rPr>
        <w:t>Figura 16</w:t>
      </w:r>
      <w:r w:rsidR="00A576ED" w:rsidRPr="00A576ED">
        <w:rPr>
          <w:rFonts w:ascii="Cambria" w:hAnsi="Cambria"/>
        </w:rPr>
        <w:t xml:space="preserve"> </w:t>
      </w:r>
      <w:r w:rsidR="00A576ED">
        <w:rPr>
          <w:rFonts w:ascii="Cambria" w:hAnsi="Cambria"/>
        </w:rPr>
        <w:t xml:space="preserve">executou-se </w:t>
      </w:r>
      <w:r w:rsidR="00A576ED" w:rsidRPr="00A576ED">
        <w:rPr>
          <w:rFonts w:ascii="Cambria" w:hAnsi="Cambria"/>
        </w:rPr>
        <w:t xml:space="preserve">um </w:t>
      </w:r>
      <w:proofErr w:type="spellStart"/>
      <w:r w:rsidR="00A576ED" w:rsidRPr="00A576ED">
        <w:rPr>
          <w:rFonts w:ascii="Cambria" w:hAnsi="Cambria"/>
          <w:b/>
        </w:rPr>
        <w:t>ping</w:t>
      </w:r>
      <w:proofErr w:type="spellEnd"/>
      <w:r w:rsidR="00A576ED" w:rsidRPr="00A576ED">
        <w:rPr>
          <w:rFonts w:ascii="Cambria" w:hAnsi="Cambria"/>
        </w:rPr>
        <w:t xml:space="preserve"> do</w:t>
      </w:r>
      <w:r w:rsidR="00A576ED" w:rsidRPr="00A576ED">
        <w:rPr>
          <w:rFonts w:ascii="Cambria" w:hAnsi="Cambria"/>
          <w:b/>
        </w:rPr>
        <w:t xml:space="preserve"> laptop n1</w:t>
      </w:r>
      <w:r w:rsidR="00A576ED" w:rsidRPr="00A576ED">
        <w:rPr>
          <w:rFonts w:ascii="Cambria" w:hAnsi="Cambria"/>
        </w:rPr>
        <w:t xml:space="preserve"> para</w:t>
      </w:r>
      <w:r w:rsidR="00A576ED" w:rsidRPr="00A576ED">
        <w:rPr>
          <w:rFonts w:ascii="Cambria" w:hAnsi="Cambria"/>
          <w:b/>
        </w:rPr>
        <w:t xml:space="preserve"> servidor n2</w:t>
      </w:r>
      <w:r w:rsidR="00A576ED" w:rsidRPr="00A576ED">
        <w:rPr>
          <w:rFonts w:ascii="Cambria" w:hAnsi="Cambria"/>
        </w:rPr>
        <w:t xml:space="preserve">. Deste modo, em </w:t>
      </w:r>
      <w:r w:rsidR="00A576ED" w:rsidRPr="00A576ED">
        <w:rPr>
          <w:rFonts w:ascii="Cambria" w:hAnsi="Cambria"/>
          <w:b/>
        </w:rPr>
        <w:t>n2</w:t>
      </w:r>
      <w:r w:rsidR="00A576ED" w:rsidRPr="00A576ED">
        <w:rPr>
          <w:rFonts w:ascii="Cambria" w:hAnsi="Cambria"/>
        </w:rPr>
        <w:t xml:space="preserve"> foi capturado o tráfego que se pode observar na </w:t>
      </w:r>
      <w:r w:rsidR="00A576ED" w:rsidRPr="00A576ED">
        <w:rPr>
          <w:rFonts w:ascii="Cambria" w:hAnsi="Cambria"/>
          <w:b/>
        </w:rPr>
        <w:t>Figura 17</w:t>
      </w:r>
      <w:r w:rsidR="00A576ED" w:rsidRPr="00A576ED">
        <w:rPr>
          <w:rFonts w:ascii="Cambria" w:hAnsi="Cambria"/>
        </w:rPr>
        <w:t xml:space="preserve">, onde está incluído pacotes de </w:t>
      </w:r>
      <w:r w:rsidR="00A576ED" w:rsidRPr="00A576ED">
        <w:rPr>
          <w:rFonts w:ascii="Cambria" w:hAnsi="Cambria"/>
          <w:b/>
        </w:rPr>
        <w:t xml:space="preserve">ARP </w:t>
      </w:r>
      <w:proofErr w:type="spellStart"/>
      <w:r w:rsidR="00A576ED" w:rsidRPr="00A576ED">
        <w:rPr>
          <w:rFonts w:ascii="Cambria" w:hAnsi="Cambria"/>
          <w:b/>
        </w:rPr>
        <w:t>request</w:t>
      </w:r>
      <w:proofErr w:type="spellEnd"/>
      <w:r w:rsidR="00A576ED" w:rsidRPr="00A576ED">
        <w:rPr>
          <w:rFonts w:ascii="Cambria" w:hAnsi="Cambria"/>
        </w:rPr>
        <w:t xml:space="preserve"> e </w:t>
      </w:r>
      <w:proofErr w:type="spellStart"/>
      <w:r w:rsidR="00A576ED" w:rsidRPr="00A576ED">
        <w:rPr>
          <w:rFonts w:ascii="Cambria" w:hAnsi="Cambria"/>
          <w:b/>
        </w:rPr>
        <w:t>reply</w:t>
      </w:r>
      <w:proofErr w:type="spellEnd"/>
      <w:r w:rsidR="00A576ED" w:rsidRPr="00A576ED">
        <w:rPr>
          <w:rFonts w:ascii="Cambria" w:hAnsi="Cambria"/>
        </w:rPr>
        <w:t xml:space="preserve">, </w:t>
      </w:r>
      <w:r w:rsidR="00A576ED">
        <w:rPr>
          <w:rFonts w:ascii="Cambria" w:hAnsi="Cambria"/>
        </w:rPr>
        <w:t xml:space="preserve">responsáveis </w:t>
      </w:r>
      <w:r w:rsidR="00A576ED" w:rsidRPr="00A576ED">
        <w:rPr>
          <w:rFonts w:ascii="Cambria" w:hAnsi="Cambria"/>
        </w:rPr>
        <w:t>p</w:t>
      </w:r>
      <w:r w:rsidR="00A576ED">
        <w:rPr>
          <w:rFonts w:ascii="Cambria" w:hAnsi="Cambria"/>
        </w:rPr>
        <w:t>ela</w:t>
      </w:r>
      <w:r w:rsidR="00A576ED" w:rsidRPr="00A576ED">
        <w:rPr>
          <w:rFonts w:ascii="Cambria" w:hAnsi="Cambria"/>
        </w:rPr>
        <w:t xml:space="preserve"> identificação dos MAC </w:t>
      </w:r>
      <w:proofErr w:type="spellStart"/>
      <w:r w:rsidR="00A576ED" w:rsidRPr="00A576ED">
        <w:rPr>
          <w:rFonts w:ascii="Cambria" w:hAnsi="Cambria"/>
        </w:rPr>
        <w:t>address</w:t>
      </w:r>
      <w:proofErr w:type="spellEnd"/>
      <w:r w:rsidR="00A576ED" w:rsidRPr="00A576ED">
        <w:rPr>
          <w:rFonts w:ascii="Cambria" w:hAnsi="Cambria"/>
        </w:rPr>
        <w:t xml:space="preserve"> dos dispositivos envolvidos </w:t>
      </w:r>
      <w:r w:rsidR="00A576ED">
        <w:rPr>
          <w:rFonts w:ascii="Cambria" w:hAnsi="Cambria"/>
        </w:rPr>
        <w:t xml:space="preserve">e também os pacotes ICMP que retornam </w:t>
      </w:r>
      <w:proofErr w:type="gramStart"/>
      <w:r w:rsidR="00A576ED">
        <w:rPr>
          <w:rFonts w:ascii="Cambria" w:hAnsi="Cambria"/>
        </w:rPr>
        <w:t>a</w:t>
      </w:r>
      <w:proofErr w:type="gramEnd"/>
      <w:r w:rsidR="00A576ED">
        <w:rPr>
          <w:rFonts w:ascii="Cambria" w:hAnsi="Cambria"/>
        </w:rPr>
        <w:t xml:space="preserve"> informação do comando </w:t>
      </w:r>
      <w:proofErr w:type="spellStart"/>
      <w:r w:rsidR="00A576ED">
        <w:rPr>
          <w:rFonts w:ascii="Cambria" w:hAnsi="Cambria"/>
        </w:rPr>
        <w:t>ping</w:t>
      </w:r>
      <w:proofErr w:type="spellEnd"/>
      <w:r w:rsidR="00A576ED" w:rsidRPr="00A576ED">
        <w:rPr>
          <w:rFonts w:ascii="Cambria" w:hAnsi="Cambria"/>
        </w:rPr>
        <w:t xml:space="preserve">.  </w:t>
      </w:r>
    </w:p>
    <w:p w14:paraId="7E9C4C96" w14:textId="77777777" w:rsidR="00765AF6" w:rsidRDefault="00765AF6" w:rsidP="00A576ED">
      <w:pPr>
        <w:tabs>
          <w:tab w:val="left" w:pos="504"/>
        </w:tabs>
        <w:jc w:val="both"/>
        <w:rPr>
          <w:rFonts w:ascii="Cambria" w:hAnsi="Cambria"/>
        </w:rPr>
      </w:pPr>
    </w:p>
    <w:p w14:paraId="3BCD8A05" w14:textId="77777777" w:rsidR="00765AF6" w:rsidRDefault="00765AF6" w:rsidP="00A576ED">
      <w:pPr>
        <w:tabs>
          <w:tab w:val="left" w:pos="504"/>
        </w:tabs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EA055CD" wp14:editId="023401E1">
            <wp:extent cx="5731510" cy="8902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p3ex18n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E41E" w14:textId="1561CDFD" w:rsidR="00765AF6" w:rsidRDefault="00765AF6" w:rsidP="00765AF6">
      <w:pPr>
        <w:tabs>
          <w:tab w:val="left" w:pos="504"/>
        </w:tabs>
        <w:jc w:val="center"/>
        <w:rPr>
          <w:rFonts w:ascii="Cambria" w:hAnsi="Cambria"/>
        </w:rPr>
      </w:pPr>
      <w:r>
        <w:rPr>
          <w:rFonts w:ascii="Cambria" w:hAnsi="Cambria"/>
        </w:rPr>
        <w:t>Figura 1</w:t>
      </w:r>
      <w:r w:rsidR="002F291F">
        <w:rPr>
          <w:rFonts w:ascii="Cambria" w:hAnsi="Cambria"/>
        </w:rPr>
        <w:t>9</w:t>
      </w:r>
      <w:r>
        <w:rPr>
          <w:rFonts w:ascii="Cambria" w:hAnsi="Cambria"/>
        </w:rPr>
        <w:t xml:space="preserve"> – Tráfego em n3.</w:t>
      </w:r>
    </w:p>
    <w:p w14:paraId="43399349" w14:textId="12D43D5A" w:rsidR="00765AF6" w:rsidRDefault="00765AF6" w:rsidP="00A576ED">
      <w:pPr>
        <w:tabs>
          <w:tab w:val="left" w:pos="504"/>
        </w:tabs>
        <w:jc w:val="both"/>
        <w:rPr>
          <w:rFonts w:ascii="Cambria" w:hAnsi="Cambria"/>
        </w:rPr>
      </w:pPr>
    </w:p>
    <w:p w14:paraId="73425366" w14:textId="77777777" w:rsidR="00765AF6" w:rsidRDefault="00765AF6" w:rsidP="00A576ED">
      <w:pPr>
        <w:tabs>
          <w:tab w:val="left" w:pos="504"/>
        </w:tabs>
        <w:jc w:val="both"/>
        <w:rPr>
          <w:rFonts w:ascii="Cambria" w:hAnsi="Cambria"/>
        </w:rPr>
      </w:pPr>
    </w:p>
    <w:p w14:paraId="040F8D1D" w14:textId="4F4F0D1F" w:rsidR="00A576ED" w:rsidRDefault="00765AF6" w:rsidP="00A576ED">
      <w:pPr>
        <w:tabs>
          <w:tab w:val="left" w:pos="504"/>
        </w:tabs>
        <w:jc w:val="both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75C6CF95" wp14:editId="53CE99C8">
            <wp:extent cx="5731510" cy="8458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p3ex18n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0098" w14:textId="79C3971C" w:rsidR="00765AF6" w:rsidRDefault="00765AF6" w:rsidP="00765AF6">
      <w:pPr>
        <w:tabs>
          <w:tab w:val="left" w:pos="504"/>
        </w:tabs>
        <w:jc w:val="center"/>
        <w:rPr>
          <w:rFonts w:ascii="Cambria" w:hAnsi="Cambria"/>
        </w:rPr>
      </w:pPr>
      <w:r>
        <w:rPr>
          <w:rFonts w:ascii="Cambria" w:hAnsi="Cambria"/>
        </w:rPr>
        <w:t xml:space="preserve">Figura </w:t>
      </w:r>
      <w:r w:rsidR="002F291F">
        <w:rPr>
          <w:rFonts w:ascii="Cambria" w:hAnsi="Cambria"/>
        </w:rPr>
        <w:t>20</w:t>
      </w:r>
      <w:r>
        <w:rPr>
          <w:rFonts w:ascii="Cambria" w:hAnsi="Cambria"/>
        </w:rPr>
        <w:t xml:space="preserve"> – Tráfego em n4.</w:t>
      </w:r>
    </w:p>
    <w:p w14:paraId="79768197" w14:textId="372DAD54" w:rsidR="004132C3" w:rsidRDefault="004132C3" w:rsidP="00765AF6">
      <w:pPr>
        <w:tabs>
          <w:tab w:val="left" w:pos="504"/>
        </w:tabs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 w:rsidR="00765AF6">
        <w:rPr>
          <w:rFonts w:ascii="Cambria" w:hAnsi="Cambria"/>
        </w:rPr>
        <w:t xml:space="preserve">Ao contrário </w:t>
      </w:r>
      <w:r>
        <w:rPr>
          <w:rFonts w:ascii="Cambria" w:hAnsi="Cambria"/>
        </w:rPr>
        <w:t xml:space="preserve">do aconteceu no exercício 17, como se está a utilizar um </w:t>
      </w:r>
      <w:proofErr w:type="spellStart"/>
      <w:r>
        <w:rPr>
          <w:rFonts w:ascii="Cambria" w:hAnsi="Cambria"/>
        </w:rPr>
        <w:t>switch</w:t>
      </w:r>
      <w:proofErr w:type="spellEnd"/>
      <w:r>
        <w:rPr>
          <w:rFonts w:ascii="Cambria" w:hAnsi="Cambria"/>
        </w:rPr>
        <w:t xml:space="preserve">, significa que envios realizados entre dispositivos, apenas são capturados nestes. </w:t>
      </w:r>
    </w:p>
    <w:p w14:paraId="26E3A521" w14:textId="1EE064F1" w:rsidR="004132C3" w:rsidRDefault="004132C3" w:rsidP="00765AF6">
      <w:pPr>
        <w:tabs>
          <w:tab w:val="left" w:pos="504"/>
        </w:tabs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Isto verifica-se nas </w:t>
      </w:r>
      <w:r w:rsidRPr="004132C3">
        <w:rPr>
          <w:rFonts w:ascii="Cambria" w:hAnsi="Cambria"/>
          <w:b/>
        </w:rPr>
        <w:t>Figuras 18</w:t>
      </w:r>
      <w:r>
        <w:rPr>
          <w:rFonts w:ascii="Cambria" w:hAnsi="Cambria"/>
        </w:rPr>
        <w:t xml:space="preserve"> e </w:t>
      </w:r>
      <w:r w:rsidRPr="004132C3">
        <w:rPr>
          <w:rFonts w:ascii="Cambria" w:hAnsi="Cambria"/>
          <w:b/>
        </w:rPr>
        <w:t>19</w:t>
      </w:r>
      <w:r>
        <w:rPr>
          <w:rFonts w:ascii="Cambria" w:hAnsi="Cambria"/>
        </w:rPr>
        <w:t xml:space="preserve">, onde se pode observar que apenas se capturou o pacote </w:t>
      </w:r>
      <w:r w:rsidRPr="004132C3">
        <w:rPr>
          <w:rFonts w:ascii="Cambria" w:hAnsi="Cambria"/>
          <w:b/>
        </w:rPr>
        <w:t xml:space="preserve">ARP </w:t>
      </w:r>
      <w:proofErr w:type="spellStart"/>
      <w:r w:rsidRPr="004132C3">
        <w:rPr>
          <w:rFonts w:ascii="Cambria" w:hAnsi="Cambria"/>
          <w:b/>
        </w:rPr>
        <w:t>Request</w:t>
      </w:r>
      <w:proofErr w:type="spellEnd"/>
      <w:r>
        <w:rPr>
          <w:rFonts w:ascii="Cambria" w:hAnsi="Cambria"/>
        </w:rPr>
        <w:t xml:space="preserve">, pois este foi enviado para </w:t>
      </w:r>
      <w:proofErr w:type="spellStart"/>
      <w:r w:rsidRPr="004132C3">
        <w:rPr>
          <w:rFonts w:ascii="Cambria" w:hAnsi="Cambria"/>
          <w:b/>
        </w:rPr>
        <w:t>broadcast</w:t>
      </w:r>
      <w:proofErr w:type="spellEnd"/>
      <w:r>
        <w:rPr>
          <w:rFonts w:ascii="Cambria" w:hAnsi="Cambria"/>
        </w:rPr>
        <w:t>, no entanto, não receberam os</w:t>
      </w:r>
      <w:r w:rsidR="0044080C">
        <w:rPr>
          <w:rFonts w:ascii="Cambria" w:hAnsi="Cambria"/>
        </w:rPr>
        <w:t xml:space="preserve"> </w:t>
      </w:r>
      <w:r w:rsidRPr="004132C3">
        <w:rPr>
          <w:rFonts w:ascii="Cambria" w:hAnsi="Cambria"/>
          <w:b/>
        </w:rPr>
        <w:t xml:space="preserve">ARP </w:t>
      </w:r>
      <w:proofErr w:type="spellStart"/>
      <w:r w:rsidRPr="004132C3">
        <w:rPr>
          <w:rFonts w:ascii="Cambria" w:hAnsi="Cambria"/>
          <w:b/>
        </w:rPr>
        <w:t>Reply</w:t>
      </w:r>
      <w:proofErr w:type="spellEnd"/>
      <w:r>
        <w:rPr>
          <w:rFonts w:ascii="Cambria" w:hAnsi="Cambria"/>
        </w:rPr>
        <w:t xml:space="preserve"> e </w:t>
      </w:r>
      <w:r w:rsidRPr="004132C3">
        <w:rPr>
          <w:rFonts w:ascii="Cambria" w:hAnsi="Cambria"/>
          <w:b/>
        </w:rPr>
        <w:t>ICMP</w:t>
      </w:r>
      <w:r>
        <w:rPr>
          <w:rFonts w:ascii="Cambria" w:hAnsi="Cambria"/>
        </w:rPr>
        <w:t xml:space="preserve"> enviados pelo </w:t>
      </w:r>
      <w:r w:rsidRPr="004132C3">
        <w:rPr>
          <w:rFonts w:ascii="Cambria" w:hAnsi="Cambria"/>
          <w:b/>
        </w:rPr>
        <w:t>servidor n2</w:t>
      </w:r>
      <w:r w:rsidR="0044080C">
        <w:rPr>
          <w:rFonts w:ascii="Cambria" w:hAnsi="Cambria"/>
        </w:rPr>
        <w:t xml:space="preserve">, sendo que este respondeu ao </w:t>
      </w:r>
      <w:r w:rsidR="0044080C" w:rsidRPr="0044080C">
        <w:rPr>
          <w:rFonts w:ascii="Cambria" w:hAnsi="Cambria"/>
          <w:b/>
        </w:rPr>
        <w:t>laptop n1</w:t>
      </w:r>
      <w:r w:rsidR="0044080C">
        <w:rPr>
          <w:rFonts w:ascii="Cambria" w:hAnsi="Cambria"/>
        </w:rPr>
        <w:t xml:space="preserve"> para informar que é o dispositivo com o </w:t>
      </w:r>
      <w:r w:rsidR="0044080C" w:rsidRPr="0044080C">
        <w:rPr>
          <w:rFonts w:ascii="Cambria" w:hAnsi="Cambria"/>
          <w:b/>
        </w:rPr>
        <w:t>endereço IP</w:t>
      </w:r>
      <w:r w:rsidR="0044080C">
        <w:rPr>
          <w:rFonts w:ascii="Cambria" w:hAnsi="Cambria"/>
        </w:rPr>
        <w:t xml:space="preserve"> que ele procura.</w:t>
      </w:r>
      <w:r>
        <w:rPr>
          <w:rFonts w:ascii="Cambria" w:hAnsi="Cambria"/>
        </w:rPr>
        <w:t xml:space="preserve">  </w:t>
      </w:r>
    </w:p>
    <w:p w14:paraId="0A3D9CF4" w14:textId="4116F517" w:rsidR="00765AF6" w:rsidRDefault="004132C3" w:rsidP="00765AF6">
      <w:pPr>
        <w:tabs>
          <w:tab w:val="left" w:pos="504"/>
        </w:tabs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Isto acontece, visto que o </w:t>
      </w:r>
      <w:proofErr w:type="spellStart"/>
      <w:r w:rsidRPr="0044080C">
        <w:rPr>
          <w:rFonts w:ascii="Cambria" w:hAnsi="Cambria"/>
          <w:b/>
        </w:rPr>
        <w:t>switch</w:t>
      </w:r>
      <w:proofErr w:type="spellEnd"/>
      <w:r>
        <w:rPr>
          <w:rFonts w:ascii="Cambria" w:hAnsi="Cambria"/>
        </w:rPr>
        <w:t xml:space="preserve"> reserva uma porta única para cada dispositivo, evitando assim o envio de dados para dispositivos, que não são o destino pretendido e reduzir as colisões.</w:t>
      </w:r>
    </w:p>
    <w:p w14:paraId="6378B22B" w14:textId="77777777" w:rsidR="002F291F" w:rsidRDefault="002F291F" w:rsidP="00765AF6">
      <w:pPr>
        <w:tabs>
          <w:tab w:val="left" w:pos="504"/>
        </w:tabs>
        <w:jc w:val="both"/>
        <w:rPr>
          <w:rFonts w:ascii="Cambria" w:hAnsi="Cambria"/>
          <w:b/>
          <w:sz w:val="28"/>
          <w:szCs w:val="28"/>
        </w:rPr>
      </w:pPr>
    </w:p>
    <w:p w14:paraId="528FF49B" w14:textId="77777777" w:rsidR="002F291F" w:rsidRDefault="002F291F" w:rsidP="00765AF6">
      <w:pPr>
        <w:tabs>
          <w:tab w:val="left" w:pos="504"/>
        </w:tabs>
        <w:jc w:val="both"/>
        <w:rPr>
          <w:rFonts w:ascii="Cambria" w:hAnsi="Cambria"/>
          <w:b/>
          <w:sz w:val="28"/>
          <w:szCs w:val="28"/>
        </w:rPr>
      </w:pPr>
    </w:p>
    <w:p w14:paraId="55BF4AF3" w14:textId="77A7C196" w:rsidR="0044080C" w:rsidRPr="003C50DE" w:rsidRDefault="0044080C" w:rsidP="00765AF6">
      <w:pPr>
        <w:tabs>
          <w:tab w:val="left" w:pos="504"/>
        </w:tabs>
        <w:jc w:val="both"/>
        <w:rPr>
          <w:rFonts w:ascii="Cambria" w:hAnsi="Cambria"/>
          <w:b/>
          <w:sz w:val="32"/>
          <w:szCs w:val="32"/>
        </w:rPr>
      </w:pPr>
      <w:r w:rsidRPr="003C50DE">
        <w:rPr>
          <w:rFonts w:ascii="Cambria" w:hAnsi="Cambria"/>
          <w:b/>
          <w:sz w:val="32"/>
          <w:szCs w:val="32"/>
        </w:rPr>
        <w:t>Conclusões:</w:t>
      </w:r>
      <w:bookmarkStart w:id="0" w:name="_GoBack"/>
      <w:bookmarkEnd w:id="0"/>
    </w:p>
    <w:p w14:paraId="3AEB795B" w14:textId="40095C8A" w:rsidR="00B57AC9" w:rsidRDefault="00FC615C" w:rsidP="00765AF6">
      <w:pPr>
        <w:tabs>
          <w:tab w:val="left" w:pos="504"/>
        </w:tabs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 w:rsidR="002F291F">
        <w:rPr>
          <w:rFonts w:ascii="Cambria" w:hAnsi="Cambria"/>
        </w:rPr>
        <w:t>A</w:t>
      </w:r>
      <w:r>
        <w:rPr>
          <w:rFonts w:ascii="Cambria" w:hAnsi="Cambria"/>
        </w:rPr>
        <w:t xml:space="preserve"> realização do trabalho prático três permitiu uma melhor perceção dos conceitos </w:t>
      </w:r>
      <w:r w:rsidRPr="002F291F">
        <w:rPr>
          <w:rFonts w:ascii="Cambria" w:hAnsi="Cambria"/>
          <w:b/>
        </w:rPr>
        <w:t xml:space="preserve">Ethernet </w:t>
      </w:r>
      <w:r>
        <w:rPr>
          <w:rFonts w:ascii="Cambria" w:hAnsi="Cambria"/>
        </w:rPr>
        <w:t xml:space="preserve">e do protocolo </w:t>
      </w:r>
      <w:r w:rsidRPr="002F291F">
        <w:rPr>
          <w:rFonts w:ascii="Cambria" w:hAnsi="Cambria"/>
          <w:b/>
        </w:rPr>
        <w:t>ARP</w:t>
      </w:r>
      <w:r>
        <w:rPr>
          <w:rFonts w:ascii="Cambria" w:hAnsi="Cambria"/>
        </w:rPr>
        <w:t xml:space="preserve">. </w:t>
      </w:r>
      <w:r w:rsidR="002F291F">
        <w:rPr>
          <w:rFonts w:ascii="Cambria" w:hAnsi="Cambria"/>
        </w:rPr>
        <w:t xml:space="preserve">A nível de </w:t>
      </w:r>
      <w:r w:rsidR="002F291F" w:rsidRPr="002F291F">
        <w:rPr>
          <w:rFonts w:ascii="Cambria" w:hAnsi="Cambria"/>
          <w:b/>
        </w:rPr>
        <w:t xml:space="preserve">Ethernet </w:t>
      </w:r>
      <w:r w:rsidR="002F291F">
        <w:rPr>
          <w:rFonts w:ascii="Cambria" w:hAnsi="Cambria"/>
        </w:rPr>
        <w:t xml:space="preserve">aprendeu-se que todos os dispositivos são identificados por endereço único, associado à placa de rede </w:t>
      </w:r>
      <w:r w:rsidR="002F291F" w:rsidRPr="002F291F">
        <w:rPr>
          <w:rFonts w:ascii="Cambria" w:hAnsi="Cambria"/>
          <w:b/>
        </w:rPr>
        <w:t>(NIC)</w:t>
      </w:r>
      <w:r w:rsidR="002F291F">
        <w:rPr>
          <w:rFonts w:ascii="Cambria" w:hAnsi="Cambria"/>
        </w:rPr>
        <w:t xml:space="preserve"> denominado por </w:t>
      </w:r>
      <w:r w:rsidR="002F291F" w:rsidRPr="002F291F">
        <w:rPr>
          <w:rFonts w:ascii="Cambria" w:hAnsi="Cambria"/>
          <w:b/>
        </w:rPr>
        <w:t xml:space="preserve">MAC </w:t>
      </w:r>
      <w:proofErr w:type="spellStart"/>
      <w:r w:rsidR="002F291F" w:rsidRPr="002F291F">
        <w:rPr>
          <w:rFonts w:ascii="Cambria" w:hAnsi="Cambria"/>
          <w:b/>
        </w:rPr>
        <w:t>address</w:t>
      </w:r>
      <w:proofErr w:type="spellEnd"/>
      <w:r w:rsidR="002F291F">
        <w:rPr>
          <w:rFonts w:ascii="Cambria" w:hAnsi="Cambria"/>
        </w:rPr>
        <w:t>.</w:t>
      </w:r>
    </w:p>
    <w:p w14:paraId="58BF4C3D" w14:textId="7DD6010C" w:rsidR="0044080C" w:rsidRDefault="00B57AC9" w:rsidP="00765AF6">
      <w:pPr>
        <w:tabs>
          <w:tab w:val="left" w:pos="504"/>
        </w:tabs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 w:rsidR="006A04AD">
        <w:rPr>
          <w:rFonts w:ascii="Cambria" w:hAnsi="Cambria"/>
        </w:rPr>
        <w:t xml:space="preserve">Compreendeu-se que </w:t>
      </w:r>
      <w:r w:rsidR="0078655A">
        <w:rPr>
          <w:rFonts w:ascii="Cambria" w:hAnsi="Cambria"/>
        </w:rPr>
        <w:t>a utilização</w:t>
      </w:r>
      <w:r w:rsidR="00FC615C">
        <w:rPr>
          <w:rFonts w:ascii="Cambria" w:hAnsi="Cambria"/>
        </w:rPr>
        <w:t xml:space="preserve"> do protocolo </w:t>
      </w:r>
      <w:r w:rsidR="00FC615C" w:rsidRPr="002F291F">
        <w:rPr>
          <w:rFonts w:ascii="Cambria" w:hAnsi="Cambria"/>
          <w:b/>
        </w:rPr>
        <w:t>ARP</w:t>
      </w:r>
      <w:r w:rsidR="00FC615C">
        <w:rPr>
          <w:rFonts w:ascii="Cambria" w:hAnsi="Cambria"/>
        </w:rPr>
        <w:t xml:space="preserve">, para identificação de </w:t>
      </w:r>
      <w:r w:rsidR="00FC615C" w:rsidRPr="002F291F">
        <w:rPr>
          <w:rFonts w:ascii="Cambria" w:hAnsi="Cambria"/>
          <w:b/>
        </w:rPr>
        <w:t xml:space="preserve">MAC </w:t>
      </w:r>
      <w:proofErr w:type="spellStart"/>
      <w:r w:rsidR="00FC615C" w:rsidRPr="002F291F">
        <w:rPr>
          <w:rFonts w:ascii="Cambria" w:hAnsi="Cambria"/>
          <w:b/>
        </w:rPr>
        <w:t>address</w:t>
      </w:r>
      <w:proofErr w:type="spellEnd"/>
      <w:r w:rsidR="00FC615C">
        <w:rPr>
          <w:rFonts w:ascii="Cambria" w:hAnsi="Cambria"/>
        </w:rPr>
        <w:t xml:space="preserve"> numa rede, com mensagens de </w:t>
      </w:r>
      <w:r w:rsidR="00FC615C" w:rsidRPr="002F291F">
        <w:rPr>
          <w:rFonts w:ascii="Cambria" w:hAnsi="Cambria"/>
          <w:b/>
        </w:rPr>
        <w:t xml:space="preserve">ARP </w:t>
      </w:r>
      <w:proofErr w:type="spellStart"/>
      <w:r w:rsidR="00FC615C" w:rsidRPr="002F291F">
        <w:rPr>
          <w:rFonts w:ascii="Cambria" w:hAnsi="Cambria"/>
          <w:b/>
        </w:rPr>
        <w:t>Request</w:t>
      </w:r>
      <w:proofErr w:type="spellEnd"/>
      <w:r w:rsidR="00FC615C">
        <w:rPr>
          <w:rFonts w:ascii="Cambria" w:hAnsi="Cambria"/>
        </w:rPr>
        <w:t xml:space="preserve"> e </w:t>
      </w:r>
      <w:proofErr w:type="spellStart"/>
      <w:r w:rsidR="00FC615C" w:rsidRPr="002F291F">
        <w:rPr>
          <w:rFonts w:ascii="Cambria" w:hAnsi="Cambria"/>
          <w:b/>
        </w:rPr>
        <w:t>Reply</w:t>
      </w:r>
      <w:proofErr w:type="spellEnd"/>
      <w:r w:rsidR="00FC615C">
        <w:rPr>
          <w:rFonts w:ascii="Cambria" w:hAnsi="Cambria"/>
        </w:rPr>
        <w:t xml:space="preserve">, permite descobrir </w:t>
      </w:r>
      <w:r w:rsidR="00FC615C" w:rsidRPr="002F291F">
        <w:rPr>
          <w:rFonts w:ascii="Cambria" w:hAnsi="Cambria"/>
          <w:b/>
        </w:rPr>
        <w:t xml:space="preserve">os </w:t>
      </w:r>
      <w:r w:rsidR="002F291F" w:rsidRPr="002F291F">
        <w:rPr>
          <w:rFonts w:ascii="Cambria" w:hAnsi="Cambria"/>
          <w:b/>
        </w:rPr>
        <w:t xml:space="preserve">MAC </w:t>
      </w:r>
      <w:proofErr w:type="spellStart"/>
      <w:r w:rsidR="002F291F" w:rsidRPr="002F291F">
        <w:rPr>
          <w:rFonts w:ascii="Cambria" w:hAnsi="Cambria"/>
          <w:b/>
        </w:rPr>
        <w:t>address</w:t>
      </w:r>
      <w:proofErr w:type="spellEnd"/>
      <w:r w:rsidR="002F291F">
        <w:rPr>
          <w:rFonts w:ascii="Cambria" w:hAnsi="Cambria"/>
        </w:rPr>
        <w:t xml:space="preserve"> </w:t>
      </w:r>
      <w:r w:rsidR="00FC615C">
        <w:rPr>
          <w:rFonts w:ascii="Cambria" w:hAnsi="Cambria"/>
        </w:rPr>
        <w:t xml:space="preserve">dos dispositivos de modo que se consiga comunicar entre estes sem a necessidade da utilização do </w:t>
      </w:r>
      <w:r w:rsidR="00FC615C" w:rsidRPr="002F291F">
        <w:rPr>
          <w:rFonts w:ascii="Cambria" w:hAnsi="Cambria"/>
          <w:b/>
        </w:rPr>
        <w:t>endereço IP</w:t>
      </w:r>
      <w:r w:rsidR="00FC615C">
        <w:rPr>
          <w:rFonts w:ascii="Cambria" w:hAnsi="Cambria"/>
        </w:rPr>
        <w:t>.</w:t>
      </w:r>
    </w:p>
    <w:p w14:paraId="3B03D5CB" w14:textId="578D2B8F" w:rsidR="00B57AC9" w:rsidRDefault="00FC615C" w:rsidP="00765AF6">
      <w:pPr>
        <w:tabs>
          <w:tab w:val="left" w:pos="504"/>
        </w:tabs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 w:rsidR="00B57AC9">
        <w:rPr>
          <w:rFonts w:ascii="Cambria" w:hAnsi="Cambria"/>
        </w:rPr>
        <w:t xml:space="preserve">O uso de </w:t>
      </w:r>
      <w:r w:rsidR="00B57AC9" w:rsidRPr="002F291F">
        <w:rPr>
          <w:rFonts w:ascii="Cambria" w:hAnsi="Cambria"/>
          <w:b/>
        </w:rPr>
        <w:t xml:space="preserve">ARP </w:t>
      </w:r>
      <w:r w:rsidR="002F291F" w:rsidRPr="002F291F">
        <w:rPr>
          <w:rFonts w:ascii="Cambria" w:hAnsi="Cambria"/>
          <w:b/>
        </w:rPr>
        <w:t>G</w:t>
      </w:r>
      <w:r w:rsidR="00B57AC9" w:rsidRPr="002F291F">
        <w:rPr>
          <w:rFonts w:ascii="Cambria" w:hAnsi="Cambria"/>
          <w:b/>
        </w:rPr>
        <w:t>ratuitos</w:t>
      </w:r>
      <w:r w:rsidR="00B57AC9">
        <w:rPr>
          <w:rFonts w:ascii="Cambria" w:hAnsi="Cambria"/>
        </w:rPr>
        <w:t xml:space="preserve">, permite aos dispositivos verificar a disponibilidade de um </w:t>
      </w:r>
      <w:r w:rsidR="00B57AC9" w:rsidRPr="002F291F">
        <w:rPr>
          <w:rFonts w:ascii="Cambria" w:hAnsi="Cambria"/>
          <w:b/>
        </w:rPr>
        <w:t>endereço IP</w:t>
      </w:r>
      <w:r w:rsidR="00B57AC9">
        <w:rPr>
          <w:rFonts w:ascii="Cambria" w:hAnsi="Cambria"/>
        </w:rPr>
        <w:t xml:space="preserve"> numa rede, e também evitar a colisões entre mensagens dos mesmos. </w:t>
      </w:r>
    </w:p>
    <w:p w14:paraId="4AC13A8E" w14:textId="44EBC66A" w:rsidR="00FC615C" w:rsidRDefault="00B57AC9" w:rsidP="00765AF6">
      <w:pPr>
        <w:tabs>
          <w:tab w:val="left" w:pos="504"/>
        </w:tabs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Do mesmo modo, o </w:t>
      </w:r>
      <w:r w:rsidRPr="002F291F">
        <w:rPr>
          <w:rFonts w:ascii="Cambria" w:hAnsi="Cambria"/>
          <w:b/>
        </w:rPr>
        <w:t xml:space="preserve">ARP </w:t>
      </w:r>
      <w:r w:rsidR="002F291F" w:rsidRPr="002F291F">
        <w:rPr>
          <w:rFonts w:ascii="Cambria" w:hAnsi="Cambria"/>
          <w:b/>
        </w:rPr>
        <w:t>G</w:t>
      </w:r>
      <w:r w:rsidRPr="002F291F">
        <w:rPr>
          <w:rFonts w:ascii="Cambria" w:hAnsi="Cambria"/>
          <w:b/>
        </w:rPr>
        <w:t>ratuito</w:t>
      </w:r>
      <w:r>
        <w:rPr>
          <w:rFonts w:ascii="Cambria" w:hAnsi="Cambria"/>
        </w:rPr>
        <w:t xml:space="preserve">, informa todos os </w:t>
      </w:r>
      <w:r w:rsidR="006A04AD">
        <w:rPr>
          <w:rFonts w:ascii="Cambria" w:hAnsi="Cambria"/>
        </w:rPr>
        <w:t>dispositivos (</w:t>
      </w:r>
      <w:proofErr w:type="spellStart"/>
      <w:r w:rsidRPr="002F291F">
        <w:rPr>
          <w:rFonts w:ascii="Cambria" w:hAnsi="Cambria"/>
          <w:b/>
        </w:rPr>
        <w:t>hosts</w:t>
      </w:r>
      <w:proofErr w:type="spellEnd"/>
      <w:r w:rsidRPr="002F291F">
        <w:rPr>
          <w:rFonts w:ascii="Cambria" w:hAnsi="Cambria"/>
          <w:b/>
        </w:rPr>
        <w:t xml:space="preserve"> e </w:t>
      </w:r>
      <w:proofErr w:type="spellStart"/>
      <w:r w:rsidRPr="002F291F">
        <w:rPr>
          <w:rFonts w:ascii="Cambria" w:hAnsi="Cambria"/>
          <w:b/>
        </w:rPr>
        <w:t>switchs</w:t>
      </w:r>
      <w:proofErr w:type="spellEnd"/>
      <w:r>
        <w:rPr>
          <w:rFonts w:ascii="Cambria" w:hAnsi="Cambria"/>
        </w:rPr>
        <w:t xml:space="preserve">) de um novo endereço, com objetivo </w:t>
      </w:r>
      <w:proofErr w:type="gramStart"/>
      <w:r w:rsidR="006A04AD">
        <w:rPr>
          <w:rFonts w:ascii="Cambria" w:hAnsi="Cambria"/>
        </w:rPr>
        <w:t>destes</w:t>
      </w:r>
      <w:proofErr w:type="gramEnd"/>
      <w:r>
        <w:rPr>
          <w:rFonts w:ascii="Cambria" w:hAnsi="Cambria"/>
        </w:rPr>
        <w:t xml:space="preserve"> atualizarem as suas tabelas.</w:t>
      </w:r>
    </w:p>
    <w:p w14:paraId="07935ED2" w14:textId="73E009C3" w:rsidR="00B57AC9" w:rsidRPr="0044080C" w:rsidRDefault="00B57AC9" w:rsidP="00765AF6">
      <w:pPr>
        <w:tabs>
          <w:tab w:val="left" w:pos="504"/>
        </w:tabs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Verificou-se também no último exercício, as técnicas utilizadas para o controlo de colisões, tais como a utilização de </w:t>
      </w:r>
      <w:proofErr w:type="spellStart"/>
      <w:r w:rsidRPr="002F291F">
        <w:rPr>
          <w:rFonts w:ascii="Cambria" w:hAnsi="Cambria"/>
          <w:b/>
        </w:rPr>
        <w:t>switchs</w:t>
      </w:r>
      <w:proofErr w:type="spellEnd"/>
      <w:r w:rsidR="002F291F">
        <w:rPr>
          <w:rFonts w:ascii="Cambria" w:hAnsi="Cambria"/>
        </w:rPr>
        <w:t xml:space="preserve">, e as suas diferenças em relação aos </w:t>
      </w:r>
      <w:proofErr w:type="spellStart"/>
      <w:r w:rsidR="002F291F" w:rsidRPr="002F291F">
        <w:rPr>
          <w:rFonts w:ascii="Cambria" w:hAnsi="Cambria"/>
          <w:b/>
        </w:rPr>
        <w:t>hubs</w:t>
      </w:r>
      <w:proofErr w:type="spellEnd"/>
      <w:r w:rsidR="002F291F">
        <w:rPr>
          <w:rFonts w:ascii="Cambria" w:hAnsi="Cambria"/>
        </w:rPr>
        <w:t>.</w:t>
      </w:r>
    </w:p>
    <w:sectPr w:rsidR="00B57AC9" w:rsidRPr="004408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7C4"/>
    <w:multiLevelType w:val="multilevel"/>
    <w:tmpl w:val="DF5A29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94202"/>
    <w:multiLevelType w:val="multilevel"/>
    <w:tmpl w:val="0156A4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11F94"/>
    <w:multiLevelType w:val="hybridMultilevel"/>
    <w:tmpl w:val="F88CB44C"/>
    <w:lvl w:ilvl="0" w:tplc="725A4F08">
      <w:start w:val="1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7C929138">
      <w:start w:val="1"/>
      <w:numFmt w:val="lowerLetter"/>
      <w:lvlText w:val="%2)"/>
      <w:lvlJc w:val="left"/>
      <w:pPr>
        <w:ind w:left="1494" w:hanging="360"/>
      </w:pPr>
      <w:rPr>
        <w:rFonts w:ascii="Cambria" w:eastAsia="Times New Roman" w:hAnsi="Cambria" w:cs="Times New Roman"/>
        <w:b/>
        <w:color w:val="FF0000"/>
        <w:lang w:val="pt-P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F5C03"/>
    <w:multiLevelType w:val="hybridMultilevel"/>
    <w:tmpl w:val="4752635A"/>
    <w:lvl w:ilvl="0" w:tplc="F350C650">
      <w:start w:val="1"/>
      <w:numFmt w:val="decimal"/>
      <w:lvlText w:val="%1."/>
      <w:lvlJc w:val="left"/>
      <w:pPr>
        <w:ind w:left="720" w:hanging="360"/>
      </w:pPr>
    </w:lvl>
    <w:lvl w:ilvl="1" w:tplc="96D4F122">
      <w:start w:val="1"/>
      <w:numFmt w:val="lowerLetter"/>
      <w:lvlText w:val="%2."/>
      <w:lvlJc w:val="left"/>
      <w:pPr>
        <w:ind w:left="1440" w:hanging="360"/>
      </w:pPr>
    </w:lvl>
    <w:lvl w:ilvl="2" w:tplc="5DAE3DE8">
      <w:start w:val="1"/>
      <w:numFmt w:val="lowerRoman"/>
      <w:lvlText w:val="%3."/>
      <w:lvlJc w:val="right"/>
      <w:pPr>
        <w:ind w:left="2160" w:hanging="180"/>
      </w:pPr>
    </w:lvl>
    <w:lvl w:ilvl="3" w:tplc="5E30B2D4">
      <w:start w:val="1"/>
      <w:numFmt w:val="decimal"/>
      <w:lvlText w:val="%4."/>
      <w:lvlJc w:val="left"/>
      <w:pPr>
        <w:ind w:left="2880" w:hanging="360"/>
      </w:pPr>
    </w:lvl>
    <w:lvl w:ilvl="4" w:tplc="F822DEDE">
      <w:start w:val="1"/>
      <w:numFmt w:val="lowerLetter"/>
      <w:lvlText w:val="%5."/>
      <w:lvlJc w:val="left"/>
      <w:pPr>
        <w:ind w:left="3600" w:hanging="360"/>
      </w:pPr>
    </w:lvl>
    <w:lvl w:ilvl="5" w:tplc="755A690C">
      <w:start w:val="1"/>
      <w:numFmt w:val="lowerRoman"/>
      <w:lvlText w:val="%6."/>
      <w:lvlJc w:val="right"/>
      <w:pPr>
        <w:ind w:left="4320" w:hanging="180"/>
      </w:pPr>
    </w:lvl>
    <w:lvl w:ilvl="6" w:tplc="6996FB46">
      <w:start w:val="1"/>
      <w:numFmt w:val="decimal"/>
      <w:lvlText w:val="%7."/>
      <w:lvlJc w:val="left"/>
      <w:pPr>
        <w:ind w:left="5040" w:hanging="360"/>
      </w:pPr>
    </w:lvl>
    <w:lvl w:ilvl="7" w:tplc="477A658C">
      <w:start w:val="1"/>
      <w:numFmt w:val="lowerLetter"/>
      <w:lvlText w:val="%8."/>
      <w:lvlJc w:val="left"/>
      <w:pPr>
        <w:ind w:left="5760" w:hanging="360"/>
      </w:pPr>
    </w:lvl>
    <w:lvl w:ilvl="8" w:tplc="09E0169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02952"/>
    <w:multiLevelType w:val="multilevel"/>
    <w:tmpl w:val="F8C2CB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01BE3"/>
    <w:multiLevelType w:val="hybridMultilevel"/>
    <w:tmpl w:val="FCA6103E"/>
    <w:lvl w:ilvl="0" w:tplc="66CAE726">
      <w:start w:val="1"/>
      <w:numFmt w:val="decimal"/>
      <w:lvlText w:val="%1."/>
      <w:lvlJc w:val="left"/>
      <w:pPr>
        <w:ind w:left="720" w:hanging="360"/>
      </w:pPr>
    </w:lvl>
    <w:lvl w:ilvl="1" w:tplc="615EDBBC">
      <w:start w:val="1"/>
      <w:numFmt w:val="lowerLetter"/>
      <w:lvlText w:val="%2."/>
      <w:lvlJc w:val="left"/>
      <w:pPr>
        <w:ind w:left="1440" w:hanging="360"/>
      </w:pPr>
    </w:lvl>
    <w:lvl w:ilvl="2" w:tplc="3CCE35F0">
      <w:start w:val="1"/>
      <w:numFmt w:val="lowerRoman"/>
      <w:lvlText w:val="%3."/>
      <w:lvlJc w:val="right"/>
      <w:pPr>
        <w:ind w:left="2160" w:hanging="180"/>
      </w:pPr>
    </w:lvl>
    <w:lvl w:ilvl="3" w:tplc="82EAE65A">
      <w:start w:val="1"/>
      <w:numFmt w:val="decimal"/>
      <w:lvlText w:val="%4."/>
      <w:lvlJc w:val="left"/>
      <w:pPr>
        <w:ind w:left="2880" w:hanging="360"/>
      </w:pPr>
    </w:lvl>
    <w:lvl w:ilvl="4" w:tplc="A7085842">
      <w:start w:val="1"/>
      <w:numFmt w:val="lowerLetter"/>
      <w:lvlText w:val="%5."/>
      <w:lvlJc w:val="left"/>
      <w:pPr>
        <w:ind w:left="3600" w:hanging="360"/>
      </w:pPr>
    </w:lvl>
    <w:lvl w:ilvl="5" w:tplc="64C2E60C">
      <w:start w:val="1"/>
      <w:numFmt w:val="lowerRoman"/>
      <w:lvlText w:val="%6."/>
      <w:lvlJc w:val="right"/>
      <w:pPr>
        <w:ind w:left="4320" w:hanging="180"/>
      </w:pPr>
    </w:lvl>
    <w:lvl w:ilvl="6" w:tplc="206E6E00">
      <w:start w:val="1"/>
      <w:numFmt w:val="decimal"/>
      <w:lvlText w:val="%7."/>
      <w:lvlJc w:val="left"/>
      <w:pPr>
        <w:ind w:left="5040" w:hanging="360"/>
      </w:pPr>
    </w:lvl>
    <w:lvl w:ilvl="7" w:tplc="8982DE12">
      <w:start w:val="1"/>
      <w:numFmt w:val="lowerLetter"/>
      <w:lvlText w:val="%8."/>
      <w:lvlJc w:val="left"/>
      <w:pPr>
        <w:ind w:left="5760" w:hanging="360"/>
      </w:pPr>
    </w:lvl>
    <w:lvl w:ilvl="8" w:tplc="D3FE51F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07193"/>
    <w:multiLevelType w:val="multilevel"/>
    <w:tmpl w:val="BDCE34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8E5F45"/>
    <w:multiLevelType w:val="multilevel"/>
    <w:tmpl w:val="6B4243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358F0"/>
    <w:multiLevelType w:val="hybridMultilevel"/>
    <w:tmpl w:val="5BF2E568"/>
    <w:lvl w:ilvl="0" w:tplc="79DED3E8">
      <w:start w:val="1"/>
      <w:numFmt w:val="decimal"/>
      <w:lvlText w:val="%1."/>
      <w:lvlJc w:val="left"/>
      <w:pPr>
        <w:ind w:left="720" w:hanging="360"/>
      </w:pPr>
    </w:lvl>
    <w:lvl w:ilvl="1" w:tplc="F89AB990">
      <w:start w:val="1"/>
      <w:numFmt w:val="lowerLetter"/>
      <w:lvlText w:val="%2."/>
      <w:lvlJc w:val="left"/>
      <w:pPr>
        <w:ind w:left="1440" w:hanging="360"/>
      </w:pPr>
    </w:lvl>
    <w:lvl w:ilvl="2" w:tplc="4CB2BA3A">
      <w:start w:val="1"/>
      <w:numFmt w:val="lowerRoman"/>
      <w:lvlText w:val="%3."/>
      <w:lvlJc w:val="right"/>
      <w:pPr>
        <w:ind w:left="2160" w:hanging="180"/>
      </w:pPr>
    </w:lvl>
    <w:lvl w:ilvl="3" w:tplc="B122090C">
      <w:start w:val="1"/>
      <w:numFmt w:val="decimal"/>
      <w:lvlText w:val="%4."/>
      <w:lvlJc w:val="left"/>
      <w:pPr>
        <w:ind w:left="2880" w:hanging="360"/>
      </w:pPr>
    </w:lvl>
    <w:lvl w:ilvl="4" w:tplc="74F4209C">
      <w:start w:val="1"/>
      <w:numFmt w:val="lowerLetter"/>
      <w:lvlText w:val="%5."/>
      <w:lvlJc w:val="left"/>
      <w:pPr>
        <w:ind w:left="3600" w:hanging="360"/>
      </w:pPr>
    </w:lvl>
    <w:lvl w:ilvl="5" w:tplc="57C82A3C">
      <w:start w:val="1"/>
      <w:numFmt w:val="lowerRoman"/>
      <w:lvlText w:val="%6."/>
      <w:lvlJc w:val="right"/>
      <w:pPr>
        <w:ind w:left="4320" w:hanging="180"/>
      </w:pPr>
    </w:lvl>
    <w:lvl w:ilvl="6" w:tplc="91B0B9AC">
      <w:start w:val="1"/>
      <w:numFmt w:val="decimal"/>
      <w:lvlText w:val="%7."/>
      <w:lvlJc w:val="left"/>
      <w:pPr>
        <w:ind w:left="5040" w:hanging="360"/>
      </w:pPr>
    </w:lvl>
    <w:lvl w:ilvl="7" w:tplc="AAB2068A">
      <w:start w:val="1"/>
      <w:numFmt w:val="lowerLetter"/>
      <w:lvlText w:val="%8."/>
      <w:lvlJc w:val="left"/>
      <w:pPr>
        <w:ind w:left="5760" w:hanging="360"/>
      </w:pPr>
    </w:lvl>
    <w:lvl w:ilvl="8" w:tplc="4E602C9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60D9D"/>
    <w:multiLevelType w:val="hybridMultilevel"/>
    <w:tmpl w:val="C68C9E68"/>
    <w:lvl w:ilvl="0" w:tplc="6668281C">
      <w:start w:val="1"/>
      <w:numFmt w:val="decimal"/>
      <w:lvlText w:val="%1."/>
      <w:lvlJc w:val="left"/>
      <w:pPr>
        <w:ind w:left="720" w:hanging="360"/>
      </w:pPr>
    </w:lvl>
    <w:lvl w:ilvl="1" w:tplc="0C04330C">
      <w:start w:val="1"/>
      <w:numFmt w:val="lowerLetter"/>
      <w:lvlText w:val="%2."/>
      <w:lvlJc w:val="left"/>
      <w:pPr>
        <w:ind w:left="1440" w:hanging="360"/>
      </w:pPr>
    </w:lvl>
    <w:lvl w:ilvl="2" w:tplc="B468AFC8">
      <w:start w:val="1"/>
      <w:numFmt w:val="lowerRoman"/>
      <w:lvlText w:val="%3."/>
      <w:lvlJc w:val="right"/>
      <w:pPr>
        <w:ind w:left="2160" w:hanging="180"/>
      </w:pPr>
    </w:lvl>
    <w:lvl w:ilvl="3" w:tplc="003C7BDC">
      <w:start w:val="1"/>
      <w:numFmt w:val="decimal"/>
      <w:lvlText w:val="%4."/>
      <w:lvlJc w:val="left"/>
      <w:pPr>
        <w:ind w:left="2880" w:hanging="360"/>
      </w:pPr>
    </w:lvl>
    <w:lvl w:ilvl="4" w:tplc="1D0A7A90">
      <w:start w:val="1"/>
      <w:numFmt w:val="lowerLetter"/>
      <w:lvlText w:val="%5."/>
      <w:lvlJc w:val="left"/>
      <w:pPr>
        <w:ind w:left="3600" w:hanging="360"/>
      </w:pPr>
    </w:lvl>
    <w:lvl w:ilvl="5" w:tplc="60E23948">
      <w:start w:val="1"/>
      <w:numFmt w:val="lowerRoman"/>
      <w:lvlText w:val="%6."/>
      <w:lvlJc w:val="right"/>
      <w:pPr>
        <w:ind w:left="4320" w:hanging="180"/>
      </w:pPr>
    </w:lvl>
    <w:lvl w:ilvl="6" w:tplc="E048DE66">
      <w:start w:val="1"/>
      <w:numFmt w:val="decimal"/>
      <w:lvlText w:val="%7."/>
      <w:lvlJc w:val="left"/>
      <w:pPr>
        <w:ind w:left="5040" w:hanging="360"/>
      </w:pPr>
    </w:lvl>
    <w:lvl w:ilvl="7" w:tplc="9F700A0E">
      <w:start w:val="1"/>
      <w:numFmt w:val="lowerLetter"/>
      <w:lvlText w:val="%8."/>
      <w:lvlJc w:val="left"/>
      <w:pPr>
        <w:ind w:left="5760" w:hanging="360"/>
      </w:pPr>
    </w:lvl>
    <w:lvl w:ilvl="8" w:tplc="01349B0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13A24"/>
    <w:multiLevelType w:val="hybridMultilevel"/>
    <w:tmpl w:val="77F6B8B2"/>
    <w:lvl w:ilvl="0" w:tplc="0088AF4C">
      <w:start w:val="1"/>
      <w:numFmt w:val="decimal"/>
      <w:lvlText w:val="%1."/>
      <w:lvlJc w:val="left"/>
      <w:pPr>
        <w:ind w:left="720" w:hanging="360"/>
      </w:pPr>
    </w:lvl>
    <w:lvl w:ilvl="1" w:tplc="619ADEAC">
      <w:start w:val="1"/>
      <w:numFmt w:val="lowerLetter"/>
      <w:lvlText w:val="%2."/>
      <w:lvlJc w:val="left"/>
      <w:pPr>
        <w:ind w:left="1440" w:hanging="360"/>
      </w:pPr>
    </w:lvl>
    <w:lvl w:ilvl="2" w:tplc="FF5E8006">
      <w:start w:val="1"/>
      <w:numFmt w:val="lowerRoman"/>
      <w:lvlText w:val="%3."/>
      <w:lvlJc w:val="right"/>
      <w:pPr>
        <w:ind w:left="2160" w:hanging="180"/>
      </w:pPr>
    </w:lvl>
    <w:lvl w:ilvl="3" w:tplc="D0E6C4B0">
      <w:start w:val="1"/>
      <w:numFmt w:val="decimal"/>
      <w:lvlText w:val="%4."/>
      <w:lvlJc w:val="left"/>
      <w:pPr>
        <w:ind w:left="2880" w:hanging="360"/>
      </w:pPr>
    </w:lvl>
    <w:lvl w:ilvl="4" w:tplc="29B08CEC">
      <w:start w:val="1"/>
      <w:numFmt w:val="lowerLetter"/>
      <w:lvlText w:val="%5."/>
      <w:lvlJc w:val="left"/>
      <w:pPr>
        <w:ind w:left="3600" w:hanging="360"/>
      </w:pPr>
    </w:lvl>
    <w:lvl w:ilvl="5" w:tplc="B1080044">
      <w:start w:val="1"/>
      <w:numFmt w:val="lowerRoman"/>
      <w:lvlText w:val="%6."/>
      <w:lvlJc w:val="right"/>
      <w:pPr>
        <w:ind w:left="4320" w:hanging="180"/>
      </w:pPr>
    </w:lvl>
    <w:lvl w:ilvl="6" w:tplc="7ADCC8FE">
      <w:start w:val="1"/>
      <w:numFmt w:val="decimal"/>
      <w:lvlText w:val="%7."/>
      <w:lvlJc w:val="left"/>
      <w:pPr>
        <w:ind w:left="5040" w:hanging="360"/>
      </w:pPr>
    </w:lvl>
    <w:lvl w:ilvl="7" w:tplc="2EEC73B4">
      <w:start w:val="1"/>
      <w:numFmt w:val="lowerLetter"/>
      <w:lvlText w:val="%8."/>
      <w:lvlJc w:val="left"/>
      <w:pPr>
        <w:ind w:left="5760" w:hanging="360"/>
      </w:pPr>
    </w:lvl>
    <w:lvl w:ilvl="8" w:tplc="2FDA217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535C6"/>
    <w:multiLevelType w:val="hybridMultilevel"/>
    <w:tmpl w:val="5ACA59B0"/>
    <w:lvl w:ilvl="0" w:tplc="141CB66E">
      <w:start w:val="1"/>
      <w:numFmt w:val="decimal"/>
      <w:lvlText w:val="%1."/>
      <w:lvlJc w:val="left"/>
      <w:pPr>
        <w:ind w:left="720" w:hanging="360"/>
      </w:pPr>
    </w:lvl>
    <w:lvl w:ilvl="1" w:tplc="22AEE364">
      <w:start w:val="1"/>
      <w:numFmt w:val="lowerLetter"/>
      <w:lvlText w:val="%2."/>
      <w:lvlJc w:val="left"/>
      <w:pPr>
        <w:ind w:left="1440" w:hanging="360"/>
      </w:pPr>
    </w:lvl>
    <w:lvl w:ilvl="2" w:tplc="3148F8D8">
      <w:start w:val="1"/>
      <w:numFmt w:val="lowerRoman"/>
      <w:lvlText w:val="%3."/>
      <w:lvlJc w:val="right"/>
      <w:pPr>
        <w:ind w:left="2160" w:hanging="180"/>
      </w:pPr>
    </w:lvl>
    <w:lvl w:ilvl="3" w:tplc="FD1E222E">
      <w:start w:val="1"/>
      <w:numFmt w:val="decimal"/>
      <w:lvlText w:val="%4."/>
      <w:lvlJc w:val="left"/>
      <w:pPr>
        <w:ind w:left="2880" w:hanging="360"/>
      </w:pPr>
    </w:lvl>
    <w:lvl w:ilvl="4" w:tplc="9B601860">
      <w:start w:val="1"/>
      <w:numFmt w:val="lowerLetter"/>
      <w:lvlText w:val="%5."/>
      <w:lvlJc w:val="left"/>
      <w:pPr>
        <w:ind w:left="3600" w:hanging="360"/>
      </w:pPr>
    </w:lvl>
    <w:lvl w:ilvl="5" w:tplc="78306466">
      <w:start w:val="1"/>
      <w:numFmt w:val="lowerRoman"/>
      <w:lvlText w:val="%6."/>
      <w:lvlJc w:val="right"/>
      <w:pPr>
        <w:ind w:left="4320" w:hanging="180"/>
      </w:pPr>
    </w:lvl>
    <w:lvl w:ilvl="6" w:tplc="12547A74">
      <w:start w:val="1"/>
      <w:numFmt w:val="decimal"/>
      <w:lvlText w:val="%7."/>
      <w:lvlJc w:val="left"/>
      <w:pPr>
        <w:ind w:left="5040" w:hanging="360"/>
      </w:pPr>
    </w:lvl>
    <w:lvl w:ilvl="7" w:tplc="564C0AD8">
      <w:start w:val="1"/>
      <w:numFmt w:val="lowerLetter"/>
      <w:lvlText w:val="%8."/>
      <w:lvlJc w:val="left"/>
      <w:pPr>
        <w:ind w:left="5760" w:hanging="360"/>
      </w:pPr>
    </w:lvl>
    <w:lvl w:ilvl="8" w:tplc="811692A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0297F"/>
    <w:multiLevelType w:val="hybridMultilevel"/>
    <w:tmpl w:val="2D02FC6E"/>
    <w:lvl w:ilvl="0" w:tplc="CC7C43A0">
      <w:start w:val="1"/>
      <w:numFmt w:val="decimal"/>
      <w:lvlText w:val="%1."/>
      <w:lvlJc w:val="left"/>
      <w:pPr>
        <w:ind w:left="720" w:hanging="360"/>
      </w:pPr>
    </w:lvl>
    <w:lvl w:ilvl="1" w:tplc="DE8ADA2C">
      <w:start w:val="1"/>
      <w:numFmt w:val="lowerLetter"/>
      <w:lvlText w:val="%2."/>
      <w:lvlJc w:val="left"/>
      <w:pPr>
        <w:ind w:left="1440" w:hanging="360"/>
      </w:pPr>
    </w:lvl>
    <w:lvl w:ilvl="2" w:tplc="83B8AE08">
      <w:start w:val="1"/>
      <w:numFmt w:val="lowerRoman"/>
      <w:lvlText w:val="%3."/>
      <w:lvlJc w:val="right"/>
      <w:pPr>
        <w:ind w:left="2160" w:hanging="180"/>
      </w:pPr>
    </w:lvl>
    <w:lvl w:ilvl="3" w:tplc="DD40941E">
      <w:start w:val="1"/>
      <w:numFmt w:val="decimal"/>
      <w:lvlText w:val="%4."/>
      <w:lvlJc w:val="left"/>
      <w:pPr>
        <w:ind w:left="2880" w:hanging="360"/>
      </w:pPr>
    </w:lvl>
    <w:lvl w:ilvl="4" w:tplc="D1868844">
      <w:start w:val="1"/>
      <w:numFmt w:val="lowerLetter"/>
      <w:lvlText w:val="%5."/>
      <w:lvlJc w:val="left"/>
      <w:pPr>
        <w:ind w:left="3600" w:hanging="360"/>
      </w:pPr>
    </w:lvl>
    <w:lvl w:ilvl="5" w:tplc="F8F2E554">
      <w:start w:val="1"/>
      <w:numFmt w:val="lowerRoman"/>
      <w:lvlText w:val="%6."/>
      <w:lvlJc w:val="right"/>
      <w:pPr>
        <w:ind w:left="4320" w:hanging="180"/>
      </w:pPr>
    </w:lvl>
    <w:lvl w:ilvl="6" w:tplc="6E62FD3A">
      <w:start w:val="1"/>
      <w:numFmt w:val="decimal"/>
      <w:lvlText w:val="%7."/>
      <w:lvlJc w:val="left"/>
      <w:pPr>
        <w:ind w:left="5040" w:hanging="360"/>
      </w:pPr>
    </w:lvl>
    <w:lvl w:ilvl="7" w:tplc="372ACCE8">
      <w:start w:val="1"/>
      <w:numFmt w:val="lowerLetter"/>
      <w:lvlText w:val="%8."/>
      <w:lvlJc w:val="left"/>
      <w:pPr>
        <w:ind w:left="5760" w:hanging="360"/>
      </w:pPr>
    </w:lvl>
    <w:lvl w:ilvl="8" w:tplc="9370C89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409AA"/>
    <w:multiLevelType w:val="hybridMultilevel"/>
    <w:tmpl w:val="F2BCA5DE"/>
    <w:lvl w:ilvl="0" w:tplc="CE40EA40">
      <w:start w:val="1"/>
      <w:numFmt w:val="decimal"/>
      <w:lvlText w:val="%1."/>
      <w:lvlJc w:val="left"/>
      <w:pPr>
        <w:ind w:left="720" w:hanging="360"/>
      </w:pPr>
    </w:lvl>
    <w:lvl w:ilvl="1" w:tplc="29086604">
      <w:start w:val="1"/>
      <w:numFmt w:val="lowerLetter"/>
      <w:lvlText w:val="%2."/>
      <w:lvlJc w:val="left"/>
      <w:pPr>
        <w:ind w:left="1440" w:hanging="360"/>
      </w:pPr>
    </w:lvl>
    <w:lvl w:ilvl="2" w:tplc="0D56E9B0">
      <w:start w:val="1"/>
      <w:numFmt w:val="lowerRoman"/>
      <w:lvlText w:val="%3."/>
      <w:lvlJc w:val="right"/>
      <w:pPr>
        <w:ind w:left="2160" w:hanging="180"/>
      </w:pPr>
    </w:lvl>
    <w:lvl w:ilvl="3" w:tplc="9CE0A46A">
      <w:start w:val="1"/>
      <w:numFmt w:val="decimal"/>
      <w:lvlText w:val="%4."/>
      <w:lvlJc w:val="left"/>
      <w:pPr>
        <w:ind w:left="2880" w:hanging="360"/>
      </w:pPr>
    </w:lvl>
    <w:lvl w:ilvl="4" w:tplc="F92EF022">
      <w:start w:val="1"/>
      <w:numFmt w:val="lowerLetter"/>
      <w:lvlText w:val="%5."/>
      <w:lvlJc w:val="left"/>
      <w:pPr>
        <w:ind w:left="3600" w:hanging="360"/>
      </w:pPr>
    </w:lvl>
    <w:lvl w:ilvl="5" w:tplc="F87EBB9C">
      <w:start w:val="1"/>
      <w:numFmt w:val="lowerRoman"/>
      <w:lvlText w:val="%6."/>
      <w:lvlJc w:val="right"/>
      <w:pPr>
        <w:ind w:left="4320" w:hanging="180"/>
      </w:pPr>
    </w:lvl>
    <w:lvl w:ilvl="6" w:tplc="CE681ADC">
      <w:start w:val="1"/>
      <w:numFmt w:val="decimal"/>
      <w:lvlText w:val="%7."/>
      <w:lvlJc w:val="left"/>
      <w:pPr>
        <w:ind w:left="5040" w:hanging="360"/>
      </w:pPr>
    </w:lvl>
    <w:lvl w:ilvl="7" w:tplc="CB343174">
      <w:start w:val="1"/>
      <w:numFmt w:val="lowerLetter"/>
      <w:lvlText w:val="%8."/>
      <w:lvlJc w:val="left"/>
      <w:pPr>
        <w:ind w:left="5760" w:hanging="360"/>
      </w:pPr>
    </w:lvl>
    <w:lvl w:ilvl="8" w:tplc="8A66DC6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F143F"/>
    <w:multiLevelType w:val="hybridMultilevel"/>
    <w:tmpl w:val="91748A9C"/>
    <w:lvl w:ilvl="0" w:tplc="842E480E">
      <w:start w:val="1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3"/>
  </w:num>
  <w:num w:numId="5">
    <w:abstractNumId w:val="13"/>
  </w:num>
  <w:num w:numId="6">
    <w:abstractNumId w:val="11"/>
  </w:num>
  <w:num w:numId="7">
    <w:abstractNumId w:val="10"/>
  </w:num>
  <w:num w:numId="8">
    <w:abstractNumId w:val="8"/>
  </w:num>
  <w:num w:numId="9">
    <w:abstractNumId w:val="7"/>
  </w:num>
  <w:num w:numId="10">
    <w:abstractNumId w:val="14"/>
  </w:num>
  <w:num w:numId="11">
    <w:abstractNumId w:val="2"/>
  </w:num>
  <w:num w:numId="12">
    <w:abstractNumId w:val="6"/>
  </w:num>
  <w:num w:numId="13">
    <w:abstractNumId w:val="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BFF80"/>
    <w:rsid w:val="000A1617"/>
    <w:rsid w:val="000F4E2F"/>
    <w:rsid w:val="0021062E"/>
    <w:rsid w:val="00262F91"/>
    <w:rsid w:val="00297229"/>
    <w:rsid w:val="002F291F"/>
    <w:rsid w:val="003B6500"/>
    <w:rsid w:val="003C50DE"/>
    <w:rsid w:val="003E1CC0"/>
    <w:rsid w:val="004132C3"/>
    <w:rsid w:val="00427C13"/>
    <w:rsid w:val="0044080C"/>
    <w:rsid w:val="00486BF3"/>
    <w:rsid w:val="004C7E57"/>
    <w:rsid w:val="00532A7C"/>
    <w:rsid w:val="0059169C"/>
    <w:rsid w:val="006371DE"/>
    <w:rsid w:val="006A04AD"/>
    <w:rsid w:val="00765AF6"/>
    <w:rsid w:val="0078655A"/>
    <w:rsid w:val="00862CDF"/>
    <w:rsid w:val="00863702"/>
    <w:rsid w:val="008963DD"/>
    <w:rsid w:val="008C0363"/>
    <w:rsid w:val="00991982"/>
    <w:rsid w:val="00A06EAB"/>
    <w:rsid w:val="00A17472"/>
    <w:rsid w:val="00A2760A"/>
    <w:rsid w:val="00A576ED"/>
    <w:rsid w:val="00A74518"/>
    <w:rsid w:val="00AB349C"/>
    <w:rsid w:val="00B57AC9"/>
    <w:rsid w:val="00B960F2"/>
    <w:rsid w:val="00C37E1C"/>
    <w:rsid w:val="00FC615C"/>
    <w:rsid w:val="36442EC7"/>
    <w:rsid w:val="4EEC6BC7"/>
    <w:rsid w:val="551BFF80"/>
    <w:rsid w:val="711DB992"/>
    <w:rsid w:val="7F3E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1BFF80"/>
  <w15:chartTrackingRefBased/>
  <w15:docId w15:val="{CD87B403-8AD9-4124-A6FA-652235FF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74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27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4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%7ba82145,a82880,a81744%7d@alunos.uminho.p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André Gomes Petronilho</dc:creator>
  <cp:keywords/>
  <dc:description/>
  <cp:lastModifiedBy>José André Martins Pereira</cp:lastModifiedBy>
  <cp:revision>10</cp:revision>
  <dcterms:created xsi:type="dcterms:W3CDTF">2018-11-29T11:02:00Z</dcterms:created>
  <dcterms:modified xsi:type="dcterms:W3CDTF">2018-11-29T23:55:00Z</dcterms:modified>
</cp:coreProperties>
</file>