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ind w:left="883" w:hanging="283"/>
        <w:spacing w:after="15"/>
        <w:keepNext/>
        <w:outlineLvl w:val="4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262626"/>
          <w:sz w:val="21"/>
          <w:szCs w:val="24"/>
        </w:rPr>
      </w:pPr>
      <w:r>
        <w:rPr>
          <w:noProof/>
        </w:rPr>
        <w:drawing>
          <wp:inline distT="0" distB="0" distL="0" distR="0">
            <wp:extent cx="5715000" cy="401828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PBqY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uBg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182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262626"/>
          <w:sz w:val="21"/>
          <w:szCs w:val="24"/>
        </w:rPr>
      </w:r>
    </w:p>
    <w:p>
      <w:pPr>
        <w:numPr>
          <w:ilvl w:val="0"/>
          <w:numId w:val="2"/>
        </w:numPr>
        <w:ind w:left="1167" w:hanging="567"/>
        <w:keepNext/>
        <w:outlineLvl w:val="4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262626"/>
          <w:sz w:val="21"/>
          <w:szCs w:val="24"/>
        </w:rPr>
      </w:pPr>
      <w:r>
        <w:rPr>
          <w:rFonts w:ascii="Arial" w:hAnsi="Arial" w:cs="Arial"/>
          <w:b w:val="0"/>
          <w:bCs/>
          <w:color w:val="262626"/>
          <w:sz w:val="21"/>
          <w:szCs w:val="24"/>
        </w:rPr>
        <w:t>Auto activation triggers for Java:</w:t>
        <w:br w:type="textWrapping"/>
      </w:r>
      <w:r>
        <w:rPr>
          <w:rFonts w:ascii="Arial" w:hAnsi="Arial" w:cs="Arial"/>
          <w:b/>
          <w:bCs/>
          <w:color w:val="262626"/>
          <w:sz w:val="21"/>
          <w:szCs w:val="24"/>
        </w:rPr>
        <w:t>abcdefghijklmnopqrstuvwxyzABCDEFGHIJKLMNOPQRSTUVWXYZ._(@</w:t>
        <w:br w:type="textWrapping"/>
      </w:r>
    </w:p>
    <w:p>
      <w:pPr>
        <w:keepNext/>
        <w:outlineLvl w:val="4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262626"/>
          <w:sz w:val="21"/>
          <w:szCs w:val="24"/>
        </w:rPr>
      </w:pPr>
      <w:r>
        <w:rPr>
          <w:rFonts w:ascii="Arial" w:hAnsi="Arial" w:cs="Arial"/>
          <w:b w:val="0"/>
          <w:bCs/>
          <w:color w:val="262626"/>
          <w:sz w:val="21"/>
          <w:szCs w:val="24"/>
        </w:rPr>
        <w:t>Last modified: Wednesday, 10 July 2019, 7:02 PM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7026492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5"/>
    <w:qFormat/>
    <w:basedOn w:val="para5"/>
    <w:next w:val="para0"/>
    <w:pPr>
      <w:outlineLvl w:val="4"/>
    </w:pPr>
    <w:rPr>
      <w:sz w:val="24"/>
      <w:szCs w:val="24"/>
    </w:rPr>
    <w:key w:val="1077"/>
  </w:style>
  <w:style w:type="paragraph" w:styleId="para5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5"/>
    <w:qFormat/>
    <w:basedOn w:val="para5"/>
    <w:next w:val="para0"/>
    <w:pPr>
      <w:outlineLvl w:val="4"/>
    </w:pPr>
    <w:rPr>
      <w:sz w:val="24"/>
      <w:szCs w:val="24"/>
    </w:rPr>
    <w:key w:val="1077"/>
  </w:style>
  <w:style w:type="paragraph" w:styleId="para5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Joseph </cp:lastModifiedBy>
  <cp:revision>2</cp:revision>
  <dcterms:created xsi:type="dcterms:W3CDTF">2020-04-16T08:38:57Z</dcterms:created>
  <dcterms:modified xsi:type="dcterms:W3CDTF">2020-04-16T08:41:32Z</dcterms:modified>
</cp:coreProperties>
</file>