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C83" w:rsidRDefault="009E1C83"/>
    <w:p w:rsidR="00210C97" w:rsidRDefault="00210C97"/>
    <w:p w:rsidR="00210C97" w:rsidRPr="00146C6E" w:rsidRDefault="00210C97">
      <w:pPr>
        <w:rPr>
          <w:b/>
          <w:u w:val="single"/>
        </w:rPr>
      </w:pPr>
    </w:p>
    <w:p w:rsidR="00210C97" w:rsidRPr="00146C6E" w:rsidRDefault="00210C97">
      <w:pPr>
        <w:rPr>
          <w:b/>
          <w:u w:val="single"/>
        </w:rPr>
      </w:pPr>
      <w:r w:rsidRPr="00146C6E">
        <w:rPr>
          <w:b/>
          <w:u w:val="single"/>
        </w:rPr>
        <w:t>Set Writer in Appen</w:t>
      </w:r>
      <w:r w:rsidR="00146C6E" w:rsidRPr="00146C6E">
        <w:rPr>
          <w:b/>
          <w:u w:val="single"/>
        </w:rPr>
        <w:t>d</w:t>
      </w:r>
      <w:r w:rsidRPr="00146C6E">
        <w:rPr>
          <w:b/>
          <w:u w:val="single"/>
        </w:rPr>
        <w:t xml:space="preserve"> mode</w:t>
      </w:r>
    </w:p>
    <w:p w:rsidR="00210C97" w:rsidRDefault="00210C97">
      <w:r>
        <w:rPr>
          <w:noProof/>
          <w:lang w:eastAsia="en-NZ"/>
        </w:rPr>
        <w:drawing>
          <wp:inline distT="0" distB="0" distL="0" distR="0">
            <wp:extent cx="4297045" cy="2432685"/>
            <wp:effectExtent l="0" t="0" r="825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4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C97" w:rsidRDefault="00210C97"/>
    <w:p w:rsidR="00210C97" w:rsidRDefault="00210C97"/>
    <w:p w:rsidR="00210C97" w:rsidRDefault="00210C97"/>
    <w:p w:rsidR="00210C97" w:rsidRDefault="00210C97"/>
    <w:p w:rsidR="00210C97" w:rsidRPr="00146C6E" w:rsidRDefault="003859B1">
      <w:pPr>
        <w:rPr>
          <w:b/>
          <w:u w:val="single"/>
        </w:rPr>
      </w:pPr>
      <w:r w:rsidRPr="00146C6E">
        <w:rPr>
          <w:b/>
          <w:u w:val="single"/>
        </w:rPr>
        <w:t xml:space="preserve">Select a table in </w:t>
      </w:r>
      <w:r w:rsidR="00146C6E" w:rsidRPr="00146C6E">
        <w:rPr>
          <w:b/>
          <w:u w:val="single"/>
        </w:rPr>
        <w:t xml:space="preserve">Writer </w:t>
      </w:r>
      <w:proofErr w:type="spellStart"/>
      <w:r w:rsidRPr="00146C6E">
        <w:rPr>
          <w:b/>
          <w:u w:val="single"/>
        </w:rPr>
        <w:t>FeatureClass</w:t>
      </w:r>
      <w:proofErr w:type="spellEnd"/>
    </w:p>
    <w:p w:rsidR="003859B1" w:rsidRDefault="003859B1"/>
    <w:p w:rsidR="003859B1" w:rsidRDefault="003859B1">
      <w:r>
        <w:rPr>
          <w:noProof/>
          <w:lang w:eastAsia="en-NZ"/>
        </w:rPr>
        <w:drawing>
          <wp:inline distT="0" distB="0" distL="0" distR="0">
            <wp:extent cx="3914140" cy="2637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4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9B1" w:rsidRDefault="003859B1"/>
    <w:p w:rsidR="003859B1" w:rsidRDefault="00D64ABD">
      <w:r>
        <w:lastRenderedPageBreak/>
        <w:t>Click “OK” to prompt for table list</w:t>
      </w:r>
    </w:p>
    <w:p w:rsidR="003859B1" w:rsidRDefault="003859B1">
      <w:r>
        <w:rPr>
          <w:noProof/>
          <w:lang w:eastAsia="en-NZ"/>
        </w:rPr>
        <w:drawing>
          <wp:inline distT="0" distB="0" distL="0" distR="0">
            <wp:extent cx="5727700" cy="427545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7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502" w:rsidRDefault="00E01502"/>
    <w:p w:rsidR="00E01502" w:rsidRDefault="00E01502"/>
    <w:p w:rsidR="00E01502" w:rsidRDefault="00E01502" w:rsidP="00E01502">
      <w:pPr>
        <w:rPr>
          <w:b/>
          <w:u w:val="single"/>
        </w:rPr>
      </w:pPr>
      <w:r w:rsidRPr="00146C6E">
        <w:rPr>
          <w:b/>
          <w:u w:val="single"/>
        </w:rPr>
        <w:t xml:space="preserve">Select a table in </w:t>
      </w:r>
      <w:r>
        <w:rPr>
          <w:b/>
          <w:u w:val="single"/>
        </w:rPr>
        <w:t>Reader</w:t>
      </w:r>
      <w:r w:rsidRPr="00146C6E">
        <w:rPr>
          <w:b/>
          <w:u w:val="single"/>
        </w:rPr>
        <w:t xml:space="preserve"> </w:t>
      </w:r>
      <w:proofErr w:type="spellStart"/>
      <w:r w:rsidRPr="00146C6E">
        <w:rPr>
          <w:b/>
          <w:u w:val="single"/>
        </w:rPr>
        <w:t>FeatureClass</w:t>
      </w:r>
      <w:proofErr w:type="spellEnd"/>
    </w:p>
    <w:p w:rsidR="00E01502" w:rsidRPr="00146C6E" w:rsidRDefault="00E01502" w:rsidP="00E01502">
      <w:pPr>
        <w:rPr>
          <w:b/>
          <w:u w:val="single"/>
        </w:rPr>
      </w:pPr>
      <w:r>
        <w:rPr>
          <w:noProof/>
          <w:lang w:eastAsia="en-NZ"/>
        </w:rPr>
        <w:drawing>
          <wp:inline distT="0" distB="0" distL="0" distR="0" wp14:anchorId="2A4CBA3E" wp14:editId="04474ED1">
            <wp:extent cx="4705350" cy="2657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502" w:rsidRDefault="00E01502">
      <w:r>
        <w:rPr>
          <w:noProof/>
          <w:lang w:eastAsia="en-NZ"/>
        </w:rPr>
        <w:lastRenderedPageBreak/>
        <w:drawing>
          <wp:inline distT="0" distB="0" distL="0" distR="0">
            <wp:extent cx="3951927" cy="378822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335" cy="379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82D" w:rsidRDefault="0071582D"/>
    <w:p w:rsidR="0071582D" w:rsidRDefault="0071582D" w:rsidP="0071582D">
      <w:pPr>
        <w:rPr>
          <w:b/>
          <w:u w:val="single"/>
        </w:rPr>
      </w:pPr>
      <w:r>
        <w:rPr>
          <w:b/>
          <w:u w:val="single"/>
        </w:rPr>
        <w:t>Setting current directory path</w:t>
      </w:r>
    </w:p>
    <w:p w:rsidR="0071582D" w:rsidRDefault="0071582D"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</w:t>
      </w:r>
      <w:r w:rsidRPr="0071582D">
        <w:t>$(FME_MF_DIR)\Output\</w:t>
      </w:r>
      <w:proofErr w:type="spellStart"/>
      <w:r w:rsidRPr="0071582D">
        <w:t>ServerAudit.</w:t>
      </w:r>
      <w:r>
        <w:t>gdb</w:t>
      </w:r>
      <w:proofErr w:type="spellEnd"/>
    </w:p>
    <w:p w:rsidR="0071582D" w:rsidRDefault="0071582D">
      <w:r>
        <w:rPr>
          <w:noProof/>
          <w:lang w:eastAsia="en-NZ"/>
        </w:rPr>
        <w:drawing>
          <wp:inline distT="0" distB="0" distL="0" distR="0">
            <wp:extent cx="3496945" cy="1808480"/>
            <wp:effectExtent l="0" t="0" r="825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582D" w:rsidRDefault="0071582D"/>
    <w:sectPr w:rsidR="00715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C97"/>
    <w:rsid w:val="00146C6E"/>
    <w:rsid w:val="00210C97"/>
    <w:rsid w:val="003859B1"/>
    <w:rsid w:val="0071582D"/>
    <w:rsid w:val="009C6E1A"/>
    <w:rsid w:val="009E1C83"/>
    <w:rsid w:val="00B26035"/>
    <w:rsid w:val="00D64ABD"/>
    <w:rsid w:val="00D87998"/>
    <w:rsid w:val="00E0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66E20"/>
  <w15:docId w15:val="{CD61D5C7-36F7-4840-8FB8-337ED220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C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Watercare Services Limited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jjose</dc:creator>
  <cp:lastModifiedBy>Joseph Jose (AT)</cp:lastModifiedBy>
  <cp:revision>4</cp:revision>
  <dcterms:created xsi:type="dcterms:W3CDTF">2018-05-01T22:41:00Z</dcterms:created>
  <dcterms:modified xsi:type="dcterms:W3CDTF">2018-05-02T05:05:00Z</dcterms:modified>
</cp:coreProperties>
</file>