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B322F8"/>
    <w:p w:rsidR="00E649A3" w:rsidRPr="00B322F8" w:rsidRDefault="00B322F8">
      <w:pPr>
        <w:rPr>
          <w:b/>
          <w:u w:val="single"/>
        </w:rPr>
      </w:pPr>
      <w:r w:rsidRPr="00B322F8">
        <w:rPr>
          <w:b/>
          <w:u w:val="single"/>
        </w:rPr>
        <w:t xml:space="preserve">Set </w:t>
      </w:r>
      <w:proofErr w:type="spellStart"/>
      <w:r w:rsidRPr="00B322F8">
        <w:rPr>
          <w:b/>
          <w:u w:val="single"/>
        </w:rPr>
        <w:t>symbology</w:t>
      </w:r>
      <w:proofErr w:type="spellEnd"/>
      <w:r w:rsidRPr="00B322F8">
        <w:rPr>
          <w:b/>
          <w:u w:val="single"/>
        </w:rPr>
        <w:t xml:space="preserve"> in Db</w:t>
      </w:r>
    </w:p>
    <w:p w:rsidR="00B322F8" w:rsidRDefault="00B322F8"/>
    <w:p w:rsidR="00B322F8" w:rsidRDefault="00B322F8">
      <w:r>
        <w:t xml:space="preserve">Set one field as the </w:t>
      </w:r>
      <w:proofErr w:type="spellStart"/>
      <w:r>
        <w:t>RuleId</w:t>
      </w:r>
      <w:proofErr w:type="spellEnd"/>
    </w:p>
    <w:p w:rsidR="00E649A3" w:rsidRDefault="00E649A3"/>
    <w:p w:rsidR="00E649A3" w:rsidRDefault="00E649A3">
      <w:r>
        <w:rPr>
          <w:noProof/>
          <w:lang w:eastAsia="en-NZ"/>
        </w:rPr>
        <w:drawing>
          <wp:inline distT="0" distB="0" distL="0" distR="0">
            <wp:extent cx="5464175" cy="45059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A3" w:rsidRDefault="00E649A3"/>
    <w:p w:rsidR="00E649A3" w:rsidRDefault="00E649A3"/>
    <w:p w:rsidR="00B322F8" w:rsidRDefault="00B322F8"/>
    <w:p w:rsidR="00B322F8" w:rsidRDefault="00B322F8"/>
    <w:p w:rsidR="00B322F8" w:rsidRDefault="00B322F8"/>
    <w:p w:rsidR="00B322F8" w:rsidRDefault="00B322F8"/>
    <w:p w:rsidR="00B322F8" w:rsidRDefault="00B322F8"/>
    <w:p w:rsidR="00B322F8" w:rsidRDefault="00B322F8"/>
    <w:p w:rsidR="00B322F8" w:rsidRDefault="00B322F8"/>
    <w:p w:rsidR="00B322F8" w:rsidRDefault="00B322F8"/>
    <w:p w:rsidR="00B322F8" w:rsidRDefault="00B322F8">
      <w:r>
        <w:lastRenderedPageBreak/>
        <w:t xml:space="preserve">Open SDE, </w:t>
      </w:r>
    </w:p>
    <w:p w:rsidR="00B322F8" w:rsidRDefault="00B322F8" w:rsidP="00B322F8">
      <w:pPr>
        <w:pStyle w:val="ListParagraph"/>
        <w:numPr>
          <w:ilvl w:val="0"/>
          <w:numId w:val="1"/>
        </w:numPr>
      </w:pPr>
      <w:r>
        <w:t>Feature class properties</w:t>
      </w:r>
    </w:p>
    <w:p w:rsidR="00B322F8" w:rsidRDefault="00B322F8" w:rsidP="00B322F8">
      <w:pPr>
        <w:pStyle w:val="ListParagraph"/>
        <w:numPr>
          <w:ilvl w:val="0"/>
          <w:numId w:val="1"/>
        </w:numPr>
      </w:pPr>
      <w:r>
        <w:t>Set “Representations”</w:t>
      </w:r>
    </w:p>
    <w:p w:rsidR="00B322F8" w:rsidRDefault="00B322F8"/>
    <w:p w:rsidR="00E649A3" w:rsidRDefault="00E649A3">
      <w:r>
        <w:rPr>
          <w:noProof/>
          <w:lang w:eastAsia="en-NZ"/>
        </w:rPr>
        <w:drawing>
          <wp:inline distT="0" distB="0" distL="0" distR="0">
            <wp:extent cx="3533140" cy="565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A3" w:rsidRDefault="00B322F8">
      <w:r>
        <w:t>Double click the representation and set the symbol</w:t>
      </w:r>
      <w:bookmarkStart w:id="0" w:name="_GoBack"/>
      <w:bookmarkEnd w:id="0"/>
    </w:p>
    <w:p w:rsidR="00E649A3" w:rsidRDefault="00E649A3"/>
    <w:p w:rsidR="00E649A3" w:rsidRDefault="00E649A3"/>
    <w:p w:rsidR="00E649A3" w:rsidRDefault="00E649A3"/>
    <w:p w:rsidR="00E649A3" w:rsidRDefault="00E649A3">
      <w:r>
        <w:rPr>
          <w:noProof/>
          <w:lang w:eastAsia="en-NZ"/>
        </w:rPr>
        <w:lastRenderedPageBreak/>
        <w:drawing>
          <wp:inline distT="0" distB="0" distL="0" distR="0">
            <wp:extent cx="5647055" cy="5098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A3" w:rsidRDefault="00E649A3"/>
    <w:p w:rsidR="00E649A3" w:rsidRDefault="00E649A3"/>
    <w:sectPr w:rsidR="00E6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70FC4"/>
    <w:multiLevelType w:val="hybridMultilevel"/>
    <w:tmpl w:val="D0445F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A3"/>
    <w:rsid w:val="002E120D"/>
    <w:rsid w:val="00894B5C"/>
    <w:rsid w:val="00B322F8"/>
    <w:rsid w:val="00E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3D7D"/>
  <w15:chartTrackingRefBased/>
  <w15:docId w15:val="{5425D329-F91C-4720-A6F4-15F90E3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2018-10-18T20:51:00Z</dcterms:created>
  <dcterms:modified xsi:type="dcterms:W3CDTF">2018-10-18T23:45:00Z</dcterms:modified>
</cp:coreProperties>
</file>