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35" w:rsidRPr="00993735" w:rsidRDefault="00993735" w:rsidP="00993735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3D3D3D"/>
          <w:kern w:val="36"/>
          <w:sz w:val="48"/>
          <w:szCs w:val="48"/>
          <w:lang w:eastAsia="en-NZ"/>
        </w:rPr>
      </w:pPr>
      <w:proofErr w:type="gramStart"/>
      <w:r w:rsidRPr="00993735">
        <w:rPr>
          <w:rFonts w:ascii="Arial" w:eastAsia="Times New Roman" w:hAnsi="Arial" w:cs="Arial"/>
          <w:color w:val="3D3D3D"/>
          <w:kern w:val="36"/>
          <w:sz w:val="48"/>
          <w:szCs w:val="48"/>
          <w:lang w:eastAsia="en-NZ"/>
        </w:rPr>
        <w:t>change</w:t>
      </w:r>
      <w:proofErr w:type="gramEnd"/>
      <w:r w:rsidRPr="00993735">
        <w:rPr>
          <w:rFonts w:ascii="Arial" w:eastAsia="Times New Roman" w:hAnsi="Arial" w:cs="Arial"/>
          <w:color w:val="3D3D3D"/>
          <w:kern w:val="36"/>
          <w:sz w:val="48"/>
          <w:szCs w:val="48"/>
          <w:lang w:eastAsia="en-NZ"/>
        </w:rPr>
        <w:t xml:space="preserve"> on-screen icon size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proofErr w:type="gramStart"/>
      <w:r>
        <w:rPr>
          <w:rFonts w:ascii="Arial" w:hAnsi="Arial" w:cs="Arial"/>
          <w:color w:val="3D3D3D"/>
          <w:sz w:val="23"/>
          <w:szCs w:val="23"/>
        </w:rPr>
        <w:t>hello</w:t>
      </w:r>
      <w:proofErr w:type="gramEnd"/>
      <w:r>
        <w:rPr>
          <w:rFonts w:ascii="Arial" w:hAnsi="Arial" w:cs="Arial"/>
          <w:color w:val="3D3D3D"/>
          <w:sz w:val="23"/>
          <w:szCs w:val="23"/>
        </w:rPr>
        <w:t>,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proofErr w:type="gramStart"/>
      <w:r>
        <w:rPr>
          <w:rFonts w:ascii="Arial" w:hAnsi="Arial" w:cs="Arial"/>
          <w:color w:val="3D3D3D"/>
          <w:sz w:val="23"/>
          <w:szCs w:val="23"/>
        </w:rPr>
        <w:t>but</w:t>
      </w:r>
      <w:proofErr w:type="gramEnd"/>
      <w:r>
        <w:rPr>
          <w:rFonts w:ascii="Arial" w:hAnsi="Arial" w:cs="Arial"/>
          <w:color w:val="3D3D3D"/>
          <w:sz w:val="23"/>
          <w:szCs w:val="23"/>
        </w:rPr>
        <w:t xml:space="preserve"> I really want to make my on-screen icons bigger.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I found where to change the size of the image within the icon, but not the icon itself, it gets overwritten from the 'Inline style'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r>
        <w:rPr>
          <w:rFonts w:ascii="Arial" w:hAnsi="Arial" w:cs="Arial"/>
          <w:color w:val="3D3D3D"/>
          <w:sz w:val="23"/>
          <w:szCs w:val="23"/>
        </w:rPr>
        <w:t> </w:t>
      </w:r>
    </w:p>
    <w:p w:rsidR="00993735" w:rsidRDefault="00993735" w:rsidP="009937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3"/>
          <w:szCs w:val="23"/>
        </w:rPr>
      </w:pPr>
      <w:proofErr w:type="gramStart"/>
      <w:r>
        <w:rPr>
          <w:rFonts w:ascii="Arial" w:hAnsi="Arial" w:cs="Arial"/>
          <w:color w:val="3D3D3D"/>
          <w:sz w:val="23"/>
          <w:szCs w:val="23"/>
        </w:rPr>
        <w:t>this</w:t>
      </w:r>
      <w:proofErr w:type="gramEnd"/>
      <w:r>
        <w:rPr>
          <w:rFonts w:ascii="Arial" w:hAnsi="Arial" w:cs="Arial"/>
          <w:color w:val="3D3D3D"/>
          <w:sz w:val="23"/>
          <w:szCs w:val="23"/>
        </w:rPr>
        <w:t xml:space="preserve"> is in ~\jimu.js\</w:t>
      </w:r>
      <w:proofErr w:type="spellStart"/>
      <w:r>
        <w:rPr>
          <w:rFonts w:ascii="Arial" w:hAnsi="Arial" w:cs="Arial"/>
          <w:color w:val="3D3D3D"/>
          <w:sz w:val="23"/>
          <w:szCs w:val="23"/>
        </w:rPr>
        <w:t>css</w:t>
      </w:r>
      <w:proofErr w:type="spellEnd"/>
      <w:r>
        <w:rPr>
          <w:rFonts w:ascii="Arial" w:hAnsi="Arial" w:cs="Arial"/>
          <w:color w:val="3D3D3D"/>
          <w:sz w:val="23"/>
          <w:szCs w:val="23"/>
        </w:rPr>
        <w:t>\jimu.css</w:t>
      </w:r>
    </w:p>
    <w:p w:rsidR="001C08B8" w:rsidRDefault="001C08B8">
      <w:pPr>
        <w:pBdr>
          <w:bottom w:val="single" w:sz="6" w:space="1" w:color="auto"/>
        </w:pBdr>
      </w:pPr>
    </w:p>
    <w:p w:rsidR="006437E4" w:rsidRPr="006437E4" w:rsidRDefault="006437E4" w:rsidP="006437E4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NZ"/>
        </w:rPr>
      </w:pPr>
      <w:hyperlink r:id="rId6" w:history="1"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 xml:space="preserve">Robert </w:t>
        </w:r>
        <w:proofErr w:type="spellStart"/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Scheitlin</w:t>
        </w:r>
        <w:proofErr w:type="spellEnd"/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, GISP</w:t>
        </w:r>
      </w:hyperlink>
      <w:r w:rsidRPr="006437E4">
        <w:rPr>
          <w:rFonts w:ascii="inherit" w:eastAsia="Times New Roman" w:hAnsi="inherit" w:cs="Arial"/>
          <w:color w:val="A9A9A9"/>
          <w:sz w:val="19"/>
          <w:szCs w:val="19"/>
          <w:bdr w:val="none" w:sz="0" w:space="0" w:color="auto" w:frame="1"/>
          <w:lang w:eastAsia="en-NZ"/>
        </w:rPr>
        <w:t> </w:t>
      </w:r>
      <w:r>
        <w:rPr>
          <w:rFonts w:ascii="inherit" w:eastAsia="Times New Roman" w:hAnsi="inherit" w:cs="Arial"/>
          <w:noProof/>
          <w:color w:val="A9A9A9"/>
          <w:sz w:val="19"/>
          <w:szCs w:val="19"/>
          <w:bdr w:val="none" w:sz="0" w:space="0" w:color="auto" w:frame="1"/>
          <w:lang w:eastAsia="en-NZ"/>
        </w:rPr>
        <w:drawing>
          <wp:inline distT="0" distB="0" distL="0" distR="0">
            <wp:extent cx="151130" cy="151130"/>
            <wp:effectExtent l="0" t="0" r="1270" b="1270"/>
            <wp:docPr id="1" name="Picture 1" descr="Cham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mp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anchor="comment-582649" w:history="1">
        <w:r w:rsidRPr="006437E4">
          <w:rPr>
            <w:rFonts w:ascii="inherit" w:eastAsia="Times New Roman" w:hAnsi="inherit" w:cs="Arial"/>
            <w:b/>
            <w:bCs/>
            <w:color w:val="A9A9A9"/>
            <w:sz w:val="21"/>
            <w:szCs w:val="21"/>
            <w:bdr w:val="none" w:sz="0" w:space="0" w:color="auto" w:frame="1"/>
            <w:lang w:eastAsia="en-NZ"/>
          </w:rPr>
          <w:t>Jan 22, 2016 2:33 PM</w:t>
        </w:r>
      </w:hyperlink>
    </w:p>
    <w:p w:rsidR="006437E4" w:rsidRPr="006437E4" w:rsidRDefault="006437E4" w:rsidP="006437E4">
      <w:pPr>
        <w:spacing w:after="0" w:line="420" w:lineRule="atLeast"/>
        <w:textAlignment w:val="baseline"/>
        <w:rPr>
          <w:rFonts w:ascii="inherit" w:eastAsia="Times New Roman" w:hAnsi="inherit" w:cs="Arial"/>
          <w:b/>
          <w:bCs/>
          <w:color w:val="00CCB3"/>
          <w:sz w:val="21"/>
          <w:szCs w:val="21"/>
          <w:lang w:eastAsia="en-NZ"/>
        </w:rPr>
      </w:pPr>
      <w:r w:rsidRPr="006437E4">
        <w:rPr>
          <w:rFonts w:ascii="inherit" w:eastAsia="Times New Roman" w:hAnsi="inherit" w:cs="Arial"/>
          <w:b/>
          <w:bCs/>
          <w:color w:val="00CCB3"/>
          <w:sz w:val="21"/>
          <w:szCs w:val="21"/>
          <w:lang w:eastAsia="en-NZ"/>
        </w:rPr>
        <w:t>Correct Answer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Dave,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  The hard coding of the 40px comes from the LayoutMnager.js in the 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jimu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folder (see line 21-24):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_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createPreloadWidgetIcon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: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function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){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var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=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new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OnScreenWidgetIcon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panelManager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: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.panelManager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widgetManager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: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.widgetManager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: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configId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: widgetConfig.id,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map: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.map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});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if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widgetConfig.position.relativeTo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=== </w:t>
      </w:r>
      <w:r w:rsidRPr="006437E4">
        <w:rPr>
          <w:rFonts w:ascii="inherit" w:eastAsia="Times New Roman" w:hAnsi="inherit" w:cs="Consolas"/>
          <w:color w:val="0000FF"/>
          <w:sz w:val="18"/>
          <w:szCs w:val="18"/>
          <w:bdr w:val="none" w:sz="0" w:space="0" w:color="auto" w:frame="1"/>
          <w:lang w:eastAsia="en-NZ"/>
        </w:rPr>
        <w:t>'map'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){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html.place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iconDijit.domNode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.mapId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}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else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html.place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iconDijit.domNode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.id);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}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//icon position doesn't use width/height in </w:t>
      </w:r>
      <w:proofErr w:type="spellStart"/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config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html.setStyle(iconDijit.domNode, utils.getPositionStyle({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top: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widgetConfig.position.top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left: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widgetConfig.position.left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right: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widgetConfig.position.right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bottom: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widgetConfig.position.bottom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/*width: 40,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        height: 40*/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width: </w:t>
      </w:r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105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,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height: </w:t>
      </w:r>
      <w:r w:rsidRPr="006437E4">
        <w:rPr>
          <w:rFonts w:ascii="inherit" w:eastAsia="Times New Roman" w:hAnsi="inherit" w:cs="Consolas"/>
          <w:color w:val="008000"/>
          <w:sz w:val="18"/>
          <w:szCs w:val="18"/>
          <w:bdr w:val="none" w:sz="0" w:space="0" w:color="auto" w:frame="1"/>
          <w:lang w:eastAsia="en-NZ"/>
        </w:rPr>
        <w:t>105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}));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iconDijit.startup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if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(!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.openAtStartWidget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&amp;&amp;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widgetConfig.openAtStart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){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iconDijit.switchToOpen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 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.openAtStartWidget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= widgetConfig.name;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}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proofErr w:type="spellStart"/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this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.preloadWidgetIcons.push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(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);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</w:pBdr>
        <w:shd w:val="clear" w:color="auto" w:fill="F6F6F6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  </w:t>
      </w:r>
      <w:r w:rsidRPr="006437E4">
        <w:rPr>
          <w:rFonts w:ascii="inherit" w:eastAsia="Times New Roman" w:hAnsi="inherit" w:cs="Consolas"/>
          <w:color w:val="0088E1"/>
          <w:sz w:val="18"/>
          <w:szCs w:val="18"/>
          <w:bdr w:val="none" w:sz="0" w:space="0" w:color="auto" w:frame="1"/>
          <w:lang w:eastAsia="en-NZ"/>
        </w:rPr>
        <w:t>return</w:t>
      </w: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</w:t>
      </w:r>
      <w:proofErr w:type="spellStart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iconDijit</w:t>
      </w:r>
      <w:proofErr w:type="spellEnd"/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;  </w:t>
      </w:r>
    </w:p>
    <w:p w:rsidR="006437E4" w:rsidRPr="006437E4" w:rsidRDefault="006437E4" w:rsidP="006437E4">
      <w:pPr>
        <w:numPr>
          <w:ilvl w:val="0"/>
          <w:numId w:val="1"/>
        </w:numPr>
        <w:pBdr>
          <w:left w:val="single" w:sz="18" w:space="0" w:color="6CE26C"/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onsolas"/>
          <w:color w:val="5C5C5C"/>
          <w:sz w:val="18"/>
          <w:szCs w:val="18"/>
          <w:lang w:eastAsia="en-NZ"/>
        </w:rPr>
      </w:pPr>
      <w:r w:rsidRPr="006437E4">
        <w:rPr>
          <w:rFonts w:ascii="inherit" w:eastAsia="Times New Roman" w:hAnsi="inherit" w:cs="Consolas"/>
          <w:color w:val="000000"/>
          <w:sz w:val="18"/>
          <w:szCs w:val="18"/>
          <w:bdr w:val="none" w:sz="0" w:space="0" w:color="auto" w:frame="1"/>
          <w:lang w:eastAsia="en-NZ"/>
        </w:rPr>
        <w:t>    },  </w:t>
      </w:r>
    </w:p>
    <w:p w:rsidR="006437E4" w:rsidRDefault="006437E4"/>
    <w:p w:rsidR="006437E4" w:rsidRPr="006437E4" w:rsidRDefault="006437E4" w:rsidP="00643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noProof/>
          <w:color w:val="287433"/>
          <w:sz w:val="21"/>
          <w:szCs w:val="21"/>
          <w:bdr w:val="none" w:sz="0" w:space="0" w:color="auto" w:frame="1"/>
          <w:lang w:eastAsia="en-NZ"/>
        </w:rPr>
        <w:lastRenderedPageBreak/>
        <w:drawing>
          <wp:inline distT="0" distB="0" distL="0" distR="0">
            <wp:extent cx="683895" cy="683895"/>
            <wp:effectExtent l="0" t="0" r="1905" b="1905"/>
            <wp:docPr id="3" name="Picture 3" descr="Dave Orlando">
              <a:hlinkClick xmlns:a="http://schemas.openxmlformats.org/drawingml/2006/main" r:id="rId9" tooltip="&quot;Dave Orlan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ve Orlando">
                      <a:hlinkClick r:id="rId9" tooltip="&quot;Dave Orlan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NZ"/>
        </w:rPr>
      </w:pPr>
      <w:hyperlink r:id="rId11" w:history="1"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 xml:space="preserve">Dave </w:t>
        </w:r>
        <w:proofErr w:type="spellStart"/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Orlando</w:t>
        </w:r>
        <w:proofErr w:type="spellEnd"/>
      </w:hyperlink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@ </w:t>
      </w:r>
      <w:hyperlink r:id="rId12" w:anchor="comment-582649" w:tooltip="Go to message" w:history="1">
        <w:r w:rsidRPr="006437E4">
          <w:rPr>
            <w:rFonts w:ascii="inherit" w:eastAsia="Times New Roman" w:hAnsi="inherit" w:cs="Arial"/>
            <w:color w:val="A9A9A9"/>
            <w:sz w:val="19"/>
            <w:szCs w:val="19"/>
            <w:bdr w:val="none" w:sz="0" w:space="0" w:color="auto" w:frame="1"/>
            <w:lang w:eastAsia="en-NZ"/>
          </w:rPr>
          <w:t xml:space="preserve">Robert </w:t>
        </w:r>
        <w:proofErr w:type="spellStart"/>
        <w:r w:rsidRPr="006437E4">
          <w:rPr>
            <w:rFonts w:ascii="inherit" w:eastAsia="Times New Roman" w:hAnsi="inherit" w:cs="Arial"/>
            <w:color w:val="A9A9A9"/>
            <w:sz w:val="19"/>
            <w:szCs w:val="19"/>
            <w:bdr w:val="none" w:sz="0" w:space="0" w:color="auto" w:frame="1"/>
            <w:lang w:eastAsia="en-NZ"/>
          </w:rPr>
          <w:t>Scheitlin</w:t>
        </w:r>
        <w:proofErr w:type="spellEnd"/>
        <w:r w:rsidRPr="006437E4">
          <w:rPr>
            <w:rFonts w:ascii="inherit" w:eastAsia="Times New Roman" w:hAnsi="inherit" w:cs="Arial"/>
            <w:color w:val="A9A9A9"/>
            <w:sz w:val="19"/>
            <w:szCs w:val="19"/>
            <w:bdr w:val="none" w:sz="0" w:space="0" w:color="auto" w:frame="1"/>
            <w:lang w:eastAsia="en-NZ"/>
          </w:rPr>
          <w:t>, GISP</w:t>
        </w:r>
      </w:hyperlink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 </w:t>
      </w:r>
      <w:r w:rsidRPr="006437E4">
        <w:rPr>
          <w:rFonts w:ascii="inherit" w:eastAsia="Times New Roman" w:hAnsi="inherit" w:cs="Arial"/>
          <w:color w:val="A9A9A9"/>
          <w:sz w:val="15"/>
          <w:szCs w:val="15"/>
          <w:bdr w:val="none" w:sz="0" w:space="0" w:color="auto" w:frame="1"/>
          <w:lang w:eastAsia="en-NZ"/>
        </w:rPr>
        <w:t>on</w:t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 </w:t>
      </w:r>
      <w:hyperlink r:id="rId13" w:anchor="comment-582702" w:history="1">
        <w:r w:rsidRPr="006437E4">
          <w:rPr>
            <w:rFonts w:ascii="inherit" w:eastAsia="Times New Roman" w:hAnsi="inherit" w:cs="Arial"/>
            <w:color w:val="A9A9A9"/>
            <w:sz w:val="19"/>
            <w:szCs w:val="19"/>
            <w:bdr w:val="none" w:sz="0" w:space="0" w:color="auto" w:frame="1"/>
            <w:lang w:eastAsia="en-NZ"/>
          </w:rPr>
          <w:t>Jan 22, 2016 3:15 PM</w:t>
        </w:r>
      </w:hyperlink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Thanks a million, I should have seen that.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proofErr w:type="gram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here</w:t>
      </w:r>
      <w:proofErr w:type="gram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are the four steps I took to enlarge the icon, enlarge the image within, move one over, and change the panels open position.</w:t>
      </w:r>
    </w:p>
    <w:p w:rsidR="006437E4" w:rsidRDefault="006437E4" w:rsidP="006437E4">
      <w:pPr>
        <w:pBdr>
          <w:bottom w:val="single" w:sz="6" w:space="1" w:color="auto"/>
        </w:pBdr>
        <w:spacing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  <w:r>
        <w:rPr>
          <w:noProof/>
          <w:lang w:eastAsia="en-NZ"/>
        </w:rPr>
        <w:drawing>
          <wp:inline distT="0" distB="0" distL="0" distR="0">
            <wp:extent cx="5731510" cy="3717237"/>
            <wp:effectExtent l="0" t="0" r="2540" b="0"/>
            <wp:docPr id="4" name="Picture 4" descr="change_onscreen_icon_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nge_onscreen_icon_siz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1"/>
          <w:szCs w:val="21"/>
          <w:lang w:eastAsia="en-NZ"/>
        </w:rPr>
      </w:pPr>
      <w:hyperlink r:id="rId15" w:history="1"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 xml:space="preserve">Robert </w:t>
        </w:r>
        <w:proofErr w:type="spellStart"/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Scheitlin</w:t>
        </w:r>
        <w:proofErr w:type="spellEnd"/>
        <w:r w:rsidRPr="006437E4">
          <w:rPr>
            <w:rFonts w:ascii="inherit" w:eastAsia="Times New Roman" w:hAnsi="inherit" w:cs="Arial"/>
            <w:color w:val="8CA9CD"/>
            <w:sz w:val="19"/>
            <w:szCs w:val="19"/>
            <w:bdr w:val="none" w:sz="0" w:space="0" w:color="auto" w:frame="1"/>
            <w:lang w:eastAsia="en-NZ"/>
          </w:rPr>
          <w:t>, GISP</w:t>
        </w:r>
      </w:hyperlink>
      <w:r w:rsidRPr="006437E4">
        <w:rPr>
          <w:rFonts w:ascii="inherit" w:eastAsia="Times New Roman" w:hAnsi="inherit" w:cs="Arial"/>
          <w:color w:val="A9A9A9"/>
          <w:sz w:val="19"/>
          <w:szCs w:val="19"/>
          <w:bdr w:val="none" w:sz="0" w:space="0" w:color="auto" w:frame="1"/>
          <w:lang w:eastAsia="en-NZ"/>
        </w:rPr>
        <w:t> </w:t>
      </w:r>
      <w:r>
        <w:rPr>
          <w:rFonts w:ascii="inherit" w:eastAsia="Times New Roman" w:hAnsi="inherit" w:cs="Arial"/>
          <w:noProof/>
          <w:color w:val="A9A9A9"/>
          <w:sz w:val="19"/>
          <w:szCs w:val="19"/>
          <w:bdr w:val="none" w:sz="0" w:space="0" w:color="auto" w:frame="1"/>
          <w:lang w:eastAsia="en-NZ"/>
        </w:rPr>
        <w:drawing>
          <wp:inline distT="0" distB="0" distL="0" distR="0">
            <wp:extent cx="151130" cy="151130"/>
            <wp:effectExtent l="0" t="0" r="1270" b="1270"/>
            <wp:docPr id="5" name="Picture 5" descr="Cham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mp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@ </w:t>
      </w:r>
      <w:proofErr w:type="spellStart"/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fldChar w:fldCharType="begin"/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instrText xml:space="preserve"> HYPERLINK "https://geonet.esri.com/thread/171233" \l "comment-678472" \o "Go to message" </w:instrText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fldChar w:fldCharType="separate"/>
      </w:r>
      <w:r w:rsidRPr="006437E4">
        <w:rPr>
          <w:rFonts w:ascii="inherit" w:eastAsia="Times New Roman" w:hAnsi="inherit" w:cs="Arial"/>
          <w:color w:val="A9A9A9"/>
          <w:sz w:val="19"/>
          <w:szCs w:val="19"/>
          <w:bdr w:val="none" w:sz="0" w:space="0" w:color="auto" w:frame="1"/>
          <w:lang w:eastAsia="en-NZ"/>
        </w:rPr>
        <w:t>Eoin</w:t>
      </w:r>
      <w:proofErr w:type="spellEnd"/>
      <w:r w:rsidRPr="006437E4">
        <w:rPr>
          <w:rFonts w:ascii="inherit" w:eastAsia="Times New Roman" w:hAnsi="inherit" w:cs="Arial"/>
          <w:color w:val="A9A9A9"/>
          <w:sz w:val="19"/>
          <w:szCs w:val="19"/>
          <w:bdr w:val="none" w:sz="0" w:space="0" w:color="auto" w:frame="1"/>
          <w:lang w:eastAsia="en-NZ"/>
        </w:rPr>
        <w:t xml:space="preserve"> Whelan</w:t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fldChar w:fldCharType="end"/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 </w:t>
      </w:r>
      <w:r w:rsidRPr="006437E4">
        <w:rPr>
          <w:rFonts w:ascii="inherit" w:eastAsia="Times New Roman" w:hAnsi="inherit" w:cs="Arial"/>
          <w:color w:val="A9A9A9"/>
          <w:sz w:val="15"/>
          <w:szCs w:val="15"/>
          <w:bdr w:val="none" w:sz="0" w:space="0" w:color="auto" w:frame="1"/>
          <w:lang w:eastAsia="en-NZ"/>
        </w:rPr>
        <w:t>on</w:t>
      </w:r>
      <w:r w:rsidRPr="006437E4">
        <w:rPr>
          <w:rFonts w:ascii="inherit" w:eastAsia="Times New Roman" w:hAnsi="inherit" w:cs="Arial"/>
          <w:color w:val="A9A9A9"/>
          <w:sz w:val="21"/>
          <w:szCs w:val="21"/>
          <w:bdr w:val="none" w:sz="0" w:space="0" w:color="auto" w:frame="1"/>
          <w:lang w:eastAsia="en-NZ"/>
        </w:rPr>
        <w:t> </w:t>
      </w:r>
      <w:hyperlink r:id="rId16" w:anchor="comment-678489" w:history="1">
        <w:r w:rsidRPr="006437E4">
          <w:rPr>
            <w:rFonts w:ascii="inherit" w:eastAsia="Times New Roman" w:hAnsi="inherit" w:cs="Arial"/>
            <w:color w:val="A9A9A9"/>
            <w:sz w:val="19"/>
            <w:szCs w:val="19"/>
            <w:bdr w:val="none" w:sz="0" w:space="0" w:color="auto" w:frame="1"/>
            <w:lang w:eastAsia="en-NZ"/>
          </w:rPr>
          <w:t>Apr 8, 2017 4:19 PM</w:t>
        </w:r>
      </w:hyperlink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Eoin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,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</w:t>
      </w:r>
    </w:p>
    <w:p w:rsidR="006437E4" w:rsidRPr="006437E4" w:rsidRDefault="006437E4" w:rsidP="006437E4">
      <w:p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   No files have changed since then. Here are the steps and files for WAB 2.4: (if just enlarging them x2)</w:t>
      </w:r>
    </w:p>
    <w:p w:rsidR="006437E4" w:rsidRPr="006437E4" w:rsidRDefault="006437E4" w:rsidP="006437E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 is for image inside of icon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jimu.js/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css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/jimu.css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.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jimu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-widget-onscreen-icon 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img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{</w:t>
      </w: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>  width: 40px;</w:t>
      </w: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>  height: 40px;</w:t>
      </w: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>  margin: 20px;</w:t>
      </w: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br/>
        <w:t>}</w:t>
      </w:r>
    </w:p>
    <w:p w:rsidR="006437E4" w:rsidRPr="006437E4" w:rsidRDefault="006437E4" w:rsidP="006437E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 is for the icon itself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jimu.js/LayoutManager.js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lines 695, 696, 728 and 729</w:t>
      </w:r>
    </w:p>
    <w:p w:rsidR="006437E4" w:rsidRPr="006437E4" w:rsidRDefault="006437E4" w:rsidP="006437E4">
      <w:pPr>
        <w:numPr>
          <w:ilvl w:val="2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proofErr w:type="gram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adjust</w:t>
      </w:r>
      <w:proofErr w:type="gram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width and height to 80.</w:t>
      </w:r>
    </w:p>
    <w:p w:rsidR="006437E4" w:rsidRPr="006437E4" w:rsidRDefault="006437E4" w:rsidP="006437E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 is to move the second and third icons over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lastRenderedPageBreak/>
        <w:t xml:space="preserve">Main 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config.json</w:t>
      </w:r>
      <w:proofErr w:type="spellEnd"/>
    </w:p>
    <w:p w:rsidR="006437E4" w:rsidRPr="006437E4" w:rsidRDefault="006437E4" w:rsidP="006437E4">
      <w:pPr>
        <w:numPr>
          <w:ilvl w:val="2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Change left to 145 and 235 to the second and third</w:t>
      </w:r>
    </w:p>
    <w:p w:rsidR="006437E4" w:rsidRPr="006437E4" w:rsidRDefault="006437E4" w:rsidP="006437E4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This is to change widget panel opening location</w:t>
      </w:r>
    </w:p>
    <w:p w:rsidR="006437E4" w:rsidRPr="006437E4" w:rsidRDefault="006437E4" w:rsidP="006437E4">
      <w:pPr>
        <w:numPr>
          <w:ilvl w:val="1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jimu.js/OnScreenWidgetPanel.js</w:t>
      </w:r>
    </w:p>
    <w:p w:rsidR="006437E4" w:rsidRPr="006437E4" w:rsidRDefault="006437E4" w:rsidP="006437E4">
      <w:pPr>
        <w:numPr>
          <w:ilvl w:val="2"/>
          <w:numId w:val="2"/>
        </w:numPr>
        <w:spacing w:before="60" w:after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_</w:t>
      </w:r>
      <w:proofErr w:type="spellStart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getPositionInfo</w:t>
      </w:r>
      <w:proofErr w:type="spellEnd"/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 xml:space="preserve"> function lines 324 and 328</w:t>
      </w:r>
    </w:p>
    <w:p w:rsidR="006437E4" w:rsidRPr="006437E4" w:rsidRDefault="006437E4" w:rsidP="006437E4">
      <w:pPr>
        <w:numPr>
          <w:ilvl w:val="3"/>
          <w:numId w:val="2"/>
        </w:numPr>
        <w:spacing w:before="60" w:line="240" w:lineRule="auto"/>
        <w:ind w:left="0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r w:rsidRPr="006437E4">
        <w:rPr>
          <w:rFonts w:ascii="inherit" w:eastAsia="Times New Roman" w:hAnsi="inherit" w:cs="Arial"/>
          <w:color w:val="3D3D3D"/>
          <w:sz w:val="23"/>
          <w:szCs w:val="23"/>
          <w:lang w:eastAsia="en-NZ"/>
        </w:rPr>
        <w:t>Change 40 to 80</w:t>
      </w:r>
    </w:p>
    <w:p w:rsidR="006437E4" w:rsidRPr="006437E4" w:rsidRDefault="006437E4" w:rsidP="006437E4">
      <w:pPr>
        <w:spacing w:line="240" w:lineRule="auto"/>
        <w:textAlignment w:val="baseline"/>
        <w:rPr>
          <w:rFonts w:ascii="inherit" w:eastAsia="Times New Roman" w:hAnsi="inherit" w:cs="Arial"/>
          <w:color w:val="3D3D3D"/>
          <w:sz w:val="23"/>
          <w:szCs w:val="23"/>
          <w:lang w:eastAsia="en-NZ"/>
        </w:rPr>
      </w:pPr>
      <w:bookmarkStart w:id="0" w:name="_GoBack"/>
      <w:bookmarkEnd w:id="0"/>
    </w:p>
    <w:p w:rsidR="006437E4" w:rsidRDefault="006437E4"/>
    <w:p w:rsidR="006437E4" w:rsidRDefault="006437E4"/>
    <w:p w:rsidR="006437E4" w:rsidRDefault="006437E4"/>
    <w:p w:rsidR="006437E4" w:rsidRDefault="006437E4"/>
    <w:sectPr w:rsidR="0064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733"/>
    <w:multiLevelType w:val="multilevel"/>
    <w:tmpl w:val="696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F2E04"/>
    <w:multiLevelType w:val="multilevel"/>
    <w:tmpl w:val="F1D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35"/>
    <w:rsid w:val="001C08B8"/>
    <w:rsid w:val="006437E4"/>
    <w:rsid w:val="009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3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99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jive-comment-meta">
    <w:name w:val="jive-comment-meta"/>
    <w:basedOn w:val="DefaultParagraphFont"/>
    <w:rsid w:val="006437E4"/>
  </w:style>
  <w:style w:type="character" w:customStyle="1" w:styleId="j-username-wrap">
    <w:name w:val="j-username-wrap"/>
    <w:basedOn w:val="DefaultParagraphFont"/>
    <w:rsid w:val="006437E4"/>
  </w:style>
  <w:style w:type="character" w:styleId="Hyperlink">
    <w:name w:val="Hyperlink"/>
    <w:basedOn w:val="DefaultParagraphFont"/>
    <w:uiPriority w:val="99"/>
    <w:semiHidden/>
    <w:unhideWhenUsed/>
    <w:rsid w:val="006437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37E4"/>
  </w:style>
  <w:style w:type="character" w:customStyle="1" w:styleId="keyword">
    <w:name w:val="keyword"/>
    <w:basedOn w:val="DefaultParagraphFont"/>
    <w:rsid w:val="006437E4"/>
  </w:style>
  <w:style w:type="character" w:customStyle="1" w:styleId="string">
    <w:name w:val="string"/>
    <w:basedOn w:val="DefaultParagraphFont"/>
    <w:rsid w:val="006437E4"/>
  </w:style>
  <w:style w:type="character" w:customStyle="1" w:styleId="comment">
    <w:name w:val="comment"/>
    <w:basedOn w:val="DefaultParagraphFont"/>
    <w:rsid w:val="006437E4"/>
  </w:style>
  <w:style w:type="character" w:customStyle="1" w:styleId="number">
    <w:name w:val="number"/>
    <w:basedOn w:val="DefaultParagraphFont"/>
    <w:rsid w:val="006437E4"/>
  </w:style>
  <w:style w:type="paragraph" w:styleId="BalloonText">
    <w:name w:val="Balloon Text"/>
    <w:basedOn w:val="Normal"/>
    <w:link w:val="BalloonTextChar"/>
    <w:uiPriority w:val="99"/>
    <w:semiHidden/>
    <w:unhideWhenUsed/>
    <w:rsid w:val="0064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3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99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jive-comment-meta">
    <w:name w:val="jive-comment-meta"/>
    <w:basedOn w:val="DefaultParagraphFont"/>
    <w:rsid w:val="006437E4"/>
  </w:style>
  <w:style w:type="character" w:customStyle="1" w:styleId="j-username-wrap">
    <w:name w:val="j-username-wrap"/>
    <w:basedOn w:val="DefaultParagraphFont"/>
    <w:rsid w:val="006437E4"/>
  </w:style>
  <w:style w:type="character" w:styleId="Hyperlink">
    <w:name w:val="Hyperlink"/>
    <w:basedOn w:val="DefaultParagraphFont"/>
    <w:uiPriority w:val="99"/>
    <w:semiHidden/>
    <w:unhideWhenUsed/>
    <w:rsid w:val="006437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37E4"/>
  </w:style>
  <w:style w:type="character" w:customStyle="1" w:styleId="keyword">
    <w:name w:val="keyword"/>
    <w:basedOn w:val="DefaultParagraphFont"/>
    <w:rsid w:val="006437E4"/>
  </w:style>
  <w:style w:type="character" w:customStyle="1" w:styleId="string">
    <w:name w:val="string"/>
    <w:basedOn w:val="DefaultParagraphFont"/>
    <w:rsid w:val="006437E4"/>
  </w:style>
  <w:style w:type="character" w:customStyle="1" w:styleId="comment">
    <w:name w:val="comment"/>
    <w:basedOn w:val="DefaultParagraphFont"/>
    <w:rsid w:val="006437E4"/>
  </w:style>
  <w:style w:type="character" w:customStyle="1" w:styleId="number">
    <w:name w:val="number"/>
    <w:basedOn w:val="DefaultParagraphFont"/>
    <w:rsid w:val="006437E4"/>
  </w:style>
  <w:style w:type="paragraph" w:styleId="BalloonText">
    <w:name w:val="Balloon Text"/>
    <w:basedOn w:val="Normal"/>
    <w:link w:val="BalloonTextChar"/>
    <w:uiPriority w:val="99"/>
    <w:semiHidden/>
    <w:unhideWhenUsed/>
    <w:rsid w:val="0064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6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7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986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456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23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2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et.esri.com/thread/171233" TargetMode="External"/><Relationship Id="rId13" Type="http://schemas.openxmlformats.org/officeDocument/2006/relationships/hyperlink" Target="https://geonet.esri.com/thread/17123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eonet.esri.com/thread/17123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onet.esri.com/thread/1712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onet.esri.com/people/rscheitlin" TargetMode="External"/><Relationship Id="rId11" Type="http://schemas.openxmlformats.org/officeDocument/2006/relationships/hyperlink" Target="https://geonet.esri.com/people/D.Orland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onet.esri.com/people/rscheitlin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eonet.esri.com/people/D.Orland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464</Words>
  <Characters>2648</Characters>
  <Application>Microsoft Office Word</Application>
  <DocSecurity>0</DocSecurity>
  <Lines>22</Lines>
  <Paragraphs>6</Paragraphs>
  <ScaleCrop>false</ScaleCrop>
  <Company>Watercare Services Limited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2017-04-17T20:54:00Z</dcterms:created>
  <dcterms:modified xsi:type="dcterms:W3CDTF">2017-04-17T21:00:00Z</dcterms:modified>
</cp:coreProperties>
</file>