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outlineLvl w:val="2"/>
        <w:rPr>
          <w:b/>
          <w:bCs/>
          <w:sz w:val="30"/>
          <w:szCs w:val="30"/>
        </w:rPr>
      </w:pPr>
      <w:r>
        <w:rPr>
          <w:rFonts w:eastAsia="Times New Roman" w:cs="Times New Roman" w:ascii="Century Gothic" w:hAnsi="Century Gothic"/>
          <w:b/>
          <w:bCs/>
          <w:color w:val="000000"/>
          <w:kern w:val="0"/>
          <w:sz w:val="30"/>
          <w:szCs w:val="30"/>
          <w:lang w:val="en-US" w:eastAsia="ru-RU"/>
          <w14:ligatures w14:val="none"/>
        </w:rPr>
        <w:t>Exercise 06 — Decomposition Rules (</w:t>
      </w:r>
      <w:r>
        <w:rPr>
          <w:rFonts w:eastAsia="Times New Roman" w:cs="Times New Roman" w:ascii="Century Gothic" w:hAnsi="Century Gothic"/>
          <w:b/>
          <w:bCs/>
          <w:color w:val="000000"/>
          <w:kern w:val="0"/>
          <w:sz w:val="30"/>
          <w:szCs w:val="30"/>
          <w:lang w:eastAsia="ru-RU"/>
          <w14:ligatures w14:val="none"/>
        </w:rPr>
        <w:t>Правила</w:t>
      </w:r>
      <w:r>
        <w:rPr>
          <w:rFonts w:eastAsia="Times New Roman" w:cs="Times New Roman" w:ascii="Century Gothic" w:hAnsi="Century Gothic"/>
          <w:b/>
          <w:bCs/>
          <w:color w:val="000000"/>
          <w:kern w:val="0"/>
          <w:sz w:val="30"/>
          <w:szCs w:val="30"/>
          <w:lang w:val="en-US" w:eastAsia="ru-RU"/>
          <w14:ligatures w14:val="none"/>
        </w:rPr>
        <w:t xml:space="preserve"> </w:t>
      </w:r>
      <w:r>
        <w:rPr>
          <w:rFonts w:eastAsia="Times New Roman" w:cs="Times New Roman" w:ascii="Century Gothic" w:hAnsi="Century Gothic"/>
          <w:b/>
          <w:bCs/>
          <w:color w:val="000000"/>
          <w:kern w:val="0"/>
          <w:sz w:val="30"/>
          <w:szCs w:val="30"/>
          <w:lang w:eastAsia="ru-RU"/>
          <w14:ligatures w14:val="none"/>
        </w:rPr>
        <w:t>декомпозиции</w:t>
      </w:r>
      <w:r>
        <w:rPr>
          <w:rFonts w:eastAsia="Times New Roman" w:cs="Times New Roman" w:ascii="Century Gothic" w:hAnsi="Century Gothic"/>
          <w:b/>
          <w:bCs/>
          <w:color w:val="000000"/>
          <w:kern w:val="0"/>
          <w:sz w:val="30"/>
          <w:szCs w:val="30"/>
          <w:lang w:val="en-US" w:eastAsia="ru-RU"/>
          <w14:ligatures w14:val="none"/>
        </w:rPr>
        <w:t>) 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Активности дня: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1. Пробуждение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2. Утренняя гигиена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3. Завтрак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4. Поход в спортивный зал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5. Тренировка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6. Возвращение домой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7. Готовка ужина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8. Ужин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9. Вечерний отдых</w:t>
      </w:r>
    </w:p>
    <w:p>
      <w:pPr>
        <w:pStyle w:val="Normal"/>
        <w:rPr>
          <w:rFonts w:ascii="Century Gothic" w:hAnsi="Century Gothic"/>
        </w:rPr>
      </w:pPr>
      <w:r>
        <w:rPr>
          <w:rFonts w:ascii="Century Gothic" w:hAnsi="Century Gothic"/>
        </w:rPr>
        <w:t>10. Подготовка ко сну</w:t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br/>
        <w:t>---</w:t>
        <w:br/>
        <w:br/>
      </w:r>
      <w:r>
        <w:rPr>
          <w:rFonts w:ascii="Century Gothic" w:hAnsi="Century Gothic"/>
          <w:b/>
          <w:bCs/>
          <w:i/>
          <w:iCs/>
          <w:sz w:val="28"/>
          <w:szCs w:val="28"/>
          <w:u w:val="single"/>
        </w:rPr>
        <w:t xml:space="preserve">### </w:t>
      </w:r>
      <w:r>
        <w:rPr>
          <w:rFonts w:ascii="markup-bold" w:hAnsi="markup-bold"/>
          <w:b/>
          <w:bCs/>
          <w:i/>
          <w:iCs/>
          <w:sz w:val="28"/>
          <w:szCs w:val="28"/>
          <w:u w:val="single"/>
        </w:rPr>
        <w:t>Цель 1: Повышение эффективности повседневных действий</w:t>
      </w:r>
      <w:r>
        <w:rPr>
          <w:rFonts w:ascii="Century Gothic" w:hAnsi="Century Gothic"/>
          <w:b/>
          <w:bCs/>
        </w:rPr>
        <w:br/>
        <w:br/>
      </w:r>
      <w:r>
        <w:rPr>
          <w:rFonts w:ascii="markup-bold" w:hAnsi="markup-bold"/>
          <w:b w:val="false"/>
          <w:bCs w:val="false"/>
        </w:rPr>
        <w:t>Пользователь:</w:t>
      </w:r>
      <w:r>
        <w:rPr>
          <w:rFonts w:ascii="Century Gothic" w:hAnsi="Century Gothic"/>
          <w:b w:val="false"/>
          <w:bCs w:val="false"/>
        </w:rPr>
        <w:t xml:space="preserve"> Я</w:t>
        <w:br/>
      </w:r>
      <w:r>
        <w:rPr>
          <w:rFonts w:ascii="markup-bold" w:hAnsi="markup-bold"/>
          <w:b w:val="false"/>
          <w:bCs w:val="false"/>
        </w:rPr>
        <w:t>Потребности:</w:t>
      </w:r>
      <w:r>
        <w:rPr>
          <w:rFonts w:ascii="Century Gothic" w:hAnsi="Century Gothic"/>
          <w:b w:val="false"/>
          <w:bCs w:val="false"/>
        </w:rPr>
        <w:br/>
        <w:br/>
        <w:t>* Сократить временные затраты на бытовые действия</w:t>
        <w:br/>
        <w:t>* Освободить больше времени для восстановления и саморазвития</w:t>
        <w:br/>
        <w:br/>
      </w:r>
      <w:r>
        <w:rPr>
          <w:rFonts w:ascii="Century Gothic" w:hAnsi="Century Gothic"/>
          <w:b w:val="false"/>
          <w:bCs w:val="false"/>
          <w:i/>
          <w:iCs/>
        </w:rPr>
        <w:t xml:space="preserve">#### </w:t>
      </w:r>
      <w:r>
        <w:rPr>
          <w:rFonts w:ascii="markup-bold" w:hAnsi="markup-bold"/>
          <w:b w:val="false"/>
          <w:bCs w:val="false"/>
          <w:i/>
          <w:iCs/>
        </w:rPr>
        <w:t>Событийная декомпозиция: Эффективный день</w:t>
      </w:r>
      <w:r>
        <w:rPr>
          <w:rFonts w:ascii="Century Gothic" w:hAnsi="Century Gothic"/>
          <w:b w:val="false"/>
          <w:bCs w:val="false"/>
        </w:rPr>
        <w:br/>
        <w:br/>
      </w:r>
      <w:r>
        <w:rPr>
          <w:rFonts w:ascii="Century Gothic" w:hAnsi="Century Gothic"/>
          <w:b/>
          <w:bCs/>
        </w:rPr>
        <w:t xml:space="preserve">1. </w:t>
      </w:r>
      <w:r>
        <w:rPr>
          <w:rFonts w:ascii="markup-bold" w:hAnsi="markup-bold"/>
          <w:b/>
          <w:bCs/>
        </w:rPr>
        <w:t>Пробуждение</w:t>
      </w:r>
      <w:r>
        <w:rPr>
          <w:rFonts w:ascii="Century Gothic" w:hAnsi="Century Gothic"/>
          <w:b w:val="false"/>
          <w:bCs w:val="false"/>
        </w:rPr>
        <w:br/>
        <w:br/>
        <w:t>* Настроить будильник на 8:00 * Подготовить одежду и необходимые вещи с вечера</w:t>
        <w:br/>
        <w:br/>
      </w:r>
      <w:r>
        <w:rPr>
          <w:rFonts w:ascii="Century Gothic" w:hAnsi="Century Gothic"/>
          <w:b/>
          <w:bCs/>
        </w:rPr>
        <w:t xml:space="preserve">2. </w:t>
      </w:r>
      <w:r>
        <w:rPr>
          <w:rFonts w:ascii="markup-bold" w:hAnsi="markup-bold"/>
          <w:b/>
          <w:bCs/>
        </w:rPr>
        <w:t>Утренние процедуры</w:t>
      </w:r>
      <w:r>
        <w:rPr>
          <w:rFonts w:ascii="Century Gothic" w:hAnsi="Century Gothic"/>
          <w:b w:val="false"/>
          <w:bCs w:val="false"/>
        </w:rPr>
        <w:br/>
        <w:br/>
        <w:t>* Гигиена лица и зубов</w:t>
        <w:br/>
        <w:t>* Быстрая укладка или приведение внешности в порядок</w:t>
        <w:br/>
      </w:r>
      <w:r>
        <w:rPr>
          <w:rFonts w:ascii="Century Gothic" w:hAnsi="Century Gothic"/>
          <w:b/>
          <w:bCs/>
        </w:rPr>
        <w:br/>
        <w:t xml:space="preserve">3. </w:t>
      </w:r>
      <w:r>
        <w:rPr>
          <w:rFonts w:ascii="markup-bold" w:hAnsi="markup-bold"/>
          <w:b/>
          <w:bCs/>
        </w:rPr>
        <w:t>Завтрак</w:t>
      </w:r>
      <w:r>
        <w:rPr>
          <w:rFonts w:ascii="Century Gothic" w:hAnsi="Century Gothic"/>
          <w:b/>
          <w:bCs/>
        </w:rPr>
        <w:br/>
      </w:r>
      <w:r>
        <w:rPr>
          <w:rFonts w:ascii="Century Gothic" w:hAnsi="Century Gothic"/>
          <w:b w:val="false"/>
          <w:bCs w:val="false"/>
        </w:rPr>
        <w:br/>
        <w:t>* Приготовление простого завтрака</w:t>
        <w:br/>
        <w:t>* Принятие пищи</w:t>
        <w:br/>
        <w:t>* Быстрая уборка после еды</w:t>
        <w:br/>
        <w:br/>
      </w:r>
      <w:r>
        <w:rPr>
          <w:rFonts w:ascii="Century Gothic" w:hAnsi="Century Gothic"/>
          <w:b/>
          <w:bCs/>
        </w:rPr>
        <w:t xml:space="preserve">4. </w:t>
      </w:r>
      <w:r>
        <w:rPr>
          <w:rFonts w:ascii="markup-bold" w:hAnsi="markup-bold"/>
          <w:b/>
          <w:bCs/>
        </w:rPr>
        <w:t>Путь в спортзал</w:t>
      </w:r>
      <w:r>
        <w:rPr>
          <w:rFonts w:ascii="Century Gothic" w:hAnsi="Century Gothic"/>
          <w:b w:val="false"/>
          <w:bCs w:val="false"/>
        </w:rPr>
        <w:br/>
        <w:br/>
        <w:t>* Проверка расписания тренировок</w:t>
        <w:br/>
        <w:t>* Планирование кратчайшего маршрута</w:t>
        <w:br/>
        <w:br/>
      </w:r>
      <w:r>
        <w:rPr>
          <w:rFonts w:ascii="Century Gothic" w:hAnsi="Century Gothic"/>
          <w:b/>
          <w:bCs/>
        </w:rPr>
        <w:t xml:space="preserve">5. </w:t>
      </w:r>
      <w:r>
        <w:rPr>
          <w:rFonts w:ascii="markup-bold" w:hAnsi="markup-bold"/>
          <w:b/>
          <w:bCs/>
        </w:rPr>
        <w:t>Занятие спортом</w:t>
      </w:r>
      <w:r>
        <w:rPr>
          <w:rFonts w:ascii="Century Gothic" w:hAnsi="Century Gothic"/>
          <w:b/>
          <w:bCs/>
        </w:rPr>
        <w:br/>
      </w:r>
      <w:r>
        <w:rPr>
          <w:rFonts w:ascii="Century Gothic" w:hAnsi="Century Gothic"/>
          <w:b w:val="false"/>
          <w:bCs w:val="false"/>
        </w:rPr>
        <w:br/>
        <w:t>* Разогрев</w:t>
        <w:br/>
        <w:t>* Основная тренировка</w:t>
        <w:br/>
        <w:t>* Кардио-нагрузка</w:t>
        <w:br/>
        <w:t>* Заминка или растяжка</w:t>
        <w:br/>
      </w:r>
      <w:r>
        <w:rPr>
          <w:rFonts w:ascii="Century Gothic" w:hAnsi="Century Gothic"/>
          <w:b/>
          <w:bCs/>
        </w:rPr>
        <w:br/>
        <w:t xml:space="preserve">6. </w:t>
      </w:r>
      <w:r>
        <w:rPr>
          <w:rFonts w:ascii="markup-bold" w:hAnsi="markup-bold"/>
          <w:b/>
          <w:bCs/>
        </w:rPr>
        <w:t>Дорога домой</w:t>
      </w:r>
      <w:r>
        <w:rPr>
          <w:rFonts w:ascii="Century Gothic" w:hAnsi="Century Gothic"/>
          <w:b w:val="false"/>
          <w:bCs w:val="false"/>
        </w:rPr>
        <w:br/>
        <w:br/>
        <w:t>* Сверка транспорта/маршрута</w:t>
        <w:br/>
        <w:br/>
      </w:r>
      <w:r>
        <w:rPr>
          <w:rFonts w:ascii="Century Gothic" w:hAnsi="Century Gothic"/>
          <w:b/>
          <w:bCs/>
        </w:rPr>
        <w:t xml:space="preserve">7. </w:t>
      </w:r>
      <w:r>
        <w:rPr>
          <w:rFonts w:ascii="markup-bold" w:hAnsi="markup-bold"/>
          <w:b/>
          <w:bCs/>
        </w:rPr>
        <w:t>Приготовление ужина</w:t>
      </w:r>
      <w:r>
        <w:rPr>
          <w:rFonts w:ascii="Century Gothic" w:hAnsi="Century Gothic"/>
          <w:b w:val="false"/>
          <w:bCs w:val="false"/>
        </w:rPr>
        <w:br/>
        <w:br/>
        <w:t>* Решение, что готовить</w:t>
        <w:br/>
        <w:t>* Подготовка компонентов</w:t>
        <w:br/>
        <w:t>* Сам процесс готовки</w:t>
        <w:br/>
        <w:t>* Приведение кухни в порядок</w:t>
        <w:br/>
      </w:r>
      <w:r>
        <w:rPr>
          <w:rFonts w:ascii="Century Gothic" w:hAnsi="Century Gothic"/>
          <w:b/>
          <w:bCs/>
        </w:rPr>
        <w:br/>
        <w:t xml:space="preserve">8. </w:t>
      </w:r>
      <w:r>
        <w:rPr>
          <w:rFonts w:ascii="markup-bold" w:hAnsi="markup-bold"/>
          <w:b/>
          <w:bCs/>
        </w:rPr>
        <w:t>Ужин</w:t>
      </w:r>
      <w:r>
        <w:rPr>
          <w:rFonts w:ascii="Century Gothic" w:hAnsi="Century Gothic"/>
          <w:b w:val="false"/>
          <w:bCs w:val="false"/>
        </w:rPr>
        <w:br/>
        <w:br/>
        <w:t>* Спокойный приём пищи</w:t>
        <w:br/>
        <w:br/>
      </w:r>
      <w:r>
        <w:rPr>
          <w:rFonts w:ascii="Century Gothic" w:hAnsi="Century Gothic"/>
          <w:b/>
          <w:bCs/>
        </w:rPr>
        <w:t xml:space="preserve">9. </w:t>
      </w:r>
      <w:r>
        <w:rPr>
          <w:rFonts w:ascii="markup-bold" w:hAnsi="markup-bold"/>
          <w:b/>
          <w:bCs/>
        </w:rPr>
        <w:t>Время для себя</w:t>
      </w:r>
      <w:r>
        <w:rPr>
          <w:rFonts w:ascii="Century Gothic" w:hAnsi="Century Gothic"/>
          <w:b/>
          <w:bCs/>
        </w:rPr>
        <w:br/>
      </w:r>
      <w:r>
        <w:rPr>
          <w:rFonts w:ascii="Century Gothic" w:hAnsi="Century Gothic"/>
          <w:b w:val="false"/>
          <w:bCs w:val="false"/>
        </w:rPr>
        <w:br/>
        <w:t>* Выбор расслабляющего занятия (книга, фильм)</w:t>
        <w:br/>
        <w:t>* Наслаждение временем отдыха</w:t>
        <w:br/>
      </w:r>
      <w:r>
        <w:rPr>
          <w:rFonts w:ascii="Century Gothic" w:hAnsi="Century Gothic"/>
          <w:b/>
          <w:bCs/>
        </w:rPr>
        <w:br/>
        <w:t xml:space="preserve">10. </w:t>
      </w:r>
      <w:r>
        <w:rPr>
          <w:rFonts w:ascii="markup-bold" w:hAnsi="markup-bold"/>
          <w:b/>
          <w:bCs/>
        </w:rPr>
        <w:t>Подготовка ко сну</w:t>
      </w:r>
      <w:r>
        <w:rPr>
          <w:rFonts w:ascii="Century Gothic" w:hAnsi="Century Gothic"/>
          <w:b w:val="false"/>
          <w:bCs w:val="false"/>
        </w:rPr>
        <w:br/>
        <w:br/>
        <w:t>* Гигиенические процедуры</w:t>
        <w:br/>
        <w:t>* Сбор вещей на завтра</w:t>
        <w:br/>
        <w:t>* Завести будильник</w:t>
        <w:br/>
        <w:t>* Прием витаминов или добавок на ночь</w:t>
        <w:br/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2100" cy="99695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996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br/>
        <w:t>---</w:t>
        <w:br/>
        <w:br/>
      </w:r>
      <w:r>
        <w:rPr>
          <w:rFonts w:ascii="Century Gothic" w:hAnsi="Century Gothic"/>
          <w:b/>
          <w:bCs/>
          <w:i/>
          <w:iCs/>
          <w:sz w:val="28"/>
          <w:szCs w:val="28"/>
          <w:u w:val="single"/>
        </w:rPr>
        <w:t xml:space="preserve">### </w:t>
      </w:r>
      <w:r>
        <w:rPr>
          <w:rFonts w:ascii="markup-bold" w:hAnsi="markup-bold"/>
          <w:b/>
          <w:bCs/>
          <w:i/>
          <w:iCs/>
          <w:sz w:val="28"/>
          <w:szCs w:val="28"/>
          <w:u w:val="single"/>
        </w:rPr>
        <w:t>Цель 2: Поддержание здорового образа жизни</w:t>
      </w:r>
      <w:r>
        <w:rPr>
          <w:rFonts w:ascii="Century Gothic" w:hAnsi="Century Gothic"/>
          <w:b/>
          <w:bCs/>
        </w:rPr>
        <w:br/>
        <w:br/>
      </w:r>
      <w:r>
        <w:rPr>
          <w:rFonts w:ascii="markup-bold" w:hAnsi="markup-bold"/>
          <w:b w:val="false"/>
          <w:bCs w:val="false"/>
        </w:rPr>
        <w:t>Пользователь:</w:t>
      </w:r>
      <w:r>
        <w:rPr>
          <w:rFonts w:ascii="Century Gothic" w:hAnsi="Century Gothic"/>
          <w:b w:val="false"/>
          <w:bCs w:val="false"/>
        </w:rPr>
        <w:t xml:space="preserve"> Я</w:t>
        <w:br/>
      </w:r>
      <w:r>
        <w:rPr>
          <w:rFonts w:ascii="markup-bold" w:hAnsi="markup-bold"/>
          <w:b w:val="false"/>
          <w:bCs w:val="false"/>
        </w:rPr>
        <w:t>Потребности:</w:t>
      </w:r>
      <w:r>
        <w:rPr>
          <w:rFonts w:ascii="Century Gothic" w:hAnsi="Century Gothic"/>
          <w:b w:val="false"/>
          <w:bCs w:val="false"/>
        </w:rPr>
        <w:br/>
        <w:br/>
        <w:t>* Повысить уровень ежедневной физической активности</w:t>
        <w:br/>
        <w:t>* Сформировать здоровые привычки в питании</w:t>
        <w:br/>
        <w:br/>
      </w:r>
      <w:r>
        <w:rPr>
          <w:rFonts w:ascii="Century Gothic" w:hAnsi="Century Gothic"/>
          <w:b w:val="false"/>
          <w:bCs w:val="false"/>
          <w:i/>
          <w:iCs/>
        </w:rPr>
        <w:t xml:space="preserve">#### </w:t>
      </w:r>
      <w:r>
        <w:rPr>
          <w:rFonts w:ascii="markup-bold" w:hAnsi="markup-bold"/>
          <w:b w:val="false"/>
          <w:bCs w:val="false"/>
          <w:i/>
          <w:iCs/>
        </w:rPr>
        <w:t>Событийная декомпозиция: День с фокусом на здоровье</w:t>
      </w:r>
      <w:r>
        <w:rPr>
          <w:rFonts w:ascii="Century Gothic" w:hAnsi="Century Gothic"/>
          <w:b w:val="false"/>
          <w:bCs w:val="false"/>
        </w:rPr>
        <w:br/>
        <w:br/>
      </w:r>
      <w:r>
        <w:rPr>
          <w:rFonts w:ascii="Century Gothic" w:hAnsi="Century Gothic"/>
          <w:b/>
          <w:bCs/>
        </w:rPr>
        <w:t xml:space="preserve">1. </w:t>
      </w:r>
      <w:r>
        <w:rPr>
          <w:rFonts w:ascii="markup-bold" w:hAnsi="markup-bold"/>
          <w:b/>
          <w:bCs/>
        </w:rPr>
        <w:t>Пробуждение</w:t>
      </w:r>
      <w:r>
        <w:rPr>
          <w:rFonts w:ascii="Century Gothic" w:hAnsi="Century Gothic"/>
          <w:b w:val="false"/>
          <w:bCs w:val="false"/>
        </w:rPr>
        <w:br/>
        <w:br/>
        <w:t>* Будильник на удобное время</w:t>
        <w:br/>
        <w:t>* Короткая утренняя гимнастика</w:t>
        <w:br/>
        <w:br/>
      </w:r>
      <w:r>
        <w:rPr>
          <w:rFonts w:ascii="Century Gothic" w:hAnsi="Century Gothic"/>
          <w:b/>
          <w:bCs/>
        </w:rPr>
        <w:t xml:space="preserve">2. </w:t>
      </w:r>
      <w:r>
        <w:rPr>
          <w:rFonts w:ascii="markup-bold" w:hAnsi="markup-bold"/>
          <w:b/>
          <w:bCs/>
        </w:rPr>
        <w:t>Личная гигиена</w:t>
      </w:r>
      <w:r>
        <w:rPr>
          <w:rFonts w:ascii="Century Gothic" w:hAnsi="Century Gothic"/>
          <w:b w:val="false"/>
          <w:bCs w:val="false"/>
        </w:rPr>
        <w:br/>
        <w:br/>
        <w:t>* Умывание, чистка зубов</w:t>
        <w:br/>
        <w:t>* Душ</w:t>
        <w:br/>
        <w:t>* Приведение внешности в порядок</w:t>
        <w:br/>
        <w:br/>
      </w:r>
      <w:r>
        <w:rPr>
          <w:rFonts w:ascii="Century Gothic" w:hAnsi="Century Gothic"/>
          <w:b/>
          <w:bCs/>
        </w:rPr>
        <w:t xml:space="preserve">3. </w:t>
      </w:r>
      <w:r>
        <w:rPr>
          <w:rFonts w:ascii="markup-bold" w:hAnsi="markup-bold"/>
          <w:b/>
          <w:bCs/>
        </w:rPr>
        <w:t>Полезный завтрак</w:t>
      </w:r>
      <w:r>
        <w:rPr>
          <w:rFonts w:ascii="Century Gothic" w:hAnsi="Century Gothic"/>
          <w:b/>
          <w:bCs/>
        </w:rPr>
        <w:br/>
      </w:r>
      <w:r>
        <w:rPr>
          <w:rFonts w:ascii="Century Gothic" w:hAnsi="Century Gothic"/>
          <w:b w:val="false"/>
          <w:bCs w:val="false"/>
        </w:rPr>
        <w:br/>
        <w:t>* Готовка сбалансированной еды (овсянка, фрукты, белки)</w:t>
        <w:br/>
        <w:t>* Питание</w:t>
        <w:br/>
        <w:t>* Вода до/после еды</w:t>
        <w:br/>
        <w:t>* Протереть стол, посуду убрать</w:t>
        <w:br/>
        <w:br/>
      </w:r>
      <w:r>
        <w:rPr>
          <w:rFonts w:ascii="Century Gothic" w:hAnsi="Century Gothic"/>
          <w:b/>
          <w:bCs/>
        </w:rPr>
        <w:t xml:space="preserve">4. </w:t>
      </w:r>
      <w:r>
        <w:rPr>
          <w:rFonts w:ascii="markup-bold" w:hAnsi="markup-bold"/>
          <w:b/>
          <w:bCs/>
        </w:rPr>
        <w:t>Путь до зала</w:t>
      </w:r>
      <w:r>
        <w:rPr>
          <w:rFonts w:ascii="Century Gothic" w:hAnsi="Century Gothic"/>
          <w:b w:val="false"/>
          <w:bCs w:val="false"/>
        </w:rPr>
        <w:br/>
        <w:br/>
        <w:t>* Проверка актуального расписания</w:t>
        <w:br/>
        <w:t>* Оценка маршрута</w:t>
        <w:br/>
        <w:br/>
      </w:r>
      <w:r>
        <w:rPr>
          <w:rFonts w:ascii="Century Gothic" w:hAnsi="Century Gothic"/>
          <w:b/>
          <w:bCs/>
        </w:rPr>
        <w:t xml:space="preserve">5. </w:t>
      </w:r>
      <w:r>
        <w:rPr>
          <w:rFonts w:ascii="markup-bold" w:hAnsi="markup-bold"/>
          <w:b/>
          <w:bCs/>
        </w:rPr>
        <w:t>Физическая активность</w:t>
      </w:r>
      <w:r>
        <w:rPr>
          <w:rFonts w:ascii="Century Gothic" w:hAnsi="Century Gothic"/>
          <w:b/>
          <w:bCs/>
        </w:rPr>
        <w:br/>
      </w:r>
      <w:r>
        <w:rPr>
          <w:rFonts w:ascii="Century Gothic" w:hAnsi="Century Gothic"/>
          <w:b w:val="false"/>
          <w:bCs w:val="false"/>
        </w:rPr>
        <w:br/>
        <w:t>* Разминка</w:t>
        <w:br/>
        <w:t>* Основной блок</w:t>
        <w:br/>
        <w:t>* Питьё воды во время</w:t>
        <w:br/>
        <w:t>* Аэробная часть</w:t>
        <w:br/>
        <w:t>* Финальная растяжка</w:t>
        <w:br/>
        <w:br/>
      </w:r>
      <w:r>
        <w:rPr>
          <w:rFonts w:ascii="Century Gothic" w:hAnsi="Century Gothic"/>
          <w:b/>
          <w:bCs/>
        </w:rPr>
        <w:t xml:space="preserve">6. </w:t>
      </w:r>
      <w:r>
        <w:rPr>
          <w:rFonts w:ascii="markup-bold" w:hAnsi="markup-bold"/>
          <w:b/>
          <w:bCs/>
        </w:rPr>
        <w:t>Возвращение</w:t>
      </w:r>
      <w:r>
        <w:rPr>
          <w:rFonts w:ascii="Century Gothic" w:hAnsi="Century Gothic"/>
          <w:b w:val="false"/>
          <w:bCs w:val="false"/>
        </w:rPr>
        <w:br/>
        <w:br/>
        <w:t>* Построение оптимального пути</w:t>
        <w:br/>
        <w:br/>
      </w:r>
      <w:r>
        <w:rPr>
          <w:rFonts w:ascii="Century Gothic" w:hAnsi="Century Gothic"/>
          <w:b/>
          <w:bCs/>
        </w:rPr>
        <w:t xml:space="preserve">7. </w:t>
      </w:r>
      <w:r>
        <w:rPr>
          <w:rFonts w:ascii="markup-bold" w:hAnsi="markup-bold"/>
          <w:b/>
          <w:bCs/>
        </w:rPr>
        <w:t>Полезный ужин</w:t>
      </w:r>
      <w:r>
        <w:rPr>
          <w:rFonts w:ascii="Century Gothic" w:hAnsi="Century Gothic"/>
          <w:b w:val="false"/>
          <w:bCs w:val="false"/>
        </w:rPr>
        <w:br/>
        <w:br/>
        <w:t>* Составление меню</w:t>
        <w:br/>
        <w:t>* Здоровое приготовление</w:t>
        <w:br/>
        <w:t>* Принятие пищи</w:t>
        <w:br/>
        <w:t>* Уборка</w:t>
        <w:br/>
        <w:br/>
      </w:r>
      <w:r>
        <w:rPr>
          <w:rFonts w:ascii="Century Gothic" w:hAnsi="Century Gothic"/>
          <w:b/>
          <w:bCs/>
        </w:rPr>
        <w:t xml:space="preserve">8. </w:t>
      </w:r>
      <w:r>
        <w:rPr>
          <w:rFonts w:ascii="markup-bold" w:hAnsi="markup-bold"/>
          <w:b/>
          <w:bCs/>
        </w:rPr>
        <w:t>Ужин</w:t>
      </w:r>
      <w:r>
        <w:rPr>
          <w:rFonts w:ascii="Century Gothic" w:hAnsi="Century Gothic"/>
          <w:b w:val="false"/>
          <w:bCs w:val="false"/>
        </w:rPr>
        <w:br/>
        <w:br/>
        <w:t>* Еда</w:t>
        <w:br/>
        <w:t>* Вода после еды</w:t>
        <w:br/>
        <w:br/>
      </w:r>
      <w:r>
        <w:rPr>
          <w:rFonts w:ascii="Century Gothic" w:hAnsi="Century Gothic"/>
          <w:b/>
          <w:bCs/>
        </w:rPr>
        <w:t xml:space="preserve">9. </w:t>
      </w:r>
      <w:r>
        <w:rPr>
          <w:rFonts w:ascii="markup-bold" w:hAnsi="markup-bold"/>
          <w:b/>
          <w:bCs/>
        </w:rPr>
        <w:t>Вечерний блок</w:t>
      </w:r>
      <w:r>
        <w:rPr>
          <w:rFonts w:ascii="Century Gothic" w:hAnsi="Century Gothic"/>
          <w:b w:val="false"/>
          <w:bCs w:val="false"/>
        </w:rPr>
        <w:br/>
        <w:br/>
        <w:t>* Выбор активности для релаксации</w:t>
        <w:br/>
        <w:t>* Йога/спокойная прогулка или отдых</w:t>
        <w:br/>
        <w:br/>
      </w:r>
      <w:r>
        <w:rPr>
          <w:rFonts w:ascii="Century Gothic" w:hAnsi="Century Gothic"/>
          <w:b/>
          <w:bCs/>
        </w:rPr>
        <w:t xml:space="preserve">10. </w:t>
      </w:r>
      <w:r>
        <w:rPr>
          <w:rFonts w:ascii="markup-bold" w:hAnsi="markup-bold"/>
          <w:b/>
          <w:bCs/>
        </w:rPr>
        <w:t>Перед сном</w:t>
      </w:r>
      <w:r>
        <w:rPr>
          <w:rFonts w:ascii="Century Gothic" w:hAnsi="Century Gothic"/>
          <w:b w:val="false"/>
          <w:bCs w:val="false"/>
        </w:rPr>
        <w:br/>
        <w:br/>
        <w:t>* Вечерняя гигиена</w:t>
        <w:br/>
        <w:t>* Подготовка к завтрашнему дню</w:t>
        <w:br/>
        <w:t>* Сон до 23:00 * Прием добавок при необходимости</w:t>
        <w:br/>
      </w:r>
      <w:r>
        <w:rPr>
          <w:rFonts w:ascii="Century Gothic" w:hAnsi="Century Gothic"/>
          <w:b/>
          <w:bCs/>
        </w:rPr>
        <w:br/>
        <w:t>---</w:t>
      </w:r>
    </w:p>
    <w:p>
      <w:pPr>
        <w:pStyle w:val="Normal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565140" cy="106921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1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bCs/>
        </w:rPr>
        <w:br/>
      </w:r>
    </w:p>
    <w:sectPr>
      <w:type w:val="nextPage"/>
      <w:pgSz w:w="11906" w:h="16838"/>
      <w:pgMar w:left="211" w:right="16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swiss"/>
    <w:pitch w:val="variable"/>
  </w:font>
  <w:font w:name="markup-bold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64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3">
    <w:name w:val="heading 3"/>
    <w:basedOn w:val="Normal"/>
    <w:link w:val="3"/>
    <w:uiPriority w:val="9"/>
    <w:qFormat/>
    <w:rsid w:val="00a75424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a75424"/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pple-converted-space" w:customStyle="1">
    <w:name w:val="apple-converted-space"/>
    <w:basedOn w:val="DefaultParagraphFont"/>
    <w:qFormat/>
    <w:rsid w:val="00a75424"/>
    <w:rPr/>
  </w:style>
  <w:style w:type="character" w:styleId="Strong">
    <w:name w:val="Strong"/>
    <w:basedOn w:val="DefaultParagraphFont"/>
    <w:uiPriority w:val="22"/>
    <w:qFormat/>
    <w:rsid w:val="00a75424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a75424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LibreOffice/24.8.2.1$Linux_X86_64 LibreOffice_project/41740883c77b073d14011387305cb18c71aed59b</Application>
  <AppVersion>15.0000</AppVersion>
  <Pages>6</Pages>
  <Words>375</Words>
  <Characters>2077</Characters>
  <CharactersWithSpaces>2493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2025-01-23T13:27:00Z</dcterms:created>
  <dc:creator>Монгуш Тензина Сонамовна</dc:creator>
  <dc:description/>
  <dc:language>en-US</dc:language>
  <cp:lastModifiedBy/>
  <dcterms:modified xsi:type="dcterms:W3CDTF">2025-05-02T19:40:36Z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