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Proposal 1: Flag Identifier</w:t>
      </w:r>
    </w:p>
    <w:p>
      <w:r>
        <w:t>Flag Identifier: Country Recognition and Educational Explanation Using a Custom Generation System</w:t>
      </w:r>
    </w:p>
    <w:p>
      <w:pPr>
        <w:pStyle w:val="Heading2"/>
      </w:pPr>
      <w:r>
        <w:t>Objective</w:t>
      </w:r>
    </w:p>
    <w:p>
      <w:r>
        <w:t>The goal of this project is to build an ML model capable of recognizing national flags and generating informative descriptions of the corresponding countries. Using image classification and a custom-built knowledge-based generation system, the solution will provide users with both identification and educational content.</w:t>
      </w:r>
    </w:p>
    <w:p>
      <w:pPr>
        <w:pStyle w:val="Heading2"/>
      </w:pPr>
      <w:r>
        <w:t>Dataset</w:t>
      </w:r>
    </w:p>
    <w:p>
      <w:r>
        <w:t>- Source: Public flag image datasets (approximately 200 countries)</w:t>
        <w:br/>
        <w:t>- Format: High-quality images of flags (PNG/JPEG)</w:t>
        <w:br/>
        <w:t>- Data Augmentation: Rotation, flipping, brightness adjustment to increase dataset size and robustness.</w:t>
      </w:r>
    </w:p>
    <w:p>
      <w:pPr>
        <w:pStyle w:val="Heading2"/>
      </w:pPr>
      <w:r>
        <w:t>ML Tasks</w:t>
      </w:r>
    </w:p>
    <w:p>
      <w:r>
        <w:t>1. Image Classification:</w:t>
        <w:br/>
        <w:t xml:space="preserve">   - Model: CNN architecture</w:t>
        <w:br/>
        <w:t xml:space="preserve">   - Output: Predicted country name from the input flag image.</w:t>
        <w:br/>
        <w:br/>
        <w:t>2. Language Generation:</w:t>
        <w:br/>
        <w:t xml:space="preserve">   - Model: Custom-built generation system based on a manually created knowledge base</w:t>
        <w:br/>
        <w:t xml:space="preserve">   - Output: Generate a concise educational description of the identified country, including capital city, language, geographic facts, and cultural highlights.</w:t>
      </w:r>
    </w:p>
    <w:p>
      <w:pPr>
        <w:pStyle w:val="Heading2"/>
      </w:pPr>
      <w:r>
        <w:t>Steps</w:t>
      </w:r>
    </w:p>
    <w:p>
      <w:r>
        <w:t>1. User uploads a flag image.</w:t>
        <w:br/>
        <w:t>2. The image classification model predicts the country.</w:t>
        <w:br/>
        <w:t>3. The predicted country name is used to retrieve a description from the custom-built knowledge base.</w:t>
        <w:br/>
        <w:t>4. The system generates a descriptive paragraph about the country.</w:t>
      </w:r>
    </w:p>
    <w:p>
      <w:pPr>
        <w:pStyle w:val="Heading2"/>
      </w:pPr>
      <w:r>
        <w:t>Evaluation</w:t>
      </w:r>
    </w:p>
    <w:p>
      <w:r>
        <w:t>- Classification Model: Accuracy, Precision, Recall.</w:t>
        <w:br/>
        <w:t>- Description Output: Human evaluation of text relevance and accuracy.</w:t>
      </w:r>
    </w:p>
    <w:p>
      <w:pPr>
        <w:pStyle w:val="Heading2"/>
      </w:pPr>
      <w:r>
        <w:t>Improvement Plan</w:t>
      </w:r>
    </w:p>
    <w:p>
      <w:r>
        <w:t>- Hyperparameter tuning to optimize classification model performance.</w:t>
        <w:br/>
        <w:t>- Dataset augmentation for better generalization.</w:t>
        <w:br/>
        <w:t>- Expanding and refining the knowledge base for improved descriptive outputs.</w:t>
      </w:r>
    </w:p>
    <w:p>
      <w:pPr>
        <w:pStyle w:val="Heading2"/>
      </w:pPr>
      <w:r>
        <w:t>Deliverables</w:t>
      </w:r>
    </w:p>
    <w:p>
      <w:r>
        <w:t>- Fully trained classification model.</w:t>
        <w:br/>
        <w:t>- Custom generation system based on knowledge base.</w:t>
        <w:br/>
        <w:t>- Image-to-description pipeline.</w:t>
        <w:br/>
        <w:t>- Final report and presentation.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