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072FF" w14:textId="77777777" w:rsidR="00A96D55" w:rsidRDefault="008B0F55">
      <w:r>
        <w:t>082218 Mayer lab DnaK-J domain chimeric plasmid</w:t>
      </w:r>
    </w:p>
    <w:p w14:paraId="09188379" w14:textId="77777777" w:rsidR="008B0F55" w:rsidRDefault="008B0F55"/>
    <w:p w14:paraId="0C785C7A" w14:textId="452DCF21" w:rsidR="008B0F55" w:rsidRDefault="009C44A1">
      <w:r>
        <w:t xml:space="preserve">Original pBAD Forward primer read for </w:t>
      </w:r>
      <w:r w:rsidR="00C253C5">
        <w:t>pMPM1416 sample #2:</w:t>
      </w:r>
    </w:p>
    <w:p w14:paraId="457218CA" w14:textId="3F007863" w:rsidR="00C253C5" w:rsidRDefault="00C253C5">
      <w:r w:rsidRPr="001D47A7">
        <w:rPr>
          <w:highlight w:val="red"/>
        </w:rPr>
        <w:t>NNNNNNNNNNGNNNNNNNNNNNNNCNGACGCTTTTTATCGCAA</w:t>
      </w:r>
      <w:r w:rsidRPr="00C253C5">
        <w:t>CTCTCTACTGTTTCTCCATACCCGTTTTTTTGGATGGAGTGAAAGGAGGAATTCACCATGGCTAAGCAAGATTATTACGAGATTTTAGGCGTTTCCAAAACAGCGGAAGAGCGTGAAATCAGAAAGGCCTACAAACGCCTGGCCATGAAATACCACCCGGACCGTAACCAGGGTGACAAAGAGGCCGAGGCGAAATTTAAAGAGATCAAGGAAGCTTATGAAGTTCTGACCGACTCGCAAAAACGTGCGGCATACGATCAGTATGGTCATGCTGCGTTTGAGCAAGGTGGCATGGGCGGCGGCGGTTTTGGCGGCGGCGCAGACTTCAGCGATATTTTTGGTGACGTTTTCGGCGATATTTTTGGCGGCGGATCTTCTCATATGGGTAAAATAATTGGTATCGACCTGGGTACTACCAACTCTTGTGTAGCGATTATGGATGGCACCACTCCTCGCGTGCTGGAGAACGCCGAAGGCGATCGCACCACGCCTTCTATCATTGCCTATACCCAGGATGGTTGTACACTAGTTGGTCAGCCGGCTAAACGTCAGGCAGTGACGAACCCGCAAAACACTCTGTTTGCGATTAAACGCCTGATTGGTCGCCGCTTCCAGGACGAAGAAGTACAGCGTGATGTTTCCATCATGCCGTTCAAAATTATTGCTGCTGATA</w:t>
      </w:r>
      <w:r w:rsidRPr="00363CB2">
        <w:rPr>
          <w:highlight w:val="magenta"/>
        </w:rPr>
        <w:t>ACGGCGACGCATGGGTCGAAGTTAAAGGCCAGA</w:t>
      </w:r>
      <w:r w:rsidRPr="00C253C5">
        <w:t>AAATGGCACCGCCGCAGATTTCTGCTGAAGTGCTGAAAAAAATGAAGAAAACCGCTGAAGATTACCTGGGTGAACCGGTAACTGAAGCTGTTATCACCGTACCGGCATACTTTAACGATGCTCAGCGTCAGGCAACCAAAGACGCAGGCCGTATCGCTGGTCTGGAAGTAAAACGTATCATCAACGAACCGACCGCAGCTGCGCTGGCTTACGGTCTGGACAAAGGCACTGGCAACCGTACTATCGCGGGTTNATGACCTGGGTGGTGGCGCCTTCNNATATTTCTATTATCGAAATCGACGAAGTTGANNGCGAAAAANNTTCGAAGTNCTGGCAACCAACGGTGANNNCCACCTGGGGGGGTGAANACTTCGACNGCCGNCTGATNANTANCNNNNNANNNNNNNNNANNNTNNNNNNNGACNGNNCNANNATCNCNNGCANNGCNNNCNNNNNANNNNNNNAAAANNNNAAATCNANNNNNNNCNNNANNNNNNCNNNNNNNNNNANNNTNNNNNNNNNNNNNNNNNNNGNNNNNNANNNNNCNNNNNN</w:t>
      </w:r>
    </w:p>
    <w:p w14:paraId="1017451C" w14:textId="77777777" w:rsidR="00C253C5" w:rsidRDefault="00C253C5"/>
    <w:p w14:paraId="67C30029" w14:textId="49474E15" w:rsidR="00C253C5" w:rsidRDefault="00C253C5">
      <w:r>
        <w:t xml:space="preserve">DnaK-JD F primer read for </w:t>
      </w:r>
      <w:r>
        <w:t>pMPM1416 sample #2:</w:t>
      </w:r>
    </w:p>
    <w:p w14:paraId="4F8B65CD" w14:textId="79550C44" w:rsidR="00C253C5" w:rsidRDefault="00C253C5">
      <w:r w:rsidRPr="00C253C5">
        <w:t>NNNNNNNNNNNNNNGTNTNNNCATGCCGTTCNAAATTATTGCTGCTGATA</w:t>
      </w:r>
      <w:r w:rsidRPr="00363CB2">
        <w:rPr>
          <w:highlight w:val="magenta"/>
        </w:rPr>
        <w:t>ACGGCGACGCATGGGTCGAAGTTAAAGGCCAGA</w:t>
      </w:r>
      <w:r w:rsidRPr="00C253C5">
        <w:t>AAATGGCACCGCCGCAGATTTCTGCTGAAGTGCTGAAAAAAATGAAGAAAACCGCTGAAGATTACCTGGGTGAACCGGTAACTGAAGCTGTTATCACCGTACCGGCATACTTTAACGATGCTCAGCGTCAGGCAACCAAAGACGCAGGCCGTATCGCTGGTCTGGAAGTAAAACGTATC</w:t>
      </w:r>
      <w:r w:rsidRPr="001F3FB0">
        <w:rPr>
          <w:highlight w:val="cyan"/>
        </w:rPr>
        <w:t>ATCAACGAACCGACCGCAGCTGCGCTGGCTTACGGTCTGGACAAAGGCACTGGCAACCGTACTATCGCGGTTTATGACCTGGGTGGT</w:t>
      </w:r>
      <w:r w:rsidRPr="00C65ACD">
        <w:rPr>
          <w:highlight w:val="cyan"/>
        </w:rPr>
        <w:t>GGCGCCTTCGATATTTCTATTATCGAAATCGACGAAGTTGACGGCGAAAAAACCTTCGAAGTTCTGGCAACCAACGGTGATACCCACCTGGGGGGTGAAG</w:t>
      </w:r>
      <w:r w:rsidRPr="00FC49B2">
        <w:rPr>
          <w:highlight w:val="cyan"/>
        </w:rPr>
        <w:t>ACTTCGACAGCCGTCTGATCAACTATCTGGTTGAAGAATTCAAGAAAGATCAGGGCATTGACCTGCGCAACGATCCGCTGGCAATGCAGCGCCTGAAAGA</w:t>
      </w:r>
      <w:r w:rsidRPr="00702D67">
        <w:rPr>
          <w:highlight w:val="cyan"/>
        </w:rPr>
        <w:t>AGCGGCAGAAAAAGCGAAAATCGAACTGTCTTCCGCTCAGCAGACCGACGTTAACCTGCCATACATCACTGCAGACGCGACCGGTCCGAAACACATGAAC</w:t>
      </w:r>
      <w:r w:rsidRPr="004A1076">
        <w:rPr>
          <w:highlight w:val="cyan"/>
        </w:rPr>
        <w:t>ATCAAAGTGACTCGTGCGAAACTGGAAAGCCTGGTTGAAGATCTGGTAAACCGTTCCATTGAGCCGCTGAAAGTTGCACTGCAGGACGCTGGCCTGTCCG</w:t>
      </w:r>
      <w:r w:rsidRPr="003F2CAB">
        <w:rPr>
          <w:highlight w:val="cyan"/>
        </w:rPr>
        <w:t>TATCTGATATC</w:t>
      </w:r>
      <w:r w:rsidRPr="00C253C5">
        <w:t>GACGACGTTATCCTCGTTGGTGGTCAGACTCGTATGCCAATGGTTCANAAGAAAGTTGCTGAGTTCTTTGGTAAAGAGCCGCGTAAAGACGTTAACCCGGACGAAGCTGTAGCAATCGGTGCTGCTGTTCNGGGTGGTGTTCTGACTGGTGACGTAAAAGACGTACTGCTGCTGGACGTTACCCCGCTGT</w:t>
      </w:r>
      <w:r w:rsidRPr="0003461B">
        <w:t>CTCTGGGTATC</w:t>
      </w:r>
      <w:r w:rsidRPr="00C253C5">
        <w:t>GAAACCATGGGCGGTGTGATGACNACGCTGATCGCGAAAAANACCACTATCCCGACCAAGCACAGCCAGGTGTTCTCTACCGCTGANANANCAGTCTGNNNAACCATCCATGTGCTGCNGGNGAACGTAACGTGNGNTGATAACAATCNNCTGGNNCAGTTCNNNNANNTGGNATCACCCNGCNCNGNNNNGNNNGCCNCANATNNNANTANNNNANNTCNNTGCNNANNNNNCNNCNNNTTTNCNNNAAANANNAAAANCNNNNGNNAANNANNNNN</w:t>
      </w:r>
    </w:p>
    <w:p w14:paraId="498FA4C6" w14:textId="77777777" w:rsidR="0034497B" w:rsidRDefault="0034497B"/>
    <w:p w14:paraId="26B11D11" w14:textId="719D19A1" w:rsidR="0034497B" w:rsidRDefault="0034497B">
      <w:r>
        <w:t xml:space="preserve">DnaK-JD R primer read for </w:t>
      </w:r>
      <w:r>
        <w:t>pMPM1416 sample #2:</w:t>
      </w:r>
    </w:p>
    <w:p w14:paraId="32ED16D2" w14:textId="43FD43FC" w:rsidR="0034497B" w:rsidRDefault="009D503D">
      <w:r w:rsidRPr="009D503D">
        <w:t>NGNNNTGGNNNNCCNNNNCCNNNNNNNNNCNGNNNNANNCNAAGNCGATCGNNNNCNNCTTCTATCNTNCNATNCCCNGANNTGTACNNTANNNTCAGCNGNTAAACGTCAGNCAGTGACNNNCCGCAAANCNNTCTGTTTGCGATTAAACNNNGNNGGTCGNCGCTTCCAGGACGAAGAAGTACAGCGTGATGTTTCCATCATGCCGTTCAAAATTATTGCTGCTGATAACGGCGACGCATGGGTCGAAGTTAAAGGCCAGAAAATGGCACCGCCGCAGATTTCTGCTGAAGTGCTGAAAAAAATGAAGAAAACCGCTGAAGATTACCTGGGTGAACCGGTAACTGAAGCTGTTATCACCGTACCGGCATACTTTAACGATGNTCAGCGTCAGGCAACCAAAGACGCAGGCCGTATCGCTGGTCTGGAAGTAAAACGTATC</w:t>
      </w:r>
      <w:r w:rsidRPr="001F3FB0">
        <w:rPr>
          <w:highlight w:val="cyan"/>
        </w:rPr>
        <w:t>ATCAACGAACCGACCGCAGCTGCGCTGGCTTACGGTCTGGACAAAGGCACTGGCAACCGTACTATCGCGGTTTATGACCTGGGTGGT</w:t>
      </w:r>
      <w:r w:rsidRPr="00C65ACD">
        <w:rPr>
          <w:highlight w:val="cyan"/>
        </w:rPr>
        <w:t>GGCGCCTTCGATATTTCTATTATCGAAATCGACGAAGTTGACGGCGAAAAAACCTTCGAAGTTCTGGCAACCAACGGTGATACCCACCTGGGGGGTGAAG</w:t>
      </w:r>
      <w:r w:rsidRPr="00FC49B2">
        <w:rPr>
          <w:highlight w:val="cyan"/>
        </w:rPr>
        <w:t>ACTTCGACAGCCGTCTGATCAACTATCTGGTTGAAGAATTCAAGAAAGATCAGGGCATTGACCTGCGCAACGATCCGCTGGCAATGCAGCGCCTGAAAGA</w:t>
      </w:r>
      <w:r w:rsidRPr="00702D67">
        <w:rPr>
          <w:highlight w:val="cyan"/>
        </w:rPr>
        <w:t>AGCGGCAGAAAAAGCGAAAATCGAACTGTCTTCCGCTCAGCAGACCGACGTTAACCTGCCATACATCACTGCAGACGCGACCGGTCCGAAACACATGAAC</w:t>
      </w:r>
      <w:r w:rsidRPr="004A1076">
        <w:rPr>
          <w:highlight w:val="cyan"/>
        </w:rPr>
        <w:t>ATCAAAGTGACTCGTGCGAAACTGGAAAGCCTGGTTGAAGATCTGGTAAACCGTTCCATTGAGCCGCTGAAAGTTGCACTGCAGGACGCTGGCCTGTCCG</w:t>
      </w:r>
      <w:r w:rsidRPr="003F2CAB">
        <w:rPr>
          <w:highlight w:val="cyan"/>
        </w:rPr>
        <w:t>TATCTGATATC</w:t>
      </w:r>
      <w:r w:rsidRPr="009D503D">
        <w:t>GACGACGTTATCCTCGTTGGTGGTCAGACTCGTATGCCAATGGTTCAGAAGAAAGTTGCTGAGTTCTTTGGTAAAGAGCCGCGTAAAGACGTTAACCCGGACGAAGCTGTAGCAATCGGTGCTGCTGTTCAGGGTGGTGTTCTGACTGGTGACGTAAAAGACGTACTGCTGCTGGACGTTACCCCGCTG</w:t>
      </w:r>
      <w:r w:rsidRPr="00343027">
        <w:rPr>
          <w:highlight w:val="green"/>
        </w:rPr>
        <w:t>TCTCTGGGTATCGAAACCATGGGCGG</w:t>
      </w:r>
      <w:r w:rsidRPr="009D503D">
        <w:t>TGTGATGACGACGCTGATCGCGAAAAACACCNNNNNNNNNNNNNNN</w:t>
      </w:r>
    </w:p>
    <w:p w14:paraId="6625F283" w14:textId="77777777" w:rsidR="009D503D" w:rsidRDefault="009D503D"/>
    <w:p w14:paraId="44758DBE" w14:textId="54F2CF4A" w:rsidR="00CF7A44" w:rsidRDefault="00CF7A44" w:rsidP="00CF7A44">
      <w:r>
        <w:t xml:space="preserve">Original pBAD </w:t>
      </w:r>
      <w:r>
        <w:t>Reverse</w:t>
      </w:r>
      <w:r>
        <w:t xml:space="preserve"> primer read for pMPM1416 sample #2:</w:t>
      </w:r>
    </w:p>
    <w:p w14:paraId="58D56EDE" w14:textId="21A21703" w:rsidR="009D503D" w:rsidRDefault="00695341">
      <w:r w:rsidRPr="00695341">
        <w:t>NNNNNNANNNNNTGNNNNNTNNNNNNNNAANNNNNNNNGNAAAANCNTNGNNNNNNNNNNNNNNNNNNNNNNCNNNNNNGGGNNNAAGNNTNGNNNNNCNTNTNNTNNNTNTNNNNTGAAGANNNNNAAAGATNCNNNNNNTTGACNTGNGCANCGATNCNNNNNNAATNCNNNNNCTGAANNNNCNGNNNNAAAAAGCGAAAATCGAANNNTNTTTCCGCTCAGCAGNCNGACGTNNNCNTNCCNNACATCNCTGCAGNCGCGACCNGNNCGNAACACATGAACATCAAAGTGANTCGTGCGAAACTGGAAAGCCTGGNTGAAGATNTTGTAAACNGTTCCNTGAGCCGNNGAAAGNTGCACTGCAGGACGCTGGCCTGTCCGTATCTGATATCGACGACGTTATCNTCGTTGGTGNTCAGACTCGTATGNCAATGGTTCAGAAGAAAGTTGNTGAGTTCTTTGGTAAAGAGCCGCGTAAAGACGTTAACCCGGACGAAGCTGTAGCAATCGGTGCTGCTGTTCAGGGTGGTGTTCTGACTGGTGACGTAAAAGACGTACTGCTGCTGGACGTTACCCCGCTG</w:t>
      </w:r>
      <w:r w:rsidRPr="00114A6C">
        <w:rPr>
          <w:highlight w:val="green"/>
        </w:rPr>
        <w:t>TCTCTGGGTATCGAAACCATGGGCGG</w:t>
      </w:r>
      <w:r w:rsidRPr="00695341">
        <w:t>TGTGATGACGACGCTGATCGCGAAAAACACCACTATCCCGACCAAGCACAGCCAGGTGTTCTCTACCGCTGAAGACAACCAGTCTGCGGTAACCATCCATGTGCTGCAGGGTGAACGTAAACGTGCGGCTGATAACAAATCTCTGGGTCAGTTCAACCTAGATGGTATCAACCCGGCACCGCGCGGCATGCCGCAGATCGAAGTTACCTTCGATATCGATGCTGACGGTATCCTGCACGTTTCCGCGAAAGATAAAAACAGCGGTAAAGAGCAGAAGATCACCATCAAGGCTTCTTCTGGTCTGAACGAAGATGAAATCCAGAAAATGGTACGCGACGCAGAAGCTAACGCCGAAGCTGACCGTAAGTGTGAGGAGCTGGTACAGACTCGCAACCAGGGCGACCATCTGCTGCACAGCACCCGTAAGCAGGTTGAAGAAGCAGGCGACAAACTGCCGGCTGACGACAAAACTGCTATCGAGTCTGCGCTGACTGCACTGGAAACTGCTCTGAAAGGTGAAGACAAAGCCGCTATCGAAGCGAAAATGCAGGAACTGGCACAGGTTTCCCAGAAACTGATGGAAATCGCCCAGCAGCAACATCACCATCATCACCATTAATAAGCTTATCGATACCGTCGACCTCGAGGGGGGGCAGC</w:t>
      </w:r>
      <w:r w:rsidRPr="00B3604D">
        <w:rPr>
          <w:highlight w:val="red"/>
        </w:rPr>
        <w:t>TGGCTGNNNNNNNNNNNNNNNNNNNNNNNNNNNNNNN</w:t>
      </w:r>
    </w:p>
    <w:p w14:paraId="0A8A6A99" w14:textId="77777777" w:rsidR="00343027" w:rsidRDefault="00343027"/>
    <w:p w14:paraId="0A884774" w14:textId="77777777" w:rsidR="0086643B" w:rsidRDefault="0086643B"/>
    <w:p w14:paraId="2929EE8E" w14:textId="7FAA3485" w:rsidR="0086643B" w:rsidRDefault="00251880">
      <w:r>
        <w:t>Upon translation of the cds (see plasmid map), aa1-105 align with DnaJ sequence and aa109-7</w:t>
      </w:r>
      <w:r w:rsidR="00A17B54">
        <w:t>14 align with DnaK sequence, except for the following point mutations to DnaK, as described by Kityk et al:</w:t>
      </w:r>
    </w:p>
    <w:p w14:paraId="423B7FFF" w14:textId="0B8E35D4" w:rsidR="00A17B54" w:rsidRDefault="00DF5537" w:rsidP="00A17B54">
      <w:pPr>
        <w:pStyle w:val="ListParagraph"/>
        <w:numPr>
          <w:ilvl w:val="0"/>
          <w:numId w:val="1"/>
        </w:numPr>
      </w:pPr>
      <w:r>
        <w:t>E47C of DnaK (C155 of DnaK-JD)</w:t>
      </w:r>
    </w:p>
    <w:p w14:paraId="20D41B6F" w14:textId="55067E24" w:rsidR="00DF5537" w:rsidRDefault="00DF5537" w:rsidP="00A17B54">
      <w:pPr>
        <w:pStyle w:val="ListParagraph"/>
        <w:numPr>
          <w:ilvl w:val="0"/>
          <w:numId w:val="1"/>
        </w:numPr>
      </w:pPr>
      <w:r>
        <w:t>T199A of DnaK (A307 of DnaK-JD)</w:t>
      </w:r>
    </w:p>
    <w:p w14:paraId="307071BC" w14:textId="661DCABA" w:rsidR="00912286" w:rsidRDefault="00912286" w:rsidP="00A17B54">
      <w:pPr>
        <w:pStyle w:val="ListParagraph"/>
        <w:numPr>
          <w:ilvl w:val="0"/>
          <w:numId w:val="1"/>
        </w:numPr>
      </w:pPr>
      <w:r>
        <w:t>F529C of DnaK (C637 of DnaK-JD)</w:t>
      </w:r>
      <w:bookmarkStart w:id="0" w:name="_GoBack"/>
      <w:bookmarkEnd w:id="0"/>
    </w:p>
    <w:sectPr w:rsidR="00912286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14E09"/>
    <w:multiLevelType w:val="hybridMultilevel"/>
    <w:tmpl w:val="7548A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55"/>
    <w:rsid w:val="0003461B"/>
    <w:rsid w:val="00114A6C"/>
    <w:rsid w:val="001B4E04"/>
    <w:rsid w:val="001D47A7"/>
    <w:rsid w:val="001F3FB0"/>
    <w:rsid w:val="00251880"/>
    <w:rsid w:val="002A6509"/>
    <w:rsid w:val="00343027"/>
    <w:rsid w:val="0034497B"/>
    <w:rsid w:val="00363CB2"/>
    <w:rsid w:val="003F2CAB"/>
    <w:rsid w:val="004A1076"/>
    <w:rsid w:val="00695341"/>
    <w:rsid w:val="00702D67"/>
    <w:rsid w:val="0086643B"/>
    <w:rsid w:val="008B0F55"/>
    <w:rsid w:val="00912286"/>
    <w:rsid w:val="009C44A1"/>
    <w:rsid w:val="009D503D"/>
    <w:rsid w:val="00A17B54"/>
    <w:rsid w:val="00A96D55"/>
    <w:rsid w:val="00B3604D"/>
    <w:rsid w:val="00C253C5"/>
    <w:rsid w:val="00C65ACD"/>
    <w:rsid w:val="00CF7A44"/>
    <w:rsid w:val="00DF5537"/>
    <w:rsid w:val="00FC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258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836</Words>
  <Characters>4769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2018-08-22T18:18:00Z</dcterms:created>
  <dcterms:modified xsi:type="dcterms:W3CDTF">2018-08-22T20:12:00Z</dcterms:modified>
</cp:coreProperties>
</file>