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3A8B2" w14:textId="77777777" w:rsidR="00040894" w:rsidRDefault="004E45F0">
      <w:pPr>
        <w:rPr>
          <w:b/>
        </w:rPr>
      </w:pPr>
      <w:r>
        <w:rPr>
          <w:b/>
        </w:rPr>
        <w:t>Tau Disaggregase Assay Protocol</w:t>
      </w:r>
    </w:p>
    <w:p w14:paraId="550BA3A2" w14:textId="4D4E418A" w:rsidR="004E45F0" w:rsidRDefault="00425155">
      <w:r>
        <w:t>This protocol is for assessing the ability of chaperones to disassemble preformed tau fibrils</w:t>
      </w:r>
    </w:p>
    <w:p w14:paraId="73097805" w14:textId="5AE9798F" w:rsidR="00425155" w:rsidRDefault="00EC3A67">
      <w:r>
        <w:t>Protocol by Taylor Arhar 03/21</w:t>
      </w:r>
      <w:bookmarkStart w:id="0" w:name="_GoBack"/>
      <w:bookmarkEnd w:id="0"/>
      <w:r w:rsidR="00425155">
        <w:t>/18</w:t>
      </w:r>
    </w:p>
    <w:p w14:paraId="4E35305C" w14:textId="77777777" w:rsidR="00425155" w:rsidRDefault="00425155"/>
    <w:p w14:paraId="667048C2" w14:textId="70AEDE7E" w:rsidR="00425155" w:rsidRDefault="00AB32BF">
      <w:pPr>
        <w:rPr>
          <w:b/>
        </w:rPr>
      </w:pPr>
      <w:r>
        <w:rPr>
          <w:b/>
        </w:rPr>
        <w:t>Materials:</w:t>
      </w:r>
    </w:p>
    <w:p w14:paraId="07CA230A" w14:textId="7BFE92CC" w:rsidR="00AB32BF" w:rsidRDefault="00D10A9F" w:rsidP="00AB32BF">
      <w:pPr>
        <w:pStyle w:val="ListParagraph"/>
        <w:numPr>
          <w:ilvl w:val="0"/>
          <w:numId w:val="1"/>
        </w:numPr>
      </w:pPr>
      <w:r>
        <w:t>Preformed tau fibrils</w:t>
      </w:r>
    </w:p>
    <w:p w14:paraId="394A8C8B" w14:textId="2E0F661E" w:rsidR="00D10A9F" w:rsidRDefault="00D10A9F" w:rsidP="00AB32BF">
      <w:pPr>
        <w:pStyle w:val="ListParagraph"/>
        <w:numPr>
          <w:ilvl w:val="0"/>
          <w:numId w:val="1"/>
        </w:numPr>
      </w:pPr>
      <w:r>
        <w:t>Aggregation assay buffer: DPBS + 2mM MgCl</w:t>
      </w:r>
      <w:r>
        <w:rPr>
          <w:vertAlign w:val="subscript"/>
        </w:rPr>
        <w:t>2</w:t>
      </w:r>
    </w:p>
    <w:p w14:paraId="343AC6BA" w14:textId="71427EAF" w:rsidR="00C25CD7" w:rsidRDefault="00C25CD7" w:rsidP="00AB32BF">
      <w:pPr>
        <w:pStyle w:val="ListParagraph"/>
        <w:numPr>
          <w:ilvl w:val="0"/>
          <w:numId w:val="1"/>
        </w:numPr>
      </w:pPr>
      <w:r>
        <w:t>ATP in assay buffer</w:t>
      </w:r>
    </w:p>
    <w:p w14:paraId="23864645" w14:textId="4F46BC0B" w:rsidR="00C25CD7" w:rsidRDefault="00C25CD7" w:rsidP="00AB32BF">
      <w:pPr>
        <w:pStyle w:val="ListParagraph"/>
        <w:numPr>
          <w:ilvl w:val="0"/>
          <w:numId w:val="1"/>
        </w:numPr>
      </w:pPr>
      <w:r>
        <w:t>Chaperones dialyzed into assay buffer</w:t>
      </w:r>
    </w:p>
    <w:p w14:paraId="72028313" w14:textId="42861BC2" w:rsidR="00C25CD7" w:rsidRDefault="00C25CD7" w:rsidP="00C25CD7">
      <w:pPr>
        <w:pStyle w:val="ListParagraph"/>
        <w:numPr>
          <w:ilvl w:val="0"/>
          <w:numId w:val="1"/>
        </w:numPr>
      </w:pPr>
      <w:r>
        <w:t>ThT stock in assay buffer</w:t>
      </w:r>
      <w:r w:rsidR="0089574C">
        <w:t xml:space="preserve"> (0.5 mg/mL, or 1568 uM)</w:t>
      </w:r>
    </w:p>
    <w:p w14:paraId="726E55F4" w14:textId="45DA450D" w:rsidR="009D6065" w:rsidRDefault="009D6065" w:rsidP="00C25CD7">
      <w:pPr>
        <w:pStyle w:val="ListParagraph"/>
        <w:numPr>
          <w:ilvl w:val="0"/>
          <w:numId w:val="1"/>
        </w:numPr>
      </w:pPr>
      <w:r>
        <w:t>Corning 384 well low volume round bottom black plate (4511)</w:t>
      </w:r>
    </w:p>
    <w:p w14:paraId="7BF87EBC" w14:textId="268F06F6" w:rsidR="002D4E1D" w:rsidRDefault="002D4E1D" w:rsidP="00C25CD7">
      <w:pPr>
        <w:pStyle w:val="ListParagraph"/>
        <w:numPr>
          <w:ilvl w:val="0"/>
          <w:numId w:val="1"/>
        </w:numPr>
      </w:pPr>
      <w:r>
        <w:t xml:space="preserve">SpectraMax </w:t>
      </w:r>
      <w:r>
        <w:t xml:space="preserve">M5 </w:t>
      </w:r>
      <w:r>
        <w:t>plate reader</w:t>
      </w:r>
    </w:p>
    <w:p w14:paraId="580AD64B" w14:textId="32CBEDAA" w:rsidR="002D4E1D" w:rsidRDefault="002D4E1D" w:rsidP="00C25CD7">
      <w:pPr>
        <w:pStyle w:val="ListParagraph"/>
        <w:numPr>
          <w:ilvl w:val="0"/>
          <w:numId w:val="1"/>
        </w:numPr>
      </w:pPr>
      <w:r>
        <w:t>Ultracentrifuge tubes</w:t>
      </w:r>
    </w:p>
    <w:p w14:paraId="10E58442" w14:textId="6BD29C43" w:rsidR="00ED667D" w:rsidRDefault="00066FD0" w:rsidP="00C25CD7">
      <w:pPr>
        <w:pStyle w:val="ListParagraph"/>
        <w:numPr>
          <w:ilvl w:val="0"/>
          <w:numId w:val="1"/>
        </w:numPr>
      </w:pPr>
      <w:r>
        <w:t>SDS-PAGE gel materials</w:t>
      </w:r>
    </w:p>
    <w:p w14:paraId="1F02F391" w14:textId="77777777" w:rsidR="00C25CD7" w:rsidRDefault="00C25CD7" w:rsidP="00C25CD7"/>
    <w:p w14:paraId="49A55722" w14:textId="6A997F8D" w:rsidR="00C25CD7" w:rsidRDefault="00C25CD7" w:rsidP="00C25CD7">
      <w:pPr>
        <w:rPr>
          <w:b/>
        </w:rPr>
      </w:pPr>
      <w:r>
        <w:rPr>
          <w:b/>
        </w:rPr>
        <w:t>Disaggregation:</w:t>
      </w:r>
    </w:p>
    <w:p w14:paraId="670CA16B" w14:textId="09C81651" w:rsidR="00C25CD7" w:rsidRDefault="00C25CD7" w:rsidP="00C25CD7">
      <w:pPr>
        <w:pStyle w:val="ListParagraph"/>
        <w:numPr>
          <w:ilvl w:val="0"/>
          <w:numId w:val="2"/>
        </w:numPr>
      </w:pPr>
      <w:r>
        <w:t xml:space="preserve">Combine each of the following elements </w:t>
      </w:r>
      <w:r w:rsidR="00272583">
        <w:t xml:space="preserve">in an ultracentrifuge tube </w:t>
      </w:r>
      <w:r>
        <w:t>for the given final concentrations</w:t>
      </w:r>
      <w:r w:rsidR="00914851">
        <w:t xml:space="preserve"> in a total volume of 220uL</w:t>
      </w:r>
      <w:r>
        <w:t>:</w:t>
      </w:r>
    </w:p>
    <w:p w14:paraId="2DB41219" w14:textId="05C05BD2" w:rsidR="00C25CD7" w:rsidRDefault="00C25CD7" w:rsidP="00C25CD7">
      <w:pPr>
        <w:pStyle w:val="ListParagraph"/>
        <w:numPr>
          <w:ilvl w:val="1"/>
          <w:numId w:val="2"/>
        </w:numPr>
      </w:pPr>
      <w:r>
        <w:t>Tau fibrils: 1uM monomer</w:t>
      </w:r>
    </w:p>
    <w:p w14:paraId="24CA7392" w14:textId="02EE9C69" w:rsidR="00C25CD7" w:rsidRDefault="00C25CD7" w:rsidP="00C25CD7">
      <w:pPr>
        <w:pStyle w:val="ListParagraph"/>
        <w:numPr>
          <w:ilvl w:val="1"/>
          <w:numId w:val="2"/>
        </w:numPr>
      </w:pPr>
      <w:r>
        <w:t>ATP: 5mM</w:t>
      </w:r>
    </w:p>
    <w:p w14:paraId="6AC79DB0" w14:textId="77777777" w:rsidR="00C25CD7" w:rsidRDefault="00C25CD7" w:rsidP="00C25CD7">
      <w:pPr>
        <w:pStyle w:val="ListParagraph"/>
        <w:numPr>
          <w:ilvl w:val="1"/>
          <w:numId w:val="2"/>
        </w:numPr>
      </w:pPr>
      <w:r>
        <w:t>Chaperones: varies by type</w:t>
      </w:r>
    </w:p>
    <w:p w14:paraId="2B9B6140" w14:textId="4CFDC52C" w:rsidR="00C25CD7" w:rsidRDefault="00DA760A" w:rsidP="00C25CD7">
      <w:pPr>
        <w:pStyle w:val="ListParagraph"/>
        <w:numPr>
          <w:ilvl w:val="2"/>
          <w:numId w:val="2"/>
        </w:numPr>
      </w:pPr>
      <w:r>
        <w:t>Hsp104: 1</w:t>
      </w:r>
      <w:r w:rsidR="00C25CD7">
        <w:t>0uM</w:t>
      </w:r>
    </w:p>
    <w:p w14:paraId="16F3188D" w14:textId="3A2F4A98" w:rsidR="00C25CD7" w:rsidRDefault="00C25CD7" w:rsidP="00C25CD7">
      <w:pPr>
        <w:pStyle w:val="ListParagraph"/>
        <w:numPr>
          <w:ilvl w:val="2"/>
          <w:numId w:val="2"/>
        </w:numPr>
      </w:pPr>
      <w:r>
        <w:t>Hsc70: 1uM</w:t>
      </w:r>
    </w:p>
    <w:p w14:paraId="25EAC25E" w14:textId="0DD23D55" w:rsidR="00C25CD7" w:rsidRDefault="00C25CD7" w:rsidP="00C25CD7">
      <w:pPr>
        <w:pStyle w:val="ListParagraph"/>
        <w:numPr>
          <w:ilvl w:val="2"/>
          <w:numId w:val="2"/>
        </w:numPr>
      </w:pPr>
      <w:r>
        <w:t>J protein: 0.5uM</w:t>
      </w:r>
    </w:p>
    <w:p w14:paraId="434D76C5" w14:textId="5587B095" w:rsidR="00C25CD7" w:rsidRDefault="00C25CD7" w:rsidP="00C25CD7">
      <w:pPr>
        <w:pStyle w:val="ListParagraph"/>
        <w:numPr>
          <w:ilvl w:val="2"/>
          <w:numId w:val="2"/>
        </w:numPr>
      </w:pPr>
      <w:r>
        <w:t>NEF: 0.1uM</w:t>
      </w:r>
    </w:p>
    <w:p w14:paraId="4A6E28B3" w14:textId="7F1C414D" w:rsidR="00272583" w:rsidRDefault="00272583" w:rsidP="00272583">
      <w:pPr>
        <w:pStyle w:val="ListParagraph"/>
        <w:numPr>
          <w:ilvl w:val="1"/>
          <w:numId w:val="2"/>
        </w:numPr>
      </w:pPr>
      <w:r>
        <w:t>Assay buffer to bring up final volume</w:t>
      </w:r>
    </w:p>
    <w:p w14:paraId="2332C740" w14:textId="5BDE3D08" w:rsidR="000C6A60" w:rsidRDefault="000C6A60" w:rsidP="000C6A60">
      <w:pPr>
        <w:pStyle w:val="ListParagraph"/>
        <w:numPr>
          <w:ilvl w:val="0"/>
          <w:numId w:val="2"/>
        </w:numPr>
      </w:pPr>
      <w:r>
        <w:t>Incubate at 37C for 6 hours.</w:t>
      </w:r>
    </w:p>
    <w:p w14:paraId="6E12A203" w14:textId="77777777" w:rsidR="000C6A60" w:rsidRDefault="000C6A60" w:rsidP="000C6A60"/>
    <w:p w14:paraId="619E0353" w14:textId="77777777" w:rsidR="000143B7" w:rsidRDefault="000143B7" w:rsidP="000143B7">
      <w:pPr>
        <w:rPr>
          <w:b/>
        </w:rPr>
      </w:pPr>
      <w:r>
        <w:rPr>
          <w:b/>
        </w:rPr>
        <w:t>Assessing disaggregation by ThT:</w:t>
      </w:r>
    </w:p>
    <w:p w14:paraId="05F2821D" w14:textId="77777777" w:rsidR="000143B7" w:rsidRDefault="000143B7" w:rsidP="000143B7">
      <w:pPr>
        <w:pStyle w:val="ListParagraph"/>
        <w:numPr>
          <w:ilvl w:val="0"/>
          <w:numId w:val="4"/>
        </w:numPr>
      </w:pPr>
      <w:r>
        <w:t>Dilute ThT stock to 66.7uM by 1:23.5 dilution in assay buffer.</w:t>
      </w:r>
    </w:p>
    <w:p w14:paraId="437648C9" w14:textId="77777777" w:rsidR="000143B7" w:rsidRDefault="000143B7" w:rsidP="000143B7">
      <w:pPr>
        <w:pStyle w:val="ListParagraph"/>
        <w:numPr>
          <w:ilvl w:val="0"/>
          <w:numId w:val="4"/>
        </w:numPr>
      </w:pPr>
      <w:r>
        <w:t>Combine 17uL of disaggregase reaction with 3uL of diluted ThT stock in a 384 well low volume plate. Final ThT concentration = 10uM.</w:t>
      </w:r>
    </w:p>
    <w:p w14:paraId="2BD30DFA" w14:textId="77777777" w:rsidR="000143B7" w:rsidRDefault="000143B7" w:rsidP="000143B7">
      <w:pPr>
        <w:pStyle w:val="ListParagraph"/>
        <w:numPr>
          <w:ilvl w:val="0"/>
          <w:numId w:val="4"/>
        </w:numPr>
      </w:pPr>
      <w:r>
        <w:t>Incubate covered in the dark for 30 min.</w:t>
      </w:r>
    </w:p>
    <w:p w14:paraId="5ACC0A2F" w14:textId="77777777" w:rsidR="000143B7" w:rsidRDefault="000143B7" w:rsidP="000143B7">
      <w:pPr>
        <w:pStyle w:val="ListParagraph"/>
        <w:numPr>
          <w:ilvl w:val="0"/>
          <w:numId w:val="4"/>
        </w:numPr>
      </w:pPr>
      <w:r>
        <w:t>Read fluorescence with plate reader.</w:t>
      </w:r>
    </w:p>
    <w:p w14:paraId="60AF8929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Fluorescence top read</w:t>
      </w:r>
    </w:p>
    <w:p w14:paraId="492DCCCD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Plate=Corning 384 well low volume</w:t>
      </w:r>
    </w:p>
    <w:p w14:paraId="7D16A551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Read=well of interest</w:t>
      </w:r>
    </w:p>
    <w:p w14:paraId="68D11440" w14:textId="77777777" w:rsidR="000143B7" w:rsidRDefault="000143B7" w:rsidP="000143B7">
      <w:pPr>
        <w:pStyle w:val="ListParagraph"/>
        <w:numPr>
          <w:ilvl w:val="1"/>
          <w:numId w:val="4"/>
        </w:numPr>
      </w:pPr>
      <w:r>
        <w:t>Excitation 444 nm, Emission 485 nm, auto cutoff (480 nm)</w:t>
      </w:r>
    </w:p>
    <w:p w14:paraId="1841E517" w14:textId="10CFAD76" w:rsidR="000143B7" w:rsidRDefault="000143B7" w:rsidP="000C6A60">
      <w:pPr>
        <w:pStyle w:val="ListParagraph"/>
        <w:numPr>
          <w:ilvl w:val="1"/>
          <w:numId w:val="4"/>
        </w:numPr>
      </w:pPr>
      <w:r>
        <w:t>Medium PMT, 15 reads per well</w:t>
      </w:r>
    </w:p>
    <w:p w14:paraId="32FE5209" w14:textId="77777777" w:rsidR="000143B7" w:rsidRDefault="000143B7" w:rsidP="000C6A60"/>
    <w:p w14:paraId="721AC945" w14:textId="469D72E8" w:rsidR="000C6A60" w:rsidRDefault="000C6A60" w:rsidP="000C6A60">
      <w:pPr>
        <w:rPr>
          <w:b/>
        </w:rPr>
      </w:pPr>
      <w:r>
        <w:rPr>
          <w:b/>
        </w:rPr>
        <w:t>Assessing disaggregation by sedimentation:</w:t>
      </w:r>
    </w:p>
    <w:p w14:paraId="3A50BE33" w14:textId="5F7D1727" w:rsidR="000C6A60" w:rsidRPr="000E4DEC" w:rsidRDefault="007C66AE" w:rsidP="000E4DEC">
      <w:pPr>
        <w:pStyle w:val="ListParagraph"/>
        <w:numPr>
          <w:ilvl w:val="0"/>
          <w:numId w:val="3"/>
        </w:numPr>
        <w:rPr>
          <w:b/>
        </w:rPr>
      </w:pPr>
      <w:r>
        <w:t>After removing samples for ThT analysis, u</w:t>
      </w:r>
      <w:r w:rsidR="000E4DEC">
        <w:t xml:space="preserve">ltracentrifuge </w:t>
      </w:r>
      <w:r>
        <w:t>the remaining volume at 100,000g for 1 hour at 4</w:t>
      </w:r>
      <w:r w:rsidR="000E4DEC">
        <w:t>C</w:t>
      </w:r>
      <w:r w:rsidR="00004CE1">
        <w:t>.</w:t>
      </w:r>
    </w:p>
    <w:p w14:paraId="1FC67DE0" w14:textId="13317E77" w:rsidR="000E4DEC" w:rsidRPr="00ED491C" w:rsidRDefault="0006369B" w:rsidP="000E4DEC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Remove 150uL of </w:t>
      </w:r>
      <w:r w:rsidR="000E4DEC">
        <w:t>supernatant</w:t>
      </w:r>
      <w:r w:rsidR="00ED491C">
        <w:t xml:space="preserve"> and</w:t>
      </w:r>
      <w:r>
        <w:t xml:space="preserve"> transfer to a new microcentrifuge tube</w:t>
      </w:r>
      <w:r w:rsidR="000E4DEC">
        <w:t>.</w:t>
      </w:r>
      <w:r w:rsidR="00816A4B">
        <w:t xml:space="preserve"> </w:t>
      </w:r>
      <w:r w:rsidR="00974EEF">
        <w:t>C</w:t>
      </w:r>
      <w:r w:rsidR="00816A4B">
        <w:t>ombine 16uL of supernatant with 4uL of 5X SDS sample buffer.</w:t>
      </w:r>
    </w:p>
    <w:p w14:paraId="13DEFC33" w14:textId="6C7DFEE6" w:rsidR="00ED491C" w:rsidRPr="000E4DEC" w:rsidRDefault="00ED491C" w:rsidP="000E4DEC">
      <w:pPr>
        <w:pStyle w:val="ListParagraph"/>
        <w:numPr>
          <w:ilvl w:val="0"/>
          <w:numId w:val="3"/>
        </w:numPr>
        <w:rPr>
          <w:b/>
        </w:rPr>
      </w:pPr>
      <w:r>
        <w:t>Remove the remaining ~50uL of supernatant and discard.</w:t>
      </w:r>
    </w:p>
    <w:p w14:paraId="244C3366" w14:textId="7BF66899" w:rsidR="000E4DEC" w:rsidRPr="000E4DEC" w:rsidRDefault="00FD5714" w:rsidP="000E4DEC">
      <w:pPr>
        <w:pStyle w:val="ListParagraph"/>
        <w:numPr>
          <w:ilvl w:val="0"/>
          <w:numId w:val="3"/>
        </w:numPr>
        <w:rPr>
          <w:b/>
        </w:rPr>
      </w:pPr>
      <w:r>
        <w:t>Resuspend pellet</w:t>
      </w:r>
      <w:r w:rsidR="000E4DEC">
        <w:t xml:space="preserve"> </w:t>
      </w:r>
      <w:r w:rsidR="00ED491C">
        <w:t>with 220uL of</w:t>
      </w:r>
      <w:r>
        <w:t xml:space="preserve"> 1X SDS sample buffer</w:t>
      </w:r>
      <w:r w:rsidR="00974EEF">
        <w:t>, then</w:t>
      </w:r>
      <w:r w:rsidR="00ED491C" w:rsidRPr="007378D5">
        <w:rPr>
          <w:color w:val="FF0000"/>
        </w:rPr>
        <w:t xml:space="preserve"> </w:t>
      </w:r>
      <w:r w:rsidR="00974EEF">
        <w:t>boil for 5 minutes</w:t>
      </w:r>
      <w:r w:rsidR="000E4DEC">
        <w:t>.</w:t>
      </w:r>
    </w:p>
    <w:p w14:paraId="1A5CA3E7" w14:textId="54910EA6" w:rsidR="000E4DEC" w:rsidRPr="000E4DEC" w:rsidRDefault="000E4DEC" w:rsidP="000E4DEC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r w:rsidR="007378D5">
        <w:t xml:space="preserve">15uL each of the </w:t>
      </w:r>
      <w:r>
        <w:t xml:space="preserve">supernatant and pellet on a gel, and assess relative levels of tau in supernatant and pellet by </w:t>
      </w:r>
      <w:r w:rsidR="00ED667D">
        <w:t>gel quantification</w:t>
      </w:r>
      <w:r>
        <w:t>.</w:t>
      </w:r>
    </w:p>
    <w:p w14:paraId="214E19F5" w14:textId="77777777" w:rsidR="000C6A60" w:rsidRDefault="000C6A60" w:rsidP="000C6A60">
      <w:pPr>
        <w:rPr>
          <w:b/>
        </w:rPr>
      </w:pPr>
    </w:p>
    <w:p w14:paraId="75FD3EBC" w14:textId="77777777" w:rsidR="00E9128C" w:rsidRPr="000E4DEC" w:rsidRDefault="00E9128C" w:rsidP="00E9128C"/>
    <w:p w14:paraId="3A915811" w14:textId="77777777" w:rsidR="004E45F0" w:rsidRPr="004E45F0" w:rsidRDefault="004E45F0"/>
    <w:sectPr w:rsidR="004E45F0" w:rsidRPr="004E45F0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F4D99"/>
    <w:multiLevelType w:val="hybridMultilevel"/>
    <w:tmpl w:val="454A7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FB50A8"/>
    <w:multiLevelType w:val="hybridMultilevel"/>
    <w:tmpl w:val="0762839E"/>
    <w:lvl w:ilvl="0" w:tplc="C50E273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950A54"/>
    <w:multiLevelType w:val="hybridMultilevel"/>
    <w:tmpl w:val="A1247642"/>
    <w:lvl w:ilvl="0" w:tplc="0D2822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C0335"/>
    <w:multiLevelType w:val="hybridMultilevel"/>
    <w:tmpl w:val="7DC0AB64"/>
    <w:lvl w:ilvl="0" w:tplc="C50E273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96442"/>
    <w:multiLevelType w:val="hybridMultilevel"/>
    <w:tmpl w:val="ECBE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F0"/>
    <w:rsid w:val="00004CE1"/>
    <w:rsid w:val="000143B7"/>
    <w:rsid w:val="00040894"/>
    <w:rsid w:val="00043A40"/>
    <w:rsid w:val="0006369B"/>
    <w:rsid w:val="00066FD0"/>
    <w:rsid w:val="000C6A60"/>
    <w:rsid w:val="000E4DEC"/>
    <w:rsid w:val="001B4E04"/>
    <w:rsid w:val="00272583"/>
    <w:rsid w:val="002D4E1D"/>
    <w:rsid w:val="00425155"/>
    <w:rsid w:val="004E45F0"/>
    <w:rsid w:val="007378D5"/>
    <w:rsid w:val="007C66AE"/>
    <w:rsid w:val="00816A4B"/>
    <w:rsid w:val="0089574C"/>
    <w:rsid w:val="00914851"/>
    <w:rsid w:val="00974EEF"/>
    <w:rsid w:val="009D6065"/>
    <w:rsid w:val="00AB32BF"/>
    <w:rsid w:val="00C25CD7"/>
    <w:rsid w:val="00D10A9F"/>
    <w:rsid w:val="00DA760A"/>
    <w:rsid w:val="00E9128C"/>
    <w:rsid w:val="00EC3A67"/>
    <w:rsid w:val="00ED491C"/>
    <w:rsid w:val="00ED667D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C9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273</Words>
  <Characters>1561</Characters>
  <Application>Microsoft Macintosh Word</Application>
  <DocSecurity>0</DocSecurity>
  <Lines>13</Lines>
  <Paragraphs>3</Paragraphs>
  <ScaleCrop>false</ScaleCrop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2018-03-20T01:24:00Z</dcterms:created>
  <dcterms:modified xsi:type="dcterms:W3CDTF">2018-03-21T16:58:00Z</dcterms:modified>
</cp:coreProperties>
</file>