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A2B4C"/>
          <w:spacing w:val="24"/>
          <w:sz w:val="44"/>
          <w:szCs w:val="44"/>
        </w:rPr>
        <w:t xml:space="preserve">JOSEPH BABU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Curriculum Vitae  —  Electronics &amp; Communication Engineering</w:t>
      </w:r>
    </w:p>
    <w:p>
      <w:pPr>
        <w:pBdr>
          <w:bottom w:val="single" w:color="1A2B4C" w:sz="8" w:space="4"/>
        </w:pBdr>
        <w:spacing w:after="160"/>
        <w:jc w:val="center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Kerala, India  |  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jb16042006@gmail.com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|  </w:t>
      </w:r>
      <w:hyperlink w:history="1" r:id="rIdiitpsctmsv0nc2jrabypz">
        <w:r>
          <w:rPr>
            <w:rFonts w:ascii="Calibri" w:cs="Calibri" w:eastAsia="Calibri" w:hAnsi="Calibri"/>
            <w:color w:val="1A2B4C"/>
            <w:sz w:val="19"/>
            <w:szCs w:val="19"/>
            <w:u w:val="single"/>
          </w:rPr>
          <w:t xml:space="preserve">github.com/josephbabu1</w:t>
        </w:r>
      </w:hyperlink>
      <w:r>
        <w:rPr>
          <w:rFonts w:ascii="Calibri" w:cs="Calibri" w:eastAsia="Calibri" w:hAnsi="Calibri"/>
          <w:color w:val="555555"/>
          <w:sz w:val="19"/>
          <w:szCs w:val="19"/>
        </w:rPr>
        <w:t xml:space="preserve">  |  </w:t>
      </w:r>
      <w:hyperlink w:history="1" r:id="rIdfibtyrkc-qwvp4hrxpeqx">
        <w:r>
          <w:rPr>
            <w:rFonts w:ascii="Calibri" w:cs="Calibri" w:eastAsia="Calibri" w:hAnsi="Calibri"/>
            <w:color w:val="1A2B4C"/>
            <w:sz w:val="19"/>
            <w:szCs w:val="19"/>
            <w:u w:val="single"/>
          </w:rPr>
          <w:t xml:space="preserve">linkedin.com/in/joseph-babu</w:t>
        </w:r>
      </w:hyperlink>
      <w:r>
        <w:rPr>
          <w:rFonts w:ascii="Calibri" w:cs="Calibri" w:eastAsia="Calibri" w:hAnsi="Calibri"/>
          <w:color w:val="555555"/>
          <w:sz w:val="19"/>
          <w:szCs w:val="19"/>
        </w:rPr>
        <w:t xml:space="preserve">  |  </w:t>
      </w:r>
      <w:hyperlink w:history="1" r:id="rIdiimff6tpx03ms0iwa4nc_">
        <w:r>
          <w:rPr>
            <w:rFonts w:ascii="Calibri" w:cs="Calibri" w:eastAsia="Calibri" w:hAnsi="Calibri"/>
            <w:color w:val="1A2B4C"/>
            <w:sz w:val="19"/>
            <w:szCs w:val="19"/>
            <w:u w:val="single"/>
          </w:rPr>
          <w:t xml:space="preserve">josephbabu1.github.io</w:t>
        </w:r>
      </w:hyperlink>
    </w:p>
    <w:p>
      <w:pPr>
        <w:pBdr>
          <w:bottom w:val="single" w:color="1A2B4C" w:sz="6" w:space="3"/>
        </w:pBdr>
        <w:spacing w:after="80" w:before="200"/>
      </w:pPr>
      <w:r>
        <w:rPr>
          <w:rFonts w:ascii="Calibri" w:cs="Calibri" w:eastAsia="Calibri" w:hAnsi="Calibri"/>
          <w:b/>
          <w:bCs/>
          <w:color w:val="1A2B4C"/>
          <w:spacing w:val="12"/>
          <w:sz w:val="22"/>
          <w:szCs w:val="22"/>
        </w:rPr>
        <w:t xml:space="preserve">RESEARCH INTERESTS</w:t>
      </w:r>
    </w:p>
    <w:p>
      <w:pPr>
        <w:spacing w:after="30" w:before="3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Hardware security, physical-layer security and chaos-based coding, FPGA architecture and digital design (Verilog), digital signal processing, embedded systems, and the CAN protocol for real-time vehicular telemetry.</w:t>
      </w:r>
    </w:p>
    <w:p>
      <w:pPr>
        <w:pBdr>
          <w:bottom w:val="single" w:color="1A2B4C" w:sz="6" w:space="3"/>
        </w:pBdr>
        <w:spacing w:after="80" w:before="200"/>
      </w:pPr>
      <w:r>
        <w:rPr>
          <w:rFonts w:ascii="Calibri" w:cs="Calibri" w:eastAsia="Calibri" w:hAnsi="Calibri"/>
          <w:b/>
          <w:bCs/>
          <w:color w:val="1A2B4C"/>
          <w:spacing w:val="12"/>
          <w:sz w:val="22"/>
          <w:szCs w:val="22"/>
        </w:rPr>
        <w:t xml:space="preserve">EDUCATION</w:t>
      </w:r>
    </w:p>
    <w:p>
      <w:pPr>
        <w:tabs>
          <w:tab w:val="right" w:pos="9026"/>
        </w:tabs>
        <w:spacing w:after="0" w:before="10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Government Engineering College, Thrissur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Aug 2024 – Present (Expected 2028)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B.Tech in Electronics and Communication Engineering</w:t>
      </w:r>
    </w:p>
    <w:p>
      <w:pPr>
        <w:spacing w:after="30" w:before="3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Relevant Coursework: Digital Electronics, Microprocessors, Analog Circuits, Data Structures, Python Programming, Digital Signal Processing, FPGA Design, Embedded Systems</w:t>
      </w:r>
    </w:p>
    <w:p>
      <w:pPr>
        <w:tabs>
          <w:tab w:val="right" w:pos="9026"/>
        </w:tabs>
        <w:spacing w:after="0" w:before="10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Bharatiya Vidya Bhavan, Poochatty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2022 – 2024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Higher Secondary Education</w:t>
      </w:r>
    </w:p>
    <w:p>
      <w:pPr>
        <w:pBdr>
          <w:bottom w:val="single" w:color="1A2B4C" w:sz="6" w:space="3"/>
        </w:pBdr>
        <w:spacing w:after="80" w:before="200"/>
      </w:pPr>
      <w:r>
        <w:rPr>
          <w:rFonts w:ascii="Calibri" w:cs="Calibri" w:eastAsia="Calibri" w:hAnsi="Calibri"/>
          <w:b/>
          <w:bCs/>
          <w:color w:val="1A2B4C"/>
          <w:spacing w:val="12"/>
          <w:sz w:val="22"/>
          <w:szCs w:val="22"/>
        </w:rPr>
        <w:t xml:space="preserve">RESEARCH PROJECTS</w:t>
      </w:r>
    </w:p>
    <w:p>
      <w:pPr>
        <w:tabs>
          <w:tab w:val="right" w:pos="9026"/>
        </w:tabs>
        <w:spacing w:after="0" w:before="10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Chaos-Driven Time-Varying Convolutional Codec (CD-TVCC)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Independent Research  |  MATLAB, FPGA, Verilog  |  github.com/josephbabu1/CODEC</w:t>
      </w:r>
    </w:p>
    <w:p>
      <w:pPr>
        <w:spacing w:after="30" w:before="3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 physical-layer security scheme that couples a time-varying convolutional code to a logistic-map chaotic generator, so the encoder/decoder pair's generator polynomials evolve deterministically but unpredictably to an eavesdropper without the shared seed.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Designed a rate-1/2, constraint-length K=7 convolutional encoder whose generator polynomials are dynamically permuted by a logistic-map chaotic sequence, synchronized between encoder and decoder via a shared seed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Implemented a 64-state Viterbi decoder with chaos-synchronized branch metrics for low-overhead physical-layer security with no separate encryption stage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Achieved bit-error-rate (BER) performance on par with the NASA-standard (133,171) convolutional code, validated through MATLAB simulation across a range of channel SNRs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Quantified an effective key space of approximately 2^52 from the chaotic seed parameters, with decoder BER degrading to 0.5 (full desynchronization) under a seed error as small as 10^-12 — demonstrating high sensitivity to key mismatch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Wrote synthesizable Verilog for the full encoder/decoder pipeline; synthesized and verified in Xilinx Vivado and ModelSim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Achieved under 5% LUT overhead relative to a baseline static-polynomial convolutional codec, with the design closing timing above 100 MHz on a 28nm FPGA fabric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Authored an IEEE-format paper detailing the scheme, BER analysis, and hardware implementation results (available as a downloadable PDF via the portfolio link above)</w:t>
      </w:r>
    </w:p>
    <w:p>
      <w:pPr>
        <w:pBdr>
          <w:bottom w:val="single" w:color="1A2B4C" w:sz="6" w:space="3"/>
        </w:pBdr>
        <w:spacing w:after="80" w:before="200"/>
      </w:pPr>
      <w:r>
        <w:rPr>
          <w:rFonts w:ascii="Calibri" w:cs="Calibri" w:eastAsia="Calibri" w:hAnsi="Calibri"/>
          <w:b/>
          <w:bCs/>
          <w:color w:val="1A2B4C"/>
          <w:spacing w:val="12"/>
          <w:sz w:val="22"/>
          <w:szCs w:val="22"/>
        </w:rPr>
        <w:t xml:space="preserve">APPLIED &amp; EMBEDDED PROJECTS</w:t>
      </w:r>
    </w:p>
    <w:p>
      <w:pPr>
        <w:tabs>
          <w:tab w:val="right" w:pos="9026"/>
        </w:tabs>
        <w:spacing w:after="0" w:before="10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CAN Telemetry System — Formula Kart Racing Championship, Season 06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Jan 2026 – Mar 2026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EV Go-Kart Team  |  ESP32, CAN, C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Developed a complete CAN bus telemetry system for an electric go-kart using an ESP32 paired with an MCP2515 CAN controller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Decoded motor RPM, temperature, and voltage from the VESC motor controller over CAN at 250 kbps using extended frames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Computed and displayed real-time speed from RPM and a 27.94 cm wheel diameter on a 16×2 I2C LCD for live driver feedback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System was adopted for official use by the team during the championship season</w:t>
      </w:r>
    </w:p>
    <w:p>
      <w:pPr>
        <w:tabs>
          <w:tab w:val="right" w:pos="9026"/>
        </w:tabs>
        <w:spacing w:after="0" w:before="10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Digital Voltmeter (ADC0808 + 8051)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Embedded C, Proteus, Keil µVision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Built a 3-channel digital voltmeter for 0–5V inputs with 19.5 mV resolution and under 2% measurement error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Programmed in Embedded C for the 8051 microcontroller; simulated in Proteus with a 16×2 LCD operated in 4-bit mode</w:t>
      </w:r>
    </w:p>
    <w:p>
      <w:pPr>
        <w:tabs>
          <w:tab w:val="right" w:pos="9026"/>
        </w:tabs>
        <w:spacing w:after="0" w:before="10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Line-Follower Robot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IR Sensors, ESP32, C++  |  Built for robotics competitions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Built a competition line-following robot using an IR sensor array for real-time line tracking and on-board control logic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Added an ESP32-based WiFi control option, allowing the robot to be driven remotely in addition to its autonomous line-following mode</w:t>
      </w:r>
    </w:p>
    <w:p>
      <w:pPr>
        <w:tabs>
          <w:tab w:val="right" w:pos="9026"/>
        </w:tabs>
        <w:spacing w:after="0" w:before="10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Other Projects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Pseudo-Random Sequence Generator — synchronous FPGA design generating pseudo-random sequences via timed state transitions and conditional output logic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Digital Door Lock — sequence-based authentication system with real-time input validation and deterministic state-machine transitions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Variable Voltage Regulator (LM723) — 0–20V adjustable bench power supply with current limiting and short-circuit protection</w:t>
      </w:r>
    </w:p>
    <w:p>
      <w:pPr>
        <w:pBdr>
          <w:bottom w:val="single" w:color="1A2B4C" w:sz="6" w:space="3"/>
        </w:pBdr>
        <w:spacing w:after="80" w:before="200"/>
      </w:pPr>
      <w:r>
        <w:rPr>
          <w:rFonts w:ascii="Calibri" w:cs="Calibri" w:eastAsia="Calibri" w:hAnsi="Calibri"/>
          <w:b/>
          <w:bCs/>
          <w:color w:val="1A2B4C"/>
          <w:spacing w:val="12"/>
          <w:sz w:val="22"/>
          <w:szCs w:val="22"/>
        </w:rPr>
        <w:t xml:space="preserve">TECHNICAL SKILLS</w:t>
      </w:r>
    </w:p>
    <w:p>
      <w:pPr>
        <w:spacing w:after="50" w:before="5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Languages: 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Python, C, Verilog, HTML/CSS/JavaScript, LaTeX</w:t>
      </w:r>
    </w:p>
    <w:p>
      <w:pPr>
        <w:spacing w:after="50" w:before="5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Tools &amp; EDA: 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Git/GitHub, MATLAB, Simulink, Vivado, ModelSim, Keil µVision, Proteus</w:t>
      </w:r>
    </w:p>
    <w:p>
      <w:pPr>
        <w:spacing w:after="50" w:before="5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Hardware: 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MCP2515 (CAN), ESP32/Arduino, 8051</w:t>
      </w:r>
    </w:p>
    <w:p>
      <w:pPr>
        <w:spacing w:after="50" w:before="5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Domains: 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Embedded Systems, FPGA Design, Digital Signal Processing, PCB Design, CAN Protocol, Hardware Security</w:t>
      </w:r>
    </w:p>
    <w:p>
      <w:pPr>
        <w:pBdr>
          <w:bottom w:val="single" w:color="1A2B4C" w:sz="6" w:space="3"/>
        </w:pBdr>
        <w:spacing w:after="80" w:before="200"/>
      </w:pPr>
      <w:r>
        <w:rPr>
          <w:rFonts w:ascii="Calibri" w:cs="Calibri" w:eastAsia="Calibri" w:hAnsi="Calibri"/>
          <w:b/>
          <w:bCs/>
          <w:color w:val="1A2B4C"/>
          <w:spacing w:val="12"/>
          <w:sz w:val="22"/>
          <w:szCs w:val="22"/>
        </w:rPr>
        <w:t xml:space="preserve">EXPERIENCE &amp; INVOLVEMENT</w:t>
      </w:r>
    </w:p>
    <w:p>
      <w:pPr>
        <w:tabs>
          <w:tab w:val="right" w:pos="9026"/>
        </w:tabs>
        <w:spacing w:after="0" w:before="10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Embedded Systems Intern, Training &amp; Internship Program — Pravega, IISc Bangalore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Jun 2026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Ethical Edufabrica Pvt. Ltd., in association with Pravega IISc Bangalore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Completed an offline embedded electronics training and internship program at IISc Bangalore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Designed and built an Automatic Street Light Controller using LDR and BJT, covering sensor-driven switching and transistor-based control logic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Certified by Edufabrica and Pravega IISc Bangalore for meeting all project requirements to the program's standard</w:t>
      </w:r>
    </w:p>
    <w:p>
      <w:pPr>
        <w:tabs>
          <w:tab w:val="right" w:pos="9026"/>
        </w:tabs>
        <w:spacing w:after="0" w:before="10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Member, TinkerHub (ISTE)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2024 – Present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Participating in technical workshops and hardware projects within the student technical community</w:t>
      </w:r>
    </w:p>
    <w:p>
      <w:pPr>
        <w:pBdr>
          <w:bottom w:val="single" w:color="1A2B4C" w:sz="6" w:space="3"/>
        </w:pBdr>
        <w:spacing w:after="80" w:before="200"/>
      </w:pPr>
      <w:r>
        <w:rPr>
          <w:rFonts w:ascii="Calibri" w:cs="Calibri" w:eastAsia="Calibri" w:hAnsi="Calibri"/>
          <w:b/>
          <w:bCs/>
          <w:color w:val="1A2B4C"/>
          <w:spacing w:val="12"/>
          <w:sz w:val="22"/>
          <w:szCs w:val="22"/>
        </w:rPr>
        <w:t xml:space="preserve">PUBLICATIONS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J. Babu, "Chaos-Driven Time-Varying Convolutional Codec: A Lightweight Physical-Layer Security Scheme," IEEE-format manuscript, 2026. [Available as PDF via josephbabu1.github.io]</w:t>
      </w:r>
    </w:p>
    <w:p>
      <w:pPr>
        <w:pBdr>
          <w:bottom w:val="single" w:color="1A2B4C" w:sz="6" w:space="3"/>
        </w:pBdr>
        <w:spacing w:after="80" w:before="200"/>
      </w:pPr>
      <w:r>
        <w:rPr>
          <w:rFonts w:ascii="Calibri" w:cs="Calibri" w:eastAsia="Calibri" w:hAnsi="Calibri"/>
          <w:b/>
          <w:bCs/>
          <w:color w:val="1A2B4C"/>
          <w:spacing w:val="12"/>
          <w:sz w:val="22"/>
          <w:szCs w:val="22"/>
        </w:rPr>
        <w:t xml:space="preserve">CERTIFICATIONS &amp; ACHIEVEMENTS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Certifications: Flutter Development, Electric Vehicle Orientation, Digital Marketing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Recognized for technical breadth spanning FPGA design (Verilog), embedded microcontrollers (8051, ESP32), and software (Python, web)</w:t>
      </w:r>
    </w:p>
    <w:p>
      <w:pPr>
        <w:pStyle w:val="ListParagraph"/>
        <w:numPr>
          <w:ilvl w:val="0"/>
          <w:numId w:val="2"/>
        </w:numPr>
        <w:spacing w:after="15" w:before="15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Active independent researcher in hardware security through chaos-based physical-layer coding</w:t>
      </w:r>
    </w:p>
    <w:p>
      <w:pPr>
        <w:pBdr>
          <w:bottom w:val="single" w:color="1A2B4C" w:sz="6" w:space="3"/>
        </w:pBdr>
        <w:spacing w:after="80" w:before="200"/>
      </w:pPr>
      <w:r>
        <w:rPr>
          <w:rFonts w:ascii="Calibri" w:cs="Calibri" w:eastAsia="Calibri" w:hAnsi="Calibri"/>
          <w:b/>
          <w:bCs/>
          <w:color w:val="1A2B4C"/>
          <w:spacing w:val="12"/>
          <w:sz w:val="22"/>
          <w:szCs w:val="22"/>
        </w:rPr>
        <w:t xml:space="preserve">INTERESTS</w:t>
      </w:r>
    </w:p>
    <w:p>
      <w:pPr>
        <w:spacing w:after="30" w:before="3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Embedded systems and FPGA design, digital signal processing, hardware security, circuit design and simulation, and open-source contributions and automation tooling.</w:t>
      </w:r>
    </w:p>
    <w:sectPr>
      <w:pgSz w:w="12240" w:h="15840" w:orient="portrait"/>
      <w:pgMar w:top="600" w:right="860" w:bottom="560" w:left="8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28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iitpsctmsv0nc2jrabypz" Type="http://schemas.openxmlformats.org/officeDocument/2006/relationships/hyperlink" Target="https://github.com/josephbabu1" TargetMode="External"/><Relationship Id="rIdfibtyrkc-qwvp4hrxpeqx" Type="http://schemas.openxmlformats.org/officeDocument/2006/relationships/hyperlink" Target="https://linkedin.com/in/joseph-babu" TargetMode="External"/><Relationship Id="rIdiimff6tpx03ms0iwa4nc_" Type="http://schemas.openxmlformats.org/officeDocument/2006/relationships/hyperlink" Target="https://josephbabu1.github.io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2026-06-28T19:30:50.288Z</dcterms:created>
  <dcterms:modified xsi:type="dcterms:W3CDTF">2026-06-28T19:30:50.288Z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