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pacing w:val="24"/>
          <w:sz w:val="44"/>
          <w:szCs w:val="44"/>
        </w:rPr>
        <w:t xml:space="preserve">JOSEPH BABU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Curriculum Vitae  —  Electronics &amp; Communication Engineering</w:t>
      </w:r>
    </w:p>
    <w:p>
      <w:pPr>
        <w:pBdr>
          <w:bottom w:val="single" w:color="1A2B4C" w:sz="8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Kerala, India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jb16042006@gmail.com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m1zejz9yqnvh-6i5fhpvn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github.com/josephbabu1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pt6vzvl0m652gr9xriex6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linkedin.com/in/joseph-babu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tpzzo656q0vw_rh3w_lka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josephbabu1.github.io</w:t>
        </w:r>
      </w:hyperlink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RESEARCH INTERESTS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Hardware security, physical-layer security and chaos-based coding, FPGA architecture and digital design (Verilog), digital signal processing, embedded systems, and the CAN protocol for real-time vehicular telemetry.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Government Engineering College, Thrissur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Present (Expected 2028)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 in Electronics and Communication Engineering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Relevant Coursework: Digital Electronics, Microprocessors, Analog Circuits, Data Structures, Python Programming, Digital Signal Processing, FPGA Design, Embedded Systems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Bharatiya Vidya Bhavan, Poochatty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Higher Secondary Education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RESEARCH 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Chaos-Driven Time-Varying Convolutional Codec (CD-TVCC)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Independent Research  |  MATLAB, FPGA, Verilog  |  github.com/josephbabu1/CODEC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physical-layer security scheme that couples a time-varying convolutional code to a logistic-map chaotic generator, so the encoder/decoder pair's generator polynomials evolve deterministically but unpredictably to an eavesdropper without the shared seed.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rate-1/2, constraint-length K=7 convolutional encoder whose generator polynomials are dynamically permuted by a logistic-map chaotic sequence, synchronized between encoder and decoder via a shared seed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a 64-state Viterbi decoder with chaos-synchronized branch metrics for low-overhead physical-layer security with no separate encryption stage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Achieved bit-error-rate (BER) performance on par with the NASA-standard (133,171) convolutional code, validated through MATLAB simulation across a range of channel SNRs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Quantified an effective key space of approximately 2^52 from the chaotic seed parameters, with decoder BER degrading to 0.5 (full desynchronization) under a seed error as small as 10^-12 — demonstrating high sensitivity to key mismatch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Wrote synthesizable Verilog for the full encoder/decoder pipeline; synthesized and verified in Xilinx Vivado and ModelSim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Achieved under 5% LUT overhead relative to a baseline static-polynomial convolutional codec, with the design closing timing above 100 MHz on a 28nm FPGA fabric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Authored an IEEE-format paper detailing the scheme, BER analysis, and hardware implementation results (available as a downloadable PDF via the portfolio link above)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FPGA-Based Crypto Accelerator (AES-128 + SHA-256)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Ongoing  |  Verilog, FPGA, Hardware Security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hardware accelerator targeting symmetric encryption and hashing primitives, designed for low-latency offload from a host microcontroller.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Designing a pipelined AES-128 core supporting ECB and CBC modes, alongside a SHA-256 hashing engine for HMAC computation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Architecting an ESP32-based USB-to-SPI bridge so a host PC can issue encryption or HMAC commands to the FPGA via a Python control script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Planning write-only key storage on-chip to prevent key exfiltration through readback, with Xilinx Artix-7 as the target device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APPLIED &amp; EMBEDDED 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CAN Telemetry System — Formula Kart Racing Championship, Season 06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2026 – Mar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EV Go-Kart Team  |  ESP32, CAN, 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complete CAN bus telemetry system for an electric go-kart using an ESP32 paired with an MCP2515 CAN controller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Decoded motor RPM, temperature, and voltage from the VESC motor controller over CAN at 250 kbps using extended frames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Computed and displayed real-time speed from RPM and a 27.94 cm wheel diameter on a 16×2 I2C LCD for live driver feedback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System was adopted for official use by the team during the championship season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Digital Voltmeter (ADC0808 + 8051)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Embedded C, Proteus, Keil µVision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3-channel digital voltmeter for 0–5V inputs with 19.5 mV resolution and under 2% measurement error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Programmed in Embedded C for the 8051 microcontroller; simulated in Proteus with a 16×2 LCD operated in 4-bit mode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WiFi Controlled Car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ESP32, C++, WiFi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ESP32-based remote-controlled car with WiFi connectivity, demonstrating real-time embedded control over a wireless link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Other Projects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Pseudo-Random Sequence Generator — synchronous FPGA design generating pseudo-random sequences via timed state transitions and conditional output logic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Digital Door Lock — sequence-based authentication system with real-time input validation and deterministic state-machine transitions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Variable Voltage Regulator (LM723) — 0–20V adjustable bench power supply with current limiting and short-circuit protection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C, Verilog, HTML/CSS/JavaScript, LaTeX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EDA: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Git/GitHub, MATLAB, Simulink, Vivado, ModelSim, Keil µVision, Proteus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Hardware: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MCP2515 (CAN), ESP32/Arduino, 8051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Domains: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Embedded Systems, FPGA Design, Digital Signal Processing, PCB Design, CAN Protocol, Hardware Security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EXPERIENCE &amp; INVOLVEMENT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Member, TinkerHub (ISTE)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Participating in technical workshops and hardware projects within the student technical community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J. Babu, "Chaos-Driven Time-Varying Convolutional Codec: A Lightweight Physical-Layer Security Scheme," IEEE-format manuscript, 2026. [Available as PDF via josephbabu1.github.io]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Certifications: Flutter Development, Electric Vehicle Orientation, Digital Marketing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Recognized for technical breadth spanning FPGA design (Verilog), embedded microcontrollers (8051, ESP32), and software (Python, web)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Active independent researcher in hardware security: chaos-based physical-layer coding and AES-128 hardware acceleration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INTERESTS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Embedded systems and FPGA design, digital signal processing, hardware security, circuit design and simulation, and open-source contributions and automation tooling.</w:t>
      </w:r>
    </w:p>
    <w:sectPr>
      <w:pgSz w:w="12240" w:h="15840" w:orient="portrait"/>
      <w:pgMar w:top="60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1zejz9yqnvh-6i5fhpvn" Type="http://schemas.openxmlformats.org/officeDocument/2006/relationships/hyperlink" Target="https://github.com/josephbabu1" TargetMode="External"/><Relationship Id="rIdpt6vzvl0m652gr9xriex6" Type="http://schemas.openxmlformats.org/officeDocument/2006/relationships/hyperlink" Target="https://linkedin.com/in/joseph-babu" TargetMode="External"/><Relationship Id="rIdtpzzo656q0vw_rh3w_lka" Type="http://schemas.openxmlformats.org/officeDocument/2006/relationships/hyperlink" Target="https://josephbabu1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2026-06-28T18:58:18.801Z</dcterms:created>
  <dcterms:modified xsi:type="dcterms:W3CDTF">2026-06-28T18:58:18.801Z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