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D1D" w:rsidRDefault="00314D1D" w:rsidP="00314D1D">
      <w:pPr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</w:pPr>
      <w:r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 xml:space="preserve">Estimado usuarios una vez más </w:t>
      </w:r>
      <w:proofErr w:type="spellStart"/>
      <w:r w:rsidRPr="000A153E"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>Zimbra</w:t>
      </w:r>
      <w:proofErr w:type="spellEnd"/>
      <w:r w:rsidRPr="000A153E"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 xml:space="preserve"> nos vuelve a sorprender </w:t>
      </w:r>
      <w:r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>con el potencial de sus  f</w:t>
      </w:r>
      <w:r w:rsidRPr="000A153E"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>uncionalidades</w:t>
      </w:r>
      <w:r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>.</w:t>
      </w:r>
    </w:p>
    <w:p w:rsidR="00314D1D" w:rsidRDefault="00314D1D" w:rsidP="00314D1D">
      <w:pPr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</w:pPr>
      <w:r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>Esta vez vamos a revisar la funcionalidad de dejar escrito un correo, para luego ser enviado en una hora determinada</w:t>
      </w:r>
      <w:r w:rsidRPr="000A153E"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>.</w:t>
      </w:r>
      <w:r w:rsidRPr="000A153E">
        <w:rPr>
          <w:rFonts w:ascii="Lucida Sans" w:hAnsi="Lucida Sans"/>
          <w:color w:val="111111"/>
          <w:sz w:val="20"/>
          <w:szCs w:val="20"/>
          <w:lang w:val="es-CL"/>
        </w:rPr>
        <w:br/>
      </w:r>
      <w:r w:rsidRPr="000A153E">
        <w:rPr>
          <w:rFonts w:ascii="Lucida Sans" w:hAnsi="Lucida Sans"/>
          <w:color w:val="111111"/>
          <w:sz w:val="20"/>
          <w:szCs w:val="20"/>
          <w:lang w:val="es-CL"/>
        </w:rPr>
        <w:br/>
      </w:r>
      <w:r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 xml:space="preserve">Veamos este </w:t>
      </w:r>
      <w:r w:rsidRPr="000A153E"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>ejemplo:</w:t>
      </w:r>
      <w:r w:rsidRPr="000A153E">
        <w:rPr>
          <w:rFonts w:ascii="Lucida Sans" w:hAnsi="Lucida Sans"/>
          <w:color w:val="111111"/>
          <w:sz w:val="20"/>
          <w:szCs w:val="20"/>
          <w:lang w:val="es-CL"/>
        </w:rPr>
        <w:br/>
      </w:r>
      <w:r w:rsidRPr="000A153E"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>S</w:t>
      </w:r>
      <w:r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 xml:space="preserve">upónganos que son </w:t>
      </w:r>
      <w:r w:rsidRPr="000A153E"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 xml:space="preserve">las 15:30hrs, y </w:t>
      </w:r>
      <w:r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 xml:space="preserve">necesitas que este correo que estas escribiendo sea enviado a las </w:t>
      </w:r>
      <w:r w:rsidRPr="000A153E"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 xml:space="preserve">21:00 </w:t>
      </w:r>
      <w:proofErr w:type="spellStart"/>
      <w:r w:rsidRPr="000A153E"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>hrs</w:t>
      </w:r>
      <w:proofErr w:type="spellEnd"/>
      <w:r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 xml:space="preserve">. </w:t>
      </w:r>
    </w:p>
    <w:p w:rsidR="00314D1D" w:rsidRDefault="00314D1D" w:rsidP="00314D1D">
      <w:pPr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</w:pPr>
      <w:r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 xml:space="preserve">Como lo puedo </w:t>
      </w:r>
      <w:r w:rsidRPr="000A153E"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>programa</w:t>
      </w:r>
      <w:r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>r</w:t>
      </w:r>
      <w:proofErr w:type="gramStart"/>
      <w:r w:rsidRPr="000A153E"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>?</w:t>
      </w:r>
      <w:proofErr w:type="gramEnd"/>
    </w:p>
    <w:p w:rsidR="00314D1D" w:rsidRPr="009A0E94" w:rsidRDefault="00314D1D" w:rsidP="009A0E94">
      <w:pPr>
        <w:pStyle w:val="Prrafodelista"/>
        <w:numPr>
          <w:ilvl w:val="0"/>
          <w:numId w:val="1"/>
        </w:numPr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</w:pPr>
      <w:r w:rsidRPr="009A0E94"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 xml:space="preserve">Primero que todo entra en nuestra plataforma a través de </w:t>
      </w:r>
      <w:proofErr w:type="spellStart"/>
      <w:r w:rsidRPr="009A0E94"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>WebMail</w:t>
      </w:r>
      <w:proofErr w:type="spellEnd"/>
      <w:r w:rsidRPr="009A0E94"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>.</w:t>
      </w:r>
    </w:p>
    <w:p w:rsidR="009A0E94" w:rsidRPr="009A0E94" w:rsidRDefault="00314D1D" w:rsidP="009A0E94">
      <w:pPr>
        <w:pStyle w:val="Prrafodelista"/>
        <w:numPr>
          <w:ilvl w:val="0"/>
          <w:numId w:val="1"/>
        </w:numPr>
        <w:rPr>
          <w:lang w:val="es-CL"/>
        </w:rPr>
      </w:pPr>
      <w:r w:rsidRPr="009A0E94"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>Una vez en la plataforma selecciona “</w:t>
      </w:r>
      <w:r w:rsidRPr="00F5245A">
        <w:rPr>
          <w:rFonts w:ascii="Lucida Sans" w:hAnsi="Lucida Sans"/>
          <w:b/>
          <w:color w:val="111111"/>
          <w:sz w:val="20"/>
          <w:szCs w:val="20"/>
          <w:shd w:val="clear" w:color="auto" w:fill="FFFFFF"/>
          <w:lang w:val="es-CL"/>
        </w:rPr>
        <w:t xml:space="preserve">New </w:t>
      </w:r>
      <w:proofErr w:type="spellStart"/>
      <w:r w:rsidRPr="00F5245A">
        <w:rPr>
          <w:rFonts w:ascii="Lucida Sans" w:hAnsi="Lucida Sans"/>
          <w:b/>
          <w:color w:val="111111"/>
          <w:sz w:val="20"/>
          <w:szCs w:val="20"/>
          <w:shd w:val="clear" w:color="auto" w:fill="FFFFFF"/>
          <w:lang w:val="es-CL"/>
        </w:rPr>
        <w:t>Message</w:t>
      </w:r>
      <w:proofErr w:type="spellEnd"/>
      <w:r w:rsidRPr="009A0E94"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 xml:space="preserve">”: </w:t>
      </w:r>
      <w:r w:rsidRPr="009A0E94">
        <w:rPr>
          <w:rFonts w:ascii="Lucida Sans" w:hAnsi="Lucida Sans"/>
          <w:color w:val="111111"/>
          <w:sz w:val="20"/>
          <w:szCs w:val="20"/>
          <w:lang w:val="es-CL"/>
        </w:rPr>
        <w:br/>
      </w:r>
      <w:r w:rsidRPr="009A0E94">
        <w:rPr>
          <w:rFonts w:ascii="Lucida Sans" w:hAnsi="Lucida Sans"/>
          <w:color w:val="111111"/>
          <w:sz w:val="20"/>
          <w:szCs w:val="20"/>
          <w:lang w:val="es-CL"/>
        </w:rPr>
        <w:br/>
      </w:r>
      <w:r>
        <w:rPr>
          <w:noProof/>
        </w:rPr>
        <w:drawing>
          <wp:inline distT="0" distB="0" distL="0" distR="0" wp14:anchorId="6A3A3D11" wp14:editId="5745ABB6">
            <wp:extent cx="5743575" cy="1590675"/>
            <wp:effectExtent l="0" t="0" r="9525" b="9525"/>
            <wp:docPr id="3" name="Imagen 3" descr="http://soporte.itlinux.cl/hc/en-us/article_attachments/200268033/Captura_de_pantalla_2013-11-11_a_la_s__18.25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porte.itlinux.cl/hc/en-us/article_attachments/200268033/Captura_de_pantalla_2013-11-11_a_la_s__18.25.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94" w:rsidRPr="009A0E94" w:rsidRDefault="009A0E94" w:rsidP="009A0E94">
      <w:pPr>
        <w:pStyle w:val="Prrafodelista"/>
        <w:rPr>
          <w:lang w:val="es-CL"/>
        </w:rPr>
      </w:pPr>
    </w:p>
    <w:p w:rsidR="009A0E94" w:rsidRPr="009A0E94" w:rsidRDefault="009A0E94" w:rsidP="009A0E94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rFonts w:ascii="Lucida Sans" w:hAnsi="Lucida Sans"/>
          <w:color w:val="111111"/>
          <w:sz w:val="20"/>
          <w:szCs w:val="20"/>
          <w:shd w:val="clear" w:color="auto" w:fill="FFFFFF"/>
          <w:lang w:val="es-CL"/>
        </w:rPr>
        <w:t>Llenamos todos los datos correspondientes a destinatarios, asunto y el contenido del mensaje.</w:t>
      </w:r>
    </w:p>
    <w:p w:rsidR="009A0E94" w:rsidRPr="009A0E94" w:rsidRDefault="009A0E94" w:rsidP="009A0E94">
      <w:pPr>
        <w:pStyle w:val="Prrafodelista"/>
        <w:rPr>
          <w:rFonts w:ascii="Lucida Sans" w:hAnsi="Lucida Sans"/>
          <w:color w:val="111111"/>
          <w:sz w:val="20"/>
          <w:szCs w:val="20"/>
          <w:lang w:val="es-CL"/>
        </w:rPr>
      </w:pPr>
    </w:p>
    <w:p w:rsidR="00F5245A" w:rsidRPr="00F5245A" w:rsidRDefault="009A0E94" w:rsidP="00F5245A">
      <w:pPr>
        <w:pStyle w:val="Prrafodelista"/>
        <w:numPr>
          <w:ilvl w:val="0"/>
          <w:numId w:val="1"/>
        </w:numPr>
        <w:rPr>
          <w:lang w:val="es-CL"/>
        </w:rPr>
      </w:pPr>
      <w:r w:rsidRPr="009A0E94">
        <w:rPr>
          <w:rFonts w:ascii="Lucida Sans" w:hAnsi="Lucida Sans"/>
          <w:color w:val="111111"/>
          <w:sz w:val="20"/>
          <w:szCs w:val="20"/>
          <w:lang w:val="es-CL"/>
        </w:rPr>
        <w:t>Una vez finalizado</w:t>
      </w:r>
      <w:r>
        <w:rPr>
          <w:rFonts w:ascii="Lucida Sans" w:hAnsi="Lucida Sans"/>
          <w:color w:val="111111"/>
          <w:sz w:val="20"/>
          <w:szCs w:val="20"/>
          <w:lang w:val="es-CL"/>
        </w:rPr>
        <w:t xml:space="preserve"> de completar todos los datos, hacemos un </w:t>
      </w:r>
      <w:proofErr w:type="spellStart"/>
      <w:r>
        <w:rPr>
          <w:rFonts w:ascii="Lucida Sans" w:hAnsi="Lucida Sans"/>
          <w:color w:val="111111"/>
          <w:sz w:val="20"/>
          <w:szCs w:val="20"/>
          <w:lang w:val="es-CL"/>
        </w:rPr>
        <w:t>click</w:t>
      </w:r>
      <w:proofErr w:type="spellEnd"/>
      <w:r>
        <w:rPr>
          <w:rFonts w:ascii="Lucida Sans" w:hAnsi="Lucida Sans"/>
          <w:color w:val="111111"/>
          <w:sz w:val="20"/>
          <w:szCs w:val="20"/>
          <w:lang w:val="es-CL"/>
        </w:rPr>
        <w:t xml:space="preserve"> en la flecha al lado de la palabra “</w:t>
      </w:r>
      <w:proofErr w:type="spellStart"/>
      <w:r w:rsidRPr="00F5245A">
        <w:rPr>
          <w:rFonts w:ascii="Lucida Sans" w:hAnsi="Lucida Sans"/>
          <w:b/>
          <w:color w:val="111111"/>
          <w:sz w:val="20"/>
          <w:szCs w:val="20"/>
          <w:lang w:val="es-CL"/>
        </w:rPr>
        <w:t>S</w:t>
      </w:r>
      <w:r w:rsidR="00F5245A" w:rsidRPr="00F5245A">
        <w:rPr>
          <w:rFonts w:ascii="Lucida Sans" w:hAnsi="Lucida Sans"/>
          <w:b/>
          <w:color w:val="111111"/>
          <w:sz w:val="20"/>
          <w:szCs w:val="20"/>
          <w:lang w:val="es-CL"/>
        </w:rPr>
        <w:t>end</w:t>
      </w:r>
      <w:proofErr w:type="spellEnd"/>
      <w:r>
        <w:rPr>
          <w:rFonts w:ascii="Lucida Sans" w:hAnsi="Lucida Sans"/>
          <w:color w:val="111111"/>
          <w:sz w:val="20"/>
          <w:szCs w:val="20"/>
          <w:lang w:val="es-CL"/>
        </w:rPr>
        <w:t xml:space="preserve">”, inmediatamente se desplegara un </w:t>
      </w:r>
      <w:r w:rsidR="00F5245A">
        <w:rPr>
          <w:rFonts w:ascii="Lucida Sans" w:hAnsi="Lucida Sans"/>
          <w:color w:val="111111"/>
          <w:sz w:val="20"/>
          <w:szCs w:val="20"/>
          <w:lang w:val="es-CL"/>
        </w:rPr>
        <w:t>pequeño</w:t>
      </w:r>
      <w:r>
        <w:rPr>
          <w:rFonts w:ascii="Lucida Sans" w:hAnsi="Lucida Sans"/>
          <w:color w:val="111111"/>
          <w:sz w:val="20"/>
          <w:szCs w:val="20"/>
          <w:lang w:val="es-CL"/>
        </w:rPr>
        <w:t xml:space="preserve"> menú, </w:t>
      </w:r>
      <w:r w:rsidR="00F5245A">
        <w:rPr>
          <w:rFonts w:ascii="Lucida Sans" w:hAnsi="Lucida Sans"/>
          <w:color w:val="111111"/>
          <w:sz w:val="20"/>
          <w:szCs w:val="20"/>
          <w:lang w:val="es-CL"/>
        </w:rPr>
        <w:t>donde</w:t>
      </w:r>
      <w:r>
        <w:rPr>
          <w:rFonts w:ascii="Lucida Sans" w:hAnsi="Lucida Sans"/>
          <w:color w:val="111111"/>
          <w:sz w:val="20"/>
          <w:szCs w:val="20"/>
          <w:lang w:val="es-CL"/>
        </w:rPr>
        <w:t xml:space="preserve"> seleccionaremos la opción “</w:t>
      </w:r>
      <w:proofErr w:type="spellStart"/>
      <w:r w:rsidRPr="00F5245A">
        <w:rPr>
          <w:rFonts w:ascii="Lucida Sans" w:hAnsi="Lucida Sans"/>
          <w:b/>
          <w:color w:val="111111"/>
          <w:sz w:val="20"/>
          <w:szCs w:val="20"/>
          <w:lang w:val="es-CL"/>
        </w:rPr>
        <w:t>Send</w:t>
      </w:r>
      <w:proofErr w:type="spellEnd"/>
      <w:r w:rsidRPr="00F5245A">
        <w:rPr>
          <w:rFonts w:ascii="Lucida Sans" w:hAnsi="Lucida Sans"/>
          <w:b/>
          <w:color w:val="111111"/>
          <w:sz w:val="20"/>
          <w:szCs w:val="20"/>
          <w:lang w:val="es-CL"/>
        </w:rPr>
        <w:t xml:space="preserve"> </w:t>
      </w:r>
      <w:proofErr w:type="spellStart"/>
      <w:r w:rsidRPr="00F5245A">
        <w:rPr>
          <w:rFonts w:ascii="Lucida Sans" w:hAnsi="Lucida Sans"/>
          <w:b/>
          <w:color w:val="111111"/>
          <w:sz w:val="20"/>
          <w:szCs w:val="20"/>
          <w:lang w:val="es-CL"/>
        </w:rPr>
        <w:t>later</w:t>
      </w:r>
      <w:proofErr w:type="spellEnd"/>
      <w:r>
        <w:rPr>
          <w:rFonts w:ascii="Lucida Sans" w:hAnsi="Lucida Sans"/>
          <w:color w:val="111111"/>
          <w:sz w:val="20"/>
          <w:szCs w:val="20"/>
          <w:lang w:val="es-CL"/>
        </w:rPr>
        <w:t>”</w:t>
      </w:r>
      <w:r w:rsidR="00F5245A">
        <w:rPr>
          <w:rFonts w:ascii="Lucida Sans" w:hAnsi="Lucida Sans"/>
          <w:color w:val="111111"/>
          <w:sz w:val="20"/>
          <w:szCs w:val="20"/>
          <w:lang w:val="es-CL"/>
        </w:rPr>
        <w:t>.</w:t>
      </w:r>
    </w:p>
    <w:p w:rsidR="00F5245A" w:rsidRPr="00F5245A" w:rsidRDefault="00F5245A" w:rsidP="00F5245A">
      <w:pPr>
        <w:pStyle w:val="Prrafodelista"/>
        <w:rPr>
          <w:lang w:val="es-CL"/>
        </w:rPr>
      </w:pPr>
    </w:p>
    <w:p w:rsidR="00F5245A" w:rsidRPr="00F5245A" w:rsidRDefault="00F5245A" w:rsidP="00F5245A">
      <w:pPr>
        <w:pStyle w:val="Prrafodelista"/>
        <w:rPr>
          <w:lang w:val="es-CL"/>
        </w:rPr>
      </w:pPr>
    </w:p>
    <w:p w:rsidR="00F5245A" w:rsidRPr="00F5245A" w:rsidRDefault="00F5245A" w:rsidP="00F5245A">
      <w:pPr>
        <w:pStyle w:val="Prrafodelista"/>
        <w:rPr>
          <w:lang w:val="es-CL"/>
        </w:rPr>
      </w:pPr>
      <w:r>
        <w:rPr>
          <w:noProof/>
        </w:rPr>
        <w:drawing>
          <wp:inline distT="0" distB="0" distL="0" distR="0" wp14:anchorId="5AE2D814" wp14:editId="4B885ED1">
            <wp:extent cx="5612130" cy="2453051"/>
            <wp:effectExtent l="0" t="0" r="7620" b="4445"/>
            <wp:docPr id="4" name="Imagen 4" descr="http://soporte.itlinux.cl/hc/en-us/article_attachments/200268043/Captura_de_pantalla_2013-11-11_a_la_s__18.25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oporte.itlinux.cl/hc/en-us/article_attachments/200268043/Captura_de_pantalla_2013-11-11_a_la_s__18.25.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5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083" w:rsidRPr="005B3083" w:rsidRDefault="00F5245A" w:rsidP="00F5245A">
      <w:pPr>
        <w:pStyle w:val="Prrafodelista"/>
        <w:numPr>
          <w:ilvl w:val="0"/>
          <w:numId w:val="1"/>
        </w:numPr>
        <w:rPr>
          <w:lang w:val="es-CL"/>
        </w:rPr>
      </w:pPr>
      <w:r w:rsidRPr="00F5245A">
        <w:rPr>
          <w:rFonts w:ascii="Lucida Sans" w:hAnsi="Lucida Sans"/>
          <w:color w:val="111111"/>
          <w:sz w:val="20"/>
          <w:szCs w:val="20"/>
          <w:lang w:val="es-CL"/>
        </w:rPr>
        <w:lastRenderedPageBreak/>
        <w:t xml:space="preserve">Una vez </w:t>
      </w:r>
      <w:r w:rsidRPr="00F5245A">
        <w:rPr>
          <w:rFonts w:ascii="Lucida Sans" w:hAnsi="Lucida Sans"/>
          <w:color w:val="111111"/>
          <w:sz w:val="20"/>
          <w:szCs w:val="20"/>
          <w:lang w:val="es-CL"/>
        </w:rPr>
        <w:t>seleccionado se nos desplegara el siguiente menú, y allí definiremos los siguientes datos: Fecha y Hora.</w:t>
      </w:r>
      <w:r>
        <w:rPr>
          <w:rFonts w:ascii="Lucida Sans" w:hAnsi="Lucida Sans"/>
          <w:color w:val="111111"/>
          <w:sz w:val="20"/>
          <w:szCs w:val="20"/>
          <w:lang w:val="es-CL"/>
        </w:rPr>
        <w:t xml:space="preserve"> Al finalizar marcamos “</w:t>
      </w:r>
      <w:r w:rsidRPr="00F5245A">
        <w:rPr>
          <w:rFonts w:ascii="Lucida Sans" w:hAnsi="Lucida Sans"/>
          <w:b/>
          <w:color w:val="111111"/>
          <w:sz w:val="20"/>
          <w:szCs w:val="20"/>
          <w:lang w:val="es-CL"/>
        </w:rPr>
        <w:t>Ok</w:t>
      </w:r>
      <w:r>
        <w:rPr>
          <w:rFonts w:ascii="Lucida Sans" w:hAnsi="Lucida Sans"/>
          <w:color w:val="111111"/>
          <w:sz w:val="20"/>
          <w:szCs w:val="20"/>
          <w:lang w:val="es-CL"/>
        </w:rPr>
        <w:t xml:space="preserve">” y listo. Ya con esto simples paso nuestro correo quedaría programado para enviarse a la hora programada, incluso aun habiendo ya cerrado la plataforma de </w:t>
      </w:r>
      <w:proofErr w:type="spellStart"/>
      <w:r>
        <w:rPr>
          <w:rFonts w:ascii="Lucida Sans" w:hAnsi="Lucida Sans"/>
          <w:color w:val="111111"/>
          <w:sz w:val="20"/>
          <w:szCs w:val="20"/>
          <w:lang w:val="es-CL"/>
        </w:rPr>
        <w:t>WebMail</w:t>
      </w:r>
      <w:proofErr w:type="spellEnd"/>
      <w:r>
        <w:rPr>
          <w:rFonts w:ascii="Lucida Sans" w:hAnsi="Lucida Sans"/>
          <w:color w:val="111111"/>
          <w:sz w:val="20"/>
          <w:szCs w:val="20"/>
          <w:lang w:val="es-CL"/>
        </w:rPr>
        <w:t>.</w:t>
      </w:r>
      <w:r w:rsidR="00314D1D" w:rsidRPr="00F5245A">
        <w:rPr>
          <w:rFonts w:ascii="Lucida Sans" w:hAnsi="Lucida Sans"/>
          <w:color w:val="111111"/>
          <w:sz w:val="20"/>
          <w:szCs w:val="20"/>
          <w:lang w:val="es-CL"/>
        </w:rPr>
        <w:br/>
      </w:r>
      <w:r w:rsidR="00314D1D" w:rsidRPr="00F5245A">
        <w:rPr>
          <w:rFonts w:ascii="Lucida Sans" w:hAnsi="Lucida Sans"/>
          <w:color w:val="111111"/>
          <w:sz w:val="20"/>
          <w:szCs w:val="20"/>
          <w:lang w:val="es-CL"/>
        </w:rPr>
        <w:br/>
      </w:r>
      <w:r w:rsidR="00314D1D">
        <w:rPr>
          <w:noProof/>
        </w:rPr>
        <w:drawing>
          <wp:inline distT="0" distB="0" distL="0" distR="0" wp14:anchorId="29D9FE2F" wp14:editId="2AF90B4C">
            <wp:extent cx="4124325" cy="1600200"/>
            <wp:effectExtent l="0" t="0" r="9525" b="0"/>
            <wp:docPr id="1" name="Imagen 1" descr="http://soporte.itlinux.cl/hc/en-us/article_attachments/200260767/Captura_de_pantalla_2013-11-11_a_la_s__18.24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porte.itlinux.cl/hc/en-us/article_attachments/200260767/Captura_de_pantalla_2013-11-11_a_la_s__18.24.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D1D" w:rsidRPr="00F5245A">
        <w:rPr>
          <w:rFonts w:ascii="Lucida Sans" w:hAnsi="Lucida Sans"/>
          <w:color w:val="111111"/>
          <w:sz w:val="20"/>
          <w:szCs w:val="20"/>
          <w:lang w:val="es-CL"/>
        </w:rPr>
        <w:br/>
      </w:r>
      <w:r w:rsidR="00314D1D" w:rsidRPr="00F5245A">
        <w:rPr>
          <w:rFonts w:ascii="Lucida Sans" w:hAnsi="Lucida Sans"/>
          <w:color w:val="111111"/>
          <w:sz w:val="20"/>
          <w:szCs w:val="20"/>
          <w:lang w:val="es-CL"/>
        </w:rPr>
        <w:br/>
      </w:r>
    </w:p>
    <w:p w:rsidR="00314D1D" w:rsidRPr="005B3083" w:rsidRDefault="005B3083" w:rsidP="005B3083">
      <w:pPr>
        <w:ind w:left="360"/>
        <w:rPr>
          <w:lang w:val="es-CL"/>
        </w:rPr>
      </w:pPr>
      <w:proofErr w:type="spellStart"/>
      <w:r w:rsidRPr="005B3083">
        <w:rPr>
          <w:rFonts w:ascii="Lucida Sans" w:hAnsi="Lucida Sans"/>
          <w:color w:val="111111"/>
          <w:sz w:val="20"/>
          <w:szCs w:val="20"/>
          <w:lang w:val="es-CL"/>
        </w:rPr>
        <w:t>Tips</w:t>
      </w:r>
      <w:proofErr w:type="spellEnd"/>
      <w:r w:rsidRPr="005B3083">
        <w:rPr>
          <w:rFonts w:ascii="Lucida Sans" w:hAnsi="Lucida Sans"/>
          <w:color w:val="111111"/>
          <w:sz w:val="20"/>
          <w:szCs w:val="20"/>
          <w:lang w:val="es-CL"/>
        </w:rPr>
        <w:t xml:space="preserve">: Si por algún motivo </w:t>
      </w:r>
      <w:r>
        <w:rPr>
          <w:rFonts w:ascii="Lucida Sans" w:hAnsi="Lucida Sans"/>
          <w:color w:val="111111"/>
          <w:sz w:val="20"/>
          <w:szCs w:val="20"/>
          <w:lang w:val="es-CL"/>
        </w:rPr>
        <w:t xml:space="preserve">luego de haber hecho todo estos pasos, </w:t>
      </w:r>
      <w:r w:rsidRPr="005B3083">
        <w:rPr>
          <w:rFonts w:ascii="Lucida Sans" w:hAnsi="Lucida Sans"/>
          <w:color w:val="111111"/>
          <w:sz w:val="20"/>
          <w:szCs w:val="20"/>
          <w:lang w:val="es-CL"/>
        </w:rPr>
        <w:t>necesitas borrar el correo programado, bastara con que ingreses a la bandeja de borradores, lo selecciones y l</w:t>
      </w:r>
      <w:r>
        <w:rPr>
          <w:rFonts w:ascii="Lucida Sans" w:hAnsi="Lucida Sans"/>
          <w:color w:val="111111"/>
          <w:sz w:val="20"/>
          <w:szCs w:val="20"/>
          <w:lang w:val="es-CL"/>
        </w:rPr>
        <w:t>uego marques eliminar</w:t>
      </w:r>
      <w:r w:rsidRPr="005B3083">
        <w:rPr>
          <w:rFonts w:ascii="Lucida Sans" w:hAnsi="Lucida Sans"/>
          <w:color w:val="111111"/>
          <w:sz w:val="20"/>
          <w:szCs w:val="20"/>
          <w:lang w:val="es-CL"/>
        </w:rPr>
        <w:t>.</w:t>
      </w:r>
      <w:bookmarkStart w:id="0" w:name="_GoBack"/>
      <w:bookmarkEnd w:id="0"/>
    </w:p>
    <w:p w:rsidR="002B04D3" w:rsidRPr="00314D1D" w:rsidRDefault="002B04D3">
      <w:pPr>
        <w:rPr>
          <w:lang w:val="es-CL"/>
        </w:rPr>
      </w:pPr>
    </w:p>
    <w:sectPr w:rsidR="002B04D3" w:rsidRPr="00314D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41E39"/>
    <w:multiLevelType w:val="hybridMultilevel"/>
    <w:tmpl w:val="8A823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D1D"/>
    <w:rsid w:val="002B04D3"/>
    <w:rsid w:val="00314D1D"/>
    <w:rsid w:val="005B3083"/>
    <w:rsid w:val="009A0E94"/>
    <w:rsid w:val="00F5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D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314D1D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4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D1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E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D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314D1D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4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D1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Lazlo</dc:creator>
  <cp:lastModifiedBy>Lazlo</cp:lastModifiedBy>
  <cp:revision>1</cp:revision>
  <dcterms:created xsi:type="dcterms:W3CDTF">2015-10-20T21:51:00Z</dcterms:created>
  <dcterms:modified xsi:type="dcterms:W3CDTF">2015-10-20T22:32:00Z</dcterms:modified>
</cp:coreProperties>
</file>