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44E5" w14:textId="74732B6D" w:rsidR="008A1510" w:rsidRDefault="008A1510" w:rsidP="008A1510">
      <w:pPr>
        <w:pStyle w:val="about-me-text-1"/>
        <w:spacing w:before="0" w:beforeAutospacing="0" w:after="0" w:afterAutospacing="0"/>
        <w:rPr>
          <w:color w:val="000000" w:themeColor="text1"/>
          <w:sz w:val="32"/>
          <w:szCs w:val="32"/>
        </w:rPr>
      </w:pPr>
      <w:r w:rsidRPr="008A1510">
        <w:rPr>
          <w:color w:val="000000" w:themeColor="text1"/>
          <w:sz w:val="32"/>
          <w:szCs w:val="32"/>
        </w:rPr>
        <w:t xml:space="preserve">My name is Joseph </w:t>
      </w:r>
      <w:proofErr w:type="spellStart"/>
      <w:proofErr w:type="gramStart"/>
      <w:r w:rsidRPr="008A1510">
        <w:rPr>
          <w:color w:val="000000" w:themeColor="text1"/>
          <w:sz w:val="32"/>
          <w:szCs w:val="32"/>
        </w:rPr>
        <w:t>Calise</w:t>
      </w:r>
      <w:proofErr w:type="spellEnd"/>
      <w:proofErr w:type="gramEnd"/>
      <w:r w:rsidRPr="008A1510">
        <w:rPr>
          <w:color w:val="000000" w:themeColor="text1"/>
          <w:sz w:val="32"/>
          <w:szCs w:val="32"/>
        </w:rPr>
        <w:t xml:space="preserve"> and I am an aspiring Software Engineer. For the most part I am self-taught developer driven by curiosity and amazement of what can be accomplish</w:t>
      </w:r>
      <w:r w:rsidR="00CF4C53">
        <w:rPr>
          <w:color w:val="000000" w:themeColor="text1"/>
          <w:sz w:val="32"/>
          <w:szCs w:val="32"/>
        </w:rPr>
        <w:t>ed</w:t>
      </w:r>
      <w:r w:rsidRPr="008A1510">
        <w:rPr>
          <w:color w:val="000000" w:themeColor="text1"/>
          <w:sz w:val="32"/>
          <w:szCs w:val="32"/>
        </w:rPr>
        <w:t xml:space="preserve"> by someone with an idea, a computer and the skill to code. In my personal life</w:t>
      </w:r>
      <w:r w:rsidR="00CF4C53">
        <w:rPr>
          <w:color w:val="000000" w:themeColor="text1"/>
          <w:sz w:val="32"/>
          <w:szCs w:val="32"/>
        </w:rPr>
        <w:t>,</w:t>
      </w:r>
      <w:r w:rsidRPr="008A1510">
        <w:rPr>
          <w:color w:val="000000" w:themeColor="text1"/>
          <w:sz w:val="32"/>
          <w:szCs w:val="32"/>
        </w:rPr>
        <w:t xml:space="preserve"> I enjoy being outdoors, watching T.V and spending time with my wife and friends. I served in the United States Coast Guard from 2016 to 2020 and ended my enlistment as a Boatswain’s Mate Second Class.</w:t>
      </w:r>
    </w:p>
    <w:p w14:paraId="3C7FDAA1" w14:textId="77777777" w:rsidR="008A1510" w:rsidRPr="008A1510" w:rsidRDefault="008A1510" w:rsidP="008A1510">
      <w:pPr>
        <w:pStyle w:val="about-me-text-1"/>
        <w:spacing w:before="0" w:beforeAutospacing="0" w:after="0" w:afterAutospacing="0"/>
        <w:rPr>
          <w:color w:val="000000" w:themeColor="text1"/>
          <w:sz w:val="32"/>
          <w:szCs w:val="32"/>
        </w:rPr>
      </w:pPr>
    </w:p>
    <w:p w14:paraId="0FDEB5D3" w14:textId="7C29AADE" w:rsidR="008A1510" w:rsidRDefault="008A1510" w:rsidP="008A1510">
      <w:pPr>
        <w:pStyle w:val="about-me-text-2"/>
        <w:spacing w:before="0" w:beforeAutospacing="0" w:after="0" w:afterAutospacing="0"/>
        <w:rPr>
          <w:color w:val="000000" w:themeColor="text1"/>
          <w:sz w:val="32"/>
          <w:szCs w:val="32"/>
        </w:rPr>
      </w:pPr>
      <w:r w:rsidRPr="008A1510">
        <w:rPr>
          <w:color w:val="000000" w:themeColor="text1"/>
          <w:sz w:val="32"/>
          <w:szCs w:val="32"/>
        </w:rPr>
        <w:t xml:space="preserve">Generally, Boatswain’s Mates will go on to be boat captains, cops or merchant mariners. But at the end of my enlistment, I knew none of those were for me. I knew I wanted to be in technology, but I didn’t know in what capacity. My start in technology was in IT with </w:t>
      </w:r>
      <w:proofErr w:type="spellStart"/>
      <w:r w:rsidRPr="008A1510">
        <w:rPr>
          <w:color w:val="000000" w:themeColor="text1"/>
          <w:sz w:val="32"/>
          <w:szCs w:val="32"/>
        </w:rPr>
        <w:t>GreenCoast</w:t>
      </w:r>
      <w:proofErr w:type="spellEnd"/>
      <w:r w:rsidRPr="008A1510">
        <w:rPr>
          <w:color w:val="000000" w:themeColor="text1"/>
          <w:sz w:val="32"/>
          <w:szCs w:val="32"/>
        </w:rPr>
        <w:t xml:space="preserve"> Hydroponics</w:t>
      </w:r>
      <w:r w:rsidR="00CF4C53">
        <w:rPr>
          <w:color w:val="000000" w:themeColor="text1"/>
          <w:sz w:val="32"/>
          <w:szCs w:val="32"/>
        </w:rPr>
        <w:t>.</w:t>
      </w:r>
      <w:r w:rsidRPr="008A1510">
        <w:rPr>
          <w:color w:val="000000" w:themeColor="text1"/>
          <w:sz w:val="32"/>
          <w:szCs w:val="32"/>
        </w:rPr>
        <w:t xml:space="preserve"> </w:t>
      </w:r>
      <w:r w:rsidR="00CF4C53">
        <w:rPr>
          <w:color w:val="000000" w:themeColor="text1"/>
          <w:sz w:val="32"/>
          <w:szCs w:val="32"/>
        </w:rPr>
        <w:t>W</w:t>
      </w:r>
      <w:r w:rsidRPr="008A1510">
        <w:rPr>
          <w:color w:val="000000" w:themeColor="text1"/>
          <w:sz w:val="32"/>
          <w:szCs w:val="32"/>
        </w:rPr>
        <w:t xml:space="preserve">hile working there I was able to obtain my CompTIA Network+ and CompTIA Security+ within less than a year of each other. From there I worked with our development team and knew that was the path for me. Since my departure from </w:t>
      </w:r>
      <w:proofErr w:type="spellStart"/>
      <w:r w:rsidRPr="008A1510">
        <w:rPr>
          <w:color w:val="000000" w:themeColor="text1"/>
          <w:sz w:val="32"/>
          <w:szCs w:val="32"/>
        </w:rPr>
        <w:t>GreenCoast</w:t>
      </w:r>
      <w:proofErr w:type="spellEnd"/>
      <w:r w:rsidRPr="008A1510">
        <w:rPr>
          <w:color w:val="000000" w:themeColor="text1"/>
          <w:sz w:val="32"/>
          <w:szCs w:val="32"/>
        </w:rPr>
        <w:t xml:space="preserve"> I have made strides to accomplishing my goals and becoming a Software Engineer. In this time, I have taught myself HTML, CSS and JavaScript</w:t>
      </w:r>
      <w:r w:rsidR="00CF4C53">
        <w:rPr>
          <w:color w:val="000000" w:themeColor="text1"/>
          <w:sz w:val="32"/>
          <w:szCs w:val="32"/>
        </w:rPr>
        <w:t>,</w:t>
      </w:r>
      <w:r w:rsidRPr="008A1510">
        <w:rPr>
          <w:color w:val="000000" w:themeColor="text1"/>
          <w:sz w:val="32"/>
          <w:szCs w:val="32"/>
        </w:rPr>
        <w:t xml:space="preserve"> as well as</w:t>
      </w:r>
      <w:r w:rsidR="00CF4C53">
        <w:rPr>
          <w:color w:val="000000" w:themeColor="text1"/>
          <w:sz w:val="32"/>
          <w:szCs w:val="32"/>
        </w:rPr>
        <w:t>,</w:t>
      </w:r>
      <w:r w:rsidRPr="008A1510">
        <w:rPr>
          <w:color w:val="000000" w:themeColor="text1"/>
          <w:sz w:val="32"/>
          <w:szCs w:val="32"/>
        </w:rPr>
        <w:t xml:space="preserve"> being</w:t>
      </w:r>
      <w:r w:rsidR="00CF4C53">
        <w:rPr>
          <w:color w:val="000000" w:themeColor="text1"/>
          <w:sz w:val="32"/>
          <w:szCs w:val="32"/>
        </w:rPr>
        <w:t xml:space="preserve"> on</w:t>
      </w:r>
      <w:r w:rsidRPr="008A1510">
        <w:rPr>
          <w:color w:val="000000" w:themeColor="text1"/>
          <w:sz w:val="32"/>
          <w:szCs w:val="32"/>
        </w:rPr>
        <w:t xml:space="preserve"> track to graduate in 2023 with a BS in Computer Science from Chapman University in Orange, CA. I look forward to continuing to pursue my passion in this field and hope to grow into a seasoned Software Engineer.</w:t>
      </w:r>
    </w:p>
    <w:p w14:paraId="6169874F" w14:textId="77777777" w:rsidR="008A1510" w:rsidRPr="008A1510" w:rsidRDefault="008A1510" w:rsidP="008A1510">
      <w:pPr>
        <w:pStyle w:val="about-me-text-2"/>
        <w:spacing w:before="0" w:beforeAutospacing="0" w:after="0" w:afterAutospacing="0"/>
        <w:rPr>
          <w:color w:val="000000" w:themeColor="text1"/>
          <w:sz w:val="32"/>
          <w:szCs w:val="32"/>
        </w:rPr>
      </w:pPr>
    </w:p>
    <w:p w14:paraId="6DF20EB4" w14:textId="77777777" w:rsidR="008A1510" w:rsidRPr="008A1510" w:rsidRDefault="008A1510" w:rsidP="008A1510">
      <w:pPr>
        <w:pStyle w:val="about-me-text-3"/>
        <w:spacing w:before="0" w:beforeAutospacing="0" w:after="0" w:afterAutospacing="0"/>
        <w:rPr>
          <w:color w:val="000000" w:themeColor="text1"/>
          <w:sz w:val="32"/>
          <w:szCs w:val="32"/>
        </w:rPr>
      </w:pPr>
      <w:r w:rsidRPr="008A1510">
        <w:rPr>
          <w:color w:val="000000" w:themeColor="text1"/>
          <w:sz w:val="32"/>
          <w:szCs w:val="32"/>
        </w:rPr>
        <w:t>Since beginning my journey into coding and software engineering, it is incomprehensible to put into words what you can do with code. Since brushing the surface, there is nothing professionally I would rather be doing than this. It is no secret that software engineering continues to be the future, but it is mind boggling to know that with the right knowledge and creativity, you can quite literally change the world all beginning with </w:t>
      </w:r>
      <w:r w:rsidRPr="008A1510">
        <w:rPr>
          <w:rStyle w:val="Strong"/>
          <w:color w:val="000000" w:themeColor="text1"/>
          <w:sz w:val="32"/>
          <w:szCs w:val="32"/>
        </w:rPr>
        <w:t>code</w:t>
      </w:r>
      <w:r w:rsidRPr="008A1510">
        <w:rPr>
          <w:color w:val="000000" w:themeColor="text1"/>
          <w:sz w:val="32"/>
          <w:szCs w:val="32"/>
        </w:rPr>
        <w:t>.</w:t>
      </w:r>
    </w:p>
    <w:p w14:paraId="560367A7" w14:textId="77777777" w:rsidR="008A1510" w:rsidRPr="008A1510" w:rsidRDefault="008A1510" w:rsidP="00515419">
      <w:pPr>
        <w:rPr>
          <w:sz w:val="32"/>
          <w:szCs w:val="32"/>
        </w:rPr>
      </w:pPr>
    </w:p>
    <w:p w14:paraId="7D663A0C" w14:textId="77777777" w:rsidR="008A1510" w:rsidRDefault="008A1510" w:rsidP="00515419"/>
    <w:p w14:paraId="56D18132" w14:textId="77777777" w:rsidR="008A1510" w:rsidRDefault="008A1510" w:rsidP="00515419"/>
    <w:p w14:paraId="4130F2C0" w14:textId="55CDE4DB" w:rsidR="00B2542A" w:rsidRDefault="008A1B08" w:rsidP="00515419">
      <w:r>
        <w:t>OOD Work Experience</w:t>
      </w:r>
      <w:r w:rsidR="008A1510">
        <w:t>:</w:t>
      </w:r>
      <w:r>
        <w:br/>
      </w:r>
      <w:r w:rsidR="00B2542A">
        <w:t>The Officer of the Day (OOD)</w:t>
      </w:r>
      <w:r w:rsidR="00456863">
        <w:t xml:space="preserve"> </w:t>
      </w:r>
      <w:r w:rsidR="00B2542A">
        <w:t xml:space="preserve">is responsible for supervising, planning, and executing the daily activities at the unit. The OOD must have critical thinking and extensive knowledge of each </w:t>
      </w:r>
      <w:r w:rsidR="00B2542A">
        <w:lastRenderedPageBreak/>
        <w:t xml:space="preserve">mission the unit preforms. </w:t>
      </w:r>
      <w:r w:rsidR="00456863">
        <w:t>During the duty period, which ranges from 48 to 72 hours, the OOD must maintain the unit’s readiness to respond to a multitude of missions</w:t>
      </w:r>
      <w:r w:rsidR="00191073">
        <w:t xml:space="preserve"> during &lt;strong&gt;all&lt;/strong&gt; hours of that duty period</w:t>
      </w:r>
      <w:r w:rsidR="00456863">
        <w:t xml:space="preserve">. </w:t>
      </w:r>
      <w:r w:rsidR="00191073">
        <w:t>The OOD must also have fluid and effective planning to balance training personnel and maintaining unit readiness for missions. This includes</w:t>
      </w:r>
      <w:r w:rsidR="00456863">
        <w:t xml:space="preserve"> maintain</w:t>
      </w:r>
      <w:r w:rsidR="00191073">
        <w:t>ing</w:t>
      </w:r>
      <w:r w:rsidR="00456863">
        <w:t xml:space="preserve"> proper boat crews and law enforcement teams that are ready</w:t>
      </w:r>
      <w:r w:rsidR="00B64A94">
        <w:t xml:space="preserve"> to undertake and complete any mission that may come up</w:t>
      </w:r>
      <w:r w:rsidR="00F641F6">
        <w:t xml:space="preserve">. </w:t>
      </w:r>
      <w:r w:rsidR="00B64A94">
        <w:t>&lt;strong&gt;As the Officer of the Day, I planned and executed upwards of 50 law enforcement events, 7 search and rescue cases, and the training and certification of 10 junior personnel in a collection of qualifications. &lt;/strong&gt;</w:t>
      </w:r>
    </w:p>
    <w:p w14:paraId="0371510E" w14:textId="2D3F25C8" w:rsidR="00456863" w:rsidRDefault="00456863" w:rsidP="00515419"/>
    <w:p w14:paraId="6A993D20" w14:textId="77777777" w:rsidR="00456863" w:rsidRDefault="00456863" w:rsidP="00515419"/>
    <w:p w14:paraId="56D87D01" w14:textId="10C61AB8" w:rsidR="00A768E1" w:rsidRPr="008B7AB9" w:rsidRDefault="008A1B08" w:rsidP="00B64A94">
      <w:r>
        <w:t>Coxswain Work Experience</w:t>
      </w:r>
      <w:r w:rsidR="008A1510">
        <w:t>:</w:t>
      </w:r>
    </w:p>
    <w:p w14:paraId="144D6E44" w14:textId="6DFC8D70" w:rsidR="00D86E91" w:rsidRPr="008B7AB9" w:rsidRDefault="00A768E1" w:rsidP="008A1B08">
      <w:pPr>
        <w:rPr>
          <w:rFonts w:cstheme="minorHAnsi"/>
        </w:rPr>
      </w:pPr>
      <w:r>
        <w:rPr>
          <w:rFonts w:cstheme="minorHAnsi"/>
        </w:rPr>
        <w:t>In the United States Coast Guard, the coxswain i</w:t>
      </w:r>
      <w:r w:rsidR="008B7AB9">
        <w:rPr>
          <w:rFonts w:cstheme="minorHAnsi"/>
        </w:rPr>
        <w:t>s</w:t>
      </w:r>
      <w:r>
        <w:rPr>
          <w:rFonts w:cstheme="minorHAnsi"/>
        </w:rPr>
        <w:t xml:space="preserve"> the person in charge of a small boat and its crew. The coxswain has the authority to direct all boat and crew activities during the mission and</w:t>
      </w:r>
      <w:r w:rsidR="008B7AB9">
        <w:rPr>
          <w:rFonts w:cstheme="minorHAnsi"/>
        </w:rPr>
        <w:t xml:space="preserve"> can</w:t>
      </w:r>
      <w:r>
        <w:rPr>
          <w:rFonts w:cstheme="minorHAnsi"/>
        </w:rPr>
        <w:t xml:space="preserve"> modify planned missions to provide for the safety of the boat and the crew. </w:t>
      </w:r>
      <w:r w:rsidR="008B7AB9">
        <w:rPr>
          <w:rFonts w:cstheme="minorHAnsi"/>
        </w:rPr>
        <w:t xml:space="preserve">At station Chatham, I was given the privilege of being a certified coxswain on the multiple boat types which </w:t>
      </w:r>
      <w:r w:rsidR="0035367B">
        <w:rPr>
          <w:rFonts w:cstheme="minorHAnsi"/>
        </w:rPr>
        <w:t>were</w:t>
      </w:r>
      <w:r w:rsidR="008B7AB9">
        <w:rPr>
          <w:rFonts w:cstheme="minorHAnsi"/>
        </w:rPr>
        <w:t xml:space="preserve"> value</w:t>
      </w:r>
      <w:r w:rsidR="0035367B">
        <w:rPr>
          <w:rFonts w:cstheme="minorHAnsi"/>
        </w:rPr>
        <w:t>d</w:t>
      </w:r>
      <w:r w:rsidR="008B7AB9">
        <w:rPr>
          <w:rFonts w:cstheme="minorHAnsi"/>
        </w:rPr>
        <w:t xml:space="preserve"> up</w:t>
      </w:r>
      <w:r w:rsidR="0035367B">
        <w:rPr>
          <w:rFonts w:cstheme="minorHAnsi"/>
        </w:rPr>
        <w:t xml:space="preserve"> to a million</w:t>
      </w:r>
      <w:r w:rsidR="008B7AB9">
        <w:rPr>
          <w:rFonts w:cstheme="minorHAnsi"/>
        </w:rPr>
        <w:t xml:space="preserve"> dollars. &lt;strong&gt;I accumulated more than 200 underway hours as a coxswain and completed a multitude of missions including, </w:t>
      </w:r>
      <w:r w:rsidR="0035367B">
        <w:rPr>
          <w:rFonts w:cstheme="minorHAnsi"/>
        </w:rPr>
        <w:t>training unit personnel underway</w:t>
      </w:r>
      <w:r w:rsidR="008B7AB9">
        <w:rPr>
          <w:rFonts w:cstheme="minorHAnsi"/>
        </w:rPr>
        <w:t xml:space="preserve">, </w:t>
      </w:r>
      <w:r w:rsidR="008B7AB9" w:rsidRPr="00A768E1">
        <w:rPr>
          <w:rFonts w:cstheme="minorHAnsi"/>
        </w:rPr>
        <w:t xml:space="preserve">assisting distressed boaters, </w:t>
      </w:r>
      <w:r w:rsidR="008B7AB9">
        <w:rPr>
          <w:rFonts w:cstheme="minorHAnsi"/>
        </w:rPr>
        <w:t xml:space="preserve">and </w:t>
      </w:r>
      <w:r w:rsidR="008B7AB9" w:rsidRPr="00A768E1">
        <w:rPr>
          <w:rFonts w:cstheme="minorHAnsi"/>
        </w:rPr>
        <w:t>medical emergencies</w:t>
      </w:r>
      <w:r w:rsidR="008B7AB9">
        <w:rPr>
          <w:rFonts w:cstheme="minorHAnsi"/>
        </w:rPr>
        <w:t>. &lt;/strong&gt;</w:t>
      </w:r>
    </w:p>
    <w:p w14:paraId="2376E32F" w14:textId="5CD2987A" w:rsidR="008A1B08" w:rsidRDefault="008A1B08" w:rsidP="00CB2133">
      <w:pPr>
        <w:spacing w:after="240" w:line="392" w:lineRule="auto"/>
      </w:pPr>
    </w:p>
    <w:p w14:paraId="5FB32093" w14:textId="1AFBC463" w:rsidR="0035367B" w:rsidRDefault="008A1B08" w:rsidP="008A1B08">
      <w:pPr>
        <w:spacing w:after="240"/>
      </w:pPr>
      <w:r>
        <w:t>BO Work Experience</w:t>
      </w:r>
      <w:r w:rsidR="008A1510">
        <w:t>:</w:t>
      </w:r>
      <w:r>
        <w:br/>
      </w:r>
      <w:r w:rsidR="00EA4017">
        <w:t>Coast G</w:t>
      </w:r>
      <w:r w:rsidR="005F5341">
        <w:t>uard Boarding Officers are responsible for leading, directing and training Maritime Law Enforcement Teams.</w:t>
      </w:r>
      <w:r w:rsidR="0035367B">
        <w:t xml:space="preserve"> To become a Boarding Officer, you must complete 6 weeks of law enforcement training at the Federal Law Enforcement Training Center (FLETC) in Charleston, South Carolina. During this training you are exposed to the authority and jurisdictions of Coast Guard law enforcement, local and international maritime laws and statutes, as well as critical stress management and decision making in deadly force situations.</w:t>
      </w:r>
      <w:r w:rsidR="00F05C51">
        <w:t xml:space="preserve"> &lt;strong&gt;As a Boarding Officer I was involved with over 50 recreational boating safety </w:t>
      </w:r>
      <w:proofErr w:type="spellStart"/>
      <w:r w:rsidR="00F05C51">
        <w:t>boardings</w:t>
      </w:r>
      <w:proofErr w:type="spellEnd"/>
      <w:r w:rsidR="00F05C51">
        <w:t xml:space="preserve"> and more than 35 Maritime Security and Response </w:t>
      </w:r>
      <w:proofErr w:type="gramStart"/>
      <w:r w:rsidR="00F05C51">
        <w:t>Operations.&lt;</w:t>
      </w:r>
      <w:proofErr w:type="gramEnd"/>
      <w:r w:rsidR="00F05C51">
        <w:t>/strong&gt;</w:t>
      </w:r>
      <w:r w:rsidR="00CD5477">
        <w:br/>
      </w:r>
    </w:p>
    <w:p w14:paraId="41794A39" w14:textId="6521359C" w:rsidR="00CD5477" w:rsidRDefault="00CD5477" w:rsidP="00CB2133">
      <w:pPr>
        <w:spacing w:after="240" w:line="392" w:lineRule="auto"/>
      </w:pPr>
    </w:p>
    <w:p w14:paraId="08EDC992" w14:textId="77777777" w:rsidR="008A1B08" w:rsidRDefault="008A1B08" w:rsidP="00CD5477">
      <w:pPr>
        <w:rPr>
          <w:rFonts w:asciiTheme="minorHAnsi" w:hAnsiTheme="minorHAnsi" w:cstheme="minorHAnsi"/>
        </w:rPr>
      </w:pPr>
    </w:p>
    <w:p w14:paraId="1E224140" w14:textId="1A62FFA6" w:rsidR="008A1B08" w:rsidRDefault="008A1B08" w:rsidP="00CD5477">
      <w:pPr>
        <w:rPr>
          <w:rFonts w:asciiTheme="minorHAnsi" w:hAnsiTheme="minorHAnsi" w:cstheme="minorHAnsi"/>
        </w:rPr>
      </w:pPr>
      <w:proofErr w:type="spellStart"/>
      <w:r>
        <w:rPr>
          <w:rFonts w:asciiTheme="minorHAnsi" w:hAnsiTheme="minorHAnsi" w:cstheme="minorHAnsi"/>
        </w:rPr>
        <w:t>GreenCoast</w:t>
      </w:r>
      <w:proofErr w:type="spellEnd"/>
      <w:r>
        <w:rPr>
          <w:rFonts w:asciiTheme="minorHAnsi" w:hAnsiTheme="minorHAnsi" w:cstheme="minorHAnsi"/>
        </w:rPr>
        <w:t>:</w:t>
      </w:r>
    </w:p>
    <w:p w14:paraId="436D0C39" w14:textId="255A8EBA" w:rsidR="00875421" w:rsidRDefault="00CD5477" w:rsidP="00CD5477">
      <w:pPr>
        <w:rPr>
          <w:rStyle w:val="Strong"/>
          <w:rFonts w:asciiTheme="minorHAnsi" w:hAnsiTheme="minorHAnsi" w:cstheme="minorHAnsi"/>
          <w:b w:val="0"/>
          <w:bCs w:val="0"/>
          <w:shd w:val="clear" w:color="auto" w:fill="FFFFFF"/>
        </w:rPr>
      </w:pPr>
      <w:r w:rsidRPr="00CD5477">
        <w:rPr>
          <w:rFonts w:asciiTheme="minorHAnsi" w:hAnsiTheme="minorHAnsi" w:cstheme="minorHAnsi"/>
        </w:rPr>
        <w:t xml:space="preserve">While at </w:t>
      </w:r>
      <w:proofErr w:type="spellStart"/>
      <w:r w:rsidRPr="00CD5477">
        <w:rPr>
          <w:rFonts w:asciiTheme="minorHAnsi" w:hAnsiTheme="minorHAnsi" w:cstheme="minorHAnsi"/>
        </w:rPr>
        <w:t>GreenCoast</w:t>
      </w:r>
      <w:proofErr w:type="spellEnd"/>
      <w:r w:rsidRPr="00CD5477">
        <w:rPr>
          <w:rFonts w:asciiTheme="minorHAnsi" w:hAnsiTheme="minorHAnsi" w:cstheme="minorHAnsi"/>
        </w:rPr>
        <w:t xml:space="preserve"> Hydroponics, I worked on a 2 person IT team that served </w:t>
      </w:r>
      <w:r w:rsidRPr="00CD5477">
        <w:rPr>
          <w:rStyle w:val="Strong"/>
          <w:rFonts w:asciiTheme="minorHAnsi" w:hAnsiTheme="minorHAnsi" w:cstheme="minorHAnsi"/>
          <w:b w:val="0"/>
          <w:bCs w:val="0"/>
          <w:shd w:val="clear" w:color="auto" w:fill="FFFFFF"/>
        </w:rPr>
        <w:t xml:space="preserve">11 </w:t>
      </w:r>
      <w:r>
        <w:rPr>
          <w:rStyle w:val="Strong"/>
          <w:rFonts w:asciiTheme="minorHAnsi" w:hAnsiTheme="minorHAnsi" w:cstheme="minorHAnsi"/>
          <w:b w:val="0"/>
          <w:bCs w:val="0"/>
          <w:shd w:val="clear" w:color="auto" w:fill="FFFFFF"/>
        </w:rPr>
        <w:t>store</w:t>
      </w:r>
      <w:r w:rsidRPr="00CD5477">
        <w:rPr>
          <w:rStyle w:val="Strong"/>
          <w:rFonts w:asciiTheme="minorHAnsi" w:hAnsiTheme="minorHAnsi" w:cstheme="minorHAnsi"/>
          <w:b w:val="0"/>
          <w:bCs w:val="0"/>
          <w:shd w:val="clear" w:color="auto" w:fill="FFFFFF"/>
        </w:rPr>
        <w:t xml:space="preserve"> locations, a headquarters and a work from home fleet</w:t>
      </w:r>
      <w:r w:rsidR="003048D7">
        <w:rPr>
          <w:rStyle w:val="Strong"/>
          <w:rFonts w:asciiTheme="minorHAnsi" w:hAnsiTheme="minorHAnsi" w:cstheme="minorHAnsi"/>
          <w:b w:val="0"/>
          <w:bCs w:val="0"/>
          <w:shd w:val="clear" w:color="auto" w:fill="FFFFFF"/>
        </w:rPr>
        <w:t xml:space="preserve">, combined this summed up to be over 75 workstations and 5 servers. </w:t>
      </w:r>
      <w:r>
        <w:rPr>
          <w:rStyle w:val="Strong"/>
          <w:rFonts w:asciiTheme="minorHAnsi" w:hAnsiTheme="minorHAnsi" w:cstheme="minorHAnsi"/>
          <w:b w:val="0"/>
          <w:bCs w:val="0"/>
          <w:shd w:val="clear" w:color="auto" w:fill="FFFFFF"/>
        </w:rPr>
        <w:t xml:space="preserve">I swiftly became proficient in </w:t>
      </w:r>
      <w:r w:rsidR="003048D7">
        <w:rPr>
          <w:rStyle w:val="Strong"/>
          <w:rFonts w:asciiTheme="minorHAnsi" w:hAnsiTheme="minorHAnsi" w:cstheme="minorHAnsi"/>
          <w:b w:val="0"/>
          <w:bCs w:val="0"/>
          <w:shd w:val="clear" w:color="auto" w:fill="FFFFFF"/>
        </w:rPr>
        <w:t xml:space="preserve">technologies like NCR Counterpoint, Active Directory, </w:t>
      </w:r>
      <w:proofErr w:type="spellStart"/>
      <w:r w:rsidR="003048D7">
        <w:rPr>
          <w:rStyle w:val="Strong"/>
          <w:rFonts w:asciiTheme="minorHAnsi" w:hAnsiTheme="minorHAnsi" w:cstheme="minorHAnsi"/>
          <w:b w:val="0"/>
          <w:bCs w:val="0"/>
          <w:shd w:val="clear" w:color="auto" w:fill="FFFFFF"/>
        </w:rPr>
        <w:t>Sonicwall</w:t>
      </w:r>
      <w:proofErr w:type="spellEnd"/>
      <w:r w:rsidR="003048D7">
        <w:rPr>
          <w:rStyle w:val="Strong"/>
          <w:rFonts w:asciiTheme="minorHAnsi" w:hAnsiTheme="minorHAnsi" w:cstheme="minorHAnsi"/>
          <w:b w:val="0"/>
          <w:bCs w:val="0"/>
          <w:shd w:val="clear" w:color="auto" w:fill="FFFFFF"/>
        </w:rPr>
        <w:t xml:space="preserve"> VPNs and Firewalls.</w:t>
      </w:r>
      <w:r w:rsidR="00875421">
        <w:rPr>
          <w:rStyle w:val="Strong"/>
          <w:rFonts w:asciiTheme="minorHAnsi" w:hAnsiTheme="minorHAnsi" w:cstheme="minorHAnsi"/>
          <w:b w:val="0"/>
          <w:bCs w:val="0"/>
          <w:shd w:val="clear" w:color="auto" w:fill="FFFFFF"/>
        </w:rPr>
        <w:t xml:space="preserve"> </w:t>
      </w:r>
      <w:r w:rsidR="00A075FC">
        <w:rPr>
          <w:rStyle w:val="Strong"/>
          <w:rFonts w:asciiTheme="minorHAnsi" w:hAnsiTheme="minorHAnsi" w:cstheme="minorHAnsi"/>
          <w:b w:val="0"/>
          <w:bCs w:val="0"/>
          <w:shd w:val="clear" w:color="auto" w:fill="FFFFFF"/>
        </w:rPr>
        <w:t>&lt;strong&gt;</w:t>
      </w:r>
      <w:r w:rsidR="00875421">
        <w:rPr>
          <w:rStyle w:val="Strong"/>
          <w:rFonts w:asciiTheme="minorHAnsi" w:hAnsiTheme="minorHAnsi" w:cstheme="minorHAnsi"/>
          <w:b w:val="0"/>
          <w:bCs w:val="0"/>
          <w:shd w:val="clear" w:color="auto" w:fill="FFFFFF"/>
        </w:rPr>
        <w:t>In less than a month I was</w:t>
      </w:r>
      <w:r w:rsidR="0085662F">
        <w:rPr>
          <w:rStyle w:val="Strong"/>
          <w:rFonts w:asciiTheme="minorHAnsi" w:hAnsiTheme="minorHAnsi" w:cstheme="minorHAnsi"/>
          <w:b w:val="0"/>
          <w:bCs w:val="0"/>
          <w:shd w:val="clear" w:color="auto" w:fill="FFFFFF"/>
        </w:rPr>
        <w:t xml:space="preserve"> trusted</w:t>
      </w:r>
      <w:r w:rsidR="00875421">
        <w:rPr>
          <w:rStyle w:val="Strong"/>
          <w:rFonts w:asciiTheme="minorHAnsi" w:hAnsiTheme="minorHAnsi" w:cstheme="minorHAnsi"/>
          <w:b w:val="0"/>
          <w:bCs w:val="0"/>
          <w:shd w:val="clear" w:color="auto" w:fill="FFFFFF"/>
        </w:rPr>
        <w:t xml:space="preserve"> to solely take </w:t>
      </w:r>
      <w:r w:rsidR="0085662F">
        <w:rPr>
          <w:rStyle w:val="Strong"/>
          <w:rFonts w:asciiTheme="minorHAnsi" w:hAnsiTheme="minorHAnsi" w:cstheme="minorHAnsi"/>
          <w:b w:val="0"/>
          <w:bCs w:val="0"/>
          <w:shd w:val="clear" w:color="auto" w:fill="FFFFFF"/>
        </w:rPr>
        <w:t>control of the helpdesk</w:t>
      </w:r>
      <w:r w:rsidR="00875421">
        <w:rPr>
          <w:rStyle w:val="Strong"/>
          <w:rFonts w:asciiTheme="minorHAnsi" w:hAnsiTheme="minorHAnsi" w:cstheme="minorHAnsi"/>
          <w:b w:val="0"/>
          <w:bCs w:val="0"/>
          <w:shd w:val="clear" w:color="auto" w:fill="FFFFFF"/>
        </w:rPr>
        <w:t xml:space="preserve"> allowing the Director of Technology to take a hands-off approach to day-to-day support</w:t>
      </w:r>
      <w:r w:rsidR="0085662F">
        <w:rPr>
          <w:rStyle w:val="Strong"/>
          <w:rFonts w:asciiTheme="minorHAnsi" w:hAnsiTheme="minorHAnsi" w:cstheme="minorHAnsi"/>
          <w:b w:val="0"/>
          <w:bCs w:val="0"/>
          <w:shd w:val="clear" w:color="auto" w:fill="FFFFFF"/>
        </w:rPr>
        <w:t xml:space="preserve"> and focus on future deployments and </w:t>
      </w:r>
      <w:proofErr w:type="gramStart"/>
      <w:r w:rsidR="0085662F">
        <w:rPr>
          <w:rStyle w:val="Strong"/>
          <w:rFonts w:asciiTheme="minorHAnsi" w:hAnsiTheme="minorHAnsi" w:cstheme="minorHAnsi"/>
          <w:b w:val="0"/>
          <w:bCs w:val="0"/>
          <w:shd w:val="clear" w:color="auto" w:fill="FFFFFF"/>
        </w:rPr>
        <w:t>upgrades</w:t>
      </w:r>
      <w:r w:rsidR="00875421">
        <w:rPr>
          <w:rStyle w:val="Strong"/>
          <w:rFonts w:asciiTheme="minorHAnsi" w:hAnsiTheme="minorHAnsi" w:cstheme="minorHAnsi"/>
          <w:b w:val="0"/>
          <w:bCs w:val="0"/>
          <w:shd w:val="clear" w:color="auto" w:fill="FFFFFF"/>
        </w:rPr>
        <w:t>.</w:t>
      </w:r>
      <w:r w:rsidR="00A075FC">
        <w:rPr>
          <w:rStyle w:val="Strong"/>
          <w:rFonts w:asciiTheme="minorHAnsi" w:hAnsiTheme="minorHAnsi" w:cstheme="minorHAnsi"/>
          <w:b w:val="0"/>
          <w:bCs w:val="0"/>
          <w:shd w:val="clear" w:color="auto" w:fill="FFFFFF"/>
        </w:rPr>
        <w:t>&lt;</w:t>
      </w:r>
      <w:proofErr w:type="gramEnd"/>
      <w:r w:rsidR="00A075FC">
        <w:rPr>
          <w:rStyle w:val="Strong"/>
          <w:rFonts w:asciiTheme="minorHAnsi" w:hAnsiTheme="minorHAnsi" w:cstheme="minorHAnsi"/>
          <w:b w:val="0"/>
          <w:bCs w:val="0"/>
          <w:shd w:val="clear" w:color="auto" w:fill="FFFFFF"/>
        </w:rPr>
        <w:t>/strong&gt;</w:t>
      </w:r>
      <w:r w:rsidR="0085662F">
        <w:rPr>
          <w:rStyle w:val="Strong"/>
          <w:rFonts w:asciiTheme="minorHAnsi" w:hAnsiTheme="minorHAnsi" w:cstheme="minorHAnsi"/>
          <w:b w:val="0"/>
          <w:bCs w:val="0"/>
          <w:shd w:val="clear" w:color="auto" w:fill="FFFFFF"/>
        </w:rPr>
        <w:t xml:space="preserve"> </w:t>
      </w:r>
    </w:p>
    <w:p w14:paraId="389FBD86" w14:textId="77777777" w:rsidR="0085662F" w:rsidRDefault="0085662F" w:rsidP="00CD5477">
      <w:pPr>
        <w:rPr>
          <w:rStyle w:val="Strong"/>
          <w:rFonts w:asciiTheme="minorHAnsi" w:hAnsiTheme="minorHAnsi" w:cstheme="minorHAnsi"/>
          <w:b w:val="0"/>
          <w:bCs w:val="0"/>
          <w:shd w:val="clear" w:color="auto" w:fill="FFFFFF"/>
        </w:rPr>
      </w:pPr>
    </w:p>
    <w:p w14:paraId="02904B2F" w14:textId="6D5942CF" w:rsidR="00875421" w:rsidRDefault="0085662F" w:rsidP="00CD5477">
      <w:pPr>
        <w:rPr>
          <w:rStyle w:val="Strong"/>
          <w:rFonts w:asciiTheme="minorHAnsi" w:hAnsiTheme="minorHAnsi" w:cstheme="minorHAnsi"/>
          <w:b w:val="0"/>
          <w:bCs w:val="0"/>
          <w:shd w:val="clear" w:color="auto" w:fill="FFFFFF"/>
        </w:rPr>
      </w:pPr>
      <w:r>
        <w:rPr>
          <w:rStyle w:val="Strong"/>
          <w:rFonts w:asciiTheme="minorHAnsi" w:hAnsiTheme="minorHAnsi" w:cstheme="minorHAnsi"/>
          <w:b w:val="0"/>
          <w:bCs w:val="0"/>
          <w:shd w:val="clear" w:color="auto" w:fill="FFFFFF"/>
        </w:rPr>
        <w:t>Projects:</w:t>
      </w:r>
    </w:p>
    <w:p w14:paraId="6132ED7F" w14:textId="209FE102" w:rsidR="009F2BA4" w:rsidRDefault="0085662F" w:rsidP="00CD5477">
      <w:pPr>
        <w:rPr>
          <w:rFonts w:asciiTheme="minorHAnsi" w:hAnsiTheme="minorHAnsi" w:cstheme="minorHAnsi"/>
          <w:shd w:val="clear" w:color="auto" w:fill="FFFFFF"/>
        </w:rPr>
      </w:pPr>
      <w:r>
        <w:rPr>
          <w:rStyle w:val="Strong"/>
          <w:rFonts w:asciiTheme="minorHAnsi" w:hAnsiTheme="minorHAnsi" w:cstheme="minorHAnsi"/>
          <w:b w:val="0"/>
          <w:bCs w:val="0"/>
          <w:shd w:val="clear" w:color="auto" w:fill="FFFFFF"/>
        </w:rPr>
        <w:t xml:space="preserve">In addition to daily helpdesk support, I participated, planned and executed various projects including: </w:t>
      </w:r>
      <w:r w:rsidR="009B3244">
        <w:rPr>
          <w:rStyle w:val="Strong"/>
          <w:rFonts w:asciiTheme="minorHAnsi" w:hAnsiTheme="minorHAnsi" w:cstheme="minorHAnsi"/>
          <w:b w:val="0"/>
          <w:bCs w:val="0"/>
          <w:shd w:val="clear" w:color="auto" w:fill="FFFFFF"/>
        </w:rPr>
        <w:t>&lt;</w:t>
      </w:r>
      <w:proofErr w:type="spellStart"/>
      <w:r w:rsidR="009B3244">
        <w:rPr>
          <w:rStyle w:val="Strong"/>
          <w:rFonts w:asciiTheme="minorHAnsi" w:hAnsiTheme="minorHAnsi" w:cstheme="minorHAnsi"/>
          <w:b w:val="0"/>
          <w:bCs w:val="0"/>
          <w:shd w:val="clear" w:color="auto" w:fill="FFFFFF"/>
        </w:rPr>
        <w:t>br</w:t>
      </w:r>
      <w:proofErr w:type="spellEnd"/>
      <w:r w:rsidR="009B3244">
        <w:rPr>
          <w:rStyle w:val="Strong"/>
          <w:rFonts w:asciiTheme="minorHAnsi" w:hAnsiTheme="minorHAnsi" w:cstheme="minorHAnsi"/>
          <w:b w:val="0"/>
          <w:bCs w:val="0"/>
          <w:shd w:val="clear" w:color="auto" w:fill="FFFFFF"/>
        </w:rPr>
        <w:t>&gt;&lt;</w:t>
      </w:r>
      <w:proofErr w:type="spellStart"/>
      <w:r w:rsidR="009B3244">
        <w:rPr>
          <w:rStyle w:val="Strong"/>
          <w:rFonts w:asciiTheme="minorHAnsi" w:hAnsiTheme="minorHAnsi" w:cstheme="minorHAnsi"/>
          <w:b w:val="0"/>
          <w:bCs w:val="0"/>
          <w:shd w:val="clear" w:color="auto" w:fill="FFFFFF"/>
        </w:rPr>
        <w:t>br</w:t>
      </w:r>
      <w:proofErr w:type="spellEnd"/>
      <w:r w:rsidR="009B3244">
        <w:rPr>
          <w:rStyle w:val="Strong"/>
          <w:rFonts w:asciiTheme="minorHAnsi" w:hAnsiTheme="minorHAnsi" w:cstheme="minorHAnsi"/>
          <w:b w:val="0"/>
          <w:bCs w:val="0"/>
          <w:shd w:val="clear" w:color="auto" w:fill="FFFFFF"/>
        </w:rPr>
        <w:t>&gt;</w:t>
      </w:r>
      <w:r w:rsidR="006E78A6" w:rsidRPr="006E78A6">
        <w:rPr>
          <w:rStyle w:val="Strong"/>
          <w:rFonts w:asciiTheme="minorHAnsi" w:hAnsiTheme="minorHAnsi" w:cstheme="minorHAnsi"/>
          <w:shd w:val="clear" w:color="auto" w:fill="FFFFFF"/>
        </w:rPr>
        <w:t xml:space="preserve">&lt;strong&gt;Adaptation of the Help Desk&lt;/strong&gt;: </w:t>
      </w:r>
      <w:r w:rsidR="006E78A6">
        <w:rPr>
          <w:rStyle w:val="Strong"/>
          <w:rFonts w:asciiTheme="minorHAnsi" w:hAnsiTheme="minorHAnsi" w:cstheme="minorHAnsi"/>
          <w:b w:val="0"/>
          <w:bCs w:val="0"/>
          <w:shd w:val="clear" w:color="auto" w:fill="FFFFFF"/>
        </w:rPr>
        <w:t xml:space="preserve">Before joining the team, </w:t>
      </w:r>
      <w:r w:rsidR="006E78A6">
        <w:rPr>
          <w:rStyle w:val="Strong"/>
          <w:rFonts w:asciiTheme="minorHAnsi" w:hAnsiTheme="minorHAnsi" w:cstheme="minorHAnsi"/>
          <w:b w:val="0"/>
          <w:bCs w:val="0"/>
          <w:shd w:val="clear" w:color="auto" w:fill="FFFFFF"/>
        </w:rPr>
        <w:lastRenderedPageBreak/>
        <w:t>there was no help desk or ticketing system since the Director of Technology was</w:t>
      </w:r>
      <w:r w:rsidR="000574BB">
        <w:rPr>
          <w:rStyle w:val="Strong"/>
          <w:rFonts w:asciiTheme="minorHAnsi" w:hAnsiTheme="minorHAnsi" w:cstheme="minorHAnsi"/>
          <w:b w:val="0"/>
          <w:bCs w:val="0"/>
          <w:shd w:val="clear" w:color="auto" w:fill="FFFFFF"/>
        </w:rPr>
        <w:t xml:space="preserve"> the only support for the company. Once I was hired, I was assigned with the company adaptation of a help desk ticketing system. During this time, I created the operating standards for the ticketing system and educated the company on those new standards and use of the ticketing system (</w:t>
      </w:r>
      <w:proofErr w:type="spellStart"/>
      <w:r w:rsidR="000574BB">
        <w:rPr>
          <w:rStyle w:val="Strong"/>
          <w:rFonts w:asciiTheme="minorHAnsi" w:hAnsiTheme="minorHAnsi" w:cstheme="minorHAnsi"/>
          <w:b w:val="0"/>
          <w:bCs w:val="0"/>
          <w:shd w:val="clear" w:color="auto" w:fill="FFFFFF"/>
        </w:rPr>
        <w:t>ZenDesk</w:t>
      </w:r>
      <w:proofErr w:type="spellEnd"/>
      <w:r w:rsidR="000574BB">
        <w:rPr>
          <w:rStyle w:val="Strong"/>
          <w:rFonts w:asciiTheme="minorHAnsi" w:hAnsiTheme="minorHAnsi" w:cstheme="minorHAnsi"/>
          <w:b w:val="0"/>
          <w:bCs w:val="0"/>
          <w:shd w:val="clear" w:color="auto" w:fill="FFFFFF"/>
        </w:rPr>
        <w:t xml:space="preserve">). I set up auto forwarding to the Zendesk ticketing system as well as automated replies for solved tickets. This benefited the IT department with an organization tool increasing our response time and rate on tickets. </w:t>
      </w:r>
      <w:r w:rsidR="009B3244">
        <w:rPr>
          <w:rStyle w:val="Strong"/>
          <w:rFonts w:asciiTheme="minorHAnsi" w:hAnsiTheme="minorHAnsi" w:cstheme="minorHAnsi"/>
          <w:shd w:val="clear" w:color="auto" w:fill="FFFFFF"/>
        </w:rPr>
        <w:t>&lt;</w:t>
      </w:r>
      <w:proofErr w:type="spellStart"/>
      <w:r w:rsidR="009B3244">
        <w:rPr>
          <w:rStyle w:val="Strong"/>
          <w:rFonts w:asciiTheme="minorHAnsi" w:hAnsiTheme="minorHAnsi" w:cstheme="minorHAnsi"/>
          <w:shd w:val="clear" w:color="auto" w:fill="FFFFFF"/>
        </w:rPr>
        <w:t>br</w:t>
      </w:r>
      <w:proofErr w:type="spellEnd"/>
      <w:r w:rsidR="009B3244">
        <w:rPr>
          <w:rStyle w:val="Strong"/>
          <w:rFonts w:asciiTheme="minorHAnsi" w:hAnsiTheme="minorHAnsi" w:cstheme="minorHAnsi"/>
          <w:shd w:val="clear" w:color="auto" w:fill="FFFFFF"/>
        </w:rPr>
        <w:t>&gt;&lt;</w:t>
      </w:r>
      <w:proofErr w:type="spellStart"/>
      <w:r w:rsidR="009B3244">
        <w:rPr>
          <w:rStyle w:val="Strong"/>
          <w:rFonts w:asciiTheme="minorHAnsi" w:hAnsiTheme="minorHAnsi" w:cstheme="minorHAnsi"/>
          <w:shd w:val="clear" w:color="auto" w:fill="FFFFFF"/>
        </w:rPr>
        <w:t>br</w:t>
      </w:r>
      <w:proofErr w:type="spellEnd"/>
      <w:r w:rsidR="009B3244">
        <w:rPr>
          <w:rStyle w:val="Strong"/>
          <w:rFonts w:asciiTheme="minorHAnsi" w:hAnsiTheme="minorHAnsi" w:cstheme="minorHAnsi"/>
          <w:shd w:val="clear" w:color="auto" w:fill="FFFFFF"/>
        </w:rPr>
        <w:t>&gt;</w:t>
      </w:r>
      <w:r w:rsidR="009B3244" w:rsidRPr="009B3244">
        <w:rPr>
          <w:rFonts w:asciiTheme="minorHAnsi" w:hAnsiTheme="minorHAnsi" w:cstheme="minorHAnsi"/>
          <w:b/>
          <w:bCs/>
          <w:shd w:val="clear" w:color="auto" w:fill="FFFFFF"/>
        </w:rPr>
        <w:t xml:space="preserve"> </w:t>
      </w:r>
      <w:r w:rsidR="0056676F">
        <w:rPr>
          <w:rFonts w:asciiTheme="minorHAnsi" w:hAnsiTheme="minorHAnsi" w:cstheme="minorHAnsi"/>
          <w:b/>
          <w:bCs/>
          <w:shd w:val="clear" w:color="auto" w:fill="FFFFFF"/>
        </w:rPr>
        <w:t>&lt;strong&gt;</w:t>
      </w:r>
      <w:r w:rsidR="009B3244">
        <w:rPr>
          <w:rFonts w:asciiTheme="minorHAnsi" w:hAnsiTheme="minorHAnsi" w:cstheme="minorHAnsi"/>
          <w:b/>
          <w:bCs/>
          <w:shd w:val="clear" w:color="auto" w:fill="FFFFFF"/>
        </w:rPr>
        <w:t xml:space="preserve">Development + Deployment of new Ad Displays: &lt;/strong&gt; </w:t>
      </w:r>
      <w:r w:rsidR="009B3244">
        <w:rPr>
          <w:rFonts w:asciiTheme="minorHAnsi" w:hAnsiTheme="minorHAnsi" w:cstheme="minorHAnsi"/>
          <w:shd w:val="clear" w:color="auto" w:fill="FFFFFF"/>
        </w:rPr>
        <w:t>With the current ad displays being run by Apple TVs, it was not effective to have the display rendered unusable when a remote was lost. I was tasked to develop and deploy a new process for ad displays. I developed a way for us to display, change and update ads using a Raspberry Pi Zero W. I set each up for SSH access so we could access them from anywhere. This deployment lowered the company’s operating cost from $150 per ad display to $</w:t>
      </w:r>
      <w:proofErr w:type="gramStart"/>
      <w:r w:rsidR="009B3244">
        <w:rPr>
          <w:rFonts w:asciiTheme="minorHAnsi" w:hAnsiTheme="minorHAnsi" w:cstheme="minorHAnsi"/>
          <w:shd w:val="clear" w:color="auto" w:fill="FFFFFF"/>
        </w:rPr>
        <w:t>10.&lt;</w:t>
      </w:r>
      <w:proofErr w:type="spellStart"/>
      <w:proofErr w:type="gramEnd"/>
      <w:r w:rsidR="009B3244">
        <w:rPr>
          <w:rFonts w:asciiTheme="minorHAnsi" w:hAnsiTheme="minorHAnsi" w:cstheme="minorHAnsi"/>
          <w:shd w:val="clear" w:color="auto" w:fill="FFFFFF"/>
        </w:rPr>
        <w:t>br</w:t>
      </w:r>
      <w:proofErr w:type="spellEnd"/>
      <w:r w:rsidR="009B3244">
        <w:rPr>
          <w:rFonts w:asciiTheme="minorHAnsi" w:hAnsiTheme="minorHAnsi" w:cstheme="minorHAnsi"/>
          <w:shd w:val="clear" w:color="auto" w:fill="FFFFFF"/>
        </w:rPr>
        <w:t>&gt;&lt;</w:t>
      </w:r>
      <w:proofErr w:type="spellStart"/>
      <w:r w:rsidR="009B3244">
        <w:rPr>
          <w:rFonts w:asciiTheme="minorHAnsi" w:hAnsiTheme="minorHAnsi" w:cstheme="minorHAnsi"/>
          <w:shd w:val="clear" w:color="auto" w:fill="FFFFFF"/>
        </w:rPr>
        <w:t>br</w:t>
      </w:r>
      <w:proofErr w:type="spellEnd"/>
      <w:r w:rsidR="009B3244">
        <w:rPr>
          <w:rFonts w:asciiTheme="minorHAnsi" w:hAnsiTheme="minorHAnsi" w:cstheme="minorHAnsi"/>
          <w:shd w:val="clear" w:color="auto" w:fill="FFFFFF"/>
        </w:rPr>
        <w:t>&gt;</w:t>
      </w:r>
      <w:r w:rsidR="00A075FC">
        <w:rPr>
          <w:rFonts w:asciiTheme="minorHAnsi" w:hAnsiTheme="minorHAnsi" w:cstheme="minorHAnsi"/>
          <w:b/>
          <w:bCs/>
          <w:shd w:val="clear" w:color="auto" w:fill="FFFFFF"/>
        </w:rPr>
        <w:t>&lt;strong&gt;</w:t>
      </w:r>
      <w:r w:rsidRPr="009F2BA4">
        <w:rPr>
          <w:rFonts w:asciiTheme="minorHAnsi" w:hAnsiTheme="minorHAnsi" w:cstheme="minorHAnsi"/>
          <w:b/>
          <w:bCs/>
          <w:shd w:val="clear" w:color="auto" w:fill="FFFFFF"/>
        </w:rPr>
        <w:t>Deployment of NCR Counterpoint v8.5:</w:t>
      </w:r>
      <w:r w:rsidR="00A075FC">
        <w:rPr>
          <w:rFonts w:asciiTheme="minorHAnsi" w:hAnsiTheme="minorHAnsi" w:cstheme="minorHAnsi"/>
          <w:b/>
          <w:bCs/>
          <w:shd w:val="clear" w:color="auto" w:fill="FFFFFF"/>
        </w:rPr>
        <w:t>&lt;/strong&gt;</w:t>
      </w:r>
      <w:r>
        <w:rPr>
          <w:rFonts w:asciiTheme="minorHAnsi" w:hAnsiTheme="minorHAnsi" w:cstheme="minorHAnsi"/>
          <w:shd w:val="clear" w:color="auto" w:fill="FFFFFF"/>
        </w:rPr>
        <w:t xml:space="preserve"> </w:t>
      </w:r>
      <w:r w:rsidR="009F2BA4">
        <w:rPr>
          <w:rFonts w:asciiTheme="minorHAnsi" w:hAnsiTheme="minorHAnsi" w:cstheme="minorHAnsi"/>
          <w:shd w:val="clear" w:color="auto" w:fill="FFFFFF"/>
        </w:rPr>
        <w:t>During off hours, o</w:t>
      </w:r>
      <w:r>
        <w:rPr>
          <w:rFonts w:asciiTheme="minorHAnsi" w:hAnsiTheme="minorHAnsi" w:cstheme="minorHAnsi"/>
          <w:shd w:val="clear" w:color="auto" w:fill="FFFFFF"/>
        </w:rPr>
        <w:t>ver the course of multiple months,</w:t>
      </w:r>
      <w:r w:rsidR="009F2BA4">
        <w:rPr>
          <w:rFonts w:asciiTheme="minorHAnsi" w:hAnsiTheme="minorHAnsi" w:cstheme="minorHAnsi"/>
          <w:shd w:val="clear" w:color="auto" w:fill="FFFFFF"/>
        </w:rPr>
        <w:t xml:space="preserve"> we staged upgraded point of sales clients at all locations and stores. On deployment day, I was personally responsible to ensure all personnel were educated on and using the new NCR Client</w:t>
      </w:r>
      <w:r w:rsidR="0056676F">
        <w:rPr>
          <w:rFonts w:asciiTheme="minorHAnsi" w:hAnsiTheme="minorHAnsi" w:cstheme="minorHAnsi"/>
          <w:shd w:val="clear" w:color="auto" w:fill="FFFFFF"/>
        </w:rPr>
        <w:t>.</w:t>
      </w:r>
    </w:p>
    <w:p w14:paraId="3087CB37" w14:textId="642EF677" w:rsidR="00BE1A5B" w:rsidRDefault="00BE1A5B" w:rsidP="00CD5477">
      <w:pPr>
        <w:rPr>
          <w:rFonts w:asciiTheme="minorHAnsi" w:hAnsiTheme="minorHAnsi" w:cstheme="minorHAnsi"/>
          <w:shd w:val="clear" w:color="auto" w:fill="FFFFFF"/>
        </w:rPr>
      </w:pPr>
    </w:p>
    <w:p w14:paraId="78B21EE6" w14:textId="1AF6A67D" w:rsidR="008A1B08" w:rsidRDefault="008A1B08" w:rsidP="00CD5477">
      <w:pPr>
        <w:rPr>
          <w:rFonts w:asciiTheme="minorHAnsi" w:hAnsiTheme="minorHAnsi" w:cstheme="minorHAnsi"/>
          <w:shd w:val="clear" w:color="auto" w:fill="FFFFFF"/>
        </w:rPr>
      </w:pPr>
      <w:r>
        <w:rPr>
          <w:rFonts w:asciiTheme="minorHAnsi" w:hAnsiTheme="minorHAnsi" w:cstheme="minorHAnsi"/>
          <w:shd w:val="clear" w:color="auto" w:fill="FFFFFF"/>
        </w:rPr>
        <w:t>BO (Map):</w:t>
      </w:r>
    </w:p>
    <w:p w14:paraId="4B883C5C" w14:textId="345CAAC2" w:rsidR="005D4BB3" w:rsidRDefault="00BE1A5B">
      <w:pPr>
        <w:rPr>
          <w:rFonts w:asciiTheme="minorHAnsi" w:hAnsiTheme="minorHAnsi" w:cstheme="minorHAnsi"/>
          <w:shd w:val="clear" w:color="auto" w:fill="FFFFFF"/>
        </w:rPr>
      </w:pPr>
      <w:r>
        <w:rPr>
          <w:rFonts w:asciiTheme="minorHAnsi" w:hAnsiTheme="minorHAnsi" w:cstheme="minorHAnsi"/>
          <w:shd w:val="clear" w:color="auto" w:fill="FFFFFF"/>
        </w:rPr>
        <w:t>For 6 rigorous weeks, members learn and carry out the duties of a USCG Boarding Officer. During these 6 weeks members are trained in international laws and treaties, different jurisdictions and critical stress management and decision making in deadly force situations. After graduation, boarding officers are responsible for the training, supervising, and directing Coast Guard Maritime Law Enforcement teams in a multitude of law enforcement events.</w:t>
      </w:r>
    </w:p>
    <w:p w14:paraId="620FB4FC" w14:textId="3DCBB5EC" w:rsidR="003F54F2" w:rsidRDefault="003F54F2">
      <w:pPr>
        <w:rPr>
          <w:rFonts w:asciiTheme="minorHAnsi" w:hAnsiTheme="minorHAnsi" w:cstheme="minorHAnsi"/>
          <w:shd w:val="clear" w:color="auto" w:fill="FFFFFF"/>
        </w:rPr>
      </w:pPr>
    </w:p>
    <w:p w14:paraId="4B0EE697" w14:textId="15B1101E" w:rsidR="005861F3" w:rsidRDefault="005861F3">
      <w:pPr>
        <w:rPr>
          <w:rFonts w:asciiTheme="minorHAnsi" w:hAnsiTheme="minorHAnsi" w:cstheme="minorHAnsi"/>
          <w:shd w:val="clear" w:color="auto" w:fill="FFFFFF"/>
        </w:rPr>
      </w:pPr>
    </w:p>
    <w:p w14:paraId="44C3F988" w14:textId="2D48BDCF" w:rsidR="005861F3" w:rsidRDefault="005861F3">
      <w:pPr>
        <w:rPr>
          <w:rFonts w:asciiTheme="minorHAnsi" w:hAnsiTheme="minorHAnsi" w:cstheme="minorHAnsi"/>
          <w:shd w:val="clear" w:color="auto" w:fill="FFFFFF"/>
        </w:rPr>
      </w:pPr>
    </w:p>
    <w:p w14:paraId="5AA67B26" w14:textId="3FCF4F8D" w:rsidR="005861F3" w:rsidRDefault="005861F3">
      <w:pPr>
        <w:rPr>
          <w:rFonts w:asciiTheme="minorHAnsi" w:hAnsiTheme="minorHAnsi" w:cstheme="minorHAnsi"/>
          <w:shd w:val="clear" w:color="auto" w:fill="FFFFFF"/>
        </w:rPr>
      </w:pPr>
    </w:p>
    <w:p w14:paraId="0F2B9989" w14:textId="16ADD0EC" w:rsidR="005861F3" w:rsidRDefault="005861F3">
      <w:pPr>
        <w:rPr>
          <w:rFonts w:asciiTheme="minorHAnsi" w:hAnsiTheme="minorHAnsi" w:cstheme="minorHAnsi"/>
          <w:shd w:val="clear" w:color="auto" w:fill="FFFFFF"/>
        </w:rPr>
      </w:pPr>
    </w:p>
    <w:p w14:paraId="2534B166" w14:textId="71864A5A" w:rsidR="005861F3" w:rsidRDefault="005861F3">
      <w:pPr>
        <w:rPr>
          <w:rFonts w:asciiTheme="minorHAnsi" w:hAnsiTheme="minorHAnsi" w:cstheme="minorHAnsi"/>
          <w:shd w:val="clear" w:color="auto" w:fill="FFFFFF"/>
        </w:rPr>
      </w:pPr>
    </w:p>
    <w:p w14:paraId="47DF56A8" w14:textId="5E0C3D87" w:rsidR="005861F3" w:rsidRDefault="005861F3">
      <w:pPr>
        <w:rPr>
          <w:rFonts w:asciiTheme="minorHAnsi" w:hAnsiTheme="minorHAnsi" w:cstheme="minorHAnsi"/>
          <w:shd w:val="clear" w:color="auto" w:fill="FFFFFF"/>
        </w:rPr>
      </w:pPr>
    </w:p>
    <w:p w14:paraId="16A13D5C" w14:textId="42BBB9AE" w:rsidR="005861F3" w:rsidRDefault="005861F3">
      <w:pPr>
        <w:rPr>
          <w:rFonts w:asciiTheme="minorHAnsi" w:hAnsiTheme="minorHAnsi" w:cstheme="minorHAnsi"/>
          <w:shd w:val="clear" w:color="auto" w:fill="FFFFFF"/>
        </w:rPr>
      </w:pPr>
    </w:p>
    <w:p w14:paraId="36CF1816" w14:textId="41DBCF98" w:rsidR="005861F3" w:rsidRDefault="005861F3">
      <w:pPr>
        <w:rPr>
          <w:rFonts w:asciiTheme="minorHAnsi" w:hAnsiTheme="minorHAnsi" w:cstheme="minorHAnsi"/>
          <w:shd w:val="clear" w:color="auto" w:fill="FFFFFF"/>
        </w:rPr>
      </w:pPr>
    </w:p>
    <w:p w14:paraId="28B7DEA0" w14:textId="30E462E3" w:rsidR="005861F3" w:rsidRDefault="005861F3">
      <w:pPr>
        <w:rPr>
          <w:rFonts w:asciiTheme="minorHAnsi" w:hAnsiTheme="minorHAnsi" w:cstheme="minorHAnsi"/>
          <w:shd w:val="clear" w:color="auto" w:fill="FFFFFF"/>
        </w:rPr>
      </w:pPr>
    </w:p>
    <w:p w14:paraId="44B2723C" w14:textId="0CD5447D" w:rsidR="005861F3" w:rsidRDefault="005861F3">
      <w:pPr>
        <w:rPr>
          <w:rFonts w:asciiTheme="minorHAnsi" w:hAnsiTheme="minorHAnsi" w:cstheme="minorHAnsi"/>
          <w:shd w:val="clear" w:color="auto" w:fill="FFFFFF"/>
        </w:rPr>
      </w:pPr>
    </w:p>
    <w:p w14:paraId="6CB116F8" w14:textId="60CB24B3" w:rsidR="005861F3" w:rsidRDefault="005861F3">
      <w:pPr>
        <w:rPr>
          <w:rFonts w:asciiTheme="minorHAnsi" w:hAnsiTheme="minorHAnsi" w:cstheme="minorHAnsi"/>
          <w:shd w:val="clear" w:color="auto" w:fill="FFFFFF"/>
        </w:rPr>
      </w:pPr>
    </w:p>
    <w:p w14:paraId="6C4BC390" w14:textId="319A51AA" w:rsidR="005861F3" w:rsidRDefault="005861F3">
      <w:pPr>
        <w:rPr>
          <w:rFonts w:asciiTheme="minorHAnsi" w:hAnsiTheme="minorHAnsi" w:cstheme="minorHAnsi"/>
          <w:shd w:val="clear" w:color="auto" w:fill="FFFFFF"/>
        </w:rPr>
      </w:pPr>
    </w:p>
    <w:p w14:paraId="083BC565" w14:textId="781076F9" w:rsidR="005861F3" w:rsidRDefault="005861F3">
      <w:pPr>
        <w:rPr>
          <w:rFonts w:asciiTheme="minorHAnsi" w:hAnsiTheme="minorHAnsi" w:cstheme="minorHAnsi"/>
          <w:shd w:val="clear" w:color="auto" w:fill="FFFFFF"/>
        </w:rPr>
      </w:pPr>
    </w:p>
    <w:p w14:paraId="2AB13302" w14:textId="6AFE93A3" w:rsidR="005861F3" w:rsidRDefault="005861F3">
      <w:pPr>
        <w:rPr>
          <w:rFonts w:asciiTheme="minorHAnsi" w:hAnsiTheme="minorHAnsi" w:cstheme="minorHAnsi"/>
          <w:shd w:val="clear" w:color="auto" w:fill="FFFFFF"/>
        </w:rPr>
      </w:pPr>
    </w:p>
    <w:p w14:paraId="4372D218" w14:textId="26F2C28E" w:rsidR="005861F3" w:rsidRDefault="005861F3">
      <w:pPr>
        <w:rPr>
          <w:rFonts w:asciiTheme="minorHAnsi" w:hAnsiTheme="minorHAnsi" w:cstheme="minorHAnsi"/>
          <w:shd w:val="clear" w:color="auto" w:fill="FFFFFF"/>
        </w:rPr>
      </w:pPr>
    </w:p>
    <w:p w14:paraId="4A1E8146" w14:textId="0F524368" w:rsidR="005861F3" w:rsidRDefault="005861F3">
      <w:pPr>
        <w:rPr>
          <w:rFonts w:asciiTheme="minorHAnsi" w:hAnsiTheme="minorHAnsi" w:cstheme="minorHAnsi"/>
          <w:shd w:val="clear" w:color="auto" w:fill="FFFFFF"/>
        </w:rPr>
      </w:pPr>
    </w:p>
    <w:p w14:paraId="61F0B29D" w14:textId="6A0115F6" w:rsidR="005861F3" w:rsidRDefault="005861F3">
      <w:pPr>
        <w:rPr>
          <w:rFonts w:asciiTheme="minorHAnsi" w:hAnsiTheme="minorHAnsi" w:cstheme="minorHAnsi"/>
          <w:shd w:val="clear" w:color="auto" w:fill="FFFFFF"/>
        </w:rPr>
      </w:pPr>
    </w:p>
    <w:p w14:paraId="46B471E8" w14:textId="0A2E4B55" w:rsidR="005861F3" w:rsidRDefault="005861F3">
      <w:pPr>
        <w:rPr>
          <w:rFonts w:asciiTheme="minorHAnsi" w:hAnsiTheme="minorHAnsi" w:cstheme="minorHAnsi"/>
          <w:shd w:val="clear" w:color="auto" w:fill="FFFFFF"/>
        </w:rPr>
      </w:pPr>
    </w:p>
    <w:p w14:paraId="2D0CA65D" w14:textId="59571740" w:rsidR="00081200" w:rsidRDefault="00081200">
      <w:pPr>
        <w:rPr>
          <w:rFonts w:asciiTheme="minorHAnsi" w:hAnsiTheme="minorHAnsi" w:cstheme="minorHAnsi"/>
          <w:shd w:val="clear" w:color="auto" w:fill="FFFFFF"/>
        </w:rPr>
      </w:pPr>
    </w:p>
    <w:p w14:paraId="7D23C771" w14:textId="77777777" w:rsidR="00081200" w:rsidRDefault="00081200">
      <w:pPr>
        <w:rPr>
          <w:rFonts w:asciiTheme="minorHAnsi" w:hAnsiTheme="minorHAnsi" w:cstheme="minorHAnsi"/>
          <w:shd w:val="clear" w:color="auto" w:fill="FFFFFF"/>
        </w:rPr>
      </w:pPr>
    </w:p>
    <w:p w14:paraId="425CF183" w14:textId="665BDFE7" w:rsidR="008A1B08" w:rsidRDefault="008A1B08">
      <w:pPr>
        <w:rPr>
          <w:rFonts w:asciiTheme="minorHAnsi" w:hAnsiTheme="minorHAnsi" w:cstheme="minorHAnsi"/>
          <w:shd w:val="clear" w:color="auto" w:fill="FFFFFF"/>
        </w:rPr>
      </w:pPr>
      <w:r>
        <w:rPr>
          <w:rFonts w:asciiTheme="minorHAnsi" w:hAnsiTheme="minorHAnsi" w:cstheme="minorHAnsi"/>
          <w:shd w:val="clear" w:color="auto" w:fill="FFFFFF"/>
        </w:rPr>
        <w:lastRenderedPageBreak/>
        <w:t>Lifeguard:</w:t>
      </w:r>
    </w:p>
    <w:p w14:paraId="61C007BD" w14:textId="7EB65351" w:rsidR="003F54F2" w:rsidRDefault="003F54F2">
      <w:pPr>
        <w:rPr>
          <w:rFonts w:asciiTheme="minorHAnsi" w:hAnsiTheme="minorHAnsi" w:cstheme="minorHAnsi"/>
          <w:shd w:val="clear" w:color="auto" w:fill="FFFFFF"/>
        </w:rPr>
      </w:pPr>
      <w:r>
        <w:rPr>
          <w:rFonts w:asciiTheme="minorHAnsi" w:hAnsiTheme="minorHAnsi" w:cstheme="minorHAnsi"/>
          <w:shd w:val="clear" w:color="auto" w:fill="FFFFFF"/>
        </w:rPr>
        <w:t xml:space="preserve">As a lifeguard at The Walt Disney Company, </w:t>
      </w:r>
      <w:r w:rsidR="00DA4ED9">
        <w:rPr>
          <w:rFonts w:asciiTheme="minorHAnsi" w:hAnsiTheme="minorHAnsi" w:cstheme="minorHAnsi"/>
          <w:shd w:val="clear" w:color="auto" w:fill="FFFFFF"/>
        </w:rPr>
        <w:t>we had different assignments each day at any of the 3 Disney Hotels on the property, each of these hotels had multiple pools and slide features. While on duty we were responsible for all guests within the pool gate. To maintain our lifeguard qualification, we had regular audits to maintain our skills in CPR, first aid and emergency plans and execution for medical emergencies. Audits could be at any time and range from simple first aid questions and role play, to live simulated medical emergencies in and out of the water.</w:t>
      </w:r>
    </w:p>
    <w:p w14:paraId="0A4E2358" w14:textId="6DA99FC5" w:rsidR="00DA4ED9" w:rsidRDefault="00DA4ED9">
      <w:pPr>
        <w:rPr>
          <w:rFonts w:asciiTheme="minorHAnsi" w:hAnsiTheme="minorHAnsi" w:cstheme="minorHAnsi"/>
          <w:shd w:val="clear" w:color="auto" w:fill="FFFFFF"/>
        </w:rPr>
      </w:pPr>
    </w:p>
    <w:p w14:paraId="1F633644" w14:textId="6E10A691" w:rsidR="008A1B08" w:rsidRDefault="008A1B08">
      <w:pPr>
        <w:rPr>
          <w:rFonts w:asciiTheme="minorHAnsi" w:hAnsiTheme="minorHAnsi" w:cstheme="minorHAnsi"/>
          <w:shd w:val="clear" w:color="auto" w:fill="FFFFFF"/>
        </w:rPr>
      </w:pPr>
      <w:r>
        <w:rPr>
          <w:rFonts w:asciiTheme="minorHAnsi" w:hAnsiTheme="minorHAnsi" w:cstheme="minorHAnsi"/>
          <w:shd w:val="clear" w:color="auto" w:fill="FFFFFF"/>
        </w:rPr>
        <w:t>Lifeguard Trainer:</w:t>
      </w:r>
    </w:p>
    <w:p w14:paraId="0FD2F10E" w14:textId="4D170599" w:rsidR="008A1B08" w:rsidRDefault="008A1B08">
      <w:pPr>
        <w:rPr>
          <w:rFonts w:asciiTheme="minorHAnsi" w:hAnsiTheme="minorHAnsi" w:cstheme="minorHAnsi"/>
          <w:shd w:val="clear" w:color="auto" w:fill="FFFFFF"/>
        </w:rPr>
      </w:pPr>
      <w:r>
        <w:rPr>
          <w:rFonts w:asciiTheme="minorHAnsi" w:hAnsiTheme="minorHAnsi" w:cstheme="minorHAnsi"/>
          <w:shd w:val="clear" w:color="auto" w:fill="FFFFFF"/>
        </w:rPr>
        <w:t>Half-way through my time at The Walt Disney Company I had the opportunity to apply, interview and accept the position of Lifeguard Trainer. As a trainer you were responsible to train the newly hired lifeguard</w:t>
      </w:r>
      <w:r w:rsidR="00081200">
        <w:rPr>
          <w:rFonts w:asciiTheme="minorHAnsi" w:hAnsiTheme="minorHAnsi" w:cstheme="minorHAnsi"/>
          <w:shd w:val="clear" w:color="auto" w:fill="FFFFFF"/>
        </w:rPr>
        <w:t>s</w:t>
      </w:r>
      <w:r>
        <w:rPr>
          <w:rFonts w:asciiTheme="minorHAnsi" w:hAnsiTheme="minorHAnsi" w:cstheme="minorHAnsi"/>
          <w:shd w:val="clear" w:color="auto" w:fill="FFFFFF"/>
        </w:rPr>
        <w:t xml:space="preserve"> in</w:t>
      </w:r>
      <w:r w:rsidR="00081200">
        <w:rPr>
          <w:rFonts w:asciiTheme="minorHAnsi" w:hAnsiTheme="minorHAnsi" w:cstheme="minorHAnsi"/>
          <w:shd w:val="clear" w:color="auto" w:fill="FFFFFF"/>
        </w:rPr>
        <w:t xml:space="preserve"> the</w:t>
      </w:r>
      <w:r>
        <w:rPr>
          <w:rFonts w:asciiTheme="minorHAnsi" w:hAnsiTheme="minorHAnsi" w:cstheme="minorHAnsi"/>
          <w:shd w:val="clear" w:color="auto" w:fill="FFFFFF"/>
        </w:rPr>
        <w:t xml:space="preserve"> day-to-day operation and proper etiquette while being on stand. With the importance </w:t>
      </w:r>
      <w:r w:rsidR="00081200">
        <w:rPr>
          <w:rFonts w:asciiTheme="minorHAnsi" w:hAnsiTheme="minorHAnsi" w:cstheme="minorHAnsi"/>
          <w:shd w:val="clear" w:color="auto" w:fill="FFFFFF"/>
        </w:rPr>
        <w:t xml:space="preserve">of the </w:t>
      </w:r>
      <w:r w:rsidR="005861F3">
        <w:rPr>
          <w:rFonts w:asciiTheme="minorHAnsi" w:hAnsiTheme="minorHAnsi" w:cstheme="minorHAnsi"/>
          <w:shd w:val="clear" w:color="auto" w:fill="FFFFFF"/>
        </w:rPr>
        <w:t>lifeguard</w:t>
      </w:r>
      <w:r w:rsidR="00081200">
        <w:rPr>
          <w:rFonts w:asciiTheme="minorHAnsi" w:hAnsiTheme="minorHAnsi" w:cstheme="minorHAnsi"/>
          <w:shd w:val="clear" w:color="auto" w:fill="FFFFFF"/>
        </w:rPr>
        <w:t>’s role</w:t>
      </w:r>
      <w:r w:rsidR="005861F3">
        <w:rPr>
          <w:rFonts w:asciiTheme="minorHAnsi" w:hAnsiTheme="minorHAnsi" w:cstheme="minorHAnsi"/>
          <w:shd w:val="clear" w:color="auto" w:fill="FFFFFF"/>
        </w:rPr>
        <w:t xml:space="preserve">, being a trainer was a position that was taken very seriously to make sure there is no safety hazards whether </w:t>
      </w:r>
      <w:r w:rsidR="00081200">
        <w:rPr>
          <w:rFonts w:asciiTheme="minorHAnsi" w:hAnsiTheme="minorHAnsi" w:cstheme="minorHAnsi"/>
          <w:shd w:val="clear" w:color="auto" w:fill="FFFFFF"/>
        </w:rPr>
        <w:t>it was a</w:t>
      </w:r>
      <w:r w:rsidR="005861F3">
        <w:rPr>
          <w:rFonts w:asciiTheme="minorHAnsi" w:hAnsiTheme="minorHAnsi" w:cstheme="minorHAnsi"/>
          <w:shd w:val="clear" w:color="auto" w:fill="FFFFFF"/>
        </w:rPr>
        <w:t xml:space="preserve"> seasoned lifeguard was on stand or a new lifeguard. While training you were expected to be a hands-on trainer with the new lifeguards. Over the course of a full week of training you are expected to teach the new lifeguards, positions and rotations, etiquette on the stand and proper responses to an abundance of situations </w:t>
      </w:r>
      <w:r w:rsidR="00081200">
        <w:rPr>
          <w:rFonts w:asciiTheme="minorHAnsi" w:hAnsiTheme="minorHAnsi" w:cstheme="minorHAnsi"/>
          <w:shd w:val="clear" w:color="auto" w:fill="FFFFFF"/>
        </w:rPr>
        <w:t>that could arise on the</w:t>
      </w:r>
      <w:r w:rsidR="005861F3">
        <w:rPr>
          <w:rFonts w:asciiTheme="minorHAnsi" w:hAnsiTheme="minorHAnsi" w:cstheme="minorHAnsi"/>
          <w:shd w:val="clear" w:color="auto" w:fill="FFFFFF"/>
        </w:rPr>
        <w:t xml:space="preserve"> pool deck. </w:t>
      </w:r>
    </w:p>
    <w:p w14:paraId="76D38FB7" w14:textId="77777777" w:rsidR="008A1B08" w:rsidRPr="003F54F2" w:rsidRDefault="008A1B08">
      <w:pPr>
        <w:rPr>
          <w:rFonts w:asciiTheme="minorHAnsi" w:hAnsiTheme="minorHAnsi" w:cstheme="minorHAnsi"/>
          <w:shd w:val="clear" w:color="auto" w:fill="FFFFFF"/>
        </w:rPr>
      </w:pPr>
    </w:p>
    <w:sectPr w:rsidR="008A1B08" w:rsidRPr="003F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Calibri"/>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6E47"/>
    <w:multiLevelType w:val="hybridMultilevel"/>
    <w:tmpl w:val="A290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33"/>
    <w:rsid w:val="000574BB"/>
    <w:rsid w:val="00081200"/>
    <w:rsid w:val="001055AA"/>
    <w:rsid w:val="00191073"/>
    <w:rsid w:val="001F516C"/>
    <w:rsid w:val="002B39D2"/>
    <w:rsid w:val="003048D7"/>
    <w:rsid w:val="0035367B"/>
    <w:rsid w:val="003F54F2"/>
    <w:rsid w:val="00456863"/>
    <w:rsid w:val="004A6840"/>
    <w:rsid w:val="00515419"/>
    <w:rsid w:val="00562BCA"/>
    <w:rsid w:val="0056676F"/>
    <w:rsid w:val="005861F3"/>
    <w:rsid w:val="005D4BB3"/>
    <w:rsid w:val="005F5341"/>
    <w:rsid w:val="006E78A6"/>
    <w:rsid w:val="0085662F"/>
    <w:rsid w:val="00871D2F"/>
    <w:rsid w:val="00875421"/>
    <w:rsid w:val="00881CD0"/>
    <w:rsid w:val="008A1510"/>
    <w:rsid w:val="008A1B08"/>
    <w:rsid w:val="008B7AB9"/>
    <w:rsid w:val="009B3244"/>
    <w:rsid w:val="009F2BA4"/>
    <w:rsid w:val="00A075FC"/>
    <w:rsid w:val="00A768E1"/>
    <w:rsid w:val="00B2542A"/>
    <w:rsid w:val="00B64A94"/>
    <w:rsid w:val="00B9451C"/>
    <w:rsid w:val="00BE1A5B"/>
    <w:rsid w:val="00C953C9"/>
    <w:rsid w:val="00CA4D04"/>
    <w:rsid w:val="00CB2133"/>
    <w:rsid w:val="00CD100E"/>
    <w:rsid w:val="00CD5477"/>
    <w:rsid w:val="00CF4C53"/>
    <w:rsid w:val="00D86E91"/>
    <w:rsid w:val="00DA4ED9"/>
    <w:rsid w:val="00EA4017"/>
    <w:rsid w:val="00F05C51"/>
    <w:rsid w:val="00F6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9EFB"/>
  <w15:chartTrackingRefBased/>
  <w15:docId w15:val="{8FF88B52-50B9-C14F-9BC3-E250D513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4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33"/>
    <w:pPr>
      <w:widowControl w:val="0"/>
      <w:spacing w:before="120" w:line="312" w:lineRule="auto"/>
      <w:ind w:left="720" w:right="300"/>
      <w:contextualSpacing/>
    </w:pPr>
    <w:rPr>
      <w:rFonts w:ascii="Merriweather" w:eastAsia="Merriweather" w:hAnsi="Merriweather" w:cs="Merriweather"/>
      <w:color w:val="666666"/>
      <w:sz w:val="18"/>
      <w:szCs w:val="18"/>
      <w:lang w:val="en"/>
    </w:rPr>
  </w:style>
  <w:style w:type="character" w:styleId="Strong">
    <w:name w:val="Strong"/>
    <w:basedOn w:val="DefaultParagraphFont"/>
    <w:uiPriority w:val="22"/>
    <w:qFormat/>
    <w:rsid w:val="00515419"/>
    <w:rPr>
      <w:b/>
      <w:bCs/>
    </w:rPr>
  </w:style>
  <w:style w:type="character" w:styleId="Hyperlink">
    <w:name w:val="Hyperlink"/>
    <w:basedOn w:val="DefaultParagraphFont"/>
    <w:uiPriority w:val="99"/>
    <w:semiHidden/>
    <w:unhideWhenUsed/>
    <w:rsid w:val="00A768E1"/>
    <w:rPr>
      <w:color w:val="0000FF"/>
      <w:u w:val="single"/>
    </w:rPr>
  </w:style>
  <w:style w:type="paragraph" w:customStyle="1" w:styleId="about-me-text-1">
    <w:name w:val="about-me-text-1"/>
    <w:basedOn w:val="Normal"/>
    <w:rsid w:val="008A1510"/>
    <w:pPr>
      <w:spacing w:before="100" w:beforeAutospacing="1" w:after="100" w:afterAutospacing="1"/>
    </w:pPr>
  </w:style>
  <w:style w:type="paragraph" w:customStyle="1" w:styleId="about-me-text-2">
    <w:name w:val="about-me-text-2"/>
    <w:basedOn w:val="Normal"/>
    <w:rsid w:val="008A1510"/>
    <w:pPr>
      <w:spacing w:before="100" w:beforeAutospacing="1" w:after="100" w:afterAutospacing="1"/>
    </w:pPr>
  </w:style>
  <w:style w:type="paragraph" w:customStyle="1" w:styleId="about-me-text-3">
    <w:name w:val="about-me-text-3"/>
    <w:basedOn w:val="Normal"/>
    <w:rsid w:val="008A15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6704">
      <w:bodyDiv w:val="1"/>
      <w:marLeft w:val="0"/>
      <w:marRight w:val="0"/>
      <w:marTop w:val="0"/>
      <w:marBottom w:val="0"/>
      <w:divBdr>
        <w:top w:val="none" w:sz="0" w:space="0" w:color="auto"/>
        <w:left w:val="none" w:sz="0" w:space="0" w:color="auto"/>
        <w:bottom w:val="none" w:sz="0" w:space="0" w:color="auto"/>
        <w:right w:val="none" w:sz="0" w:space="0" w:color="auto"/>
      </w:divBdr>
    </w:div>
    <w:div w:id="561334937">
      <w:bodyDiv w:val="1"/>
      <w:marLeft w:val="0"/>
      <w:marRight w:val="0"/>
      <w:marTop w:val="0"/>
      <w:marBottom w:val="0"/>
      <w:divBdr>
        <w:top w:val="none" w:sz="0" w:space="0" w:color="auto"/>
        <w:left w:val="none" w:sz="0" w:space="0" w:color="auto"/>
        <w:bottom w:val="none" w:sz="0" w:space="0" w:color="auto"/>
        <w:right w:val="none" w:sz="0" w:space="0" w:color="auto"/>
      </w:divBdr>
    </w:div>
    <w:div w:id="1275402868">
      <w:bodyDiv w:val="1"/>
      <w:marLeft w:val="0"/>
      <w:marRight w:val="0"/>
      <w:marTop w:val="0"/>
      <w:marBottom w:val="0"/>
      <w:divBdr>
        <w:top w:val="none" w:sz="0" w:space="0" w:color="auto"/>
        <w:left w:val="none" w:sz="0" w:space="0" w:color="auto"/>
        <w:bottom w:val="none" w:sz="0" w:space="0" w:color="auto"/>
        <w:right w:val="none" w:sz="0" w:space="0" w:color="auto"/>
      </w:divBdr>
    </w:div>
    <w:div w:id="1613170036">
      <w:bodyDiv w:val="1"/>
      <w:marLeft w:val="0"/>
      <w:marRight w:val="0"/>
      <w:marTop w:val="0"/>
      <w:marBottom w:val="0"/>
      <w:divBdr>
        <w:top w:val="none" w:sz="0" w:space="0" w:color="auto"/>
        <w:left w:val="none" w:sz="0" w:space="0" w:color="auto"/>
        <w:bottom w:val="none" w:sz="0" w:space="0" w:color="auto"/>
        <w:right w:val="none" w:sz="0" w:space="0" w:color="auto"/>
      </w:divBdr>
    </w:div>
    <w:div w:id="1632055024">
      <w:bodyDiv w:val="1"/>
      <w:marLeft w:val="0"/>
      <w:marRight w:val="0"/>
      <w:marTop w:val="0"/>
      <w:marBottom w:val="0"/>
      <w:divBdr>
        <w:top w:val="none" w:sz="0" w:space="0" w:color="auto"/>
        <w:left w:val="none" w:sz="0" w:space="0" w:color="auto"/>
        <w:bottom w:val="none" w:sz="0" w:space="0" w:color="auto"/>
        <w:right w:val="none" w:sz="0" w:space="0" w:color="auto"/>
      </w:divBdr>
      <w:divsChild>
        <w:div w:id="226845395">
          <w:marLeft w:val="0"/>
          <w:marRight w:val="0"/>
          <w:marTop w:val="0"/>
          <w:marBottom w:val="0"/>
          <w:divBdr>
            <w:top w:val="none" w:sz="0" w:space="0" w:color="auto"/>
            <w:left w:val="none" w:sz="0" w:space="0" w:color="auto"/>
            <w:bottom w:val="none" w:sz="0" w:space="0" w:color="auto"/>
            <w:right w:val="none" w:sz="0" w:space="0" w:color="auto"/>
          </w:divBdr>
          <w:divsChild>
            <w:div w:id="20579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0198">
      <w:bodyDiv w:val="1"/>
      <w:marLeft w:val="0"/>
      <w:marRight w:val="0"/>
      <w:marTop w:val="0"/>
      <w:marBottom w:val="0"/>
      <w:divBdr>
        <w:top w:val="none" w:sz="0" w:space="0" w:color="auto"/>
        <w:left w:val="none" w:sz="0" w:space="0" w:color="auto"/>
        <w:bottom w:val="none" w:sz="0" w:space="0" w:color="auto"/>
        <w:right w:val="none" w:sz="0" w:space="0" w:color="auto"/>
      </w:divBdr>
      <w:divsChild>
        <w:div w:id="864249168">
          <w:marLeft w:val="0"/>
          <w:marRight w:val="0"/>
          <w:marTop w:val="0"/>
          <w:marBottom w:val="0"/>
          <w:divBdr>
            <w:top w:val="none" w:sz="0" w:space="0" w:color="auto"/>
            <w:left w:val="none" w:sz="0" w:space="0" w:color="auto"/>
            <w:bottom w:val="none" w:sz="0" w:space="0" w:color="auto"/>
            <w:right w:val="none" w:sz="0" w:space="0" w:color="auto"/>
          </w:divBdr>
          <w:divsChild>
            <w:div w:id="1809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Calise, Joseph (Student)</dc:creator>
  <cp:keywords/>
  <dc:description/>
  <cp:lastModifiedBy>Calise, Joseph (Student)</cp:lastModifiedBy>
  <cp:revision>10</cp:revision>
  <dcterms:created xsi:type="dcterms:W3CDTF">2022-01-22T00:39:00Z</dcterms:created>
  <dcterms:modified xsi:type="dcterms:W3CDTF">2022-02-01T15:08:00Z</dcterms:modified>
</cp:coreProperties>
</file>