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CD0DC" w14:textId="77777777" w:rsidR="006D5BDF" w:rsidRDefault="006D5BDF" w:rsidP="0096475B">
      <w:pPr>
        <w:spacing w:after="0" w:line="480" w:lineRule="auto"/>
        <w:rPr>
          <w:rFonts w:ascii="Times New Roman" w:hAnsi="Times New Roman" w:cs="Times New Roman"/>
          <w:sz w:val="24"/>
          <w:szCs w:val="24"/>
        </w:rPr>
      </w:pPr>
    </w:p>
    <w:p w14:paraId="545D7A0C" w14:textId="77777777" w:rsidR="0080571F" w:rsidRDefault="0080571F" w:rsidP="0096475B">
      <w:pPr>
        <w:spacing w:after="0" w:line="480" w:lineRule="auto"/>
        <w:rPr>
          <w:rFonts w:ascii="Times New Roman" w:hAnsi="Times New Roman" w:cs="Times New Roman"/>
          <w:sz w:val="24"/>
          <w:szCs w:val="24"/>
        </w:rPr>
      </w:pPr>
    </w:p>
    <w:p w14:paraId="61B29782" w14:textId="71529E90" w:rsidR="0080571F" w:rsidRPr="0080571F" w:rsidRDefault="0080571F" w:rsidP="0080571F">
      <w:pPr>
        <w:spacing w:after="0" w:line="480" w:lineRule="auto"/>
        <w:jc w:val="center"/>
        <w:rPr>
          <w:rFonts w:ascii="Times New Roman" w:hAnsi="Times New Roman" w:cs="Times New Roman"/>
          <w:b/>
          <w:bCs/>
          <w:sz w:val="24"/>
          <w:szCs w:val="24"/>
        </w:rPr>
      </w:pPr>
      <w:r w:rsidRPr="0080571F">
        <w:rPr>
          <w:rFonts w:ascii="Times New Roman" w:hAnsi="Times New Roman" w:cs="Times New Roman"/>
          <w:b/>
          <w:bCs/>
          <w:sz w:val="24"/>
          <w:szCs w:val="24"/>
        </w:rPr>
        <w:t>Task 1: Building an Interactive Data Dashboard</w:t>
      </w:r>
    </w:p>
    <w:p w14:paraId="6F2759FF" w14:textId="77777777" w:rsidR="0080571F" w:rsidRDefault="0080571F" w:rsidP="0080571F">
      <w:pPr>
        <w:spacing w:after="0" w:line="480" w:lineRule="auto"/>
        <w:jc w:val="center"/>
        <w:rPr>
          <w:rFonts w:ascii="Times New Roman" w:hAnsi="Times New Roman" w:cs="Times New Roman"/>
          <w:sz w:val="24"/>
          <w:szCs w:val="24"/>
        </w:rPr>
      </w:pPr>
    </w:p>
    <w:p w14:paraId="4E40817A" w14:textId="77777777" w:rsidR="0080571F" w:rsidRDefault="0080571F" w:rsidP="0080571F">
      <w:pPr>
        <w:spacing w:after="0" w:line="480" w:lineRule="auto"/>
        <w:jc w:val="center"/>
        <w:rPr>
          <w:rFonts w:ascii="Times New Roman" w:hAnsi="Times New Roman" w:cs="Times New Roman"/>
          <w:sz w:val="24"/>
          <w:szCs w:val="24"/>
        </w:rPr>
      </w:pPr>
    </w:p>
    <w:p w14:paraId="66391812" w14:textId="31AF5C61" w:rsidR="0080571F" w:rsidRDefault="0080571F" w:rsidP="008057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1E22B40D" w14:textId="3C04C0A7" w:rsidR="0080571F" w:rsidRDefault="0080571F" w:rsidP="008057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9A5E0FF" w14:textId="6E0A6412" w:rsidR="0080571F" w:rsidRDefault="0080571F" w:rsidP="008057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D601: Data Storytelling for Varied Audiences Task 1</w:t>
      </w:r>
    </w:p>
    <w:p w14:paraId="70FDC783" w14:textId="52C2FA60" w:rsidR="0080571F" w:rsidRDefault="0080571F" w:rsidP="008057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4, 2025</w:t>
      </w:r>
    </w:p>
    <w:p w14:paraId="73F1AF42" w14:textId="77777777" w:rsidR="000815F8" w:rsidRDefault="000815F8" w:rsidP="0080571F">
      <w:pPr>
        <w:spacing w:after="0" w:line="480" w:lineRule="auto"/>
        <w:jc w:val="center"/>
        <w:rPr>
          <w:rFonts w:ascii="Times New Roman" w:hAnsi="Times New Roman" w:cs="Times New Roman"/>
          <w:sz w:val="24"/>
          <w:szCs w:val="24"/>
        </w:rPr>
      </w:pPr>
    </w:p>
    <w:p w14:paraId="5D691187" w14:textId="77777777" w:rsidR="000815F8" w:rsidRDefault="000815F8" w:rsidP="0080571F">
      <w:pPr>
        <w:spacing w:after="0" w:line="480" w:lineRule="auto"/>
        <w:jc w:val="center"/>
        <w:rPr>
          <w:rFonts w:ascii="Times New Roman" w:hAnsi="Times New Roman" w:cs="Times New Roman"/>
          <w:sz w:val="24"/>
          <w:szCs w:val="24"/>
        </w:rPr>
      </w:pPr>
    </w:p>
    <w:p w14:paraId="7BDF371A" w14:textId="77777777" w:rsidR="000815F8" w:rsidRDefault="000815F8" w:rsidP="0080571F">
      <w:pPr>
        <w:spacing w:after="0" w:line="480" w:lineRule="auto"/>
        <w:jc w:val="center"/>
        <w:rPr>
          <w:rFonts w:ascii="Times New Roman" w:hAnsi="Times New Roman" w:cs="Times New Roman"/>
          <w:sz w:val="24"/>
          <w:szCs w:val="24"/>
        </w:rPr>
      </w:pPr>
    </w:p>
    <w:p w14:paraId="05BD192B" w14:textId="77777777" w:rsidR="000815F8" w:rsidRDefault="000815F8" w:rsidP="0080571F">
      <w:pPr>
        <w:spacing w:after="0" w:line="480" w:lineRule="auto"/>
        <w:jc w:val="center"/>
        <w:rPr>
          <w:rFonts w:ascii="Times New Roman" w:hAnsi="Times New Roman" w:cs="Times New Roman"/>
          <w:sz w:val="24"/>
          <w:szCs w:val="24"/>
        </w:rPr>
      </w:pPr>
    </w:p>
    <w:p w14:paraId="09C76168" w14:textId="77777777" w:rsidR="000815F8" w:rsidRDefault="000815F8" w:rsidP="0080571F">
      <w:pPr>
        <w:spacing w:after="0" w:line="480" w:lineRule="auto"/>
        <w:jc w:val="center"/>
        <w:rPr>
          <w:rFonts w:ascii="Times New Roman" w:hAnsi="Times New Roman" w:cs="Times New Roman"/>
          <w:sz w:val="24"/>
          <w:szCs w:val="24"/>
        </w:rPr>
      </w:pPr>
    </w:p>
    <w:p w14:paraId="68EDA608" w14:textId="77777777" w:rsidR="000815F8" w:rsidRDefault="000815F8" w:rsidP="0080571F">
      <w:pPr>
        <w:spacing w:after="0" w:line="480" w:lineRule="auto"/>
        <w:jc w:val="center"/>
        <w:rPr>
          <w:rFonts w:ascii="Times New Roman" w:hAnsi="Times New Roman" w:cs="Times New Roman"/>
          <w:sz w:val="24"/>
          <w:szCs w:val="24"/>
        </w:rPr>
      </w:pPr>
    </w:p>
    <w:p w14:paraId="376D2953" w14:textId="77777777" w:rsidR="000815F8" w:rsidRDefault="000815F8" w:rsidP="0080571F">
      <w:pPr>
        <w:spacing w:after="0" w:line="480" w:lineRule="auto"/>
        <w:jc w:val="center"/>
        <w:rPr>
          <w:rFonts w:ascii="Times New Roman" w:hAnsi="Times New Roman" w:cs="Times New Roman"/>
          <w:sz w:val="24"/>
          <w:szCs w:val="24"/>
        </w:rPr>
      </w:pPr>
    </w:p>
    <w:p w14:paraId="64F69F51" w14:textId="77777777" w:rsidR="000815F8" w:rsidRDefault="000815F8" w:rsidP="0080571F">
      <w:pPr>
        <w:spacing w:after="0" w:line="480" w:lineRule="auto"/>
        <w:jc w:val="center"/>
        <w:rPr>
          <w:rFonts w:ascii="Times New Roman" w:hAnsi="Times New Roman" w:cs="Times New Roman"/>
          <w:sz w:val="24"/>
          <w:szCs w:val="24"/>
        </w:rPr>
      </w:pPr>
    </w:p>
    <w:p w14:paraId="2531662F" w14:textId="77777777" w:rsidR="000815F8" w:rsidRDefault="000815F8" w:rsidP="0080571F">
      <w:pPr>
        <w:spacing w:after="0" w:line="480" w:lineRule="auto"/>
        <w:jc w:val="center"/>
        <w:rPr>
          <w:rFonts w:ascii="Times New Roman" w:hAnsi="Times New Roman" w:cs="Times New Roman"/>
          <w:sz w:val="24"/>
          <w:szCs w:val="24"/>
        </w:rPr>
      </w:pPr>
    </w:p>
    <w:p w14:paraId="28E06922" w14:textId="77777777" w:rsidR="000815F8" w:rsidRDefault="000815F8" w:rsidP="0080571F">
      <w:pPr>
        <w:spacing w:after="0" w:line="480" w:lineRule="auto"/>
        <w:jc w:val="center"/>
        <w:rPr>
          <w:rFonts w:ascii="Times New Roman" w:hAnsi="Times New Roman" w:cs="Times New Roman"/>
          <w:sz w:val="24"/>
          <w:szCs w:val="24"/>
        </w:rPr>
      </w:pPr>
    </w:p>
    <w:p w14:paraId="35149D4E" w14:textId="77777777" w:rsidR="000815F8" w:rsidRDefault="000815F8" w:rsidP="0080571F">
      <w:pPr>
        <w:spacing w:after="0" w:line="480" w:lineRule="auto"/>
        <w:jc w:val="center"/>
        <w:rPr>
          <w:rFonts w:ascii="Times New Roman" w:hAnsi="Times New Roman" w:cs="Times New Roman"/>
          <w:sz w:val="24"/>
          <w:szCs w:val="24"/>
        </w:rPr>
      </w:pPr>
    </w:p>
    <w:p w14:paraId="1D58D0A1" w14:textId="77777777" w:rsidR="000815F8" w:rsidRDefault="000815F8" w:rsidP="0080571F">
      <w:pPr>
        <w:spacing w:after="0" w:line="480" w:lineRule="auto"/>
        <w:jc w:val="center"/>
        <w:rPr>
          <w:rFonts w:ascii="Times New Roman" w:hAnsi="Times New Roman" w:cs="Times New Roman"/>
          <w:sz w:val="24"/>
          <w:szCs w:val="24"/>
        </w:rPr>
      </w:pPr>
    </w:p>
    <w:p w14:paraId="3CAB3B55" w14:textId="77777777" w:rsidR="000815F8" w:rsidRDefault="000815F8" w:rsidP="0080571F">
      <w:pPr>
        <w:spacing w:after="0" w:line="480" w:lineRule="auto"/>
        <w:jc w:val="center"/>
        <w:rPr>
          <w:rFonts w:ascii="Times New Roman" w:hAnsi="Times New Roman" w:cs="Times New Roman"/>
          <w:sz w:val="24"/>
          <w:szCs w:val="24"/>
        </w:rPr>
      </w:pPr>
    </w:p>
    <w:p w14:paraId="50A441EE" w14:textId="77777777" w:rsidR="000815F8" w:rsidRDefault="000815F8" w:rsidP="0080571F">
      <w:pPr>
        <w:spacing w:after="0" w:line="480" w:lineRule="auto"/>
        <w:jc w:val="center"/>
        <w:rPr>
          <w:rFonts w:ascii="Times New Roman" w:hAnsi="Times New Roman" w:cs="Times New Roman"/>
          <w:sz w:val="24"/>
          <w:szCs w:val="24"/>
        </w:rPr>
      </w:pPr>
    </w:p>
    <w:p w14:paraId="29778CE6" w14:textId="121D7E82" w:rsidR="000815F8" w:rsidRDefault="000815F8" w:rsidP="000815F8">
      <w:pPr>
        <w:pStyle w:val="ListParagraph"/>
        <w:numPr>
          <w:ilvl w:val="0"/>
          <w:numId w:val="1"/>
        </w:numPr>
        <w:spacing w:after="0" w:line="480" w:lineRule="auto"/>
        <w:jc w:val="center"/>
        <w:rPr>
          <w:rFonts w:ascii="Times New Roman" w:hAnsi="Times New Roman" w:cs="Times New Roman"/>
          <w:b/>
          <w:bCs/>
          <w:sz w:val="24"/>
          <w:szCs w:val="24"/>
        </w:rPr>
      </w:pPr>
      <w:r w:rsidRPr="000815F8">
        <w:rPr>
          <w:rFonts w:ascii="Times New Roman" w:hAnsi="Times New Roman" w:cs="Times New Roman"/>
          <w:b/>
          <w:bCs/>
          <w:sz w:val="24"/>
          <w:szCs w:val="24"/>
        </w:rPr>
        <w:lastRenderedPageBreak/>
        <w:t>Create interactive Tableau dashboard to support executive decision-making. Your dashboard must be accessible to users with colorblindness</w:t>
      </w:r>
    </w:p>
    <w:p w14:paraId="41B462B4" w14:textId="58000223" w:rsidR="000815F8" w:rsidRDefault="00D10396" w:rsidP="000815F8">
      <w:pPr>
        <w:spacing w:after="0" w:line="480" w:lineRule="auto"/>
        <w:rPr>
          <w:rFonts w:ascii="Times New Roman" w:hAnsi="Times New Roman" w:cs="Times New Roman"/>
          <w:sz w:val="24"/>
          <w:szCs w:val="24"/>
        </w:rPr>
      </w:pPr>
      <w:r w:rsidRPr="00D10396">
        <w:rPr>
          <w:rFonts w:ascii="Times New Roman" w:hAnsi="Times New Roman" w:cs="Times New Roman"/>
          <w:sz w:val="24"/>
          <w:szCs w:val="24"/>
          <w:u w:val="single"/>
        </w:rPr>
        <w:t>Dashboard file</w:t>
      </w:r>
      <w:r>
        <w:rPr>
          <w:rFonts w:ascii="Times New Roman" w:hAnsi="Times New Roman" w:cs="Times New Roman"/>
          <w:sz w:val="24"/>
          <w:szCs w:val="24"/>
        </w:rPr>
        <w:t xml:space="preserve">: </w:t>
      </w:r>
      <w:r w:rsidRPr="00D10396">
        <w:rPr>
          <w:rFonts w:ascii="Times New Roman" w:hAnsi="Times New Roman" w:cs="Times New Roman"/>
          <w:sz w:val="24"/>
          <w:szCs w:val="24"/>
        </w:rPr>
        <w:t>Task 1 Dashboard.twbx</w:t>
      </w:r>
      <w:r w:rsidR="003F3DE5">
        <w:rPr>
          <w:rFonts w:ascii="Times New Roman" w:hAnsi="Times New Roman" w:cs="Times New Roman"/>
          <w:sz w:val="24"/>
          <w:szCs w:val="24"/>
        </w:rPr>
        <w:t xml:space="preserve"> (included in the submission)</w:t>
      </w:r>
    </w:p>
    <w:p w14:paraId="7C0B111A" w14:textId="77777777" w:rsidR="00650770" w:rsidRDefault="00650770" w:rsidP="000815F8">
      <w:pPr>
        <w:spacing w:after="0" w:line="480" w:lineRule="auto"/>
        <w:rPr>
          <w:rFonts w:ascii="Times New Roman" w:hAnsi="Times New Roman" w:cs="Times New Roman"/>
          <w:sz w:val="24"/>
          <w:szCs w:val="24"/>
        </w:rPr>
      </w:pPr>
    </w:p>
    <w:p w14:paraId="25308F6A" w14:textId="470C8CB8" w:rsidR="000815F8" w:rsidRDefault="000815F8" w:rsidP="000815F8">
      <w:pPr>
        <w:spacing w:after="0" w:line="480" w:lineRule="auto"/>
        <w:rPr>
          <w:rFonts w:ascii="Times New Roman" w:hAnsi="Times New Roman" w:cs="Times New Roman"/>
          <w:sz w:val="24"/>
          <w:szCs w:val="24"/>
        </w:rPr>
      </w:pPr>
      <w:r w:rsidRPr="000815F8">
        <w:rPr>
          <w:rFonts w:ascii="Times New Roman" w:hAnsi="Times New Roman" w:cs="Times New Roman"/>
          <w:sz w:val="24"/>
          <w:szCs w:val="24"/>
          <w:u w:val="single"/>
        </w:rPr>
        <w:t>Tableau Dashboard URL:</w:t>
      </w:r>
      <w:r>
        <w:rPr>
          <w:rFonts w:ascii="Times New Roman" w:hAnsi="Times New Roman" w:cs="Times New Roman"/>
          <w:sz w:val="24"/>
          <w:szCs w:val="24"/>
        </w:rPr>
        <w:t xml:space="preserve"> </w:t>
      </w:r>
      <w:hyperlink r:id="rId7" w:history="1">
        <w:r w:rsidRPr="00FA74C9">
          <w:rPr>
            <w:rStyle w:val="Hyperlink"/>
            <w:rFonts w:ascii="Times New Roman" w:hAnsi="Times New Roman" w:cs="Times New Roman"/>
            <w:sz w:val="24"/>
            <w:szCs w:val="24"/>
          </w:rPr>
          <w:t>https://public.tableau.com/app/profile/joseph.cayetano/viz/Task1Dashboard_17359420937690/Task1Dashboard</w:t>
        </w:r>
      </w:hyperlink>
    </w:p>
    <w:p w14:paraId="2CA66334" w14:textId="40FDFD2C" w:rsidR="000815F8" w:rsidRDefault="000815F8" w:rsidP="000815F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66041" wp14:editId="345B76F8">
            <wp:extent cx="5943600" cy="3221355"/>
            <wp:effectExtent l="0" t="0" r="0" b="0"/>
            <wp:docPr id="1084922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205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6A2CB2EC" w14:textId="148E091B" w:rsidR="00CE35B9" w:rsidRDefault="00937BE1" w:rsidP="000815F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dashboard </w:t>
      </w:r>
      <w:r w:rsidR="00BA7AB9">
        <w:rPr>
          <w:rFonts w:ascii="Times New Roman" w:hAnsi="Times New Roman" w:cs="Times New Roman"/>
          <w:sz w:val="24"/>
          <w:szCs w:val="24"/>
        </w:rPr>
        <w:t>includes</w:t>
      </w:r>
      <w:r>
        <w:rPr>
          <w:rFonts w:ascii="Times New Roman" w:hAnsi="Times New Roman" w:cs="Times New Roman"/>
          <w:sz w:val="24"/>
          <w:szCs w:val="24"/>
        </w:rPr>
        <w:t xml:space="preserve"> four different data representations (bar chart, line chart, pie chart, scatter plot), two different interactive controls (state filter</w:t>
      </w:r>
      <w:r w:rsidR="00BA7AB9">
        <w:rPr>
          <w:rFonts w:ascii="Times New Roman" w:hAnsi="Times New Roman" w:cs="Times New Roman"/>
          <w:sz w:val="24"/>
          <w:szCs w:val="24"/>
        </w:rPr>
        <w:t xml:space="preserve"> &amp;</w:t>
      </w:r>
      <w:r>
        <w:rPr>
          <w:rFonts w:ascii="Times New Roman" w:hAnsi="Times New Roman" w:cs="Times New Roman"/>
          <w:sz w:val="24"/>
          <w:szCs w:val="24"/>
        </w:rPr>
        <w:t xml:space="preserve"> complication risk filter), and two different metrics (average total charges </w:t>
      </w:r>
      <w:r w:rsidR="00BA7AB9">
        <w:rPr>
          <w:rFonts w:ascii="Times New Roman" w:hAnsi="Times New Roman" w:cs="Times New Roman"/>
          <w:sz w:val="24"/>
          <w:szCs w:val="24"/>
        </w:rPr>
        <w:t xml:space="preserve">&amp; </w:t>
      </w:r>
      <w:r>
        <w:rPr>
          <w:rFonts w:ascii="Times New Roman" w:hAnsi="Times New Roman" w:cs="Times New Roman"/>
          <w:sz w:val="24"/>
          <w:szCs w:val="24"/>
        </w:rPr>
        <w:t xml:space="preserve">average length of stay). </w:t>
      </w:r>
      <w:r w:rsidR="0004250A">
        <w:rPr>
          <w:rFonts w:ascii="Times New Roman" w:hAnsi="Times New Roman" w:cs="Times New Roman"/>
          <w:sz w:val="24"/>
          <w:szCs w:val="24"/>
        </w:rPr>
        <w:t xml:space="preserve">The visualizations use colors from the Color Blind palette to make it accessible to users with colorblindness. </w:t>
      </w:r>
    </w:p>
    <w:p w14:paraId="225845B6" w14:textId="77777777" w:rsidR="0004250A" w:rsidRDefault="0004250A" w:rsidP="000815F8">
      <w:pPr>
        <w:spacing w:after="0" w:line="480" w:lineRule="auto"/>
        <w:rPr>
          <w:rFonts w:ascii="Times New Roman" w:hAnsi="Times New Roman" w:cs="Times New Roman"/>
          <w:sz w:val="24"/>
          <w:szCs w:val="24"/>
        </w:rPr>
      </w:pPr>
    </w:p>
    <w:p w14:paraId="09EBC0B3" w14:textId="77777777" w:rsidR="0004250A" w:rsidRDefault="0004250A" w:rsidP="000815F8">
      <w:pPr>
        <w:spacing w:after="0" w:line="480" w:lineRule="auto"/>
        <w:rPr>
          <w:rFonts w:ascii="Times New Roman" w:hAnsi="Times New Roman" w:cs="Times New Roman"/>
          <w:sz w:val="24"/>
          <w:szCs w:val="24"/>
        </w:rPr>
      </w:pPr>
    </w:p>
    <w:p w14:paraId="6B342BD0" w14:textId="77777777" w:rsidR="0004250A" w:rsidRDefault="0004250A" w:rsidP="000815F8">
      <w:pPr>
        <w:spacing w:after="0" w:line="480" w:lineRule="auto"/>
        <w:rPr>
          <w:rFonts w:ascii="Times New Roman" w:hAnsi="Times New Roman" w:cs="Times New Roman"/>
          <w:sz w:val="24"/>
          <w:szCs w:val="24"/>
        </w:rPr>
      </w:pPr>
    </w:p>
    <w:p w14:paraId="4969FFB2" w14:textId="501E8D65" w:rsidR="0004250A" w:rsidRDefault="0004250A" w:rsidP="000815F8">
      <w:pPr>
        <w:spacing w:after="0" w:line="480" w:lineRule="auto"/>
        <w:rPr>
          <w:rFonts w:ascii="Times New Roman" w:hAnsi="Times New Roman" w:cs="Times New Roman"/>
          <w:b/>
          <w:bCs/>
          <w:sz w:val="24"/>
          <w:szCs w:val="24"/>
        </w:rPr>
      </w:pPr>
      <w:r w:rsidRPr="0004250A">
        <w:rPr>
          <w:rFonts w:ascii="Times New Roman" w:hAnsi="Times New Roman" w:cs="Times New Roman"/>
          <w:b/>
          <w:bCs/>
          <w:sz w:val="24"/>
          <w:szCs w:val="24"/>
        </w:rPr>
        <w:lastRenderedPageBreak/>
        <w:t>A1. Write instructions to help users open the dashboard and use available filters</w:t>
      </w:r>
    </w:p>
    <w:p w14:paraId="615E7919" w14:textId="7429E86F" w:rsidR="0004250A" w:rsidRPr="0004250A" w:rsidRDefault="00650770" w:rsidP="0004250A">
      <w:pPr>
        <w:spacing w:after="0" w:line="480" w:lineRule="auto"/>
        <w:ind w:firstLine="720"/>
        <w:rPr>
          <w:rFonts w:ascii="Times New Roman" w:hAnsi="Times New Roman" w:cs="Times New Roman"/>
          <w:sz w:val="24"/>
          <w:szCs w:val="24"/>
        </w:rPr>
      </w:pPr>
      <w:r w:rsidRPr="00650770">
        <w:rPr>
          <w:rFonts w:ascii="Times New Roman" w:hAnsi="Times New Roman" w:cs="Times New Roman"/>
          <w:sz w:val="24"/>
          <w:szCs w:val="24"/>
        </w:rPr>
        <w:t xml:space="preserve">I created my dashboard using Tableau Public. Tableau Public “is a free version of Tableau, a dashboard developing tool” (Puniskyte, 2024, par. 24). To open the dashboard, download the </w:t>
      </w:r>
      <w:bookmarkStart w:id="0" w:name="_Hlk186885886"/>
      <w:r w:rsidRPr="00650770">
        <w:rPr>
          <w:rFonts w:ascii="Times New Roman" w:hAnsi="Times New Roman" w:cs="Times New Roman"/>
          <w:sz w:val="24"/>
          <w:szCs w:val="24"/>
        </w:rPr>
        <w:t xml:space="preserve">Task 1 Dashboard.twbx </w:t>
      </w:r>
      <w:bookmarkEnd w:id="0"/>
      <w:r w:rsidRPr="00650770">
        <w:rPr>
          <w:rFonts w:ascii="Times New Roman" w:hAnsi="Times New Roman" w:cs="Times New Roman"/>
          <w:sz w:val="24"/>
          <w:szCs w:val="24"/>
        </w:rPr>
        <w:t>file from the submission page and open it with Tableau Public. Once opened, click the tab below titled “Task 1 Dashboard.” This is the dashboard for Task 1 part A. The dashboard can also be accessed by going to this link: https://public.tableau.com/app/profile/joseph.cayetano/viz/Task1Dashboard_17359420937690/Task1Dashboard (in case the .twbx file doesn’t work). Make sure to view the dashboard in full screen to see everything on it.</w:t>
      </w:r>
      <w:r>
        <w:rPr>
          <w:rFonts w:ascii="Times New Roman" w:hAnsi="Times New Roman" w:cs="Times New Roman"/>
          <w:sz w:val="24"/>
          <w:szCs w:val="24"/>
        </w:rPr>
        <w:t xml:space="preserve"> </w:t>
      </w:r>
      <w:r w:rsidR="0004250A" w:rsidRPr="0004250A">
        <w:rPr>
          <w:rFonts w:ascii="Times New Roman" w:hAnsi="Times New Roman" w:cs="Times New Roman"/>
          <w:sz w:val="24"/>
          <w:szCs w:val="24"/>
        </w:rPr>
        <w:t xml:space="preserve">The dashboard includes four different data visualizations and two different metrics. The first visualization is titled “Readmission Rates (%) by Gender,” and it is a bar chart that shows the percentage of hospital readmissions for each gender. The second visualization is titled “Average Total Charges by Age Group and Gender,” and it is a line chart that shows the average total hospital charges by age group and gender. The third visualization is titled “Proportion of Patients for Each Service,” and it is a pie chart that shows the distribution of patients across different hospital services. The fourth visualization is titled “Relationship between Total Charges and Length of Stay by Complication risk,” and it is a scatterplot that shows the relationship between total hospital charges and length of stay, grouped by complication risk. These four data visualizations use colors from the Color Blind palette to make it accessible to users with colorblindness. As for the metrics, the first metric shows the average total hospital charges for all patients, while the second metric shows the average length of stay for all patients. </w:t>
      </w:r>
    </w:p>
    <w:p w14:paraId="48614AB2" w14:textId="005894BE" w:rsidR="0004250A" w:rsidRDefault="0004250A" w:rsidP="0004250A">
      <w:pPr>
        <w:spacing w:after="0" w:line="480" w:lineRule="auto"/>
        <w:ind w:firstLine="720"/>
        <w:rPr>
          <w:rFonts w:ascii="Times New Roman" w:hAnsi="Times New Roman" w:cs="Times New Roman"/>
          <w:sz w:val="24"/>
          <w:szCs w:val="24"/>
        </w:rPr>
      </w:pPr>
      <w:r w:rsidRPr="0004250A">
        <w:rPr>
          <w:rFonts w:ascii="Times New Roman" w:hAnsi="Times New Roman" w:cs="Times New Roman"/>
          <w:sz w:val="24"/>
          <w:szCs w:val="24"/>
        </w:rPr>
        <w:t xml:space="preserve">The dashboard also includes two interactive filters for users to explore the medical data. They are the state and complication risk filters. The state filter allows users to filter data based on </w:t>
      </w:r>
      <w:r w:rsidRPr="0004250A">
        <w:rPr>
          <w:rFonts w:ascii="Times New Roman" w:hAnsi="Times New Roman" w:cs="Times New Roman"/>
          <w:sz w:val="24"/>
          <w:szCs w:val="24"/>
        </w:rPr>
        <w:lastRenderedPageBreak/>
        <w:t>a specific state. To use it, click the dropdown menu labeled “State” at the top-right corner of the dashboard and select a specific state to view data for that state only. Multiple states can also be selected. To reset the state filter, click the dropdown menu and select “(All).” The other filter is the complication risk filter, and it allows users to filter data based on complication risk levels (High, Medium, Low). To use it, head over to the complication risk checkbox menu at the top-right corner of the dashboard and select or unselect the boxes for High, Medium, or Low to show or hide those complication risk levels in the analysis. Multiple risk levels can also be selected. To reset the complication risk filter, select the box for “(All).” The visualizations and metrics get updated dynamically based on selected filters.</w:t>
      </w:r>
    </w:p>
    <w:p w14:paraId="41DAAB61" w14:textId="77777777" w:rsidR="00F70C0F" w:rsidRDefault="00F70C0F" w:rsidP="00F70C0F">
      <w:pPr>
        <w:spacing w:after="0" w:line="480" w:lineRule="auto"/>
        <w:rPr>
          <w:rFonts w:ascii="Times New Roman" w:hAnsi="Times New Roman" w:cs="Times New Roman"/>
          <w:sz w:val="24"/>
          <w:szCs w:val="24"/>
        </w:rPr>
      </w:pPr>
    </w:p>
    <w:p w14:paraId="3B8AAEA2" w14:textId="77777777" w:rsidR="00F70C0F" w:rsidRDefault="00F70C0F" w:rsidP="00F70C0F">
      <w:pPr>
        <w:spacing w:after="0" w:line="480" w:lineRule="auto"/>
        <w:rPr>
          <w:rFonts w:ascii="Times New Roman" w:hAnsi="Times New Roman" w:cs="Times New Roman"/>
          <w:sz w:val="24"/>
          <w:szCs w:val="24"/>
        </w:rPr>
      </w:pPr>
    </w:p>
    <w:p w14:paraId="6CABADC4" w14:textId="77777777" w:rsidR="00F70C0F" w:rsidRDefault="00F70C0F" w:rsidP="00F70C0F">
      <w:pPr>
        <w:spacing w:after="0" w:line="480" w:lineRule="auto"/>
        <w:rPr>
          <w:rFonts w:ascii="Times New Roman" w:hAnsi="Times New Roman" w:cs="Times New Roman"/>
          <w:sz w:val="24"/>
          <w:szCs w:val="24"/>
        </w:rPr>
      </w:pPr>
    </w:p>
    <w:p w14:paraId="66B48FD2" w14:textId="77777777" w:rsidR="00F70C0F" w:rsidRDefault="00F70C0F" w:rsidP="00F70C0F">
      <w:pPr>
        <w:spacing w:after="0" w:line="480" w:lineRule="auto"/>
        <w:rPr>
          <w:rFonts w:ascii="Times New Roman" w:hAnsi="Times New Roman" w:cs="Times New Roman"/>
          <w:sz w:val="24"/>
          <w:szCs w:val="24"/>
        </w:rPr>
      </w:pPr>
    </w:p>
    <w:p w14:paraId="34BC85F9" w14:textId="77777777" w:rsidR="00F70C0F" w:rsidRDefault="00F70C0F" w:rsidP="00F70C0F">
      <w:pPr>
        <w:spacing w:after="0" w:line="480" w:lineRule="auto"/>
        <w:rPr>
          <w:rFonts w:ascii="Times New Roman" w:hAnsi="Times New Roman" w:cs="Times New Roman"/>
          <w:sz w:val="24"/>
          <w:szCs w:val="24"/>
        </w:rPr>
      </w:pPr>
    </w:p>
    <w:p w14:paraId="40F67672" w14:textId="77777777" w:rsidR="00F70C0F" w:rsidRDefault="00F70C0F" w:rsidP="00F70C0F">
      <w:pPr>
        <w:spacing w:after="0" w:line="480" w:lineRule="auto"/>
        <w:rPr>
          <w:rFonts w:ascii="Times New Roman" w:hAnsi="Times New Roman" w:cs="Times New Roman"/>
          <w:sz w:val="24"/>
          <w:szCs w:val="24"/>
        </w:rPr>
      </w:pPr>
    </w:p>
    <w:p w14:paraId="642889C7" w14:textId="694314E1" w:rsidR="00F70C0F" w:rsidRDefault="00F70C0F" w:rsidP="00F70C0F">
      <w:pPr>
        <w:spacing w:after="0" w:line="480" w:lineRule="auto"/>
        <w:jc w:val="center"/>
        <w:rPr>
          <w:rFonts w:ascii="Times New Roman" w:hAnsi="Times New Roman" w:cs="Times New Roman"/>
          <w:b/>
          <w:bCs/>
          <w:sz w:val="24"/>
          <w:szCs w:val="24"/>
        </w:rPr>
      </w:pPr>
      <w:r w:rsidRPr="00F70C0F">
        <w:rPr>
          <w:rFonts w:ascii="Times New Roman" w:hAnsi="Times New Roman" w:cs="Times New Roman"/>
          <w:b/>
          <w:bCs/>
          <w:sz w:val="24"/>
          <w:szCs w:val="24"/>
        </w:rPr>
        <w:t>References</w:t>
      </w:r>
    </w:p>
    <w:p w14:paraId="001B913D" w14:textId="5C584B1F" w:rsidR="00F70C0F" w:rsidRPr="00F70C0F" w:rsidRDefault="00F70C0F" w:rsidP="00F70C0F">
      <w:pPr>
        <w:spacing w:after="0" w:line="480" w:lineRule="auto"/>
        <w:ind w:left="720" w:hanging="720"/>
        <w:rPr>
          <w:rFonts w:ascii="Times New Roman" w:hAnsi="Times New Roman" w:cs="Times New Roman"/>
          <w:sz w:val="24"/>
          <w:szCs w:val="24"/>
        </w:rPr>
      </w:pPr>
      <w:r w:rsidRPr="00F70C0F">
        <w:rPr>
          <w:rFonts w:ascii="Times New Roman" w:hAnsi="Times New Roman" w:cs="Times New Roman"/>
          <w:sz w:val="24"/>
          <w:szCs w:val="24"/>
        </w:rPr>
        <w:t xml:space="preserve">Puniskyte, A. (2024, February 2). </w:t>
      </w:r>
      <w:r w:rsidRPr="00F70C0F">
        <w:rPr>
          <w:rFonts w:ascii="Times New Roman" w:hAnsi="Times New Roman" w:cs="Times New Roman"/>
          <w:i/>
          <w:iCs/>
          <w:sz w:val="24"/>
          <w:szCs w:val="24"/>
        </w:rPr>
        <w:t>What is tableau public? your Data Visualization starting point</w:t>
      </w:r>
      <w:r w:rsidRPr="00F70C0F">
        <w:rPr>
          <w:rFonts w:ascii="Times New Roman" w:hAnsi="Times New Roman" w:cs="Times New Roman"/>
          <w:sz w:val="24"/>
          <w:szCs w:val="24"/>
        </w:rPr>
        <w:t>. Salesforce Ben. https://www.salesforceben.com/what-is-tableau-public-your-data-visualization-starting-point/</w:t>
      </w:r>
    </w:p>
    <w:sectPr w:rsidR="00F70C0F" w:rsidRPr="00F70C0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1B074" w14:textId="77777777" w:rsidR="0062234C" w:rsidRDefault="0062234C" w:rsidP="0096475B">
      <w:pPr>
        <w:spacing w:after="0" w:line="240" w:lineRule="auto"/>
      </w:pPr>
      <w:r>
        <w:separator/>
      </w:r>
    </w:p>
  </w:endnote>
  <w:endnote w:type="continuationSeparator" w:id="0">
    <w:p w14:paraId="2FD2512A" w14:textId="77777777" w:rsidR="0062234C" w:rsidRDefault="0062234C" w:rsidP="0096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434FC" w14:textId="77777777" w:rsidR="0062234C" w:rsidRDefault="0062234C" w:rsidP="0096475B">
      <w:pPr>
        <w:spacing w:after="0" w:line="240" w:lineRule="auto"/>
      </w:pPr>
      <w:r>
        <w:separator/>
      </w:r>
    </w:p>
  </w:footnote>
  <w:footnote w:type="continuationSeparator" w:id="0">
    <w:p w14:paraId="78F70C73" w14:textId="77777777" w:rsidR="0062234C" w:rsidRDefault="0062234C" w:rsidP="00964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200468"/>
      <w:docPartObj>
        <w:docPartGallery w:val="Page Numbers (Top of Page)"/>
        <w:docPartUnique/>
      </w:docPartObj>
    </w:sdtPr>
    <w:sdtEndPr>
      <w:rPr>
        <w:rFonts w:ascii="Times New Roman" w:hAnsi="Times New Roman" w:cs="Times New Roman"/>
        <w:noProof/>
        <w:sz w:val="24"/>
        <w:szCs w:val="24"/>
      </w:rPr>
    </w:sdtEndPr>
    <w:sdtContent>
      <w:p w14:paraId="072B12FF" w14:textId="66954C23" w:rsidR="0096475B" w:rsidRPr="0096475B" w:rsidRDefault="0096475B">
        <w:pPr>
          <w:pStyle w:val="Header"/>
          <w:jc w:val="right"/>
          <w:rPr>
            <w:rFonts w:ascii="Times New Roman" w:hAnsi="Times New Roman" w:cs="Times New Roman"/>
            <w:sz w:val="24"/>
            <w:szCs w:val="24"/>
          </w:rPr>
        </w:pPr>
        <w:r w:rsidRPr="0096475B">
          <w:rPr>
            <w:rFonts w:ascii="Times New Roman" w:hAnsi="Times New Roman" w:cs="Times New Roman"/>
            <w:sz w:val="24"/>
            <w:szCs w:val="24"/>
          </w:rPr>
          <w:fldChar w:fldCharType="begin"/>
        </w:r>
        <w:r w:rsidRPr="0096475B">
          <w:rPr>
            <w:rFonts w:ascii="Times New Roman" w:hAnsi="Times New Roman" w:cs="Times New Roman"/>
            <w:sz w:val="24"/>
            <w:szCs w:val="24"/>
          </w:rPr>
          <w:instrText xml:space="preserve"> PAGE   \* MERGEFORMAT </w:instrText>
        </w:r>
        <w:r w:rsidRPr="0096475B">
          <w:rPr>
            <w:rFonts w:ascii="Times New Roman" w:hAnsi="Times New Roman" w:cs="Times New Roman"/>
            <w:sz w:val="24"/>
            <w:szCs w:val="24"/>
          </w:rPr>
          <w:fldChar w:fldCharType="separate"/>
        </w:r>
        <w:r w:rsidRPr="0096475B">
          <w:rPr>
            <w:rFonts w:ascii="Times New Roman" w:hAnsi="Times New Roman" w:cs="Times New Roman"/>
            <w:noProof/>
            <w:sz w:val="24"/>
            <w:szCs w:val="24"/>
          </w:rPr>
          <w:t>2</w:t>
        </w:r>
        <w:r w:rsidRPr="0096475B">
          <w:rPr>
            <w:rFonts w:ascii="Times New Roman" w:hAnsi="Times New Roman" w:cs="Times New Roman"/>
            <w:noProof/>
            <w:sz w:val="24"/>
            <w:szCs w:val="24"/>
          </w:rPr>
          <w:fldChar w:fldCharType="end"/>
        </w:r>
      </w:p>
    </w:sdtContent>
  </w:sdt>
  <w:p w14:paraId="06BC8359" w14:textId="77777777" w:rsidR="0096475B" w:rsidRDefault="00964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50618"/>
    <w:multiLevelType w:val="hybridMultilevel"/>
    <w:tmpl w:val="80C0A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34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64"/>
    <w:rsid w:val="0004250A"/>
    <w:rsid w:val="000815F8"/>
    <w:rsid w:val="000F2571"/>
    <w:rsid w:val="003F3DE5"/>
    <w:rsid w:val="003F6B64"/>
    <w:rsid w:val="0062234C"/>
    <w:rsid w:val="00650770"/>
    <w:rsid w:val="006D5BDF"/>
    <w:rsid w:val="0080571F"/>
    <w:rsid w:val="00937BE1"/>
    <w:rsid w:val="0096475B"/>
    <w:rsid w:val="009C0D1C"/>
    <w:rsid w:val="00BA5E3B"/>
    <w:rsid w:val="00BA7AB9"/>
    <w:rsid w:val="00C35C05"/>
    <w:rsid w:val="00CA74E2"/>
    <w:rsid w:val="00CE35B9"/>
    <w:rsid w:val="00D10396"/>
    <w:rsid w:val="00D273E1"/>
    <w:rsid w:val="00F7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CD09"/>
  <w15:chartTrackingRefBased/>
  <w15:docId w15:val="{423EACE7-B946-4056-B99A-93169A84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B64"/>
    <w:rPr>
      <w:rFonts w:eastAsiaTheme="majorEastAsia" w:cstheme="majorBidi"/>
      <w:color w:val="272727" w:themeColor="text1" w:themeTint="D8"/>
    </w:rPr>
  </w:style>
  <w:style w:type="paragraph" w:styleId="Title">
    <w:name w:val="Title"/>
    <w:basedOn w:val="Normal"/>
    <w:next w:val="Normal"/>
    <w:link w:val="TitleChar"/>
    <w:uiPriority w:val="10"/>
    <w:qFormat/>
    <w:rsid w:val="003F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B64"/>
    <w:pPr>
      <w:spacing w:before="160"/>
      <w:jc w:val="center"/>
    </w:pPr>
    <w:rPr>
      <w:i/>
      <w:iCs/>
      <w:color w:val="404040" w:themeColor="text1" w:themeTint="BF"/>
    </w:rPr>
  </w:style>
  <w:style w:type="character" w:customStyle="1" w:styleId="QuoteChar">
    <w:name w:val="Quote Char"/>
    <w:basedOn w:val="DefaultParagraphFont"/>
    <w:link w:val="Quote"/>
    <w:uiPriority w:val="29"/>
    <w:rsid w:val="003F6B64"/>
    <w:rPr>
      <w:i/>
      <w:iCs/>
      <w:color w:val="404040" w:themeColor="text1" w:themeTint="BF"/>
    </w:rPr>
  </w:style>
  <w:style w:type="paragraph" w:styleId="ListParagraph">
    <w:name w:val="List Paragraph"/>
    <w:basedOn w:val="Normal"/>
    <w:uiPriority w:val="34"/>
    <w:qFormat/>
    <w:rsid w:val="003F6B64"/>
    <w:pPr>
      <w:ind w:left="720"/>
      <w:contextualSpacing/>
    </w:pPr>
  </w:style>
  <w:style w:type="character" w:styleId="IntenseEmphasis">
    <w:name w:val="Intense Emphasis"/>
    <w:basedOn w:val="DefaultParagraphFont"/>
    <w:uiPriority w:val="21"/>
    <w:qFormat/>
    <w:rsid w:val="003F6B64"/>
    <w:rPr>
      <w:i/>
      <w:iCs/>
      <w:color w:val="0F4761" w:themeColor="accent1" w:themeShade="BF"/>
    </w:rPr>
  </w:style>
  <w:style w:type="paragraph" w:styleId="IntenseQuote">
    <w:name w:val="Intense Quote"/>
    <w:basedOn w:val="Normal"/>
    <w:next w:val="Normal"/>
    <w:link w:val="IntenseQuoteChar"/>
    <w:uiPriority w:val="30"/>
    <w:qFormat/>
    <w:rsid w:val="003F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B64"/>
    <w:rPr>
      <w:i/>
      <w:iCs/>
      <w:color w:val="0F4761" w:themeColor="accent1" w:themeShade="BF"/>
    </w:rPr>
  </w:style>
  <w:style w:type="character" w:styleId="IntenseReference">
    <w:name w:val="Intense Reference"/>
    <w:basedOn w:val="DefaultParagraphFont"/>
    <w:uiPriority w:val="32"/>
    <w:qFormat/>
    <w:rsid w:val="003F6B64"/>
    <w:rPr>
      <w:b/>
      <w:bCs/>
      <w:smallCaps/>
      <w:color w:val="0F4761" w:themeColor="accent1" w:themeShade="BF"/>
      <w:spacing w:val="5"/>
    </w:rPr>
  </w:style>
  <w:style w:type="paragraph" w:styleId="Header">
    <w:name w:val="header"/>
    <w:basedOn w:val="Normal"/>
    <w:link w:val="HeaderChar"/>
    <w:uiPriority w:val="99"/>
    <w:unhideWhenUsed/>
    <w:rsid w:val="00964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75B"/>
  </w:style>
  <w:style w:type="paragraph" w:styleId="Footer">
    <w:name w:val="footer"/>
    <w:basedOn w:val="Normal"/>
    <w:link w:val="FooterChar"/>
    <w:uiPriority w:val="99"/>
    <w:unhideWhenUsed/>
    <w:rsid w:val="00964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75B"/>
  </w:style>
  <w:style w:type="character" w:styleId="Hyperlink">
    <w:name w:val="Hyperlink"/>
    <w:basedOn w:val="DefaultParagraphFont"/>
    <w:uiPriority w:val="99"/>
    <w:unhideWhenUsed/>
    <w:rsid w:val="000815F8"/>
    <w:rPr>
      <w:color w:val="467886" w:themeColor="hyperlink"/>
      <w:u w:val="single"/>
    </w:rPr>
  </w:style>
  <w:style w:type="character" w:styleId="UnresolvedMention">
    <w:name w:val="Unresolved Mention"/>
    <w:basedOn w:val="DefaultParagraphFont"/>
    <w:uiPriority w:val="99"/>
    <w:semiHidden/>
    <w:unhideWhenUsed/>
    <w:rsid w:val="0008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ublic.tableau.com/app/profile/joseph.cayetano/viz/Task1Dashboard_17359420937690/Task1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Emmanuel Cayetano</dc:creator>
  <cp:keywords/>
  <dc:description/>
  <cp:lastModifiedBy>Joseph Emmanuel Cayetano</cp:lastModifiedBy>
  <cp:revision>19</cp:revision>
  <dcterms:created xsi:type="dcterms:W3CDTF">2025-01-04T17:31:00Z</dcterms:created>
  <dcterms:modified xsi:type="dcterms:W3CDTF">2025-01-04T20:32:00Z</dcterms:modified>
</cp:coreProperties>
</file>