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eadership-101"/>
    <w:p>
      <w:pPr>
        <w:pStyle w:val="Heading1"/>
      </w:pPr>
      <w:r>
        <w:t xml:space="preserve">Leadership 101</w:t>
      </w:r>
    </w:p>
    <w:p>
      <w:pPr>
        <w:pStyle w:val="FirstParagraph"/>
      </w:pPr>
      <w:r>
        <w:t xml:space="preserve">Joseph C. Slater</w:t>
      </w:r>
      <w:r>
        <w:t xml:space="preserve"> </w:t>
      </w:r>
      <w:r>
        <w:t xml:space="preserve">April 16, 2026</w:t>
      </w:r>
    </w:p>
    <w:bookmarkEnd w:id="9"/>
    <w:bookmarkStart w:id="10" w:name="who-was-i"/>
    <w:p>
      <w:pPr>
        <w:pStyle w:val="Heading1"/>
      </w:pPr>
      <w:r>
        <w:t xml:space="preserve">Who was I</w:t>
      </w:r>
    </w:p>
    <w:bookmarkEnd w:id="10"/>
    <w:bookmarkStart w:id="11" w:name="stepping-into-leadership"/>
    <w:p>
      <w:pPr>
        <w:pStyle w:val="Heading1"/>
      </w:pPr>
      <w:r>
        <w:t xml:space="preserve">Stepping into leadership</w:t>
      </w:r>
    </w:p>
    <w:bookmarkEnd w:id="11"/>
    <w:bookmarkStart w:id="12" w:name="my-first-failure-intervention"/>
    <w:p>
      <w:pPr>
        <w:pStyle w:val="Heading1"/>
      </w:pPr>
      <w:r>
        <w:t xml:space="preserve">My first failure &amp; intervention</w:t>
      </w:r>
    </w:p>
    <w:bookmarkEnd w:id="12"/>
    <w:bookmarkStart w:id="13" w:name="be-a-leader.-dont-try-to-lead"/>
    <w:p>
      <w:pPr>
        <w:pStyle w:val="Heading1"/>
      </w:pPr>
      <w:r>
        <w:t xml:space="preserve">Be a leader. Don’t try to lead</w:t>
      </w:r>
    </w:p>
    <w:p>
      <w:pPr>
        <w:pStyle w:val="FirstParagraph"/>
      </w:pPr>
      <w:r>
        <w:t xml:space="preserve">Leading up and down the chain of command (Extreme Ownership, chapter 10)</w:t>
      </w:r>
    </w:p>
    <w:bookmarkEnd w:id="13"/>
    <w:bookmarkStart w:id="14" w:name="lead-for-the-right-reasons"/>
    <w:p>
      <w:pPr>
        <w:pStyle w:val="Heading1"/>
      </w:pPr>
      <w:r>
        <w:t xml:space="preserve">Lead for the right reasons</w:t>
      </w:r>
    </w:p>
    <w:p>
      <w:pPr>
        <w:pStyle w:val="FirstParagraph"/>
      </w:pPr>
      <w:r>
        <w:t xml:space="preserve">People can tell when you are fake or selfish.</w:t>
      </w:r>
    </w:p>
    <w:bookmarkEnd w:id="14"/>
    <w:bookmarkStart w:id="15" w:name="Xf72c915afafb5949b955b8ee200b269dbd990c9"/>
    <w:p>
      <w:pPr>
        <w:pStyle w:val="Heading1"/>
      </w:pPr>
      <w:r>
        <w:t xml:space="preserve">Know who you are. Be in the right place before you lead.</w:t>
      </w:r>
    </w:p>
    <w:p>
      <w:pPr>
        <w:pStyle w:val="Compact"/>
        <w:numPr>
          <w:ilvl w:val="0"/>
          <w:numId w:val="1001"/>
        </w:numPr>
      </w:pPr>
      <w:r>
        <w:t xml:space="preserve">You cannot lead when you do not believe in the leaders above you.</w:t>
      </w:r>
    </w:p>
    <w:p>
      <w:pPr>
        <w:pStyle w:val="Compact"/>
        <w:numPr>
          <w:ilvl w:val="0"/>
          <w:numId w:val="1001"/>
        </w:numPr>
      </w:pPr>
      <w:r>
        <w:t xml:space="preserve">You don’t need to agree with every decision, but you need to believe in their intent.</w:t>
      </w:r>
    </w:p>
    <w:p>
      <w:pPr>
        <w:pStyle w:val="Compact"/>
        <w:numPr>
          <w:ilvl w:val="0"/>
          <w:numId w:val="1001"/>
        </w:numPr>
      </w:pPr>
      <w:r>
        <w:t xml:space="preserve">If you cannot quit your leadership role, you are not a leader, you are a manager.</w:t>
      </w:r>
    </w:p>
    <w:bookmarkEnd w:id="15"/>
    <w:bookmarkStart w:id="16" w:name="put-the-welfare-of-your-team-first."/>
    <w:p>
      <w:pPr>
        <w:pStyle w:val="Heading1"/>
      </w:pPr>
      <w:r>
        <w:t xml:space="preserve">Put the welfare of your team first.</w:t>
      </w:r>
    </w:p>
    <w:p>
      <w:pPr>
        <w:pStyle w:val="Compact"/>
        <w:numPr>
          <w:ilvl w:val="0"/>
          <w:numId w:val="1002"/>
        </w:numPr>
      </w:pPr>
      <w:r>
        <w:t xml:space="preserve">If you can’t put your team first, it’s time to step away.</w:t>
      </w:r>
    </w:p>
    <w:p>
      <w:pPr>
        <w:pStyle w:val="Compact"/>
        <w:numPr>
          <w:ilvl w:val="1"/>
          <w:numId w:val="1003"/>
        </w:numPr>
      </w:pPr>
      <w:r>
        <w:t xml:space="preserve">This happens regularly. Retirement is a perfect example.</w:t>
      </w:r>
    </w:p>
    <w:p>
      <w:pPr>
        <w:pStyle w:val="Compact"/>
        <w:numPr>
          <w:ilvl w:val="0"/>
          <w:numId w:val="1002"/>
        </w:numPr>
      </w:pPr>
      <w:r>
        <w:t xml:space="preserve">Add to your team wisely</w:t>
      </w:r>
    </w:p>
    <w:p>
      <w:pPr>
        <w:pStyle w:val="Compact"/>
        <w:numPr>
          <w:ilvl w:val="1"/>
          <w:numId w:val="1004"/>
        </w:numPr>
      </w:pPr>
      <w:r>
        <w:t xml:space="preserve">An empty position is better than a wrongly filled position</w:t>
      </w:r>
    </w:p>
    <w:p>
      <w:pPr>
        <w:pStyle w:val="Compact"/>
        <w:numPr>
          <w:ilvl w:val="1"/>
          <w:numId w:val="1004"/>
        </w:numPr>
      </w:pPr>
      <w:r>
        <w:t xml:space="preserve">Interview for strengths and character. Tolerate gaps.</w:t>
      </w:r>
    </w:p>
    <w:bookmarkEnd w:id="16"/>
    <w:bookmarkStart w:id="17" w:name="be-humble."/>
    <w:p>
      <w:pPr>
        <w:pStyle w:val="Heading1"/>
      </w:pPr>
      <w:r>
        <w:t xml:space="preserve">Be humble.</w:t>
      </w:r>
    </w:p>
    <w:p>
      <w:pPr>
        <w:pStyle w:val="Compact"/>
        <w:numPr>
          <w:ilvl w:val="0"/>
          <w:numId w:val="1005"/>
        </w:numPr>
      </w:pPr>
      <w:r>
        <w:t xml:space="preserve">Check your ego (Extreme Ownership, chapter 4)</w:t>
      </w:r>
    </w:p>
    <w:p>
      <w:pPr>
        <w:pStyle w:val="Compact"/>
        <w:numPr>
          <w:ilvl w:val="0"/>
          <w:numId w:val="1005"/>
        </w:numPr>
      </w:pPr>
      <w:r>
        <w:t xml:space="preserve">You never have to bring the solution to the table.</w:t>
      </w:r>
    </w:p>
    <w:p>
      <w:pPr>
        <w:pStyle w:val="Compact"/>
        <w:numPr>
          <w:ilvl w:val="0"/>
          <w:numId w:val="1005"/>
        </w:numPr>
      </w:pPr>
      <w:r>
        <w:t xml:space="preserve">You have to find the solution with your team.</w:t>
      </w:r>
    </w:p>
    <w:p>
      <w:pPr>
        <w:pStyle w:val="Compact"/>
        <w:numPr>
          <w:ilvl w:val="0"/>
          <w:numId w:val="1005"/>
        </w:numPr>
      </w:pPr>
      <w:r>
        <w:t xml:space="preserve">Built right, your team will carry you.</w:t>
      </w:r>
    </w:p>
    <w:p>
      <w:pPr>
        <w:pStyle w:val="Compact"/>
        <w:numPr>
          <w:ilvl w:val="0"/>
          <w:numId w:val="1005"/>
        </w:numPr>
      </w:pPr>
      <w:r>
        <w:t xml:space="preserve">Never take credit when you can give it away. You will get credit for your team.</w:t>
      </w:r>
    </w:p>
    <w:bookmarkEnd w:id="17"/>
    <w:bookmarkStart w:id="18" w:name="Xcd28ffd63c25841ce91795266d90ead7c0bd623"/>
    <w:p>
      <w:pPr>
        <w:pStyle w:val="Heading1"/>
      </w:pPr>
      <w:r>
        <w:t xml:space="preserve">Only apologize if you are authentic (The Next Conversation).</w:t>
      </w:r>
    </w:p>
    <w:p>
      <w:pPr>
        <w:pStyle w:val="Compact"/>
        <w:numPr>
          <w:ilvl w:val="0"/>
          <w:numId w:val="1006"/>
        </w:numPr>
      </w:pPr>
      <w:r>
        <w:t xml:space="preserve">Do not apologize for doing your job, taking time, or taking space.</w:t>
      </w:r>
    </w:p>
    <w:p>
      <w:pPr>
        <w:pStyle w:val="Compact"/>
        <w:numPr>
          <w:ilvl w:val="1"/>
          <w:numId w:val="1007"/>
        </w:numPr>
      </w:pPr>
      <w:r>
        <w:t xml:space="preserve">Instead, thank the other person for their accommodation.</w:t>
      </w:r>
    </w:p>
    <w:p>
      <w:pPr>
        <w:pStyle w:val="Compact"/>
        <w:numPr>
          <w:ilvl w:val="0"/>
          <w:numId w:val="1006"/>
        </w:numPr>
      </w:pPr>
      <w:r>
        <w:t xml:space="preserve">Apologize when you’ve caused harm. Then, fix it. Be sincere. Some things cannot be fixed. You will have to live with them.</w:t>
      </w:r>
    </w:p>
    <w:p>
      <w:pPr>
        <w:pStyle w:val="Compact"/>
        <w:numPr>
          <w:ilvl w:val="0"/>
          <w:numId w:val="1006"/>
        </w:numPr>
      </w:pPr>
      <w:r>
        <w:t xml:space="preserve">Your guilt is the price you pay for your growth.</w:t>
      </w:r>
    </w:p>
    <w:bookmarkEnd w:id="18"/>
    <w:bookmarkStart w:id="19" w:name="your-job-isnt-to-be-liked--but-it-helps."/>
    <w:p>
      <w:pPr>
        <w:pStyle w:val="Heading1"/>
      </w:pPr>
      <w:r>
        <w:t xml:space="preserve">Your job isn’t to be liked- but it helps.</w:t>
      </w:r>
    </w:p>
    <w:p>
      <w:pPr>
        <w:pStyle w:val="Compact"/>
        <w:numPr>
          <w:ilvl w:val="0"/>
          <w:numId w:val="1008"/>
        </w:numPr>
      </w:pPr>
      <w:r>
        <w:t xml:space="preserve">Be kind, not nice (The Next Conversation)</w:t>
      </w:r>
    </w:p>
    <w:p>
      <w:pPr>
        <w:pStyle w:val="Compact"/>
        <w:numPr>
          <w:ilvl w:val="0"/>
          <w:numId w:val="1008"/>
        </w:numPr>
      </w:pPr>
      <w:r>
        <w:t xml:space="preserve">Your team matters more than one individual (The Hard Thing about Hard Things)</w:t>
      </w:r>
    </w:p>
    <w:p>
      <w:pPr>
        <w:pStyle w:val="Compact"/>
        <w:numPr>
          <w:ilvl w:val="1"/>
          <w:numId w:val="1009"/>
        </w:numPr>
      </w:pPr>
      <w:r>
        <w:t xml:space="preserve">If you don’t feel bad when you fire someone, you are a sociopath</w:t>
      </w:r>
    </w:p>
    <w:p>
      <w:pPr>
        <w:pStyle w:val="Compact"/>
        <w:numPr>
          <w:ilvl w:val="1"/>
          <w:numId w:val="1009"/>
        </w:numPr>
      </w:pPr>
      <w:r>
        <w:t xml:space="preserve">If you don’t follow through and fire individuals when necessary, you hurt everybody else.</w:t>
      </w:r>
    </w:p>
    <w:bookmarkEnd w:id="19"/>
    <w:bookmarkStart w:id="20" w:name="take-ownership"/>
    <w:p>
      <w:pPr>
        <w:pStyle w:val="Heading1"/>
      </w:pPr>
      <w:r>
        <w:t xml:space="preserve">Take ownership</w:t>
      </w:r>
    </w:p>
    <w:p>
      <w:pPr>
        <w:pStyle w:val="Compact"/>
        <w:numPr>
          <w:ilvl w:val="0"/>
          <w:numId w:val="1010"/>
        </w:numPr>
      </w:pPr>
      <w:r>
        <w:t xml:space="preserve">This does not mean to do everything.</w:t>
      </w:r>
    </w:p>
    <w:p>
      <w:pPr>
        <w:pStyle w:val="Compact"/>
        <w:numPr>
          <w:ilvl w:val="1"/>
          <w:numId w:val="1011"/>
        </w:numPr>
      </w:pPr>
      <w:r>
        <w:t xml:space="preserve">It means that when you are assigned a task, you ensure that it does get done, by you or someone else.</w:t>
      </w:r>
    </w:p>
    <w:p>
      <w:pPr>
        <w:pStyle w:val="Compact"/>
        <w:numPr>
          <w:ilvl w:val="0"/>
          <w:numId w:val="1010"/>
        </w:numPr>
      </w:pPr>
      <w:r>
        <w:t xml:space="preserve">Everything your team must accomplish, you own.</w:t>
      </w:r>
    </w:p>
    <w:p>
      <w:pPr>
        <w:pStyle w:val="Compact"/>
        <w:numPr>
          <w:ilvl w:val="0"/>
          <w:numId w:val="1010"/>
        </w:numPr>
      </w:pPr>
      <w:r>
        <w:t xml:space="preserve">Every failure means:</w:t>
      </w:r>
    </w:p>
    <w:p>
      <w:pPr>
        <w:pStyle w:val="Compact"/>
        <w:numPr>
          <w:ilvl w:val="1"/>
          <w:numId w:val="1012"/>
        </w:numPr>
      </w:pPr>
      <w:r>
        <w:t xml:space="preserve">You assigned the wrong person</w:t>
      </w:r>
    </w:p>
    <w:p>
      <w:pPr>
        <w:pStyle w:val="Compact"/>
        <w:numPr>
          <w:ilvl w:val="1"/>
          <w:numId w:val="1012"/>
        </w:numPr>
      </w:pPr>
      <w:r>
        <w:t xml:space="preserve">You did not train them well enough</w:t>
      </w:r>
    </w:p>
    <w:p>
      <w:pPr>
        <w:pStyle w:val="Compact"/>
        <w:numPr>
          <w:ilvl w:val="1"/>
          <w:numId w:val="1012"/>
        </w:numPr>
      </w:pPr>
      <w:r>
        <w:t xml:space="preserve">You didn’t clarify the assignment</w:t>
      </w:r>
    </w:p>
    <w:p>
      <w:pPr>
        <w:pStyle w:val="Compact"/>
        <w:numPr>
          <w:ilvl w:val="1"/>
          <w:numId w:val="1012"/>
        </w:numPr>
      </w:pPr>
      <w:r>
        <w:t xml:space="preserve">You didn’t provide the resources</w:t>
      </w:r>
    </w:p>
    <w:p>
      <w:pPr>
        <w:pStyle w:val="Compact"/>
        <w:numPr>
          <w:ilvl w:val="1"/>
          <w:numId w:val="1012"/>
        </w:numPr>
      </w:pPr>
      <w:r>
        <w:t xml:space="preserve">You didn’t provide the time</w:t>
      </w:r>
    </w:p>
    <w:bookmarkEnd w:id="20"/>
    <w:bookmarkStart w:id="21" w:name="X5a047bebc72413945eb843c0fe142e21aacdb24"/>
    <w:p>
      <w:pPr>
        <w:pStyle w:val="Heading1"/>
      </w:pPr>
      <w:r>
        <w:t xml:space="preserve">You can not simply tell individuals to take ownership</w:t>
      </w:r>
    </w:p>
    <w:p>
      <w:pPr>
        <w:pStyle w:val="Compact"/>
        <w:numPr>
          <w:ilvl w:val="0"/>
          <w:numId w:val="1013"/>
        </w:numPr>
      </w:pPr>
      <w:r>
        <w:t xml:space="preserve">This is a ethos built over a lifetime.</w:t>
      </w:r>
    </w:p>
    <w:p>
      <w:pPr>
        <w:pStyle w:val="Compact"/>
        <w:numPr>
          <w:ilvl w:val="0"/>
          <w:numId w:val="1013"/>
        </w:numPr>
      </w:pPr>
      <w:r>
        <w:t xml:space="preserve">To move a team in this direction</w:t>
      </w:r>
    </w:p>
    <w:p>
      <w:pPr>
        <w:pStyle w:val="Compact"/>
        <w:numPr>
          <w:ilvl w:val="1"/>
          <w:numId w:val="1014"/>
        </w:numPr>
      </w:pPr>
      <w:r>
        <w:t xml:space="preserve">Admit your failures</w:t>
      </w:r>
    </w:p>
    <w:p>
      <w:pPr>
        <w:pStyle w:val="Compact"/>
        <w:numPr>
          <w:ilvl w:val="1"/>
          <w:numId w:val="1014"/>
        </w:numPr>
      </w:pPr>
      <w:r>
        <w:t xml:space="preserve">Apologize as appropriate</w:t>
      </w:r>
    </w:p>
    <w:p>
      <w:pPr>
        <w:pStyle w:val="Compact"/>
        <w:numPr>
          <w:ilvl w:val="1"/>
          <w:numId w:val="1014"/>
        </w:numPr>
      </w:pPr>
      <w:r>
        <w:t xml:space="preserve">Eat last (About Face)</w:t>
      </w:r>
    </w:p>
    <w:p>
      <w:pPr>
        <w:pStyle w:val="Compact"/>
        <w:numPr>
          <w:ilvl w:val="1"/>
          <w:numId w:val="1014"/>
        </w:numPr>
      </w:pPr>
      <w:r>
        <w:t xml:space="preserve">Look out for the welfare of your team members both</w:t>
      </w:r>
      <w:r>
        <w:t xml:space="preserve"> </w:t>
      </w:r>
      <w:r>
        <w:t xml:space="preserve">“on the job”</w:t>
      </w:r>
      <w:r>
        <w:t xml:space="preserve"> </w:t>
      </w:r>
      <w:r>
        <w:t xml:space="preserve">and away from it. (Extreme Ownership, About Face)</w:t>
      </w:r>
    </w:p>
    <w:bookmarkEnd w:id="21"/>
    <w:bookmarkStart w:id="22" w:name="learn-non-verbal-queues."/>
    <w:p>
      <w:pPr>
        <w:pStyle w:val="Heading1"/>
      </w:pPr>
      <w:r>
        <w:t xml:space="preserve">Learn non-verbal queues.</w:t>
      </w:r>
    </w:p>
    <w:p>
      <w:pPr>
        <w:pStyle w:val="Compact"/>
        <w:numPr>
          <w:ilvl w:val="0"/>
          <w:numId w:val="1015"/>
        </w:numPr>
      </w:pPr>
      <w:r>
        <w:t xml:space="preserve">Play poker (tiny stakes)</w:t>
      </w:r>
    </w:p>
    <w:p>
      <w:pPr>
        <w:pStyle w:val="Compact"/>
        <w:numPr>
          <w:ilvl w:val="1"/>
          <w:numId w:val="1016"/>
        </w:numPr>
      </w:pPr>
      <w:r>
        <w:t xml:space="preserve">Poker combines math (probability), psychology, and empathy</w:t>
      </w:r>
    </w:p>
    <w:p>
      <w:pPr>
        <w:pStyle w:val="Compact"/>
        <w:numPr>
          <w:ilvl w:val="1"/>
          <w:numId w:val="1016"/>
        </w:numPr>
      </w:pPr>
      <w:r>
        <w:t xml:space="preserve">Learn psychology and empathy by playing and</w:t>
      </w:r>
    </w:p>
    <w:p>
      <w:pPr>
        <w:pStyle w:val="Compact"/>
        <w:numPr>
          <w:ilvl w:val="2"/>
          <w:numId w:val="1017"/>
        </w:numPr>
      </w:pPr>
      <w:r>
        <w:t xml:space="preserve">(Caro’s Book of Tells)</w:t>
      </w:r>
    </w:p>
    <w:p>
      <w:pPr>
        <w:pStyle w:val="Compact"/>
        <w:numPr>
          <w:ilvl w:val="2"/>
          <w:numId w:val="1017"/>
        </w:numPr>
      </w:pPr>
      <w:r>
        <w:t xml:space="preserve">(What the Body Says)</w:t>
      </w:r>
    </w:p>
    <w:p>
      <w:pPr>
        <w:pStyle w:val="Compact"/>
        <w:numPr>
          <w:ilvl w:val="2"/>
          <w:numId w:val="1017"/>
        </w:numPr>
      </w:pPr>
      <w:r>
        <w:t xml:space="preserve">(What Every Body is Saying)</w:t>
      </w:r>
    </w:p>
    <w:bookmarkEnd w:id="22"/>
    <w:bookmarkStart w:id="23" w:name="learn-to-negotiate"/>
    <w:p>
      <w:pPr>
        <w:pStyle w:val="Heading1"/>
      </w:pPr>
      <w:r>
        <w:t xml:space="preserve">Learn to Negotiate</w:t>
      </w:r>
    </w:p>
    <w:p>
      <w:pPr>
        <w:pStyle w:val="Compact"/>
        <w:numPr>
          <w:ilvl w:val="0"/>
          <w:numId w:val="1018"/>
        </w:numPr>
      </w:pPr>
      <w:r>
        <w:t xml:space="preserve">Protecting yourself and your team requires you to learn how to get what you need to succeed.</w:t>
      </w:r>
    </w:p>
    <w:p>
      <w:pPr>
        <w:pStyle w:val="Compact"/>
        <w:numPr>
          <w:ilvl w:val="0"/>
          <w:numId w:val="1018"/>
        </w:numPr>
      </w:pPr>
      <w:r>
        <w:t xml:space="preserve">To do that, you need to understand them.</w:t>
      </w:r>
    </w:p>
    <w:p>
      <w:pPr>
        <w:pStyle w:val="Compact"/>
        <w:numPr>
          <w:ilvl w:val="1"/>
          <w:numId w:val="1019"/>
        </w:numPr>
      </w:pPr>
      <w:r>
        <w:t xml:space="preserve">(Never Split The Difference)</w:t>
      </w:r>
    </w:p>
    <w:p>
      <w:pPr>
        <w:pStyle w:val="Compact"/>
        <w:numPr>
          <w:ilvl w:val="1"/>
          <w:numId w:val="1019"/>
        </w:numPr>
      </w:pPr>
      <w:r>
        <w:t xml:space="preserve">(Tactical Empathy)</w:t>
      </w:r>
    </w:p>
    <w:bookmarkEnd w:id="23"/>
    <w:bookmarkStart w:id="24" w:name="understand-your-mission-as-a-leader"/>
    <w:p>
      <w:pPr>
        <w:pStyle w:val="Heading1"/>
      </w:pPr>
      <w:r>
        <w:t xml:space="preserve">Understand your mission as a leader</w:t>
      </w:r>
    </w:p>
    <w:p>
      <w:pPr>
        <w:pStyle w:val="Compact"/>
        <w:numPr>
          <w:ilvl w:val="0"/>
          <w:numId w:val="1020"/>
        </w:numPr>
      </w:pPr>
      <w:r>
        <w:t xml:space="preserve">What are you supposed to do?</w:t>
      </w:r>
    </w:p>
    <w:p>
      <w:pPr>
        <w:pStyle w:val="Compact"/>
        <w:numPr>
          <w:ilvl w:val="1"/>
          <w:numId w:val="1021"/>
        </w:numPr>
      </w:pPr>
      <w:r>
        <w:t xml:space="preserve">Carry on?</w:t>
      </w:r>
    </w:p>
    <w:p>
      <w:pPr>
        <w:pStyle w:val="Compact"/>
        <w:numPr>
          <w:ilvl w:val="1"/>
          <w:numId w:val="1021"/>
        </w:numPr>
      </w:pPr>
      <w:r>
        <w:t xml:space="preserve">Rescue?</w:t>
      </w:r>
    </w:p>
    <w:p>
      <w:pPr>
        <w:pStyle w:val="Compact"/>
        <w:numPr>
          <w:ilvl w:val="1"/>
          <w:numId w:val="1021"/>
        </w:numPr>
      </w:pPr>
      <w:r>
        <w:t xml:space="preserve">Charge full speed ahead?</w:t>
      </w:r>
    </w:p>
    <w:p>
      <w:pPr>
        <w:pStyle w:val="Compact"/>
        <w:numPr>
          <w:ilvl w:val="0"/>
          <w:numId w:val="1020"/>
        </w:numPr>
      </w:pPr>
      <w:r>
        <w:t xml:space="preserve">This can change swiftly</w:t>
      </w:r>
    </w:p>
    <w:bookmarkEnd w:id="24"/>
    <w:bookmarkStart w:id="25" w:name="understand-your-organizations-health"/>
    <w:p>
      <w:pPr>
        <w:pStyle w:val="Heading1"/>
      </w:pPr>
      <w:r>
        <w:t xml:space="preserve">Understand your organization’s health</w:t>
      </w:r>
    </w:p>
    <w:p>
      <w:pPr>
        <w:pStyle w:val="Compact"/>
        <w:numPr>
          <w:ilvl w:val="0"/>
          <w:numId w:val="1022"/>
        </w:numPr>
      </w:pPr>
      <w:r>
        <w:t xml:space="preserve">What is its state?</w:t>
      </w:r>
    </w:p>
    <w:p>
      <w:pPr>
        <w:pStyle w:val="Compact"/>
        <w:numPr>
          <w:ilvl w:val="1"/>
          <w:numId w:val="1023"/>
        </w:numPr>
      </w:pPr>
      <w:r>
        <w:t xml:space="preserve">Growing?</w:t>
      </w:r>
    </w:p>
    <w:p>
      <w:pPr>
        <w:pStyle w:val="Compact"/>
        <w:numPr>
          <w:ilvl w:val="1"/>
          <w:numId w:val="1023"/>
        </w:numPr>
      </w:pPr>
      <w:r>
        <w:t xml:space="preserve">Sustaining?</w:t>
      </w:r>
    </w:p>
    <w:p>
      <w:pPr>
        <w:pStyle w:val="Compact"/>
        <w:numPr>
          <w:ilvl w:val="1"/>
          <w:numId w:val="1023"/>
        </w:numPr>
      </w:pPr>
      <w:r>
        <w:t xml:space="preserve">Shrinking?</w:t>
      </w:r>
    </w:p>
    <w:p>
      <w:pPr>
        <w:pStyle w:val="Compact"/>
        <w:numPr>
          <w:ilvl w:val="1"/>
          <w:numId w:val="1023"/>
        </w:numPr>
      </w:pPr>
      <w:r>
        <w:t xml:space="preserve">Failing?</w:t>
      </w:r>
    </w:p>
    <w:p>
      <w:pPr>
        <w:pStyle w:val="Compact"/>
        <w:numPr>
          <w:ilvl w:val="0"/>
          <w:numId w:val="1022"/>
        </w:numPr>
      </w:pPr>
      <w:r>
        <w:t xml:space="preserve">How you lead changes.</w:t>
      </w:r>
    </w:p>
    <w:p>
      <w:pPr>
        <w:pStyle w:val="Compact"/>
        <w:numPr>
          <w:ilvl w:val="1"/>
          <w:numId w:val="1024"/>
        </w:numPr>
      </w:pPr>
      <w:r>
        <w:t xml:space="preserve">Big vision- sell the destination</w:t>
      </w:r>
    </w:p>
    <w:p>
      <w:pPr>
        <w:pStyle w:val="Compact"/>
        <w:numPr>
          <w:ilvl w:val="1"/>
          <w:numId w:val="1024"/>
        </w:numPr>
      </w:pPr>
      <w:r>
        <w:t xml:space="preserve">Confidence in what we do and our important role in our environment</w:t>
      </w:r>
    </w:p>
    <w:p>
      <w:pPr>
        <w:pStyle w:val="Compact"/>
        <w:numPr>
          <w:ilvl w:val="1"/>
          <w:numId w:val="1024"/>
        </w:numPr>
      </w:pPr>
      <w:r>
        <w:t xml:space="preserve">This is natural, we need to adapt and change, the earlier the better</w:t>
      </w:r>
    </w:p>
    <w:p>
      <w:pPr>
        <w:pStyle w:val="Compact"/>
        <w:numPr>
          <w:ilvl w:val="1"/>
          <w:numId w:val="1024"/>
        </w:numPr>
      </w:pPr>
      <w:r>
        <w:t xml:space="preserve">It’s war- join me</w:t>
      </w:r>
    </w:p>
    <w:bookmarkEnd w:id="25"/>
    <w:bookmarkStart w:id="26" w:name="planning"/>
    <w:p>
      <w:pPr>
        <w:pStyle w:val="Heading1"/>
      </w:pPr>
      <w:r>
        <w:t xml:space="preserve">Planning</w:t>
      </w:r>
    </w:p>
    <w:p>
      <w:pPr>
        <w:pStyle w:val="Compact"/>
        <w:numPr>
          <w:ilvl w:val="0"/>
          <w:numId w:val="1025"/>
        </w:numPr>
      </w:pPr>
      <w:r>
        <w:t xml:space="preserve">Know your teams tollerance &amp; style. The past matters</w:t>
      </w:r>
    </w:p>
    <w:p>
      <w:pPr>
        <w:pStyle w:val="Compact"/>
        <w:numPr>
          <w:ilvl w:val="1"/>
          <w:numId w:val="1026"/>
        </w:numPr>
      </w:pPr>
      <w:r>
        <w:t xml:space="preserve">Burned out</w:t>
      </w:r>
    </w:p>
    <w:p>
      <w:pPr>
        <w:pStyle w:val="Compact"/>
        <w:numPr>
          <w:ilvl w:val="2"/>
          <w:numId w:val="1027"/>
        </w:numPr>
      </w:pPr>
      <w:r>
        <w:t xml:space="preserve">Create it yourself with one-on-one informal conversations</w:t>
      </w:r>
    </w:p>
    <w:p>
      <w:pPr>
        <w:pStyle w:val="Compact"/>
        <w:numPr>
          <w:ilvl w:val="1"/>
          <w:numId w:val="1026"/>
        </w:numPr>
      </w:pPr>
      <w:r>
        <w:t xml:space="preserve">Excited</w:t>
      </w:r>
    </w:p>
    <w:p>
      <w:pPr>
        <w:pStyle w:val="Compact"/>
        <w:numPr>
          <w:ilvl w:val="2"/>
          <w:numId w:val="1028"/>
        </w:numPr>
      </w:pPr>
      <w:r>
        <w:t xml:space="preserve">Create tiger teams</w:t>
      </w:r>
    </w:p>
    <w:p>
      <w:pPr>
        <w:pStyle w:val="Compact"/>
        <w:numPr>
          <w:ilvl w:val="1"/>
          <w:numId w:val="1026"/>
        </w:numPr>
      </w:pPr>
      <w:r>
        <w:t xml:space="preserve">Ambivalent</w:t>
      </w:r>
    </w:p>
    <w:p>
      <w:pPr>
        <w:pStyle w:val="Compact"/>
        <w:numPr>
          <w:ilvl w:val="2"/>
          <w:numId w:val="1029"/>
        </w:numPr>
      </w:pPr>
      <w:r>
        <w:t xml:space="preserve">Sell them on the why, and why you need them.</w:t>
      </w:r>
    </w:p>
    <w:p>
      <w:pPr>
        <w:pStyle w:val="Compact"/>
        <w:numPr>
          <w:ilvl w:val="0"/>
          <w:numId w:val="1025"/>
        </w:numPr>
      </w:pPr>
      <w:r>
        <w:t xml:space="preserve">No plan survives contact with the real world (Field Marshal Helmuth von Moltke the Elder)</w:t>
      </w:r>
    </w:p>
    <w:bookmarkEnd w:id="26"/>
    <w:bookmarkStart w:id="27" w:name="culture-is-everything"/>
    <w:p>
      <w:pPr>
        <w:pStyle w:val="Heading1"/>
      </w:pPr>
      <w:r>
        <w:t xml:space="preserve">Culture is everything</w:t>
      </w:r>
    </w:p>
    <w:p>
      <w:pPr>
        <w:pStyle w:val="Compact"/>
        <w:numPr>
          <w:ilvl w:val="0"/>
          <w:numId w:val="1030"/>
        </w:numPr>
      </w:pPr>
      <w:r>
        <w:t xml:space="preserve">If you build the right culture, you don’t manage at all (The Culture Code)</w:t>
      </w:r>
    </w:p>
    <w:bookmarkEnd w:id="27"/>
    <w:bookmarkStart w:id="28" w:name="leadership-is-omnidirectional"/>
    <w:p>
      <w:pPr>
        <w:pStyle w:val="Heading1"/>
      </w:pPr>
      <w:r>
        <w:t xml:space="preserve">Leadership is omnidirectional</w:t>
      </w:r>
    </w:p>
    <w:p>
      <w:pPr>
        <w:pStyle w:val="Compact"/>
        <w:numPr>
          <w:ilvl w:val="0"/>
          <w:numId w:val="1031"/>
        </w:numPr>
      </w:pPr>
      <w:r>
        <w:t xml:space="preserve">Leading up is common in great organizations</w:t>
      </w:r>
    </w:p>
    <w:p>
      <w:pPr>
        <w:pStyle w:val="Compact"/>
        <w:numPr>
          <w:ilvl w:val="1"/>
          <w:numId w:val="1032"/>
        </w:numPr>
      </w:pPr>
      <w:r>
        <w:t xml:space="preserve">“I don’t hire smart people to tell them what to do. I hire smart people to tell me what to do.”</w:t>
      </w:r>
      <w:r>
        <w:t xml:space="preserve">- Steve Jobs</w:t>
      </w:r>
    </w:p>
    <w:p>
      <w:pPr>
        <w:pStyle w:val="Compact"/>
        <w:numPr>
          <w:ilvl w:val="0"/>
          <w:numId w:val="1031"/>
        </w:numPr>
      </w:pPr>
      <w:r>
        <w:t xml:space="preserve">You will understand situations better than your boss sometimes. Lead them to a solution. Educate them.</w:t>
      </w:r>
    </w:p>
    <w:p>
      <w:pPr>
        <w:pStyle w:val="Compact"/>
        <w:numPr>
          <w:ilvl w:val="1"/>
          <w:numId w:val="1033"/>
        </w:numPr>
      </w:pPr>
      <w:r>
        <w:t xml:space="preserve">Works only with a good</w:t>
      </w:r>
      <w:r>
        <w:t xml:space="preserve"> </w:t>
      </w:r>
      <w:r>
        <w:t xml:space="preserve">“boss”</w:t>
      </w:r>
    </w:p>
    <w:p>
      <w:pPr>
        <w:pStyle w:val="Compact"/>
        <w:numPr>
          <w:ilvl w:val="1"/>
          <w:numId w:val="1033"/>
        </w:numPr>
      </w:pPr>
      <w:r>
        <w:t xml:space="preserve">This requires subtlety in many cases.</w:t>
      </w:r>
      <w:r>
        <w:t xml:space="preserve"> </w:t>
      </w:r>
      <w:r>
        <w:t xml:space="preserve">“Flank”</w:t>
      </w:r>
      <w:r>
        <w:t xml:space="preserve"> </w:t>
      </w:r>
      <w:r>
        <w:t xml:space="preserve">them. The direct approach while expedient, seldom survives your supervisor’s ego. (Jock Willink)</w:t>
      </w:r>
    </w:p>
    <w:p>
      <w:pPr>
        <w:pStyle w:val="Compact"/>
        <w:numPr>
          <w:ilvl w:val="0"/>
          <w:numId w:val="1031"/>
        </w:numPr>
      </w:pPr>
      <w:r>
        <w:t xml:space="preserve">Easier is to allow yourself to be lead.</w:t>
      </w:r>
    </w:p>
    <w:p>
      <w:pPr>
        <w:pStyle w:val="Compact"/>
        <w:numPr>
          <w:ilvl w:val="1"/>
          <w:numId w:val="1034"/>
        </w:numPr>
      </w:pPr>
      <w:r>
        <w:t xml:space="preserve">I like to say that</w:t>
      </w:r>
      <w:r>
        <w:t xml:space="preserve"> </w:t>
      </w:r>
      <w:r>
        <w:t xml:space="preserve">“At a moment’s notice, I’m a janitor.”</w:t>
      </w:r>
    </w:p>
    <w:bookmarkEnd w:id="28"/>
    <w:bookmarkStart w:id="29" w:name="prioritize-and-execute-extreme-ownership"/>
    <w:p>
      <w:pPr>
        <w:pStyle w:val="Heading1"/>
      </w:pPr>
      <w:r>
        <w:t xml:space="preserve">Prioritize and Execute (Extreme Ownership)</w:t>
      </w:r>
    </w:p>
    <w:p>
      <w:pPr>
        <w:pStyle w:val="Compact"/>
        <w:numPr>
          <w:ilvl w:val="0"/>
          <w:numId w:val="1035"/>
        </w:numPr>
      </w:pPr>
      <w:r>
        <w:t xml:space="preserve">Know what you are doing and why.</w:t>
      </w:r>
    </w:p>
    <w:p>
      <w:pPr>
        <w:pStyle w:val="Compact"/>
        <w:numPr>
          <w:ilvl w:val="0"/>
          <w:numId w:val="1035"/>
        </w:numPr>
      </w:pPr>
      <w:r>
        <w:t xml:space="preserve">Be cautious of endeavors you have no experience in.</w:t>
      </w:r>
    </w:p>
    <w:p>
      <w:pPr>
        <w:pStyle w:val="Compact"/>
        <w:numPr>
          <w:ilvl w:val="0"/>
          <w:numId w:val="1035"/>
        </w:numPr>
      </w:pPr>
      <w:r>
        <w:t xml:space="preserve">Stop, look around, make a call. Decisions are hard. Being a leader means making hard decisions regularly.</w:t>
      </w:r>
    </w:p>
    <w:bookmarkEnd w:id="29"/>
    <w:bookmarkStart w:id="30" w:name="simple-extreme-ownership--chapter-6"/>
    <w:p>
      <w:pPr>
        <w:pStyle w:val="Heading1"/>
      </w:pPr>
      <w:r>
        <w:t xml:space="preserve">Simple (Extreme Ownership- chapter 6)</w:t>
      </w:r>
    </w:p>
    <w:bookmarkEnd w:id="30"/>
    <w:bookmarkStart w:id="31" w:name="X1d1d8ae7a34c0a616dab2d192b5cefd098cd314"/>
    <w:p>
      <w:pPr>
        <w:pStyle w:val="Heading1"/>
      </w:pPr>
      <w:r>
        <w:t xml:space="preserve">Provide backup (variation on Extreme Ownership- chapter 5)</w:t>
      </w:r>
    </w:p>
    <w:p>
      <w:pPr>
        <w:pStyle w:val="Compact"/>
        <w:numPr>
          <w:ilvl w:val="0"/>
          <w:numId w:val="1036"/>
        </w:numPr>
      </w:pPr>
      <w:r>
        <w:t xml:space="preserve">Never assign a project without</w:t>
      </w:r>
    </w:p>
    <w:p>
      <w:pPr>
        <w:pStyle w:val="Compact"/>
        <w:numPr>
          <w:ilvl w:val="1"/>
          <w:numId w:val="1037"/>
        </w:numPr>
      </w:pPr>
      <w:r>
        <w:t xml:space="preserve">A backup plan</w:t>
      </w:r>
    </w:p>
    <w:p>
      <w:pPr>
        <w:pStyle w:val="Compact"/>
        <w:numPr>
          <w:ilvl w:val="1"/>
          <w:numId w:val="1037"/>
        </w:numPr>
      </w:pPr>
      <w:r>
        <w:t xml:space="preserve">A backup person</w:t>
      </w:r>
    </w:p>
    <w:p>
      <w:pPr>
        <w:pStyle w:val="Compact"/>
        <w:numPr>
          <w:ilvl w:val="1"/>
          <w:numId w:val="1037"/>
        </w:numPr>
      </w:pPr>
      <w:r>
        <w:t xml:space="preserve">A schedule that allows time to bring in one or the other</w:t>
      </w:r>
    </w:p>
    <w:p>
      <w:pPr>
        <w:pStyle w:val="Compact"/>
        <w:numPr>
          <w:ilvl w:val="1"/>
          <w:numId w:val="1037"/>
        </w:numPr>
      </w:pPr>
      <w:r>
        <w:t xml:space="preserve">Assessment of progress in time to do so</w:t>
      </w:r>
    </w:p>
    <w:p>
      <w:pPr>
        <w:pStyle w:val="Compact"/>
        <w:numPr>
          <w:ilvl w:val="0"/>
          <w:numId w:val="1036"/>
        </w:numPr>
      </w:pPr>
      <w:r>
        <w:t xml:space="preserve">For clubs, always assign a senior member and a junior member to the task.</w:t>
      </w:r>
    </w:p>
    <w:p>
      <w:pPr>
        <w:pStyle w:val="Compact"/>
        <w:numPr>
          <w:ilvl w:val="1"/>
          <w:numId w:val="1038"/>
        </w:numPr>
      </w:pPr>
      <w:r>
        <w:t xml:space="preserve">If it goes well, it’s a training opportunity</w:t>
      </w:r>
    </w:p>
    <w:p>
      <w:pPr>
        <w:pStyle w:val="Compact"/>
        <w:numPr>
          <w:ilvl w:val="1"/>
          <w:numId w:val="1038"/>
        </w:numPr>
      </w:pPr>
      <w:r>
        <w:t xml:space="preserve">If it goes poorly, you have a backup, and a massive growth opportunity (be ready to help the junior member)</w:t>
      </w:r>
    </w:p>
    <w:bookmarkEnd w:id="31"/>
    <w:bookmarkStart w:id="32" w:name="Xc19595ff4db863062d4dd00532a450beff677d1"/>
    <w:p>
      <w:pPr>
        <w:pStyle w:val="Heading1"/>
      </w:pPr>
      <w:r>
        <w:t xml:space="preserve">Ensure everyone understands the mission and the parameters</w:t>
      </w:r>
    </w:p>
    <w:p>
      <w:pPr>
        <w:pStyle w:val="Compact"/>
        <w:numPr>
          <w:ilvl w:val="0"/>
          <w:numId w:val="1039"/>
        </w:numPr>
      </w:pPr>
      <w:r>
        <w:t xml:space="preserve">Make sure they know what to do and why well enough that they can act without you</w:t>
      </w:r>
    </w:p>
    <w:p>
      <w:pPr>
        <w:pStyle w:val="Compact"/>
        <w:numPr>
          <w:ilvl w:val="0"/>
          <w:numId w:val="1039"/>
        </w:numPr>
      </w:pPr>
      <w:r>
        <w:t xml:space="preserve">Provide them with training</w:t>
      </w:r>
    </w:p>
    <w:p>
      <w:pPr>
        <w:pStyle w:val="Compact"/>
        <w:numPr>
          <w:ilvl w:val="0"/>
          <w:numId w:val="1039"/>
        </w:numPr>
      </w:pPr>
      <w:r>
        <w:t xml:space="preserve">Provide them with courage and confidence</w:t>
      </w:r>
    </w:p>
    <w:p>
      <w:pPr>
        <w:pStyle w:val="Compact"/>
        <w:numPr>
          <w:ilvl w:val="0"/>
          <w:numId w:val="1039"/>
        </w:numPr>
      </w:pPr>
      <w:r>
        <w:t xml:space="preserve">The ultimate goal is to be expendable yourself</w:t>
      </w:r>
    </w:p>
    <w:p>
      <w:pPr>
        <w:pStyle w:val="Compact"/>
        <w:numPr>
          <w:ilvl w:val="0"/>
          <w:numId w:val="1039"/>
        </w:numPr>
      </w:pPr>
      <w:r>
        <w:t xml:space="preserve">If you are invaluable to a team as the leader, you haven’t achieved success yet.</w:t>
      </w:r>
    </w:p>
    <w:bookmarkEnd w:id="32"/>
    <w:bookmarkStart w:id="33" w:name="greatness"/>
    <w:p>
      <w:pPr>
        <w:pStyle w:val="Heading1"/>
      </w:pPr>
      <w:r>
        <w:t xml:space="preserve">Greatness</w:t>
      </w:r>
    </w:p>
    <w:p>
      <w:pPr>
        <w:pStyle w:val="Compact"/>
        <w:numPr>
          <w:ilvl w:val="0"/>
          <w:numId w:val="1040"/>
        </w:numPr>
      </w:pPr>
      <w:r>
        <w:t xml:space="preserve">(The Tipping Point)</w:t>
      </w:r>
    </w:p>
    <w:p>
      <w:pPr>
        <w:pStyle w:val="Compact"/>
        <w:numPr>
          <w:ilvl w:val="1"/>
          <w:numId w:val="1041"/>
        </w:numPr>
      </w:pPr>
      <w:r>
        <w:t xml:space="preserve">How little things can make a big difference</w:t>
      </w:r>
    </w:p>
    <w:p>
      <w:pPr>
        <w:pStyle w:val="Compact"/>
        <w:numPr>
          <w:ilvl w:val="0"/>
          <w:numId w:val="1040"/>
        </w:numPr>
      </w:pPr>
      <w:r>
        <w:t xml:space="preserve">(The Medici Effect)</w:t>
      </w:r>
    </w:p>
    <w:p>
      <w:pPr>
        <w:pStyle w:val="Compact"/>
        <w:numPr>
          <w:ilvl w:val="0"/>
          <w:numId w:val="1040"/>
        </w:numPr>
      </w:pPr>
      <w:r>
        <w:t xml:space="preserve">(Zag)</w:t>
      </w:r>
    </w:p>
    <w:p>
      <w:pPr>
        <w:pStyle w:val="Compact"/>
        <w:numPr>
          <w:ilvl w:val="0"/>
          <w:numId w:val="1040"/>
        </w:numPr>
      </w:pPr>
      <w:r>
        <w:t xml:space="preserve">(Good to Great)</w:t>
      </w:r>
    </w:p>
    <w:p>
      <w:pPr>
        <w:pStyle w:val="Compact"/>
        <w:numPr>
          <w:ilvl w:val="0"/>
          <w:numId w:val="1040"/>
        </w:numPr>
      </w:pPr>
      <w:r>
        <w:t xml:space="preserve">(Great by Design)</w:t>
      </w:r>
    </w:p>
    <w:p>
      <w:pPr>
        <w:pStyle w:val="Compact"/>
        <w:numPr>
          <w:ilvl w:val="0"/>
          <w:numId w:val="1040"/>
        </w:numPr>
      </w:pPr>
      <w:r>
        <w:t xml:space="preserve">(Measure what Matters)</w:t>
      </w:r>
    </w:p>
    <w:bookmarkEnd w:id="33"/>
    <w:bookmarkStart w:id="34" w:name="getting-to-truth--sincere-curiosity"/>
    <w:p>
      <w:pPr>
        <w:pStyle w:val="Heading1"/>
      </w:pPr>
      <w:r>
        <w:t xml:space="preserve">Getting to truth- sincere curiosity</w:t>
      </w:r>
    </w:p>
    <w:p>
      <w:pPr>
        <w:pStyle w:val="Compact"/>
        <w:numPr>
          <w:ilvl w:val="0"/>
          <w:numId w:val="1042"/>
        </w:numPr>
      </w:pPr>
      <w:r>
        <w:t xml:space="preserve">(Good Leaders ask Great Questions)</w:t>
      </w:r>
    </w:p>
    <w:p>
      <w:pPr>
        <w:pStyle w:val="Compact"/>
        <w:numPr>
          <w:ilvl w:val="0"/>
          <w:numId w:val="1042"/>
        </w:numPr>
      </w:pPr>
      <w:r>
        <w:t xml:space="preserve">(The Questions are the Answers)</w:t>
      </w:r>
    </w:p>
    <w:p>
      <w:pPr>
        <w:pStyle w:val="Compact"/>
        <w:numPr>
          <w:ilvl w:val="0"/>
          <w:numId w:val="1042"/>
        </w:numPr>
      </w:pPr>
      <w:r>
        <w:t xml:space="preserve">(96 Great Interview Questions)</w:t>
      </w:r>
    </w:p>
    <w:bookmarkEnd w:id="34"/>
    <w:bookmarkStart w:id="35" w:name="pitfalls"/>
    <w:p>
      <w:pPr>
        <w:pStyle w:val="Heading1"/>
      </w:pPr>
      <w:r>
        <w:t xml:space="preserve">Pitfalls</w:t>
      </w:r>
    </w:p>
    <w:p>
      <w:pPr>
        <w:pStyle w:val="Compact"/>
        <w:numPr>
          <w:ilvl w:val="0"/>
          <w:numId w:val="1043"/>
        </w:numPr>
      </w:pPr>
      <w:r>
        <w:t xml:space="preserve">(Blindspot)</w:t>
      </w:r>
    </w:p>
    <w:p>
      <w:pPr>
        <w:pStyle w:val="Compact"/>
        <w:numPr>
          <w:ilvl w:val="0"/>
          <w:numId w:val="1043"/>
        </w:numPr>
      </w:pPr>
      <w:r>
        <w:t xml:space="preserve">(How the Mighty Fall: And Why Some Companies Never Give In)</w:t>
      </w:r>
    </w:p>
    <w:bookmarkEnd w:id="35"/>
    <w:bookmarkStart w:id="36" w:name="Xacb7cc9d8c0a4bd3cd9fdfc529ccefeea7ea57e"/>
    <w:p>
      <w:pPr>
        <w:pStyle w:val="Heading1"/>
      </w:pPr>
      <w:r>
        <w:t xml:space="preserve">There are no bad teams, only bad leaders (Extreme Ownership)</w:t>
      </w:r>
    </w:p>
    <w:bookmarkEnd w:id="36"/>
    <w:bookmarkStart w:id="37" w:name="sustaining-yourself"/>
    <w:p>
      <w:pPr>
        <w:pStyle w:val="Heading1"/>
      </w:pPr>
      <w:r>
        <w:t xml:space="preserve">Sustaining yourself</w:t>
      </w:r>
    </w:p>
    <w:p>
      <w:pPr>
        <w:pStyle w:val="Compact"/>
        <w:numPr>
          <w:ilvl w:val="0"/>
          <w:numId w:val="1044"/>
        </w:numPr>
      </w:pPr>
      <w:r>
        <w:t xml:space="preserve">Basics</w:t>
      </w:r>
    </w:p>
    <w:p>
      <w:pPr>
        <w:pStyle w:val="Compact"/>
        <w:numPr>
          <w:ilvl w:val="1"/>
          <w:numId w:val="1045"/>
        </w:numPr>
      </w:pPr>
      <w:r>
        <w:t xml:space="preserve">Sleep</w:t>
      </w:r>
    </w:p>
    <w:p>
      <w:pPr>
        <w:pStyle w:val="Compact"/>
        <w:numPr>
          <w:ilvl w:val="1"/>
          <w:numId w:val="1045"/>
        </w:numPr>
      </w:pPr>
      <w:r>
        <w:t xml:space="preserve">Eat well</w:t>
      </w:r>
    </w:p>
    <w:p>
      <w:pPr>
        <w:pStyle w:val="Compact"/>
        <w:numPr>
          <w:ilvl w:val="1"/>
          <w:numId w:val="1045"/>
        </w:numPr>
      </w:pPr>
      <w:r>
        <w:t xml:space="preserve">Exercise</w:t>
      </w:r>
    </w:p>
    <w:p>
      <w:pPr>
        <w:pStyle w:val="Compact"/>
        <w:numPr>
          <w:ilvl w:val="1"/>
          <w:numId w:val="1045"/>
        </w:numPr>
      </w:pPr>
      <w:r>
        <w:t xml:space="preserve">Take breaks</w:t>
      </w:r>
    </w:p>
    <w:p>
      <w:pPr>
        <w:pStyle w:val="Compact"/>
        <w:numPr>
          <w:ilvl w:val="1"/>
          <w:numId w:val="1045"/>
        </w:numPr>
      </w:pPr>
      <w:r>
        <w:t xml:space="preserve">Friends are critical</w:t>
      </w:r>
    </w:p>
    <w:p>
      <w:pPr>
        <w:pStyle w:val="Compact"/>
        <w:numPr>
          <w:ilvl w:val="0"/>
          <w:numId w:val="1044"/>
        </w:numPr>
      </w:pPr>
      <w:r>
        <w:t xml:space="preserve">(13 Things Mentally Strong People Do)</w:t>
      </w:r>
    </w:p>
    <w:p>
      <w:pPr>
        <w:pStyle w:val="Compact"/>
        <w:numPr>
          <w:ilvl w:val="0"/>
          <w:numId w:val="1044"/>
        </w:numPr>
      </w:pPr>
      <w:r>
        <w:t xml:space="preserve">(What you do is Who You Are)</w:t>
      </w:r>
    </w:p>
    <w:p>
      <w:pPr>
        <w:pStyle w:val="Compact"/>
        <w:numPr>
          <w:ilvl w:val="1"/>
          <w:numId w:val="1046"/>
        </w:numPr>
      </w:pPr>
      <w:r>
        <w:t xml:space="preserve">Corollary- if you have to do something that isn’t who you are, you can’t sustain it</w:t>
      </w:r>
    </w:p>
    <w:p>
      <w:pPr>
        <w:pStyle w:val="Compact"/>
        <w:numPr>
          <w:ilvl w:val="0"/>
          <w:numId w:val="1044"/>
        </w:numPr>
      </w:pPr>
      <w:r>
        <w:t xml:space="preserve">Be willing to move on</w:t>
      </w:r>
    </w:p>
    <w:bookmarkEnd w:id="37"/>
    <w:bookmarkStart w:id="3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47"/>
        </w:numPr>
      </w:pPr>
      <w:r>
        <w:t xml:space="preserve">The mission is bigger than anyone person.</w:t>
      </w:r>
    </w:p>
    <w:p>
      <w:pPr>
        <w:pStyle w:val="Compact"/>
        <w:numPr>
          <w:ilvl w:val="1"/>
          <w:numId w:val="1048"/>
        </w:numPr>
      </w:pPr>
      <w:r>
        <w:t xml:space="preserve">Great missions last generations</w:t>
      </w:r>
    </w:p>
    <w:p>
      <w:pPr>
        <w:pStyle w:val="Compact"/>
        <w:numPr>
          <w:ilvl w:val="0"/>
          <w:numId w:val="1047"/>
        </w:numPr>
      </w:pPr>
      <w:r>
        <w:t xml:space="preserve">Be humble- you will only slightly move the needle of human kind</w:t>
      </w:r>
    </w:p>
    <w:p>
      <w:pPr>
        <w:pStyle w:val="Compact"/>
        <w:numPr>
          <w:ilvl w:val="0"/>
          <w:numId w:val="1047"/>
        </w:numPr>
      </w:pPr>
      <w:r>
        <w:t xml:space="preserve">The greatest leaders are filled with self-doubt</w:t>
      </w:r>
    </w:p>
    <w:p>
      <w:pPr>
        <w:pStyle w:val="Compact"/>
        <w:numPr>
          <w:ilvl w:val="0"/>
          <w:numId w:val="1047"/>
        </w:numPr>
      </w:pPr>
      <w:r>
        <w:t xml:space="preserve">There are those around you who are amazed and inspired by you. They seldom tell you.</w:t>
      </w:r>
    </w:p>
    <w:p>
      <w:pPr>
        <w:pStyle w:val="Compact"/>
        <w:numPr>
          <w:ilvl w:val="0"/>
          <w:numId w:val="1047"/>
        </w:numPr>
      </w:pPr>
      <w:r>
        <w:t xml:space="preserve">Tell them that they inspire you.</w:t>
      </w:r>
    </w:p>
    <w:p>
      <w:pPr>
        <w:pStyle w:val="Compact"/>
        <w:numPr>
          <w:ilvl w:val="0"/>
          <w:numId w:val="1047"/>
        </w:numPr>
      </w:pPr>
      <w:r>
        <w:t xml:space="preserve">Lead with your heart. Leverage your mind. Change the world for those around you.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2026-04-15T03:15:53Z</dcterms:created>
  <dcterms:modified xsi:type="dcterms:W3CDTF">2026-04-15T03:15:53Z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