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8"/>
          <w:szCs w:val="48"/>
        </w:rPr>
        <w:t xml:space="preserve">PEAK-A — Notes de session</w:t>
      </w:r>
    </w:p>
    <w:p>
      <w:pPr>
        <w:spacing w:after="240"/>
      </w:pPr>
      <w:r>
        <w:rPr>
          <w:rFonts w:ascii="Arial" w:cs="Arial" w:eastAsia="Arial" w:hAnsi="Arial"/>
          <w:color w:val="5F5E5A"/>
          <w:sz w:val="22"/>
          <w:szCs w:val="22"/>
        </w:rPr>
        <w:t xml:space="preserve">Recap complet · 18 mars 2026 · Joseph Komlan</w:t>
      </w:r>
    </w:p>
    <w:p>
      <w:pPr>
        <w:pBdr>
          <w:bottom w:val="single" w:color="D3D1C7" w:sz="4" w:space="1"/>
        </w:pBdr>
        <w:spacing w:after="160"/>
      </w:pPr>
    </w:p>
    <w:p>
      <w:pPr>
        <w:spacing w:before="240" w:after="80"/>
      </w:pPr>
      <w:r>
        <w:rPr>
          <w:rFonts w:ascii="Arial" w:cs="Arial" w:eastAsia="Arial" w:hAnsi="Arial"/>
          <w:b/>
          <w:bCs/>
          <w:color w:val="185FA5"/>
          <w:sz w:val="28"/>
          <w:szCs w:val="28"/>
        </w:rPr>
        <w:t xml:space="preserve">1. Concept du projet</w:t>
      </w:r>
    </w:p>
    <w:p>
      <w:pPr>
        <w:spacing w:after="40"/>
      </w:pPr>
      <w:r>
        <w:rPr>
          <w:rFonts w:ascii="Arial" w:cs="Arial" w:eastAsia="Arial" w:hAnsi="Arial"/>
          <w:color w:val="2C2C2A"/>
          <w:sz w:val="20"/>
          <w:szCs w:val="20"/>
        </w:rPr>
        <w:t xml:space="preserve">PEAK-A est une application web d'aide au pilotage de projets personnels. L'utilisateur decrit une idee, un agent IA pose des questions ciblees, puis genere un ensemble de documents concrets (Word, PowerPoint, PDF, Excel) adaptes a la realite locale de l'utilisateur.</w:t>
      </w:r>
    </w:p>
    <w:p>
      <w:pPr>
        <w:spacing w:after="80"/>
      </w:pPr>
      <w:r>
        <w:t xml:space="preserve"/>
      </w:r>
    </w:p>
    <w:p>
      <w:pPr>
        <w:spacing w:before="160" w:after="60"/>
      </w:pPr>
      <w:r>
        <w:rPr>
          <w:rFonts w:ascii="Arial" w:cs="Arial" w:eastAsia="Arial" w:hAnsi="Arial"/>
          <w:b/>
          <w:bCs/>
          <w:color w:val="185FA5"/>
          <w:sz w:val="22"/>
          <w:szCs w:val="22"/>
        </w:rPr>
        <w:t xml:space="preserve">Positionnement</w:t>
      </w:r>
    </w:p>
    <w:p>
      <w:pPr>
        <w:pStyle w:val="ListParagraph"/>
        <w:numPr>
          <w:ilvl w:val="0"/>
          <w:numId w:val="2"/>
        </w:numPr>
        <w:spacing w:after="30"/>
      </w:pPr>
      <w:r>
        <w:rPr>
          <w:rFonts w:ascii="Arial" w:cs="Arial" w:eastAsia="Arial" w:hAnsi="Arial"/>
          <w:color w:val="2C2C2A"/>
          <w:sz w:val="20"/>
          <w:szCs w:val="20"/>
        </w:rPr>
        <w:t xml:space="preserve">Ce n'est pas un simple generateur de docs : c'est un agent mentor qui accompagne le porteur du projet du debut jusqu'a la fin.</w:t>
      </w:r>
    </w:p>
    <w:p>
      <w:pPr>
        <w:pStyle w:val="ListParagraph"/>
        <w:numPr>
          <w:ilvl w:val="0"/>
          <w:numId w:val="2"/>
        </w:numPr>
        <w:spacing w:after="30"/>
      </w:pPr>
      <w:r>
        <w:rPr>
          <w:rFonts w:ascii="Arial" w:cs="Arial" w:eastAsia="Arial" w:hAnsi="Arial"/>
          <w:color w:val="2C2C2A"/>
          <w:sz w:val="20"/>
          <w:szCs w:val="20"/>
        </w:rPr>
        <w:t xml:space="preserve">L'agent tient compte de la localisation de l'utilisateur pour adapter les ressources suggerees.</w:t>
      </w:r>
    </w:p>
    <w:p>
      <w:pPr>
        <w:pStyle w:val="ListParagraph"/>
        <w:numPr>
          <w:ilvl w:val="0"/>
          <w:numId w:val="2"/>
        </w:numPr>
        <w:spacing w:after="30"/>
      </w:pPr>
      <w:r>
        <w:rPr>
          <w:rFonts w:ascii="Arial" w:cs="Arial" w:eastAsia="Arial" w:hAnsi="Arial"/>
          <w:color w:val="2C2C2A"/>
          <w:sz w:val="20"/>
          <w:szCs w:val="20"/>
        </w:rPr>
        <w:t xml:space="preserve">Le projet est sauvegarde, editable, et re-analysable a tout moment.</w:t>
      </w:r>
    </w:p>
    <w:p>
      <w:pPr>
        <w:spacing w:after="80"/>
      </w:pPr>
      <w:r>
        <w:t xml:space="preserve"/>
      </w:r>
    </w:p>
    <w:p>
      <w:pPr>
        <w:pBdr>
          <w:bottom w:val="single" w:color="D3D1C7" w:sz="4" w:space="1"/>
        </w:pBdr>
        <w:spacing w:after="160"/>
      </w:pPr>
    </w:p>
    <w:p>
      <w:pPr>
        <w:spacing w:before="240" w:after="80"/>
      </w:pPr>
      <w:r>
        <w:rPr>
          <w:rFonts w:ascii="Arial" w:cs="Arial" w:eastAsia="Arial" w:hAnsi="Arial"/>
          <w:b/>
          <w:bCs/>
          <w:color w:val="0F6E56"/>
          <w:sz w:val="28"/>
          <w:szCs w:val="28"/>
        </w:rPr>
        <w:t xml:space="preserve">2. Roadmap — 4 phases</w:t>
      </w:r>
    </w:p>
    <w:p>
      <w:pPr>
        <w:spacing w:before="160" w:after="60"/>
      </w:pPr>
      <w:r>
        <w:rPr>
          <w:rFonts w:ascii="Arial" w:cs="Arial" w:eastAsia="Arial" w:hAnsi="Arial"/>
          <w:b/>
          <w:bCs/>
          <w:color w:val="0F6E56"/>
          <w:sz w:val="22"/>
          <w:szCs w:val="22"/>
        </w:rPr>
        <w:t xml:space="preserve">Phase 1 — V1 Foundation (6 a 10 semaines)</w:t>
      </w:r>
    </w:p>
    <w:p>
      <w:pPr>
        <w:pStyle w:val="ListParagraph"/>
        <w:numPr>
          <w:ilvl w:val="0"/>
          <w:numId w:val="2"/>
        </w:numPr>
        <w:spacing w:after="30"/>
      </w:pPr>
      <w:r>
        <w:rPr>
          <w:rFonts w:ascii="Arial" w:cs="Arial" w:eastAsia="Arial" w:hAnsi="Arial"/>
          <w:color w:val="2C2C2A"/>
          <w:sz w:val="20"/>
          <w:szCs w:val="20"/>
        </w:rPr>
        <w:t xml:space="preserve">Interface : zone de saisie texte + upload, sidebar 'New project' et 'My project garden'</w:t>
      </w:r>
    </w:p>
    <w:p>
      <w:pPr>
        <w:pStyle w:val="ListParagraph"/>
        <w:numPr>
          <w:ilvl w:val="0"/>
          <w:numId w:val="2"/>
        </w:numPr>
        <w:spacing w:after="30"/>
      </w:pPr>
      <w:r>
        <w:rPr>
          <w:rFonts w:ascii="Arial" w:cs="Arial" w:eastAsia="Arial" w:hAnsi="Arial"/>
          <w:color w:val="2C2C2A"/>
          <w:sz w:val="20"/>
          <w:szCs w:val="20"/>
        </w:rPr>
        <w:t xml:space="preserve">Agent IA : prompt systeme structure, detection localisation, generation document Word</w:t>
      </w:r>
    </w:p>
    <w:p>
      <w:pPr>
        <w:pStyle w:val="ListParagraph"/>
        <w:numPr>
          <w:ilvl w:val="0"/>
          <w:numId w:val="2"/>
        </w:numPr>
        <w:spacing w:after="30"/>
      </w:pPr>
      <w:r>
        <w:rPr>
          <w:rFonts w:ascii="Arial" w:cs="Arial" w:eastAsia="Arial" w:hAnsi="Arial"/>
          <w:color w:val="2C2C2A"/>
          <w:sz w:val="20"/>
          <w:szCs w:val="20"/>
        </w:rPr>
        <w:t xml:space="preserve">Backend : authentification, sauvegarde projets en DB, integration API Claude</w:t>
      </w:r>
    </w:p>
    <w:p>
      <w:pPr>
        <w:pStyle w:val="ListParagraph"/>
        <w:numPr>
          <w:ilvl w:val="0"/>
          <w:numId w:val="2"/>
        </w:numPr>
        <w:spacing w:after="30"/>
      </w:pPr>
      <w:r>
        <w:rPr>
          <w:rFonts w:ascii="Arial" w:cs="Arial" w:eastAsia="Arial" w:hAnsi="Arial"/>
          <w:color w:val="2C2C2A"/>
          <w:sz w:val="20"/>
          <w:szCs w:val="20"/>
        </w:rPr>
        <w:t xml:space="preserve">Output : Word (.docx) + interface web</w:t>
      </w:r>
    </w:p>
    <w:p>
      <w:pPr>
        <w:pStyle w:val="ListParagraph"/>
        <w:numPr>
          <w:ilvl w:val="0"/>
          <w:numId w:val="2"/>
        </w:numPr>
        <w:spacing w:after="30"/>
      </w:pPr>
      <w:r>
        <w:rPr>
          <w:rFonts w:ascii="Arial" w:cs="Arial" w:eastAsia="Arial" w:hAnsi="Arial"/>
          <w:color w:val="2C2C2A"/>
          <w:sz w:val="20"/>
          <w:szCs w:val="20"/>
        </w:rPr>
        <w:t xml:space="preserve">Stack : Next.js, TypeScript, Tailwind, Prisma, PostgreSQL, API Claude, docx-js</w:t>
      </w:r>
    </w:p>
    <w:p>
      <w:pPr>
        <w:spacing w:after="80"/>
      </w:pPr>
      <w:r>
        <w:t xml:space="preserve"/>
      </w:r>
    </w:p>
    <w:p>
      <w:pPr>
        <w:spacing w:before="160" w:after="60"/>
      </w:pPr>
      <w:r>
        <w:rPr>
          <w:rFonts w:ascii="Arial" w:cs="Arial" w:eastAsia="Arial" w:hAnsi="Arial"/>
          <w:b/>
          <w:bCs/>
          <w:color w:val="0F6E56"/>
          <w:sz w:val="22"/>
          <w:szCs w:val="22"/>
        </w:rPr>
        <w:t xml:space="preserve">Phase 2 — V1.1 Documents complets (4 a 6 semaines)</w:t>
      </w:r>
    </w:p>
    <w:p>
      <w:pPr>
        <w:pStyle w:val="ListParagraph"/>
        <w:numPr>
          <w:ilvl w:val="0"/>
          <w:numId w:val="2"/>
        </w:numPr>
        <w:spacing w:after="30"/>
      </w:pPr>
      <w:r>
        <w:rPr>
          <w:rFonts w:ascii="Arial" w:cs="Arial" w:eastAsia="Arial" w:hAnsi="Arial"/>
          <w:color w:val="2C2C2A"/>
          <w:sz w:val="20"/>
          <w:szCs w:val="20"/>
        </w:rPr>
        <w:t xml:space="preserve">Ajout PowerPoint (.pptx) et PDF de ressources localises</w:t>
      </w:r>
    </w:p>
    <w:p>
      <w:pPr>
        <w:pStyle w:val="ListParagraph"/>
        <w:numPr>
          <w:ilvl w:val="0"/>
          <w:numId w:val="2"/>
        </w:numPr>
        <w:spacing w:after="30"/>
      </w:pPr>
      <w:r>
        <w:rPr>
          <w:rFonts w:ascii="Arial" w:cs="Arial" w:eastAsia="Arial" w:hAnsi="Arial"/>
          <w:color w:val="2C2C2A"/>
          <w:sz w:val="20"/>
          <w:szCs w:val="20"/>
        </w:rPr>
        <w:t xml:space="preserve">Memoire de conversation par projet</w:t>
      </w:r>
    </w:p>
    <w:p>
      <w:pPr>
        <w:pStyle w:val="ListParagraph"/>
        <w:numPr>
          <w:ilvl w:val="0"/>
          <w:numId w:val="2"/>
        </w:numPr>
        <w:spacing w:after="30"/>
      </w:pPr>
      <w:r>
        <w:rPr>
          <w:rFonts w:ascii="Arial" w:cs="Arial" w:eastAsia="Arial" w:hAnsi="Arial"/>
          <w:color w:val="2C2C2A"/>
          <w:sz w:val="20"/>
          <w:szCs w:val="20"/>
        </w:rPr>
        <w:t xml:space="preserve">Apercu des documents avant telechargement</w:t>
      </w:r>
    </w:p>
    <w:p>
      <w:pPr>
        <w:pStyle w:val="ListParagraph"/>
        <w:numPr>
          <w:ilvl w:val="0"/>
          <w:numId w:val="2"/>
        </w:numPr>
        <w:spacing w:after="30"/>
      </w:pPr>
      <w:r>
        <w:rPr>
          <w:rFonts w:ascii="Arial" w:cs="Arial" w:eastAsia="Arial" w:hAnsi="Arial"/>
          <w:color w:val="2C2C2A"/>
          <w:sz w:val="20"/>
          <w:szCs w:val="20"/>
        </w:rPr>
        <w:t xml:space="preserve">Stack ajoutee : pptxgenjs, pdf-lib, Claude long context</w:t>
      </w:r>
    </w:p>
    <w:p>
      <w:pPr>
        <w:spacing w:after="80"/>
      </w:pPr>
      <w:r>
        <w:t xml:space="preserve"/>
      </w:r>
    </w:p>
    <w:p>
      <w:pPr>
        <w:spacing w:before="160" w:after="60"/>
      </w:pPr>
      <w:r>
        <w:rPr>
          <w:rFonts w:ascii="Arial" w:cs="Arial" w:eastAsia="Arial" w:hAnsi="Arial"/>
          <w:b/>
          <w:bCs/>
          <w:color w:val="854F0B"/>
          <w:sz w:val="22"/>
          <w:szCs w:val="22"/>
        </w:rPr>
        <w:t xml:space="preserve">Phase 3 — V1.2 Suivi de projet (5 a 8 semaines)</w:t>
      </w:r>
    </w:p>
    <w:p>
      <w:pPr>
        <w:pStyle w:val="ListParagraph"/>
        <w:numPr>
          <w:ilvl w:val="0"/>
          <w:numId w:val="2"/>
        </w:numPr>
        <w:spacing w:after="30"/>
      </w:pPr>
      <w:r>
        <w:rPr>
          <w:rFonts w:ascii="Arial" w:cs="Arial" w:eastAsia="Arial" w:hAnsi="Arial"/>
          <w:color w:val="2C2C2A"/>
          <w:sz w:val="20"/>
          <w:szCs w:val="20"/>
        </w:rPr>
        <w:t xml:space="preserve">Dashboard de progression par projet</w:t>
      </w:r>
    </w:p>
    <w:p>
      <w:pPr>
        <w:pStyle w:val="ListParagraph"/>
        <w:numPr>
          <w:ilvl w:val="0"/>
          <w:numId w:val="2"/>
        </w:numPr>
        <w:spacing w:after="30"/>
      </w:pPr>
      <w:r>
        <w:rPr>
          <w:rFonts w:ascii="Arial" w:cs="Arial" w:eastAsia="Arial" w:hAnsi="Arial"/>
          <w:color w:val="2C2C2A"/>
          <w:sz w:val="20"/>
          <w:szCs w:val="20"/>
        </w:rPr>
        <w:t xml:space="preserve">Upload de fichiers dans un projet existant + bouton Save qui re-analyse</w:t>
      </w:r>
    </w:p>
    <w:p>
      <w:pPr>
        <w:pStyle w:val="ListParagraph"/>
        <w:numPr>
          <w:ilvl w:val="0"/>
          <w:numId w:val="2"/>
        </w:numPr>
        <w:spacing w:after="30"/>
      </w:pPr>
      <w:r>
        <w:rPr>
          <w:rFonts w:ascii="Arial" w:cs="Arial" w:eastAsia="Arial" w:hAnsi="Arial"/>
          <w:color w:val="2C2C2A"/>
          <w:sz w:val="20"/>
          <w:szCs w:val="20"/>
        </w:rPr>
        <w:t xml:space="preserve">Generation Excel (.xlsx) si projet a dimension financiere</w:t>
      </w:r>
    </w:p>
    <w:p>
      <w:pPr>
        <w:pStyle w:val="ListParagraph"/>
        <w:numPr>
          <w:ilvl w:val="0"/>
          <w:numId w:val="2"/>
        </w:numPr>
        <w:spacing w:after="30"/>
      </w:pPr>
      <w:r>
        <w:rPr>
          <w:rFonts w:ascii="Arial" w:cs="Arial" w:eastAsia="Arial" w:hAnsi="Arial"/>
          <w:color w:val="2C2C2A"/>
          <w:sz w:val="20"/>
          <w:szCs w:val="20"/>
        </w:rPr>
        <w:t xml:space="preserve">Chiffrement AES-256 des donnees projet</w:t>
      </w:r>
    </w:p>
    <w:p>
      <w:pPr>
        <w:pStyle w:val="ListParagraph"/>
        <w:numPr>
          <w:ilvl w:val="0"/>
          <w:numId w:val="2"/>
        </w:numPr>
        <w:spacing w:after="30"/>
      </w:pPr>
      <w:r>
        <w:rPr>
          <w:rFonts w:ascii="Arial" w:cs="Arial" w:eastAsia="Arial" w:hAnsi="Arial"/>
          <w:color w:val="2C2C2A"/>
          <w:sz w:val="20"/>
          <w:szCs w:val="20"/>
        </w:rPr>
        <w:t xml:space="preserve">Stack ajoutee : ExcelJS, Chart.js, Redis, AES-256</w:t>
      </w:r>
    </w:p>
    <w:p>
      <w:pPr>
        <w:spacing w:after="80"/>
      </w:pPr>
      <w:r>
        <w:t xml:space="preserve"/>
      </w:r>
    </w:p>
    <w:p>
      <w:pPr>
        <w:spacing w:before="160" w:after="60"/>
      </w:pPr>
      <w:r>
        <w:rPr>
          <w:rFonts w:ascii="Arial" w:cs="Arial" w:eastAsia="Arial" w:hAnsi="Arial"/>
          <w:b/>
          <w:bCs/>
          <w:color w:val="3C3489"/>
          <w:sz w:val="22"/>
          <w:szCs w:val="22"/>
        </w:rPr>
        <w:t xml:space="preserve">Phase 4 — V2 Agent actif (duree a definir)</w:t>
      </w:r>
    </w:p>
    <w:p>
      <w:pPr>
        <w:pStyle w:val="ListParagraph"/>
        <w:numPr>
          <w:ilvl w:val="0"/>
          <w:numId w:val="2"/>
        </w:numPr>
        <w:spacing w:after="30"/>
      </w:pPr>
      <w:r>
        <w:rPr>
          <w:rFonts w:ascii="Arial" w:cs="Arial" w:eastAsia="Arial" w:hAnsi="Arial"/>
          <w:color w:val="2C2C2A"/>
          <w:sz w:val="20"/>
          <w:szCs w:val="20"/>
        </w:rPr>
        <w:t xml:space="preserve">Systeme de rappels et alarmes pour les etapes du projet</w:t>
      </w:r>
    </w:p>
    <w:p>
      <w:pPr>
        <w:pStyle w:val="ListParagraph"/>
        <w:numPr>
          <w:ilvl w:val="0"/>
          <w:numId w:val="2"/>
        </w:numPr>
        <w:spacing w:after="30"/>
      </w:pPr>
      <w:r>
        <w:rPr>
          <w:rFonts w:ascii="Arial" w:cs="Arial" w:eastAsia="Arial" w:hAnsi="Arial"/>
          <w:color w:val="2C2C2A"/>
          <w:sz w:val="20"/>
          <w:szCs w:val="20"/>
        </w:rPr>
        <w:t xml:space="preserve">Export vers Notion et Google Drive</w:t>
      </w:r>
    </w:p>
    <w:p>
      <w:pPr>
        <w:pStyle w:val="ListParagraph"/>
        <w:numPr>
          <w:ilvl w:val="0"/>
          <w:numId w:val="2"/>
        </w:numPr>
        <w:spacing w:after="30"/>
      </w:pPr>
      <w:r>
        <w:rPr>
          <w:rFonts w:ascii="Arial" w:cs="Arial" w:eastAsia="Arial" w:hAnsi="Arial"/>
          <w:color w:val="2C2C2A"/>
          <w:sz w:val="20"/>
          <w:szCs w:val="20"/>
        </w:rPr>
        <w:t xml:space="preserve">Application mobile React Native ou PWA</w:t>
      </w:r>
    </w:p>
    <w:p>
      <w:pPr>
        <w:pStyle w:val="ListParagraph"/>
        <w:numPr>
          <w:ilvl w:val="0"/>
          <w:numId w:val="2"/>
        </w:numPr>
        <w:spacing w:after="30"/>
      </w:pPr>
      <w:r>
        <w:rPr>
          <w:rFonts w:ascii="Arial" w:cs="Arial" w:eastAsia="Arial" w:hAnsi="Arial"/>
          <w:color w:val="2C2C2A"/>
          <w:sz w:val="20"/>
          <w:szCs w:val="20"/>
        </w:rPr>
        <w:t xml:space="preserve">Stack ajoutee : React Native/PWA, FCM Push notifications, OAuth 2.0, Resend</w:t>
      </w:r>
    </w:p>
    <w:p>
      <w:pPr>
        <w:spacing w:after="80"/>
      </w:pPr>
      <w:r>
        <w:t xml:space="preserve"/>
      </w:r>
    </w:p>
    <w:p>
      <w:pPr>
        <w:pBdr>
          <w:bottom w:val="single" w:color="D3D1C7" w:sz="4" w:space="1"/>
        </w:pBdr>
        <w:spacing w:after="160"/>
      </w:pPr>
    </w:p>
    <w:p>
      <w:pPr>
        <w:spacing w:before="240" w:after="80"/>
      </w:pPr>
      <w:r>
        <w:rPr>
          <w:rFonts w:ascii="Arial" w:cs="Arial" w:eastAsia="Arial" w:hAnsi="Arial"/>
          <w:b/>
          <w:bCs/>
          <w:color w:val="854F0B"/>
          <w:sz w:val="28"/>
          <w:szCs w:val="28"/>
        </w:rPr>
        <w:t xml:space="preserve">3. Architecture technique</w:t>
      </w:r>
    </w:p>
    <w:p>
      <w:pPr>
        <w:spacing w:before="160" w:after="60"/>
      </w:pPr>
      <w:r>
        <w:rPr>
          <w:rFonts w:ascii="Arial" w:cs="Arial" w:eastAsia="Arial" w:hAnsi="Arial"/>
          <w:b/>
          <w:bCs/>
          <w:color w:val="2C2C2A"/>
          <w:sz w:val="22"/>
          <w:szCs w:val="22"/>
        </w:rPr>
        <w:t xml:space="preserve">Couches de l'application</w:t>
      </w:r>
    </w:p>
    <w:p>
      <w:pPr>
        <w:pStyle w:val="ListParagraph"/>
        <w:numPr>
          <w:ilvl w:val="0"/>
          <w:numId w:val="2"/>
        </w:numPr>
        <w:spacing w:after="30"/>
      </w:pPr>
      <w:r>
        <w:rPr>
          <w:rFonts w:ascii="Arial" w:cs="Arial" w:eastAsia="Arial" w:hAnsi="Arial"/>
          <w:color w:val="2C2C2A"/>
          <w:sz w:val="20"/>
          <w:szCs w:val="20"/>
        </w:rPr>
        <w:t xml:space="preserve">Frontend : Next.js 14 App Router, React 18, Tailwind CSS, Zustand, React Query</w:t>
      </w:r>
    </w:p>
    <w:p>
      <w:pPr>
        <w:pStyle w:val="ListParagraph"/>
        <w:numPr>
          <w:ilvl w:val="0"/>
          <w:numId w:val="2"/>
        </w:numPr>
        <w:spacing w:after="30"/>
      </w:pPr>
      <w:r>
        <w:rPr>
          <w:rFonts w:ascii="Arial" w:cs="Arial" w:eastAsia="Arial" w:hAnsi="Arial"/>
          <w:color w:val="2C2C2A"/>
          <w:sz w:val="20"/>
          <w:szCs w:val="20"/>
        </w:rPr>
        <w:t xml:space="preserve">Backend : Next.js API Routes, Prisma ORM, NextAuth.js v5, bcrypt</w:t>
      </w:r>
    </w:p>
    <w:p>
      <w:pPr>
        <w:pStyle w:val="ListParagraph"/>
        <w:numPr>
          <w:ilvl w:val="0"/>
          <w:numId w:val="2"/>
        </w:numPr>
        <w:spacing w:after="30"/>
      </w:pPr>
      <w:r>
        <w:rPr>
          <w:rFonts w:ascii="Arial" w:cs="Arial" w:eastAsia="Arial" w:hAnsi="Arial"/>
          <w:color w:val="2C2C2A"/>
          <w:sz w:val="20"/>
          <w:szCs w:val="20"/>
        </w:rPr>
        <w:t xml:space="preserve">Donnees : PostgreSQL (tables : users, projects, messages, documents), Redis (cache conversation), S3/Vercel Blob (fichiers generes)</w:t>
      </w:r>
    </w:p>
    <w:p>
      <w:pPr>
        <w:pStyle w:val="ListParagraph"/>
        <w:numPr>
          <w:ilvl w:val="0"/>
          <w:numId w:val="2"/>
        </w:numPr>
        <w:spacing w:after="30"/>
      </w:pPr>
      <w:r>
        <w:rPr>
          <w:rFonts w:ascii="Arial" w:cs="Arial" w:eastAsia="Arial" w:hAnsi="Arial"/>
          <w:color w:val="2C2C2A"/>
          <w:sz w:val="20"/>
          <w:szCs w:val="20"/>
        </w:rPr>
        <w:t xml:space="preserve">IA : Anthropic SDK, claude-sonnet-4-20250514, streaming SSE, max 8192 tokens</w:t>
      </w:r>
    </w:p>
    <w:p>
      <w:pPr>
        <w:pStyle w:val="ListParagraph"/>
        <w:numPr>
          <w:ilvl w:val="0"/>
          <w:numId w:val="2"/>
        </w:numPr>
        <w:spacing w:after="30"/>
      </w:pPr>
      <w:r>
        <w:rPr>
          <w:rFonts w:ascii="Arial" w:cs="Arial" w:eastAsia="Arial" w:hAnsi="Arial"/>
          <w:color w:val="2C2C2A"/>
          <w:sz w:val="20"/>
          <w:szCs w:val="20"/>
        </w:rPr>
        <w:t xml:space="preserve">Ressources externes : ipapi.co (geo), Resend (email V2), Google Drive API (V2), FCM (V2)</w:t>
      </w:r>
    </w:p>
    <w:p>
      <w:pPr>
        <w:spacing w:after="80"/>
      </w:pPr>
      <w:r>
        <w:t xml:space="preserve"/>
      </w:r>
    </w:p>
    <w:p>
      <w:pPr>
        <w:spacing w:before="160" w:after="60"/>
      </w:pPr>
      <w:r>
        <w:rPr>
          <w:rFonts w:ascii="Arial" w:cs="Arial" w:eastAsia="Arial" w:hAnsi="Arial"/>
          <w:b/>
          <w:bCs/>
          <w:color w:val="2C2C2A"/>
          <w:sz w:val="22"/>
          <w:szCs w:val="22"/>
        </w:rPr>
        <w:t xml:space="preserve">Flow de l'agent IA</w:t>
      </w:r>
    </w:p>
    <w:p>
      <w:pPr>
        <w:pStyle w:val="ListParagraph"/>
        <w:numPr>
          <w:ilvl w:val="0"/>
          <w:numId w:val="2"/>
        </w:numPr>
        <w:spacing w:after="30"/>
      </w:pPr>
      <w:r>
        <w:rPr>
          <w:rFonts w:ascii="Arial" w:cs="Arial" w:eastAsia="Arial" w:hAnsi="Arial"/>
          <w:color w:val="2C2C2A"/>
          <w:sz w:val="20"/>
          <w:szCs w:val="20"/>
        </w:rPr>
        <w:t xml:space="preserve">1. System prompt construit avec : role mentor, localisation user, langue, type de projet</w:t>
      </w:r>
    </w:p>
    <w:p>
      <w:pPr>
        <w:pStyle w:val="ListParagraph"/>
        <w:numPr>
          <w:ilvl w:val="0"/>
          <w:numId w:val="2"/>
        </w:numPr>
        <w:spacing w:after="30"/>
      </w:pPr>
      <w:r>
        <w:rPr>
          <w:rFonts w:ascii="Arial" w:cs="Arial" w:eastAsia="Arial" w:hAnsi="Arial"/>
          <w:color w:val="2C2C2A"/>
          <w:sz w:val="20"/>
          <w:szCs w:val="20"/>
        </w:rPr>
        <w:t xml:space="preserve">2. Input utilisateur : texte libre ou fichier uploade</w:t>
      </w:r>
    </w:p>
    <w:p>
      <w:pPr>
        <w:pStyle w:val="ListParagraph"/>
        <w:numPr>
          <w:ilvl w:val="0"/>
          <w:numId w:val="2"/>
        </w:numPr>
        <w:spacing w:after="30"/>
      </w:pPr>
      <w:r>
        <w:rPr>
          <w:rFonts w:ascii="Arial" w:cs="Arial" w:eastAsia="Arial" w:hAnsi="Arial"/>
          <w:color w:val="2C2C2A"/>
          <w:sz w:val="20"/>
          <w:szCs w:val="20"/>
        </w:rPr>
        <w:t xml:space="preserve">3. Memoire : historique messages stocke dans Redis (TTL 24h), PostgreSQL pour persistance</w:t>
      </w:r>
    </w:p>
    <w:p>
      <w:pPr>
        <w:pStyle w:val="ListParagraph"/>
        <w:numPr>
          <w:ilvl w:val="0"/>
          <w:numId w:val="2"/>
        </w:numPr>
        <w:spacing w:after="30"/>
      </w:pPr>
      <w:r>
        <w:rPr>
          <w:rFonts w:ascii="Arial" w:cs="Arial" w:eastAsia="Arial" w:hAnsi="Arial"/>
          <w:color w:val="2C2C2A"/>
          <w:sz w:val="20"/>
          <w:szCs w:val="20"/>
        </w:rPr>
        <w:t xml:space="preserve">4. Claude API pose 5 a 8 questions, une par une</w:t>
      </w:r>
    </w:p>
    <w:p>
      <w:pPr>
        <w:pStyle w:val="ListParagraph"/>
        <w:numPr>
          <w:ilvl w:val="0"/>
          <w:numId w:val="2"/>
        </w:numPr>
        <w:spacing w:after="30"/>
      </w:pPr>
      <w:r>
        <w:rPr>
          <w:rFonts w:ascii="Arial" w:cs="Arial" w:eastAsia="Arial" w:hAnsi="Arial"/>
          <w:color w:val="2C2C2A"/>
          <w:sz w:val="20"/>
          <w:szCs w:val="20"/>
        </w:rPr>
        <w:t xml:space="preserve">5. Quand assez d'info : generation JSON structure par Claude</w:t>
      </w:r>
    </w:p>
    <w:p>
      <w:pPr>
        <w:pStyle w:val="ListParagraph"/>
        <w:numPr>
          <w:ilvl w:val="0"/>
          <w:numId w:val="2"/>
        </w:numPr>
        <w:spacing w:after="30"/>
      </w:pPr>
      <w:r>
        <w:rPr>
          <w:rFonts w:ascii="Arial" w:cs="Arial" w:eastAsia="Arial" w:hAnsi="Arial"/>
          <w:color w:val="2C2C2A"/>
          <w:sz w:val="20"/>
          <w:szCs w:val="20"/>
        </w:rPr>
        <w:t xml:space="preserve">6. Backend parse le JSON et genere chaque fichier avec le bon generateur</w:t>
      </w:r>
    </w:p>
    <w:p>
      <w:pPr>
        <w:pStyle w:val="ListParagraph"/>
        <w:numPr>
          <w:ilvl w:val="0"/>
          <w:numId w:val="2"/>
        </w:numPr>
        <w:spacing w:after="30"/>
      </w:pPr>
      <w:r>
        <w:rPr>
          <w:rFonts w:ascii="Arial" w:cs="Arial" w:eastAsia="Arial" w:hAnsi="Arial"/>
          <w:color w:val="2C2C2A"/>
          <w:sz w:val="20"/>
          <w:szCs w:val="20"/>
        </w:rPr>
        <w:t xml:space="preserve">7. Fichiers uploades sur S3, liens sauves en DB, envoyes au frontend</w:t>
      </w:r>
    </w:p>
    <w:p>
      <w:pPr>
        <w:spacing w:after="80"/>
      </w:pPr>
      <w:r>
        <w:t xml:space="preserve"/>
      </w:r>
    </w:p>
    <w:p>
      <w:pPr>
        <w:pBdr>
          <w:bottom w:val="single" w:color="D3D1C7" w:sz="4" w:space="1"/>
        </w:pBdr>
        <w:spacing w:after="160"/>
      </w:pPr>
    </w:p>
    <w:p>
      <w:pPr>
        <w:spacing w:before="240" w:after="80"/>
      </w:pPr>
      <w:r>
        <w:rPr>
          <w:rFonts w:ascii="Arial" w:cs="Arial" w:eastAsia="Arial" w:hAnsi="Arial"/>
          <w:b/>
          <w:bCs/>
          <w:color w:val="3C3489"/>
          <w:sz w:val="28"/>
          <w:szCs w:val="28"/>
        </w:rPr>
        <w:t xml:space="preserve">4. Ce qui a ete fait aujourd'hui</w:t>
      </w:r>
    </w:p>
    <w:p>
      <w:pPr>
        <w:spacing w:before="160" w:after="60"/>
      </w:pPr>
      <w:r>
        <w:rPr>
          <w:rFonts w:ascii="Arial" w:cs="Arial" w:eastAsia="Arial" w:hAnsi="Arial"/>
          <w:b/>
          <w:bCs/>
          <w:color w:val="2C2C2A"/>
          <w:sz w:val="22"/>
          <w:szCs w:val="22"/>
        </w:rPr>
        <w:t xml:space="preserve">Etape 0 — Setup projet (completee)</w:t>
      </w:r>
    </w:p>
    <w:p>
      <w:pPr>
        <w:pStyle w:val="ListParagraph"/>
        <w:numPr>
          <w:ilvl w:val="0"/>
          <w:numId w:val="2"/>
        </w:numPr>
        <w:spacing w:after="30"/>
      </w:pPr>
      <w:r>
        <w:rPr>
          <w:rFonts w:ascii="Arial" w:cs="Arial" w:eastAsia="Arial" w:hAnsi="Arial"/>
          <w:color w:val="2C2C2A"/>
          <w:sz w:val="20"/>
          <w:szCs w:val="20"/>
        </w:rPr>
        <w:t xml:space="preserve">Projet Next.js cree avec : TypeScript, ESLint, Tailwind CSS, App Router, alias @/*</w:t>
      </w:r>
    </w:p>
    <w:p>
      <w:pPr>
        <w:pStyle w:val="ListParagraph"/>
        <w:numPr>
          <w:ilvl w:val="0"/>
          <w:numId w:val="2"/>
        </w:numPr>
        <w:spacing w:after="30"/>
      </w:pPr>
      <w:r>
        <w:rPr>
          <w:rFonts w:ascii="Arial" w:cs="Arial" w:eastAsia="Arial" w:hAnsi="Arial"/>
          <w:color w:val="2C2C2A"/>
          <w:sz w:val="20"/>
          <w:szCs w:val="20"/>
        </w:rPr>
        <w:t xml:space="preserve">Dependances V1 installees : @anthropic-ai/sdk, @prisma/client, next-auth@beta, bcryptjs, docx</w:t>
      </w:r>
    </w:p>
    <w:p>
      <w:pPr>
        <w:pStyle w:val="ListParagraph"/>
        <w:numPr>
          <w:ilvl w:val="0"/>
          <w:numId w:val="2"/>
        </w:numPr>
        <w:spacing w:after="30"/>
      </w:pPr>
      <w:r>
        <w:rPr>
          <w:rFonts w:ascii="Arial" w:cs="Arial" w:eastAsia="Arial" w:hAnsi="Arial"/>
          <w:color w:val="2C2C2A"/>
          <w:sz w:val="20"/>
          <w:szCs w:val="20"/>
        </w:rPr>
        <w:t xml:space="preserve">Dependances dev : prisma, @types/bcryptjs</w:t>
      </w:r>
    </w:p>
    <w:p>
      <w:pPr>
        <w:pStyle w:val="ListParagraph"/>
        <w:numPr>
          <w:ilvl w:val="0"/>
          <w:numId w:val="2"/>
        </w:numPr>
        <w:spacing w:after="30"/>
      </w:pPr>
      <w:r>
        <w:rPr>
          <w:rFonts w:ascii="Arial" w:cs="Arial" w:eastAsia="Arial" w:hAnsi="Arial"/>
          <w:color w:val="2C2C2A"/>
          <w:sz w:val="20"/>
          <w:szCs w:val="20"/>
        </w:rPr>
        <w:t xml:space="preserve">Structure de dossiers src/ creee completement</w:t>
      </w:r>
    </w:p>
    <w:p>
      <w:pPr>
        <w:pStyle w:val="ListParagraph"/>
        <w:numPr>
          <w:ilvl w:val="0"/>
          <w:numId w:val="2"/>
        </w:numPr>
        <w:spacing w:after="30"/>
      </w:pPr>
      <w:r>
        <w:rPr>
          <w:rFonts w:ascii="Arial" w:cs="Arial" w:eastAsia="Arial" w:hAnsi="Arial"/>
          <w:color w:val="2C2C2A"/>
          <w:sz w:val="20"/>
          <w:szCs w:val="20"/>
        </w:rPr>
        <w:t xml:space="preserve">Fichiers .env et .env.example configures</w:t>
      </w:r>
    </w:p>
    <w:p>
      <w:pPr>
        <w:pStyle w:val="ListParagraph"/>
        <w:numPr>
          <w:ilvl w:val="0"/>
          <w:numId w:val="2"/>
        </w:numPr>
        <w:spacing w:after="30"/>
      </w:pPr>
      <w:r>
        <w:rPr>
          <w:rFonts w:ascii="Arial" w:cs="Arial" w:eastAsia="Arial" w:hAnsi="Arial"/>
          <w:color w:val="2C2C2A"/>
          <w:sz w:val="20"/>
          <w:szCs w:val="20"/>
        </w:rPr>
        <w:t xml:space="preserve">Prisma initialise (dossier prisma/ cree)</w:t>
      </w:r>
    </w:p>
    <w:p>
      <w:pPr>
        <w:spacing w:after="80"/>
      </w:pPr>
      <w:r>
        <w:t xml:space="preserve"/>
      </w:r>
    </w:p>
    <w:p>
      <w:pPr>
        <w:spacing w:before="160" w:after="60"/>
      </w:pPr>
      <w:r>
        <w:rPr>
          <w:rFonts w:ascii="Arial" w:cs="Arial" w:eastAsia="Arial" w:hAnsi="Arial"/>
          <w:b/>
          <w:bCs/>
          <w:color w:val="2C2C2A"/>
          <w:sz w:val="22"/>
          <w:szCs w:val="22"/>
        </w:rPr>
        <w:t xml:space="preserve">Structure des dossiers creee</w:t>
      </w:r>
    </w:p>
    <w:p>
      <w:pPr>
        <w:shd w:fill="F1EFE8" w:val="clear"/>
        <w:spacing w:after="30"/>
        <w:ind w:left="360"/>
      </w:pPr>
      <w:r>
        <w:rPr>
          <w:rFonts w:ascii="Courier New" w:cs="Courier New" w:eastAsia="Courier New" w:hAnsi="Courier New"/>
          <w:color w:val="185FA5"/>
          <w:sz w:val="18"/>
          <w:szCs w:val="18"/>
        </w:rPr>
        <w:t xml:space="preserve">src/app/(auth)/login/page.tsx</w:t>
      </w:r>
    </w:p>
    <w:p>
      <w:pPr>
        <w:shd w:fill="F1EFE8" w:val="clear"/>
        <w:spacing w:after="30"/>
        <w:ind w:left="360"/>
      </w:pPr>
      <w:r>
        <w:rPr>
          <w:rFonts w:ascii="Courier New" w:cs="Courier New" w:eastAsia="Courier New" w:hAnsi="Courier New"/>
          <w:color w:val="185FA5"/>
          <w:sz w:val="18"/>
          <w:szCs w:val="18"/>
        </w:rPr>
        <w:t xml:space="preserve">src/app/(auth)/register/page.tsx</w:t>
      </w:r>
    </w:p>
    <w:p>
      <w:pPr>
        <w:shd w:fill="F1EFE8" w:val="clear"/>
        <w:spacing w:after="30"/>
        <w:ind w:left="360"/>
      </w:pPr>
      <w:r>
        <w:rPr>
          <w:rFonts w:ascii="Courier New" w:cs="Courier New" w:eastAsia="Courier New" w:hAnsi="Courier New"/>
          <w:color w:val="185FA5"/>
          <w:sz w:val="18"/>
          <w:szCs w:val="18"/>
        </w:rPr>
        <w:t xml:space="preserve">src/app/(dashboard)/dashboard/page.tsx</w:t>
      </w:r>
    </w:p>
    <w:p>
      <w:pPr>
        <w:shd w:fill="F1EFE8" w:val="clear"/>
        <w:spacing w:after="30"/>
        <w:ind w:left="360"/>
      </w:pPr>
      <w:r>
        <w:rPr>
          <w:rFonts w:ascii="Courier New" w:cs="Courier New" w:eastAsia="Courier New" w:hAnsi="Courier New"/>
          <w:color w:val="185FA5"/>
          <w:sz w:val="18"/>
          <w:szCs w:val="18"/>
        </w:rPr>
        <w:t xml:space="preserve">src/app/(dashboard)/project/[id]/page.tsx</w:t>
      </w:r>
    </w:p>
    <w:p>
      <w:pPr>
        <w:shd w:fill="F1EFE8" w:val="clear"/>
        <w:spacing w:after="30"/>
        <w:ind w:left="360"/>
      </w:pPr>
      <w:r>
        <w:rPr>
          <w:rFonts w:ascii="Courier New" w:cs="Courier New" w:eastAsia="Courier New" w:hAnsi="Courier New"/>
          <w:color w:val="185FA5"/>
          <w:sz w:val="18"/>
          <w:szCs w:val="18"/>
        </w:rPr>
        <w:t xml:space="preserve">src/app/api/auth/[...nextauth]/route.ts</w:t>
      </w:r>
    </w:p>
    <w:p>
      <w:pPr>
        <w:shd w:fill="F1EFE8" w:val="clear"/>
        <w:spacing w:after="30"/>
        <w:ind w:left="360"/>
      </w:pPr>
      <w:r>
        <w:rPr>
          <w:rFonts w:ascii="Courier New" w:cs="Courier New" w:eastAsia="Courier New" w:hAnsi="Courier New"/>
          <w:color w:val="185FA5"/>
          <w:sz w:val="18"/>
          <w:szCs w:val="18"/>
        </w:rPr>
        <w:t xml:space="preserve">src/app/api/projects/route.ts</w:t>
      </w:r>
    </w:p>
    <w:p>
      <w:pPr>
        <w:shd w:fill="F1EFE8" w:val="clear"/>
        <w:spacing w:after="30"/>
        <w:ind w:left="360"/>
      </w:pPr>
      <w:r>
        <w:rPr>
          <w:rFonts w:ascii="Courier New" w:cs="Courier New" w:eastAsia="Courier New" w:hAnsi="Courier New"/>
          <w:color w:val="185FA5"/>
          <w:sz w:val="18"/>
          <w:szCs w:val="18"/>
        </w:rPr>
        <w:t xml:space="preserve">src/app/api/projects/[id]/route.ts</w:t>
      </w:r>
    </w:p>
    <w:p>
      <w:pPr>
        <w:shd w:fill="F1EFE8" w:val="clear"/>
        <w:spacing w:after="30"/>
        <w:ind w:left="360"/>
      </w:pPr>
      <w:r>
        <w:rPr>
          <w:rFonts w:ascii="Courier New" w:cs="Courier New" w:eastAsia="Courier New" w:hAnsi="Courier New"/>
          <w:color w:val="185FA5"/>
          <w:sz w:val="18"/>
          <w:szCs w:val="18"/>
        </w:rPr>
        <w:t xml:space="preserve">src/app/api/agent/route.ts</w:t>
      </w:r>
    </w:p>
    <w:p>
      <w:pPr>
        <w:shd w:fill="F1EFE8" w:val="clear"/>
        <w:spacing w:after="30"/>
        <w:ind w:left="360"/>
      </w:pPr>
      <w:r>
        <w:rPr>
          <w:rFonts w:ascii="Courier New" w:cs="Courier New" w:eastAsia="Courier New" w:hAnsi="Courier New"/>
          <w:color w:val="185FA5"/>
          <w:sz w:val="18"/>
          <w:szCs w:val="18"/>
        </w:rPr>
        <w:t xml:space="preserve">src/lib/prisma.ts</w:t>
      </w:r>
    </w:p>
    <w:p>
      <w:pPr>
        <w:shd w:fill="F1EFE8" w:val="clear"/>
        <w:spacing w:after="30"/>
        <w:ind w:left="360"/>
      </w:pPr>
      <w:r>
        <w:rPr>
          <w:rFonts w:ascii="Courier New" w:cs="Courier New" w:eastAsia="Courier New" w:hAnsi="Courier New"/>
          <w:color w:val="185FA5"/>
          <w:sz w:val="18"/>
          <w:szCs w:val="18"/>
        </w:rPr>
        <w:t xml:space="preserve">src/lib/auth.ts</w:t>
      </w:r>
    </w:p>
    <w:p>
      <w:pPr>
        <w:shd w:fill="F1EFE8" w:val="clear"/>
        <w:spacing w:after="30"/>
        <w:ind w:left="360"/>
      </w:pPr>
      <w:r>
        <w:rPr>
          <w:rFonts w:ascii="Courier New" w:cs="Courier New" w:eastAsia="Courier New" w:hAnsi="Courier New"/>
          <w:color w:val="185FA5"/>
          <w:sz w:val="18"/>
          <w:szCs w:val="18"/>
        </w:rPr>
        <w:t xml:space="preserve">src/lib/claude.ts</w:t>
      </w:r>
    </w:p>
    <w:p>
      <w:pPr>
        <w:shd w:fill="F1EFE8" w:val="clear"/>
        <w:spacing w:after="30"/>
        <w:ind w:left="360"/>
      </w:pPr>
      <w:r>
        <w:rPr>
          <w:rFonts w:ascii="Courier New" w:cs="Courier New" w:eastAsia="Courier New" w:hAnsi="Courier New"/>
          <w:color w:val="185FA5"/>
          <w:sz w:val="18"/>
          <w:szCs w:val="18"/>
        </w:rPr>
        <w:t xml:space="preserve">src/lib/geo.ts</w:t>
      </w:r>
    </w:p>
    <w:p>
      <w:pPr>
        <w:shd w:fill="F1EFE8" w:val="clear"/>
        <w:spacing w:after="30"/>
        <w:ind w:left="360"/>
      </w:pPr>
      <w:r>
        <w:rPr>
          <w:rFonts w:ascii="Courier New" w:cs="Courier New" w:eastAsia="Courier New" w:hAnsi="Courier New"/>
          <w:color w:val="185FA5"/>
          <w:sz w:val="18"/>
          <w:szCs w:val="18"/>
        </w:rPr>
        <w:t xml:space="preserve">src/types/index.ts</w:t>
      </w:r>
    </w:p>
    <w:p>
      <w:pPr>
        <w:spacing w:after="80"/>
      </w:pPr>
      <w:r>
        <w:t xml:space="preserve"/>
      </w:r>
    </w:p>
    <w:p>
      <w:pPr>
        <w:spacing w:before="160" w:after="60"/>
      </w:pPr>
      <w:r>
        <w:rPr>
          <w:rFonts w:ascii="Arial" w:cs="Arial" w:eastAsia="Arial" w:hAnsi="Arial"/>
          <w:b/>
          <w:bCs/>
          <w:color w:val="2C2C2A"/>
          <w:sz w:val="22"/>
          <w:szCs w:val="22"/>
        </w:rPr>
        <w:t xml:space="preserve">Variables d'environnement configurees (.env)</w:t>
      </w:r>
    </w:p>
    <w:p>
      <w:pPr>
        <w:shd w:fill="F1EFE8" w:val="clear"/>
        <w:spacing w:after="30"/>
        <w:ind w:left="360"/>
      </w:pPr>
      <w:r>
        <w:rPr>
          <w:rFonts w:ascii="Courier New" w:cs="Courier New" w:eastAsia="Courier New" w:hAnsi="Courier New"/>
          <w:color w:val="185FA5"/>
          <w:sz w:val="18"/>
          <w:szCs w:val="18"/>
        </w:rPr>
        <w:t xml:space="preserve">DATABASE_URL : connexion PostgreSQL</w:t>
      </w:r>
    </w:p>
    <w:p>
      <w:pPr>
        <w:shd w:fill="F1EFE8" w:val="clear"/>
        <w:spacing w:after="30"/>
        <w:ind w:left="360"/>
      </w:pPr>
      <w:r>
        <w:rPr>
          <w:rFonts w:ascii="Courier New" w:cs="Courier New" w:eastAsia="Courier New" w:hAnsi="Courier New"/>
          <w:color w:val="185FA5"/>
          <w:sz w:val="18"/>
          <w:szCs w:val="18"/>
        </w:rPr>
        <w:t xml:space="preserve">NEXTAUTH_SECRET : cle de session</w:t>
      </w:r>
    </w:p>
    <w:p>
      <w:pPr>
        <w:shd w:fill="F1EFE8" w:val="clear"/>
        <w:spacing w:after="30"/>
        <w:ind w:left="360"/>
      </w:pPr>
      <w:r>
        <w:rPr>
          <w:rFonts w:ascii="Courier New" w:cs="Courier New" w:eastAsia="Courier New" w:hAnsi="Courier New"/>
          <w:color w:val="185FA5"/>
          <w:sz w:val="18"/>
          <w:szCs w:val="18"/>
        </w:rPr>
        <w:t xml:space="preserve">NEXTAUTH_URL : http://localhost:3000</w:t>
      </w:r>
    </w:p>
    <w:p>
      <w:pPr>
        <w:shd w:fill="F1EFE8" w:val="clear"/>
        <w:spacing w:after="30"/>
        <w:ind w:left="360"/>
      </w:pPr>
      <w:r>
        <w:rPr>
          <w:rFonts w:ascii="Courier New" w:cs="Courier New" w:eastAsia="Courier New" w:hAnsi="Courier New"/>
          <w:color w:val="185FA5"/>
          <w:sz w:val="18"/>
          <w:szCs w:val="18"/>
        </w:rPr>
        <w:t xml:space="preserve">ANTHROPIC_API_KEY : cle API Claude</w:t>
      </w:r>
    </w:p>
    <w:p>
      <w:pPr>
        <w:spacing w:after="80"/>
      </w:pPr>
      <w:r>
        <w:t xml:space="preserve"/>
      </w:r>
    </w:p>
    <w:p>
      <w:pPr>
        <w:pBdr>
          <w:bottom w:val="single" w:color="D3D1C7" w:sz="4" w:space="1"/>
        </w:pBdr>
        <w:spacing w:after="160"/>
      </w:pPr>
    </w:p>
    <w:p>
      <w:pPr>
        <w:spacing w:before="240" w:after="80"/>
      </w:pPr>
      <w:r>
        <w:rPr>
          <w:rFonts w:ascii="Arial" w:cs="Arial" w:eastAsia="Arial" w:hAnsi="Arial"/>
          <w:b/>
          <w:bCs/>
          <w:color w:val="1A1A1A"/>
          <w:sz w:val="28"/>
          <w:szCs w:val="28"/>
        </w:rPr>
        <w:t xml:space="preserve">5. Prochaines etapes</w:t>
      </w:r>
    </w:p>
    <w:p>
      <w:pPr>
        <w:spacing w:before="160" w:after="60"/>
      </w:pPr>
      <w:r>
        <w:rPr>
          <w:rFonts w:ascii="Arial" w:cs="Arial" w:eastAsia="Arial" w:hAnsi="Arial"/>
          <w:b/>
          <w:bCs/>
          <w:color w:val="2C2C2A"/>
          <w:sz w:val="22"/>
          <w:szCs w:val="22"/>
        </w:rPr>
        <w:t xml:space="preserve">Etape 1 — Schema Prisma (a faire)</w:t>
      </w:r>
    </w:p>
    <w:p>
      <w:pPr>
        <w:pStyle w:val="ListParagraph"/>
        <w:numPr>
          <w:ilvl w:val="0"/>
          <w:numId w:val="2"/>
        </w:numPr>
        <w:spacing w:after="30"/>
      </w:pPr>
      <w:r>
        <w:rPr>
          <w:rFonts w:ascii="Arial" w:cs="Arial" w:eastAsia="Arial" w:hAnsi="Arial"/>
          <w:color w:val="2C2C2A"/>
          <w:sz w:val="20"/>
          <w:szCs w:val="20"/>
        </w:rPr>
        <w:t xml:space="preserve">Creer le schema dans prisma/schema.prisma</w:t>
      </w:r>
    </w:p>
    <w:p>
      <w:pPr>
        <w:pStyle w:val="ListParagraph"/>
        <w:numPr>
          <w:ilvl w:val="0"/>
          <w:numId w:val="2"/>
        </w:numPr>
        <w:spacing w:after="30"/>
      </w:pPr>
      <w:r>
        <w:rPr>
          <w:rFonts w:ascii="Arial" w:cs="Arial" w:eastAsia="Arial" w:hAnsi="Arial"/>
          <w:color w:val="2C2C2A"/>
          <w:sz w:val="20"/>
          <w:szCs w:val="20"/>
        </w:rPr>
        <w:t xml:space="preserve">Tables : users, projects, messages, documents</w:t>
      </w:r>
    </w:p>
    <w:p>
      <w:pPr>
        <w:pStyle w:val="ListParagraph"/>
        <w:numPr>
          <w:ilvl w:val="0"/>
          <w:numId w:val="2"/>
        </w:numPr>
        <w:spacing w:after="30"/>
      </w:pPr>
      <w:r>
        <w:rPr>
          <w:rFonts w:ascii="Arial" w:cs="Arial" w:eastAsia="Arial" w:hAnsi="Arial"/>
          <w:color w:val="2C2C2A"/>
          <w:sz w:val="20"/>
          <w:szCs w:val="20"/>
        </w:rPr>
        <w:t xml:space="preserve">Lancer la migration : npx prisma migrate dev --name init</w:t>
      </w:r>
    </w:p>
    <w:p>
      <w:pPr>
        <w:pStyle w:val="ListParagraph"/>
        <w:numPr>
          <w:ilvl w:val="0"/>
          <w:numId w:val="2"/>
        </w:numPr>
        <w:spacing w:after="30"/>
      </w:pPr>
      <w:r>
        <w:rPr>
          <w:rFonts w:ascii="Arial" w:cs="Arial" w:eastAsia="Arial" w:hAnsi="Arial"/>
          <w:color w:val="2C2C2A"/>
          <w:sz w:val="20"/>
          <w:szCs w:val="20"/>
        </w:rPr>
        <w:t xml:space="preserve">Generer le client : npx prisma generate</w:t>
      </w:r>
    </w:p>
    <w:p>
      <w:pPr>
        <w:spacing w:after="80"/>
      </w:pPr>
      <w:r>
        <w:t xml:space="preserve"/>
      </w:r>
    </w:p>
    <w:p>
      <w:pPr>
        <w:spacing w:before="160" w:after="60"/>
      </w:pPr>
      <w:r>
        <w:rPr>
          <w:rFonts w:ascii="Arial" w:cs="Arial" w:eastAsia="Arial" w:hAnsi="Arial"/>
          <w:b/>
          <w:bCs/>
          <w:color w:val="2C2C2A"/>
          <w:sz w:val="22"/>
          <w:szCs w:val="22"/>
        </w:rPr>
        <w:t xml:space="preserve">Etape 2 — Authentification (a faire)</w:t>
      </w:r>
    </w:p>
    <w:p>
      <w:pPr>
        <w:pStyle w:val="ListParagraph"/>
        <w:numPr>
          <w:ilvl w:val="0"/>
          <w:numId w:val="2"/>
        </w:numPr>
        <w:spacing w:after="30"/>
      </w:pPr>
      <w:r>
        <w:rPr>
          <w:rFonts w:ascii="Arial" w:cs="Arial" w:eastAsia="Arial" w:hAnsi="Arial"/>
          <w:color w:val="2C2C2A"/>
          <w:sz w:val="20"/>
          <w:szCs w:val="20"/>
        </w:rPr>
        <w:t xml:space="preserve">Configurer NextAuth.js dans src/lib/auth.ts</w:t>
      </w:r>
    </w:p>
    <w:p>
      <w:pPr>
        <w:pStyle w:val="ListParagraph"/>
        <w:numPr>
          <w:ilvl w:val="0"/>
          <w:numId w:val="2"/>
        </w:numPr>
        <w:spacing w:after="30"/>
      </w:pPr>
      <w:r>
        <w:rPr>
          <w:rFonts w:ascii="Arial" w:cs="Arial" w:eastAsia="Arial" w:hAnsi="Arial"/>
          <w:color w:val="2C2C2A"/>
          <w:sz w:val="20"/>
          <w:szCs w:val="20"/>
        </w:rPr>
        <w:t xml:space="preserve">Creer les pages login et register</w:t>
      </w:r>
    </w:p>
    <w:p>
      <w:pPr>
        <w:pStyle w:val="ListParagraph"/>
        <w:numPr>
          <w:ilvl w:val="0"/>
          <w:numId w:val="2"/>
        </w:numPr>
        <w:spacing w:after="30"/>
      </w:pPr>
      <w:r>
        <w:rPr>
          <w:rFonts w:ascii="Arial" w:cs="Arial" w:eastAsia="Arial" w:hAnsi="Arial"/>
          <w:color w:val="2C2C2A"/>
          <w:sz w:val="20"/>
          <w:szCs w:val="20"/>
        </w:rPr>
        <w:t xml:space="preserve">Proteger les routes avec middleware</w:t>
      </w:r>
    </w:p>
    <w:p>
      <w:pPr>
        <w:spacing w:after="80"/>
      </w:pPr>
      <w:r>
        <w:t xml:space="preserve"/>
      </w:r>
    </w:p>
    <w:p>
      <w:pPr>
        <w:spacing w:before="160" w:after="60"/>
      </w:pPr>
      <w:r>
        <w:rPr>
          <w:rFonts w:ascii="Arial" w:cs="Arial" w:eastAsia="Arial" w:hAnsi="Arial"/>
          <w:b/>
          <w:bCs/>
          <w:color w:val="2C2C2A"/>
          <w:sz w:val="22"/>
          <w:szCs w:val="22"/>
        </w:rPr>
        <w:t xml:space="preserve">Etape 3 — UI (a faire)</w:t>
      </w:r>
    </w:p>
    <w:p>
      <w:pPr>
        <w:pStyle w:val="ListParagraph"/>
        <w:numPr>
          <w:ilvl w:val="0"/>
          <w:numId w:val="2"/>
        </w:numPr>
        <w:spacing w:after="30"/>
      </w:pPr>
      <w:r>
        <w:rPr>
          <w:rFonts w:ascii="Arial" w:cs="Arial" w:eastAsia="Arial" w:hAnsi="Arial"/>
          <w:color w:val="2C2C2A"/>
          <w:sz w:val="20"/>
          <w:szCs w:val="20"/>
        </w:rPr>
        <w:t xml:space="preserve">Sidebar avec navigation</w:t>
      </w:r>
    </w:p>
    <w:p>
      <w:pPr>
        <w:pStyle w:val="ListParagraph"/>
        <w:numPr>
          <w:ilvl w:val="0"/>
          <w:numId w:val="2"/>
        </w:numPr>
        <w:spacing w:after="30"/>
      </w:pPr>
      <w:r>
        <w:rPr>
          <w:rFonts w:ascii="Arial" w:cs="Arial" w:eastAsia="Arial" w:hAnsi="Arial"/>
          <w:color w:val="2C2C2A"/>
          <w:sz w:val="20"/>
          <w:szCs w:val="20"/>
        </w:rPr>
        <w:t xml:space="preserve">Page chat (zone de saisie + messages)</w:t>
      </w:r>
    </w:p>
    <w:p>
      <w:pPr>
        <w:pStyle w:val="ListParagraph"/>
        <w:numPr>
          <w:ilvl w:val="0"/>
          <w:numId w:val="2"/>
        </w:numPr>
        <w:spacing w:after="30"/>
      </w:pPr>
      <w:r>
        <w:rPr>
          <w:rFonts w:ascii="Arial" w:cs="Arial" w:eastAsia="Arial" w:hAnsi="Arial"/>
          <w:color w:val="2C2C2A"/>
          <w:sz w:val="20"/>
          <w:szCs w:val="20"/>
        </w:rPr>
        <w:t xml:space="preserve">Project Garden (liste des projets)</w:t>
      </w:r>
    </w:p>
    <w:p>
      <w:pPr>
        <w:spacing w:after="80"/>
      </w:pPr>
      <w:r>
        <w:t xml:space="preserve"/>
      </w:r>
    </w:p>
    <w:p>
      <w:pPr>
        <w:spacing w:before="160" w:after="60"/>
      </w:pPr>
      <w:r>
        <w:rPr>
          <w:rFonts w:ascii="Arial" w:cs="Arial" w:eastAsia="Arial" w:hAnsi="Arial"/>
          <w:b/>
          <w:bCs/>
          <w:color w:val="2C2C2A"/>
          <w:sz w:val="22"/>
          <w:szCs w:val="22"/>
        </w:rPr>
        <w:t xml:space="preserve">Etape 4 — Agent IA (a faire)</w:t>
      </w:r>
    </w:p>
    <w:p>
      <w:pPr>
        <w:pStyle w:val="ListParagraph"/>
        <w:numPr>
          <w:ilvl w:val="0"/>
          <w:numId w:val="2"/>
        </w:numPr>
        <w:spacing w:after="30"/>
      </w:pPr>
      <w:r>
        <w:rPr>
          <w:rFonts w:ascii="Arial" w:cs="Arial" w:eastAsia="Arial" w:hAnsi="Arial"/>
          <w:color w:val="2C2C2A"/>
          <w:sz w:val="20"/>
          <w:szCs w:val="20"/>
        </w:rPr>
        <w:t xml:space="preserve">src/lib/claude.ts : client Anthropic + fonction sendMessage</w:t>
      </w:r>
    </w:p>
    <w:p>
      <w:pPr>
        <w:pStyle w:val="ListParagraph"/>
        <w:numPr>
          <w:ilvl w:val="0"/>
          <w:numId w:val="2"/>
        </w:numPr>
        <w:spacing w:after="30"/>
      </w:pPr>
      <w:r>
        <w:rPr>
          <w:rFonts w:ascii="Arial" w:cs="Arial" w:eastAsia="Arial" w:hAnsi="Arial"/>
          <w:color w:val="2C2C2A"/>
          <w:sz w:val="20"/>
          <w:szCs w:val="20"/>
        </w:rPr>
        <w:t xml:space="preserve">src/app/api/agent/route.ts : endpoint streaming</w:t>
      </w:r>
    </w:p>
    <w:p>
      <w:pPr>
        <w:pStyle w:val="ListParagraph"/>
        <w:numPr>
          <w:ilvl w:val="0"/>
          <w:numId w:val="2"/>
        </w:numPr>
        <w:spacing w:after="30"/>
      </w:pPr>
      <w:r>
        <w:rPr>
          <w:rFonts w:ascii="Arial" w:cs="Arial" w:eastAsia="Arial" w:hAnsi="Arial"/>
          <w:color w:val="2C2C2A"/>
          <w:sz w:val="20"/>
          <w:szCs w:val="20"/>
        </w:rPr>
        <w:t xml:space="preserve">System prompt complet</w:t>
      </w:r>
    </w:p>
    <w:p>
      <w:pPr>
        <w:spacing w:after="80"/>
      </w:pPr>
      <w:r>
        <w:t xml:space="preserve"/>
      </w:r>
    </w:p>
    <w:p>
      <w:pPr>
        <w:spacing w:before="160" w:after="60"/>
      </w:pPr>
      <w:r>
        <w:rPr>
          <w:rFonts w:ascii="Arial" w:cs="Arial" w:eastAsia="Arial" w:hAnsi="Arial"/>
          <w:b/>
          <w:bCs/>
          <w:color w:val="2C2C2A"/>
          <w:sz w:val="22"/>
          <w:szCs w:val="22"/>
        </w:rPr>
        <w:t xml:space="preserve">Etape 5 — Generation des documents (a faire)</w:t>
      </w:r>
    </w:p>
    <w:p>
      <w:pPr>
        <w:pStyle w:val="ListParagraph"/>
        <w:numPr>
          <w:ilvl w:val="0"/>
          <w:numId w:val="2"/>
        </w:numPr>
        <w:spacing w:after="30"/>
      </w:pPr>
      <w:r>
        <w:rPr>
          <w:rFonts w:ascii="Arial" w:cs="Arial" w:eastAsia="Arial" w:hAnsi="Arial"/>
          <w:color w:val="2C2C2A"/>
          <w:sz w:val="20"/>
          <w:szCs w:val="20"/>
        </w:rPr>
        <w:t xml:space="preserve">Generer le Word avec docx-js depuis le JSON de Claude</w:t>
      </w:r>
    </w:p>
    <w:p>
      <w:pPr>
        <w:pStyle w:val="ListParagraph"/>
        <w:numPr>
          <w:ilvl w:val="0"/>
          <w:numId w:val="2"/>
        </w:numPr>
        <w:spacing w:after="30"/>
      </w:pPr>
      <w:r>
        <w:rPr>
          <w:rFonts w:ascii="Arial" w:cs="Arial" w:eastAsia="Arial" w:hAnsi="Arial"/>
          <w:color w:val="2C2C2A"/>
          <w:sz w:val="20"/>
          <w:szCs w:val="20"/>
        </w:rPr>
        <w:t xml:space="preserve">Upload sur S3/Vercel Blob</w:t>
      </w:r>
    </w:p>
    <w:p>
      <w:pPr>
        <w:pStyle w:val="ListParagraph"/>
        <w:numPr>
          <w:ilvl w:val="0"/>
          <w:numId w:val="2"/>
        </w:numPr>
        <w:spacing w:after="30"/>
      </w:pPr>
      <w:r>
        <w:rPr>
          <w:rFonts w:ascii="Arial" w:cs="Arial" w:eastAsia="Arial" w:hAnsi="Arial"/>
          <w:color w:val="2C2C2A"/>
          <w:sz w:val="20"/>
          <w:szCs w:val="20"/>
        </w:rPr>
        <w:t xml:space="preserve">Lien de telechargement renvoye a l'utilisateur</w:t>
      </w:r>
    </w:p>
    <w:p>
      <w:pPr>
        <w:spacing w:after="80"/>
      </w:pPr>
      <w:r>
        <w:t xml:space="preserve"/>
      </w:r>
    </w:p>
    <w:p>
      <w:pPr>
        <w:pBdr>
          <w:bottom w:val="single" w:color="D3D1C7" w:sz="4" w:space="1"/>
        </w:pBdr>
        <w:spacing w:after="160"/>
      </w:pPr>
    </w:p>
    <w:p>
      <w:pPr>
        <w:spacing w:before="240" w:after="80"/>
      </w:pPr>
      <w:r>
        <w:rPr>
          <w:rFonts w:ascii="Arial" w:cs="Arial" w:eastAsia="Arial" w:hAnsi="Arial"/>
          <w:b/>
          <w:bCs/>
          <w:color w:val="1A1A1A"/>
          <w:sz w:val="28"/>
          <w:szCs w:val="28"/>
        </w:rPr>
        <w:t xml:space="preserve">6. Commandes utiles a retenir</w:t>
      </w:r>
    </w:p>
    <w:p>
      <w:pPr>
        <w:spacing w:before="160" w:after="60"/>
      </w:pPr>
      <w:r>
        <w:rPr>
          <w:rFonts w:ascii="Arial" w:cs="Arial" w:eastAsia="Arial" w:hAnsi="Arial"/>
          <w:b/>
          <w:bCs/>
          <w:color w:val="2C2C2A"/>
          <w:sz w:val="22"/>
          <w:szCs w:val="22"/>
        </w:rPr>
        <w:t xml:space="preserve">Demarrer le serveur de dev</w:t>
      </w:r>
    </w:p>
    <w:p>
      <w:pPr>
        <w:shd w:fill="F1EFE8" w:val="clear"/>
        <w:spacing w:after="30"/>
        <w:ind w:left="360"/>
      </w:pPr>
      <w:r>
        <w:rPr>
          <w:rFonts w:ascii="Courier New" w:cs="Courier New" w:eastAsia="Courier New" w:hAnsi="Courier New"/>
          <w:color w:val="185FA5"/>
          <w:sz w:val="18"/>
          <w:szCs w:val="18"/>
        </w:rPr>
        <w:t xml:space="preserve">npm run dev</w:t>
      </w:r>
    </w:p>
    <w:p>
      <w:pPr>
        <w:spacing w:after="80"/>
      </w:pPr>
      <w:r>
        <w:t xml:space="preserve"/>
      </w:r>
    </w:p>
    <w:p>
      <w:pPr>
        <w:spacing w:before="160" w:after="60"/>
      </w:pPr>
      <w:r>
        <w:rPr>
          <w:rFonts w:ascii="Arial" w:cs="Arial" w:eastAsia="Arial" w:hAnsi="Arial"/>
          <w:b/>
          <w:bCs/>
          <w:color w:val="2C2C2A"/>
          <w:sz w:val="22"/>
          <w:szCs w:val="22"/>
        </w:rPr>
        <w:t xml:space="preserve">Prisma</w:t>
      </w:r>
    </w:p>
    <w:p>
      <w:pPr>
        <w:shd w:fill="F1EFE8" w:val="clear"/>
        <w:spacing w:after="30"/>
        <w:ind w:left="360"/>
      </w:pPr>
      <w:r>
        <w:rPr>
          <w:rFonts w:ascii="Courier New" w:cs="Courier New" w:eastAsia="Courier New" w:hAnsi="Courier New"/>
          <w:color w:val="185FA5"/>
          <w:sz w:val="18"/>
          <w:szCs w:val="18"/>
        </w:rPr>
        <w:t xml:space="preserve">npx prisma migrate dev --name nom_migration</w:t>
      </w:r>
    </w:p>
    <w:p>
      <w:pPr>
        <w:shd w:fill="F1EFE8" w:val="clear"/>
        <w:spacing w:after="30"/>
        <w:ind w:left="360"/>
      </w:pPr>
      <w:r>
        <w:rPr>
          <w:rFonts w:ascii="Courier New" w:cs="Courier New" w:eastAsia="Courier New" w:hAnsi="Courier New"/>
          <w:color w:val="185FA5"/>
          <w:sz w:val="18"/>
          <w:szCs w:val="18"/>
        </w:rPr>
        <w:t xml:space="preserve">npx prisma generate</w:t>
      </w:r>
    </w:p>
    <w:p>
      <w:pPr>
        <w:shd w:fill="F1EFE8" w:val="clear"/>
        <w:spacing w:after="30"/>
        <w:ind w:left="360"/>
      </w:pPr>
      <w:r>
        <w:rPr>
          <w:rFonts w:ascii="Courier New" w:cs="Courier New" w:eastAsia="Courier New" w:hAnsi="Courier New"/>
          <w:color w:val="185FA5"/>
          <w:sz w:val="18"/>
          <w:szCs w:val="18"/>
        </w:rPr>
        <w:t xml:space="preserve">npx prisma studio  (interface visuelle de la DB)</w:t>
      </w:r>
    </w:p>
    <w:p>
      <w:pPr>
        <w:spacing w:after="80"/>
      </w:pPr>
      <w:r>
        <w:t xml:space="preserve"/>
      </w:r>
    </w:p>
    <w:p>
      <w:pPr>
        <w:spacing w:before="160" w:after="60"/>
      </w:pPr>
      <w:r>
        <w:rPr>
          <w:rFonts w:ascii="Arial" w:cs="Arial" w:eastAsia="Arial" w:hAnsi="Arial"/>
          <w:b/>
          <w:bCs/>
          <w:color w:val="2C2C2A"/>
          <w:sz w:val="22"/>
          <w:szCs w:val="22"/>
        </w:rPr>
        <w:t xml:space="preserve">Installer un package</w:t>
      </w:r>
    </w:p>
    <w:p>
      <w:pPr>
        <w:shd w:fill="F1EFE8" w:val="clear"/>
        <w:spacing w:after="30"/>
        <w:ind w:left="360"/>
      </w:pPr>
      <w:r>
        <w:rPr>
          <w:rFonts w:ascii="Courier New" w:cs="Courier New" w:eastAsia="Courier New" w:hAnsi="Courier New"/>
          <w:color w:val="185FA5"/>
          <w:sz w:val="18"/>
          <w:szCs w:val="18"/>
        </w:rPr>
        <w:t xml:space="preserve">npm install nom-du-package</w:t>
      </w:r>
    </w:p>
    <w:p>
      <w:pPr>
        <w:shd w:fill="F1EFE8" w:val="clear"/>
        <w:spacing w:after="30"/>
        <w:ind w:left="360"/>
      </w:pPr>
      <w:r>
        <w:rPr>
          <w:rFonts w:ascii="Courier New" w:cs="Courier New" w:eastAsia="Courier New" w:hAnsi="Courier New"/>
          <w:color w:val="185FA5"/>
          <w:sz w:val="18"/>
          <w:szCs w:val="18"/>
        </w:rPr>
        <w:t xml:space="preserve">npm install -D nom-du-package  (dev dependency)</w:t>
      </w:r>
    </w:p>
    <w:p>
      <w:pPr>
        <w:spacing w:after="80"/>
      </w:pPr>
      <w:r>
        <w:t xml:space="preserve"/>
      </w:r>
    </w:p>
    <w:p>
      <w:pPr>
        <w:pBdr>
          <w:bottom w:val="single" w:color="D3D1C7" w:sz="4" w:space="1"/>
        </w:pBdr>
        <w:spacing w:after="160"/>
      </w:pPr>
    </w:p>
    <w:p>
      <w:pPr>
        <w:spacing w:before="160"/>
        <w:jc w:val="center"/>
      </w:pPr>
      <w:r>
        <w:rPr>
          <w:rFonts w:ascii="Arial" w:cs="Arial" w:eastAsia="Arial" w:hAnsi="Arial"/>
          <w:color w:val="B4B2A9"/>
          <w:sz w:val="17"/>
          <w:szCs w:val="17"/>
        </w:rPr>
        <w:t xml:space="preserve">PEAK-A  ·  Notes de session  ·  Joseph Komlan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2026-03-17T23:31:42.583Z</dcterms:created>
  <dcterms:modified xsi:type="dcterms:W3CDTF">2026-03-17T23:31:42.584Z</dcterms:modified>
</cp:coreProperties>
</file>

<file path=docProps/custom.xml><?xml version="1.0" encoding="utf-8"?>
<Properties xmlns="http://schemas.openxmlformats.org/officeDocument/2006/custom-properties" xmlns:vt="http://schemas.openxmlformats.org/officeDocument/2006/docPropsVTypes"/>
</file>