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95EB7" w14:textId="5A5A39AA" w:rsidR="00E35E72" w:rsidRPr="00F8405E" w:rsidRDefault="00E35E72" w:rsidP="00557F67">
      <w:pPr>
        <w:jc w:val="both"/>
        <w:rPr>
          <w:sz w:val="32"/>
          <w:szCs w:val="32"/>
          <w:lang w:val="en-US"/>
        </w:rPr>
      </w:pPr>
      <w:r w:rsidRPr="00F8405E">
        <w:rPr>
          <w:sz w:val="32"/>
          <w:szCs w:val="32"/>
          <w:lang w:val="en-US"/>
        </w:rPr>
        <w:t xml:space="preserve">PHASE – </w:t>
      </w:r>
      <w:r w:rsidR="004D68E4" w:rsidRPr="00F8405E">
        <w:rPr>
          <w:sz w:val="32"/>
          <w:szCs w:val="32"/>
          <w:lang w:val="en-US"/>
        </w:rPr>
        <w:t>2</w:t>
      </w:r>
    </w:p>
    <w:p w14:paraId="6D334368" w14:textId="41964773" w:rsidR="009758A4" w:rsidRDefault="00E35E72" w:rsidP="00557F67">
      <w:pPr>
        <w:jc w:val="both"/>
        <w:rPr>
          <w:sz w:val="32"/>
          <w:szCs w:val="32"/>
          <w:lang w:val="en-US"/>
        </w:rPr>
      </w:pPr>
      <w:r w:rsidRPr="00F8405E">
        <w:rPr>
          <w:sz w:val="32"/>
          <w:szCs w:val="32"/>
          <w:lang w:val="en-US"/>
        </w:rPr>
        <w:t xml:space="preserve">PROBLEM DEFINITION AND </w:t>
      </w:r>
      <w:r w:rsidR="00435D2E">
        <w:rPr>
          <w:sz w:val="32"/>
          <w:szCs w:val="32"/>
          <w:lang w:val="en-US"/>
        </w:rPr>
        <w:t>FLOWCHART</w:t>
      </w:r>
    </w:p>
    <w:p w14:paraId="49F149B5" w14:textId="77777777" w:rsidR="00F8405E" w:rsidRPr="00F8405E" w:rsidRDefault="00F8405E" w:rsidP="00557F67">
      <w:pPr>
        <w:jc w:val="both"/>
        <w:rPr>
          <w:sz w:val="32"/>
          <w:szCs w:val="32"/>
          <w:lang w:val="en-US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6A4E23" w14:paraId="3BA15A7E" w14:textId="77777777" w:rsidTr="006A4E23">
        <w:trPr>
          <w:trHeight w:val="23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DDE12" w14:textId="77777777" w:rsidR="006A4E23" w:rsidRDefault="006A4E23" w:rsidP="00557F6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D4AF4" w14:textId="4F731AAD" w:rsidR="006A4E23" w:rsidRDefault="004D68E4" w:rsidP="00557F6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E35E72">
              <w:rPr>
                <w:lang w:val="en-US"/>
              </w:rPr>
              <w:t>-</w:t>
            </w:r>
            <w:r>
              <w:rPr>
                <w:lang w:val="en-US"/>
              </w:rPr>
              <w:t>1</w:t>
            </w:r>
            <w:r w:rsidR="00E35E72">
              <w:rPr>
                <w:lang w:val="en-US"/>
              </w:rPr>
              <w:t>0-2023</w:t>
            </w:r>
          </w:p>
        </w:tc>
      </w:tr>
      <w:tr w:rsidR="006A4E23" w14:paraId="3A3367EC" w14:textId="77777777" w:rsidTr="006A4E23">
        <w:trPr>
          <w:trHeight w:val="23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9642C" w14:textId="77777777" w:rsidR="006A4E23" w:rsidRDefault="006A4E23" w:rsidP="00557F6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TEAM ID / TEAM NAME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4C201" w14:textId="77777777" w:rsidR="006A4E23" w:rsidRDefault="006A4E23" w:rsidP="00557F6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Proj_224020_Team_1</w:t>
            </w:r>
          </w:p>
        </w:tc>
      </w:tr>
      <w:tr w:rsidR="006A4E23" w14:paraId="34C6CD24" w14:textId="77777777" w:rsidTr="006A4E23">
        <w:trPr>
          <w:trHeight w:val="23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68E1E" w14:textId="77777777" w:rsidR="006A4E23" w:rsidRDefault="006A4E23" w:rsidP="00557F6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6F662" w14:textId="77777777" w:rsidR="006A4E23" w:rsidRPr="006A4E23" w:rsidRDefault="006A4E23" w:rsidP="00557F6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A4E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Market Basket Insights</w:t>
            </w:r>
          </w:p>
        </w:tc>
      </w:tr>
      <w:tr w:rsidR="006A4E23" w14:paraId="11E8F3EE" w14:textId="77777777" w:rsidTr="006A4E23">
        <w:trPr>
          <w:trHeight w:val="1387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8B91E" w14:textId="77777777" w:rsidR="006A4E23" w:rsidRDefault="006A4E23" w:rsidP="00557F6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NAME WITH ID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111A3" w14:textId="77777777" w:rsidR="003E6930" w:rsidRPr="001F5952" w:rsidRDefault="003E6930" w:rsidP="003E6930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1F5952">
              <w:rPr>
                <w:b/>
                <w:bCs/>
                <w:sz w:val="24"/>
                <w:szCs w:val="24"/>
                <w:lang w:val="en-US"/>
              </w:rPr>
              <w:t>V  Dinesh</w:t>
            </w:r>
            <w:proofErr w:type="gramEnd"/>
          </w:p>
          <w:p w14:paraId="65EE6E6F" w14:textId="77777777" w:rsidR="00CF1C91" w:rsidRDefault="00CF1C91" w:rsidP="00CF1C91">
            <w:pPr>
              <w:jc w:val="both"/>
              <w:rPr>
                <w:lang w:val="en-US"/>
              </w:rPr>
            </w:pPr>
            <w:proofErr w:type="gramStart"/>
            <w:r w:rsidRPr="00CF1C91">
              <w:rPr>
                <w:lang w:val="en-US"/>
              </w:rPr>
              <w:t>K  Gowtham</w:t>
            </w:r>
            <w:proofErr w:type="gramEnd"/>
          </w:p>
          <w:p w14:paraId="4311CA8E" w14:textId="1C9470D8" w:rsidR="001F5952" w:rsidRPr="004C367F" w:rsidRDefault="004C367F" w:rsidP="004C367F">
            <w:pPr>
              <w:jc w:val="both"/>
              <w:rPr>
                <w:lang w:val="en-US"/>
              </w:rPr>
            </w:pPr>
            <w:proofErr w:type="gramStart"/>
            <w:r w:rsidRPr="004C367F">
              <w:rPr>
                <w:lang w:val="en-US"/>
              </w:rPr>
              <w:t>R  Gunaseelan</w:t>
            </w:r>
            <w:proofErr w:type="gramEnd"/>
          </w:p>
          <w:p w14:paraId="778CFC10" w14:textId="4693A192" w:rsidR="004C367F" w:rsidRPr="001F5952" w:rsidRDefault="001F5952" w:rsidP="00CF1C91">
            <w:pPr>
              <w:jc w:val="both"/>
              <w:rPr>
                <w:bCs/>
                <w:lang w:val="en-US"/>
              </w:rPr>
            </w:pPr>
            <w:proofErr w:type="gramStart"/>
            <w:r w:rsidRPr="001F5952">
              <w:rPr>
                <w:bCs/>
                <w:lang w:val="en-US"/>
              </w:rPr>
              <w:t xml:space="preserve">K.S  </w:t>
            </w:r>
            <w:proofErr w:type="spellStart"/>
            <w:r w:rsidRPr="001F5952">
              <w:rPr>
                <w:bCs/>
                <w:lang w:val="en-US"/>
              </w:rPr>
              <w:t>Illayabharathi</w:t>
            </w:r>
            <w:proofErr w:type="spellEnd"/>
            <w:proofErr w:type="gramEnd"/>
            <w:r w:rsidRPr="001F5952">
              <w:rPr>
                <w:bCs/>
                <w:lang w:val="en-US"/>
              </w:rPr>
              <w:t xml:space="preserve"> </w:t>
            </w:r>
          </w:p>
          <w:p w14:paraId="76AEF0AA" w14:textId="77777777" w:rsidR="00CF1C91" w:rsidRPr="003E6930" w:rsidRDefault="00CF1C91" w:rsidP="003E6930">
            <w:pPr>
              <w:jc w:val="both"/>
              <w:rPr>
                <w:sz w:val="24"/>
                <w:szCs w:val="24"/>
                <w:lang w:val="en-US"/>
              </w:rPr>
            </w:pPr>
          </w:p>
          <w:p w14:paraId="30539787" w14:textId="77777777" w:rsidR="003E6930" w:rsidRDefault="003E6930" w:rsidP="00557F67">
            <w:pPr>
              <w:jc w:val="both"/>
              <w:rPr>
                <w:lang w:val="en-US"/>
              </w:rPr>
            </w:pPr>
          </w:p>
        </w:tc>
      </w:tr>
    </w:tbl>
    <w:p w14:paraId="30E2BBCB" w14:textId="77777777" w:rsidR="009758A4" w:rsidRDefault="009758A4" w:rsidP="00B45B02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54B156B" w14:textId="77777777" w:rsidR="006A4E23" w:rsidRPr="00F8405E" w:rsidRDefault="006A4E23" w:rsidP="00B45B02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8405E">
        <w:rPr>
          <w:rFonts w:ascii="Times New Roman" w:eastAsia="Times New Roman" w:hAnsi="Times New Roman" w:cs="Times New Roman"/>
          <w:b/>
          <w:sz w:val="36"/>
          <w:szCs w:val="36"/>
        </w:rPr>
        <w:t>Market Basket Insights</w:t>
      </w:r>
    </w:p>
    <w:p w14:paraId="2C8165F7" w14:textId="77777777" w:rsidR="00557F67" w:rsidRPr="00557F67" w:rsidRDefault="00557F67" w:rsidP="00557F67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B318221" w14:textId="77777777" w:rsidR="00816FB3" w:rsidRPr="00E35E72" w:rsidRDefault="00816FB3" w:rsidP="00557F6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5E72">
        <w:rPr>
          <w:rFonts w:ascii="Times New Roman" w:eastAsia="Times New Roman" w:hAnsi="Times New Roman" w:cs="Times New Roman"/>
          <w:b/>
          <w:sz w:val="28"/>
          <w:szCs w:val="28"/>
        </w:rPr>
        <w:t>Introduction:</w:t>
      </w:r>
    </w:p>
    <w:p w14:paraId="355A1E2E" w14:textId="77777777" w:rsidR="00816FB3" w:rsidRPr="00F8405E" w:rsidRDefault="00816FB3" w:rsidP="00F8405E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8405E">
        <w:rPr>
          <w:rFonts w:ascii="Times New Roman" w:eastAsia="Times New Roman" w:hAnsi="Times New Roman" w:cs="Times New Roman"/>
          <w:bCs/>
          <w:sz w:val="28"/>
          <w:szCs w:val="28"/>
        </w:rPr>
        <w:t>Briefly introduce the concept of market basket analysis and its importance in retail.</w:t>
      </w:r>
    </w:p>
    <w:p w14:paraId="5D449DA8" w14:textId="77777777" w:rsidR="00816FB3" w:rsidRPr="00F8405E" w:rsidRDefault="00816FB3" w:rsidP="00F8405E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8405E">
        <w:rPr>
          <w:rFonts w:ascii="Times New Roman" w:eastAsia="Times New Roman" w:hAnsi="Times New Roman" w:cs="Times New Roman"/>
          <w:bCs/>
          <w:sz w:val="28"/>
          <w:szCs w:val="28"/>
        </w:rPr>
        <w:t>Explain the objective of the document - to analyze customer purchasing behavio</w:t>
      </w:r>
      <w:r w:rsidR="00E35E72" w:rsidRPr="00F8405E">
        <w:rPr>
          <w:rFonts w:ascii="Times New Roman" w:eastAsia="Times New Roman" w:hAnsi="Times New Roman" w:cs="Times New Roman"/>
          <w:bCs/>
          <w:sz w:val="28"/>
          <w:szCs w:val="28"/>
        </w:rPr>
        <w:t>u</w:t>
      </w:r>
      <w:r w:rsidRPr="00F8405E">
        <w:rPr>
          <w:rFonts w:ascii="Times New Roman" w:eastAsia="Times New Roman" w:hAnsi="Times New Roman" w:cs="Times New Roman"/>
          <w:bCs/>
          <w:sz w:val="28"/>
          <w:szCs w:val="28"/>
        </w:rPr>
        <w:t>r and identify cross-selling opportunities.</w:t>
      </w:r>
    </w:p>
    <w:p w14:paraId="2C6112CB" w14:textId="77777777" w:rsidR="00816FB3" w:rsidRPr="00F8405E" w:rsidRDefault="00816FB3" w:rsidP="00F8405E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8405E">
        <w:rPr>
          <w:rFonts w:ascii="Times New Roman" w:eastAsia="Times New Roman" w:hAnsi="Times New Roman" w:cs="Times New Roman"/>
          <w:bCs/>
          <w:sz w:val="28"/>
          <w:szCs w:val="28"/>
        </w:rPr>
        <w:t xml:space="preserve">Provide an overview of the </w:t>
      </w:r>
      <w:proofErr w:type="spellStart"/>
      <w:r w:rsidRPr="00F8405E">
        <w:rPr>
          <w:rFonts w:ascii="Times New Roman" w:eastAsia="Times New Roman" w:hAnsi="Times New Roman" w:cs="Times New Roman"/>
          <w:bCs/>
          <w:sz w:val="28"/>
          <w:szCs w:val="28"/>
        </w:rPr>
        <w:t>Apriori</w:t>
      </w:r>
      <w:proofErr w:type="spellEnd"/>
      <w:r w:rsidRPr="00F8405E">
        <w:rPr>
          <w:rFonts w:ascii="Times New Roman" w:eastAsia="Times New Roman" w:hAnsi="Times New Roman" w:cs="Times New Roman"/>
          <w:bCs/>
          <w:sz w:val="28"/>
          <w:szCs w:val="28"/>
        </w:rPr>
        <w:t xml:space="preserve"> algorithm as the chosen technique for this analysis.</w:t>
      </w:r>
    </w:p>
    <w:p w14:paraId="3468F7D3" w14:textId="77777777" w:rsidR="00F8405E" w:rsidRDefault="00F8405E" w:rsidP="00F8405E">
      <w:pPr>
        <w:jc w:val="both"/>
        <w:rPr>
          <w:rFonts w:ascii="Times New Roman" w:eastAsia="Times New Roman" w:hAnsi="Times New Roman" w:cs="Times New Roman"/>
          <w:bCs/>
          <w:sz w:val="24"/>
          <w:szCs w:val="32"/>
        </w:rPr>
      </w:pPr>
    </w:p>
    <w:p w14:paraId="6FBF7906" w14:textId="1F6571B8" w:rsidR="00F8405E" w:rsidRPr="00F8405E" w:rsidRDefault="00F8405E" w:rsidP="00F8405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8405E">
        <w:rPr>
          <w:rFonts w:ascii="Times New Roman" w:eastAsia="Times New Roman" w:hAnsi="Times New Roman" w:cs="Times New Roman"/>
          <w:b/>
          <w:sz w:val="28"/>
          <w:szCs w:val="28"/>
        </w:rPr>
        <w:t>Problem Definition:</w:t>
      </w:r>
    </w:p>
    <w:p w14:paraId="6FBF5987" w14:textId="4DD9F3CB" w:rsidR="00F8405E" w:rsidRDefault="00F8405E" w:rsidP="00557F67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8405E">
        <w:rPr>
          <w:rFonts w:ascii="Times New Roman" w:eastAsia="Times New Roman" w:hAnsi="Times New Roman" w:cs="Times New Roman"/>
          <w:bCs/>
          <w:sz w:val="28"/>
          <w:szCs w:val="28"/>
        </w:rPr>
        <w:t>This problem is</w:t>
      </w:r>
      <w:r w:rsidRPr="00F8405E">
        <w:rPr>
          <w:rFonts w:ascii="Times New Roman" w:eastAsia="Times New Roman" w:hAnsi="Times New Roman" w:cs="Times New Roman"/>
          <w:bCs/>
          <w:sz w:val="28"/>
          <w:szCs w:val="28"/>
        </w:rPr>
        <w:t xml:space="preserve"> to perform market basket analysis on a provided dataset to unveil hidden patterns and associations between products. The goal is to understand customer purchasing </w:t>
      </w:r>
      <w:proofErr w:type="spellStart"/>
      <w:r w:rsidRPr="00F8405E">
        <w:rPr>
          <w:rFonts w:ascii="Times New Roman" w:eastAsia="Times New Roman" w:hAnsi="Times New Roman" w:cs="Times New Roman"/>
          <w:bCs/>
          <w:sz w:val="28"/>
          <w:szCs w:val="28"/>
        </w:rPr>
        <w:t>behavior</w:t>
      </w:r>
      <w:proofErr w:type="spellEnd"/>
      <w:r w:rsidRPr="00F8405E">
        <w:rPr>
          <w:rFonts w:ascii="Times New Roman" w:eastAsia="Times New Roman" w:hAnsi="Times New Roman" w:cs="Times New Roman"/>
          <w:bCs/>
          <w:sz w:val="28"/>
          <w:szCs w:val="28"/>
        </w:rPr>
        <w:t xml:space="preserve"> and identify potential cross-selling opportunities for a retail business. This project involves using association analysis techniques, such as </w:t>
      </w:r>
      <w:proofErr w:type="spellStart"/>
      <w:r w:rsidRPr="00F8405E">
        <w:rPr>
          <w:rFonts w:ascii="Times New Roman" w:eastAsia="Times New Roman" w:hAnsi="Times New Roman" w:cs="Times New Roman"/>
          <w:bCs/>
          <w:sz w:val="28"/>
          <w:szCs w:val="28"/>
        </w:rPr>
        <w:t>Apriori</w:t>
      </w:r>
      <w:proofErr w:type="spellEnd"/>
      <w:r w:rsidRPr="00F8405E">
        <w:rPr>
          <w:rFonts w:ascii="Times New Roman" w:eastAsia="Times New Roman" w:hAnsi="Times New Roman" w:cs="Times New Roman"/>
          <w:bCs/>
          <w:sz w:val="28"/>
          <w:szCs w:val="28"/>
        </w:rPr>
        <w:t xml:space="preserve"> algorithm, to find frequently co-occurring products and generate insights for business </w:t>
      </w:r>
      <w:proofErr w:type="gramStart"/>
      <w:r w:rsidRPr="00F8405E">
        <w:rPr>
          <w:rFonts w:ascii="Times New Roman" w:eastAsia="Times New Roman" w:hAnsi="Times New Roman" w:cs="Times New Roman"/>
          <w:bCs/>
          <w:sz w:val="28"/>
          <w:szCs w:val="28"/>
        </w:rPr>
        <w:t>optimization</w:t>
      </w:r>
      <w:proofErr w:type="gramEnd"/>
    </w:p>
    <w:p w14:paraId="24A2AF14" w14:textId="77777777" w:rsidR="00F8405E" w:rsidRPr="00F8405E" w:rsidRDefault="00F8405E" w:rsidP="00F8405E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B8BC14B" w14:textId="77777777" w:rsidR="00F8405E" w:rsidRDefault="00F8405E" w:rsidP="00F8405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D2B848" w14:textId="77777777" w:rsidR="00F8405E" w:rsidRDefault="00F8405E" w:rsidP="00F8405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236105" w14:textId="3B835EA5" w:rsidR="00F8405E" w:rsidRDefault="00F8405E" w:rsidP="00F8405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8405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Flowchart:</w:t>
      </w:r>
    </w:p>
    <w:p w14:paraId="78D76E00" w14:textId="5D1D4F91" w:rsidR="00F8405E" w:rsidRPr="00F8405E" w:rsidRDefault="00F8405E" w:rsidP="00F8405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882687C" wp14:editId="6B6D2767">
            <wp:extent cx="5725324" cy="8421275"/>
            <wp:effectExtent l="0" t="0" r="0" b="0"/>
            <wp:docPr id="1175557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57524" name="Picture 11755575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84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C856" w14:textId="77777777" w:rsidR="00F8405E" w:rsidRDefault="00F8405E" w:rsidP="00F8405E">
      <w:pPr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6724" w14:textId="63FCF64A" w:rsidR="004D68E4" w:rsidRPr="00435D2E" w:rsidRDefault="004D68E4" w:rsidP="00435D2E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35D2E">
        <w:rPr>
          <w:rFonts w:ascii="Times New Roman" w:eastAsia="Times New Roman" w:hAnsi="Times New Roman" w:cs="Times New Roman"/>
          <w:b/>
          <w:sz w:val="28"/>
          <w:szCs w:val="28"/>
        </w:rPr>
        <w:t>Start:</w:t>
      </w:r>
      <w:r w:rsidRPr="00435D2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1B0BC2D9" w14:textId="42C44E66" w:rsidR="004D68E4" w:rsidRPr="004D68E4" w:rsidRDefault="004D68E4" w:rsidP="00F8405E">
      <w:pPr>
        <w:ind w:left="720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>Begin the flowchart.</w:t>
      </w:r>
    </w:p>
    <w:p w14:paraId="4B1FF132" w14:textId="683999BD" w:rsidR="004D68E4" w:rsidRPr="00435D2E" w:rsidRDefault="004D68E4" w:rsidP="00435D2E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35D2E">
        <w:rPr>
          <w:rFonts w:ascii="Times New Roman" w:eastAsia="Times New Roman" w:hAnsi="Times New Roman" w:cs="Times New Roman"/>
          <w:b/>
          <w:sz w:val="28"/>
          <w:szCs w:val="28"/>
        </w:rPr>
        <w:t>Load Dataset:</w:t>
      </w:r>
      <w:r w:rsidRPr="00435D2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5ACC810A" w14:textId="3963F7A3" w:rsidR="004D68E4" w:rsidRPr="004D68E4" w:rsidRDefault="004D68E4" w:rsidP="00F8405E">
      <w:pPr>
        <w:ind w:left="720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>Retrieve and load the transaction dataset containing customer purchase data.</w:t>
      </w:r>
    </w:p>
    <w:p w14:paraId="727F4D3F" w14:textId="77777777" w:rsidR="004D68E4" w:rsidRPr="004D68E4" w:rsidRDefault="004D68E4" w:rsidP="00F8405E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8C36A51" w14:textId="0BBED9C2" w:rsidR="004D68E4" w:rsidRPr="00435D2E" w:rsidRDefault="004D68E4" w:rsidP="00435D2E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5D2E">
        <w:rPr>
          <w:rFonts w:ascii="Times New Roman" w:eastAsia="Times New Roman" w:hAnsi="Times New Roman" w:cs="Times New Roman"/>
          <w:b/>
          <w:sz w:val="28"/>
          <w:szCs w:val="28"/>
        </w:rPr>
        <w:t>Data Preprocessing:</w:t>
      </w:r>
    </w:p>
    <w:p w14:paraId="1BD265CB" w14:textId="3BF8C343" w:rsidR="004D68E4" w:rsidRPr="004D68E4" w:rsidRDefault="004D68E4" w:rsidP="00F8405E">
      <w:pPr>
        <w:pStyle w:val="ListParagraph"/>
        <w:numPr>
          <w:ilvl w:val="1"/>
          <w:numId w:val="6"/>
        </w:numPr>
        <w:ind w:left="21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>Clean and format the data, handling missing values or duplicates.</w:t>
      </w:r>
    </w:p>
    <w:p w14:paraId="7197D158" w14:textId="533D1D63" w:rsidR="004D68E4" w:rsidRPr="004D68E4" w:rsidRDefault="004D68E4" w:rsidP="00F8405E">
      <w:pPr>
        <w:pStyle w:val="ListParagraph"/>
        <w:numPr>
          <w:ilvl w:val="1"/>
          <w:numId w:val="6"/>
        </w:numPr>
        <w:ind w:left="21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>Convert data into a suitable format for analysis, such as a transaction-item matrix.</w:t>
      </w:r>
    </w:p>
    <w:p w14:paraId="08685311" w14:textId="28575C71" w:rsidR="004D68E4" w:rsidRPr="00435D2E" w:rsidRDefault="004D68E4" w:rsidP="00435D2E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5D2E">
        <w:rPr>
          <w:rFonts w:ascii="Times New Roman" w:eastAsia="Times New Roman" w:hAnsi="Times New Roman" w:cs="Times New Roman"/>
          <w:b/>
          <w:sz w:val="28"/>
          <w:szCs w:val="28"/>
        </w:rPr>
        <w:t>Set Minimum Support and Confidence Thresholds:</w:t>
      </w:r>
    </w:p>
    <w:p w14:paraId="254767A1" w14:textId="57924ACF" w:rsidR="004D68E4" w:rsidRPr="004D68E4" w:rsidRDefault="004D68E4" w:rsidP="00F8405E">
      <w:pPr>
        <w:ind w:left="18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 xml:space="preserve">Define the minimum support and confidence thresholds for the </w:t>
      </w:r>
      <w:proofErr w:type="spellStart"/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>Apriori</w:t>
      </w:r>
      <w:proofErr w:type="spellEnd"/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 xml:space="preserve"> algorithm.</w:t>
      </w:r>
    </w:p>
    <w:p w14:paraId="44D9D193" w14:textId="0C1B6D97" w:rsidR="004D68E4" w:rsidRPr="00435D2E" w:rsidRDefault="004D68E4" w:rsidP="00435D2E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435D2E">
        <w:rPr>
          <w:rFonts w:ascii="Times New Roman" w:eastAsia="Times New Roman" w:hAnsi="Times New Roman" w:cs="Times New Roman"/>
          <w:b/>
          <w:sz w:val="28"/>
          <w:szCs w:val="28"/>
        </w:rPr>
        <w:t>Apriori</w:t>
      </w:r>
      <w:proofErr w:type="spellEnd"/>
      <w:r w:rsidRPr="00435D2E">
        <w:rPr>
          <w:rFonts w:ascii="Times New Roman" w:eastAsia="Times New Roman" w:hAnsi="Times New Roman" w:cs="Times New Roman"/>
          <w:b/>
          <w:sz w:val="28"/>
          <w:szCs w:val="28"/>
        </w:rPr>
        <w:t xml:space="preserve"> Algorithm:</w:t>
      </w:r>
    </w:p>
    <w:p w14:paraId="137F6BBF" w14:textId="77777777" w:rsidR="004D68E4" w:rsidRDefault="004D68E4" w:rsidP="00F8405E">
      <w:pPr>
        <w:pStyle w:val="ListParagraph"/>
        <w:numPr>
          <w:ilvl w:val="0"/>
          <w:numId w:val="7"/>
        </w:numPr>
        <w:ind w:left="25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 xml:space="preserve">Apply the </w:t>
      </w:r>
      <w:proofErr w:type="spellStart"/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>Apriori</w:t>
      </w:r>
      <w:proofErr w:type="spellEnd"/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 xml:space="preserve"> algorithm to find frequent </w:t>
      </w:r>
      <w:proofErr w:type="spellStart"/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>itemsets</w:t>
      </w:r>
      <w:proofErr w:type="spellEnd"/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70773DD5" w14:textId="5424668F" w:rsidR="004D68E4" w:rsidRPr="004D68E4" w:rsidRDefault="004D68E4" w:rsidP="00F8405E">
      <w:pPr>
        <w:pStyle w:val="ListParagraph"/>
        <w:numPr>
          <w:ilvl w:val="0"/>
          <w:numId w:val="7"/>
        </w:numPr>
        <w:ind w:left="25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 xml:space="preserve">Generate association rules based on the frequent </w:t>
      </w:r>
      <w:proofErr w:type="spellStart"/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>itemsets</w:t>
      </w:r>
      <w:proofErr w:type="spellEnd"/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98C0765" w14:textId="77777777" w:rsidR="004D68E4" w:rsidRPr="004D68E4" w:rsidRDefault="004D68E4" w:rsidP="00F8405E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C0480A2" w14:textId="15086CB2" w:rsidR="004D68E4" w:rsidRPr="00435D2E" w:rsidRDefault="004D68E4" w:rsidP="00435D2E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5D2E">
        <w:rPr>
          <w:rFonts w:ascii="Times New Roman" w:eastAsia="Times New Roman" w:hAnsi="Times New Roman" w:cs="Times New Roman"/>
          <w:b/>
          <w:sz w:val="28"/>
          <w:szCs w:val="28"/>
        </w:rPr>
        <w:t>Filter and Evaluate Rules:</w:t>
      </w:r>
    </w:p>
    <w:p w14:paraId="53C7C9FA" w14:textId="301ADF62" w:rsidR="004D68E4" w:rsidRPr="004D68E4" w:rsidRDefault="004D68E4" w:rsidP="00F8405E">
      <w:pPr>
        <w:pStyle w:val="ListParagraph"/>
        <w:numPr>
          <w:ilvl w:val="0"/>
          <w:numId w:val="8"/>
        </w:numPr>
        <w:ind w:left="25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>Filter out rules that meet the minimum support and confidence thresholds.</w:t>
      </w:r>
    </w:p>
    <w:p w14:paraId="329C50DD" w14:textId="308208CB" w:rsidR="004D68E4" w:rsidRPr="004D68E4" w:rsidRDefault="004D68E4" w:rsidP="00F8405E">
      <w:pPr>
        <w:pStyle w:val="ListParagraph"/>
        <w:numPr>
          <w:ilvl w:val="0"/>
          <w:numId w:val="8"/>
        </w:numPr>
        <w:ind w:left="25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>Evaluate the remaining rules, considering lift, conviction, or other metrics.</w:t>
      </w:r>
    </w:p>
    <w:p w14:paraId="224E1A91" w14:textId="64B8710D" w:rsidR="004D68E4" w:rsidRPr="00435D2E" w:rsidRDefault="004D68E4" w:rsidP="00435D2E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5D2E">
        <w:rPr>
          <w:rFonts w:ascii="Times New Roman" w:eastAsia="Times New Roman" w:hAnsi="Times New Roman" w:cs="Times New Roman"/>
          <w:b/>
          <w:sz w:val="28"/>
          <w:szCs w:val="28"/>
        </w:rPr>
        <w:t>Visualize Results:</w:t>
      </w:r>
    </w:p>
    <w:p w14:paraId="295DE2ED" w14:textId="4C75E796" w:rsidR="004D68E4" w:rsidRPr="004D68E4" w:rsidRDefault="004D68E4" w:rsidP="00F8405E">
      <w:pPr>
        <w:ind w:left="18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>Create visualizations (e.g., bar charts, network diagrams) to represent the discovered associations and patterns.</w:t>
      </w:r>
    </w:p>
    <w:p w14:paraId="0F4CA474" w14:textId="5DE17E7C" w:rsidR="004D68E4" w:rsidRPr="00435D2E" w:rsidRDefault="004D68E4" w:rsidP="00435D2E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5D2E">
        <w:rPr>
          <w:rFonts w:ascii="Times New Roman" w:eastAsia="Times New Roman" w:hAnsi="Times New Roman" w:cs="Times New Roman"/>
          <w:b/>
          <w:sz w:val="28"/>
          <w:szCs w:val="28"/>
        </w:rPr>
        <w:t>Business Insights:</w:t>
      </w:r>
    </w:p>
    <w:p w14:paraId="0A4DABDE" w14:textId="71F141AA" w:rsidR="004D68E4" w:rsidRPr="004D68E4" w:rsidRDefault="004D68E4" w:rsidP="00F8405E">
      <w:pPr>
        <w:ind w:left="18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>Analyze</w:t>
      </w:r>
      <w:proofErr w:type="spellEnd"/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generated rules and patterns to gain insights into customer </w:t>
      </w:r>
      <w:proofErr w:type="spellStart"/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>behavior</w:t>
      </w:r>
      <w:proofErr w:type="spellEnd"/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cross-selling opportunities.</w:t>
      </w:r>
    </w:p>
    <w:p w14:paraId="522AC8A6" w14:textId="7D36BDFC" w:rsidR="004D68E4" w:rsidRPr="00435D2E" w:rsidRDefault="004D68E4" w:rsidP="00435D2E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5D2E">
        <w:rPr>
          <w:rFonts w:ascii="Times New Roman" w:eastAsia="Times New Roman" w:hAnsi="Times New Roman" w:cs="Times New Roman"/>
          <w:b/>
          <w:sz w:val="28"/>
          <w:szCs w:val="28"/>
        </w:rPr>
        <w:t>Optimization Strategies:</w:t>
      </w:r>
    </w:p>
    <w:p w14:paraId="4E6061C5" w14:textId="38346AF3" w:rsidR="004D68E4" w:rsidRPr="004D68E4" w:rsidRDefault="004D68E4" w:rsidP="00F8405E">
      <w:pPr>
        <w:ind w:left="18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>Based on the insights, develop strategies for optimizing the retail business, such as product placement, bundling, or promotions.</w:t>
      </w:r>
    </w:p>
    <w:p w14:paraId="75CB9FE7" w14:textId="4AE12846" w:rsidR="004D68E4" w:rsidRPr="00435D2E" w:rsidRDefault="00435D2E" w:rsidP="00435D2E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D68E4" w:rsidRPr="00435D2E">
        <w:rPr>
          <w:rFonts w:ascii="Times New Roman" w:eastAsia="Times New Roman" w:hAnsi="Times New Roman" w:cs="Times New Roman"/>
          <w:b/>
          <w:sz w:val="28"/>
          <w:szCs w:val="28"/>
        </w:rPr>
        <w:t>End:</w:t>
      </w:r>
      <w:r w:rsidR="004D68E4" w:rsidRPr="00435D2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4748391F" w14:textId="56BEEE5F" w:rsidR="004D68E4" w:rsidRPr="004D68E4" w:rsidRDefault="004D68E4" w:rsidP="00F8405E">
      <w:pPr>
        <w:ind w:left="720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>Conclude the flowchart.</w:t>
      </w:r>
    </w:p>
    <w:p w14:paraId="3628CD18" w14:textId="77777777" w:rsidR="00F8405E" w:rsidRDefault="00F8405E" w:rsidP="00557F6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B49248" w14:textId="63F481EA" w:rsidR="00816FB3" w:rsidRPr="00E35E72" w:rsidRDefault="00816FB3" w:rsidP="00557F6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5E7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Conclusion:</w:t>
      </w:r>
    </w:p>
    <w:p w14:paraId="6C5CA527" w14:textId="77777777" w:rsidR="00816FB3" w:rsidRPr="00F8405E" w:rsidRDefault="00816FB3" w:rsidP="00F8405E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405E">
        <w:rPr>
          <w:rFonts w:ascii="Times New Roman" w:eastAsia="Times New Roman" w:hAnsi="Times New Roman" w:cs="Times New Roman"/>
          <w:bCs/>
          <w:sz w:val="24"/>
          <w:szCs w:val="24"/>
        </w:rPr>
        <w:t>Summarize the key findings and insights from the analysis.</w:t>
      </w:r>
    </w:p>
    <w:p w14:paraId="3938B092" w14:textId="77777777" w:rsidR="00816FB3" w:rsidRPr="00F8405E" w:rsidRDefault="00816FB3" w:rsidP="00F8405E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405E">
        <w:rPr>
          <w:rFonts w:ascii="Times New Roman" w:eastAsia="Times New Roman" w:hAnsi="Times New Roman" w:cs="Times New Roman"/>
          <w:bCs/>
          <w:sz w:val="24"/>
          <w:szCs w:val="24"/>
        </w:rPr>
        <w:t>Discuss the potential impact on the retail business.</w:t>
      </w:r>
    </w:p>
    <w:p w14:paraId="4EDA9DFD" w14:textId="77777777" w:rsidR="00E10C02" w:rsidRPr="00F8405E" w:rsidRDefault="00816FB3" w:rsidP="00F8405E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405E">
        <w:rPr>
          <w:rFonts w:ascii="Times New Roman" w:eastAsia="Times New Roman" w:hAnsi="Times New Roman" w:cs="Times New Roman"/>
          <w:bCs/>
          <w:sz w:val="24"/>
          <w:szCs w:val="24"/>
        </w:rPr>
        <w:t>Reflect on the significance of market basket analysis in understanding customer behavio</w:t>
      </w:r>
      <w:r w:rsidR="00E35E72" w:rsidRPr="00F8405E">
        <w:rPr>
          <w:rFonts w:ascii="Times New Roman" w:eastAsia="Times New Roman" w:hAnsi="Times New Roman" w:cs="Times New Roman"/>
          <w:bCs/>
          <w:sz w:val="24"/>
          <w:szCs w:val="24"/>
        </w:rPr>
        <w:t>u</w:t>
      </w:r>
      <w:r w:rsidRPr="00F8405E">
        <w:rPr>
          <w:rFonts w:ascii="Times New Roman" w:eastAsia="Times New Roman" w:hAnsi="Times New Roman" w:cs="Times New Roman"/>
          <w:bCs/>
          <w:sz w:val="24"/>
          <w:szCs w:val="24"/>
        </w:rPr>
        <w:t>r and improving business operations.</w:t>
      </w:r>
    </w:p>
    <w:p w14:paraId="33EBE1A8" w14:textId="77777777" w:rsidR="006A4E23" w:rsidRPr="00E35E72" w:rsidRDefault="006A4E23" w:rsidP="00557F67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B3CAF56" w14:textId="77777777" w:rsidR="00816FB3" w:rsidRPr="00E35E72" w:rsidRDefault="00816FB3" w:rsidP="00557F67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35E72">
        <w:rPr>
          <w:rFonts w:ascii="Times New Roman" w:eastAsia="Times New Roman" w:hAnsi="Times New Roman" w:cs="Times New Roman"/>
          <w:b/>
          <w:sz w:val="28"/>
          <w:szCs w:val="28"/>
        </w:rPr>
        <w:t xml:space="preserve"> References:</w:t>
      </w:r>
    </w:p>
    <w:p w14:paraId="621F771E" w14:textId="77777777" w:rsidR="00816FB3" w:rsidRPr="00E35E72" w:rsidRDefault="00E10C02" w:rsidP="00557F67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</w:t>
      </w:r>
      <w:r w:rsidR="00816FB3" w:rsidRPr="00E35E72">
        <w:rPr>
          <w:rFonts w:ascii="Times New Roman" w:eastAsia="Times New Roman" w:hAnsi="Times New Roman" w:cs="Times New Roman"/>
          <w:bCs/>
          <w:sz w:val="24"/>
          <w:szCs w:val="24"/>
        </w:rPr>
        <w:t>List any sources, tools, or references used during the project.</w:t>
      </w:r>
    </w:p>
    <w:p w14:paraId="6C29A3EB" w14:textId="77777777" w:rsidR="009758A4" w:rsidRPr="00E35E72" w:rsidRDefault="00816FB3" w:rsidP="00557F67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 xml:space="preserve">Ensure that each section is detailed and well-structured, and use data visualizations to support your findings. This document will provide a comprehensive overview of your market basket analysis project, from problem statement to actionable </w:t>
      </w:r>
    </w:p>
    <w:sectPr w:rsidR="009758A4" w:rsidRPr="00E35E72" w:rsidSect="009F2BA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744B"/>
    <w:multiLevelType w:val="hybridMultilevel"/>
    <w:tmpl w:val="3FEA5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864E8"/>
    <w:multiLevelType w:val="hybridMultilevel"/>
    <w:tmpl w:val="ABCAD78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AE541F"/>
    <w:multiLevelType w:val="hybridMultilevel"/>
    <w:tmpl w:val="97B221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821D40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31761"/>
    <w:multiLevelType w:val="hybridMultilevel"/>
    <w:tmpl w:val="21C85E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9339C"/>
    <w:multiLevelType w:val="hybridMultilevel"/>
    <w:tmpl w:val="3E2EC8E8"/>
    <w:lvl w:ilvl="0" w:tplc="61821D40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99663C"/>
    <w:multiLevelType w:val="hybridMultilevel"/>
    <w:tmpl w:val="E2F8D00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21BFB"/>
    <w:multiLevelType w:val="hybridMultilevel"/>
    <w:tmpl w:val="22767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F0028"/>
    <w:multiLevelType w:val="hybridMultilevel"/>
    <w:tmpl w:val="68B6728A"/>
    <w:lvl w:ilvl="0" w:tplc="6082B17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5E37D2"/>
    <w:multiLevelType w:val="hybridMultilevel"/>
    <w:tmpl w:val="7656514E"/>
    <w:lvl w:ilvl="0" w:tplc="61821D40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167D2B"/>
    <w:multiLevelType w:val="hybridMultilevel"/>
    <w:tmpl w:val="56E03B0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C0138CC"/>
    <w:multiLevelType w:val="hybridMultilevel"/>
    <w:tmpl w:val="8432FE2E"/>
    <w:lvl w:ilvl="0" w:tplc="E1B0CF6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E5621D"/>
    <w:multiLevelType w:val="hybridMultilevel"/>
    <w:tmpl w:val="73A2815E"/>
    <w:lvl w:ilvl="0" w:tplc="61821D4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331651">
    <w:abstractNumId w:val="0"/>
  </w:num>
  <w:num w:numId="2" w16cid:durableId="646318717">
    <w:abstractNumId w:val="2"/>
  </w:num>
  <w:num w:numId="3" w16cid:durableId="724833997">
    <w:abstractNumId w:val="6"/>
  </w:num>
  <w:num w:numId="4" w16cid:durableId="410664523">
    <w:abstractNumId w:val="11"/>
  </w:num>
  <w:num w:numId="5" w16cid:durableId="457115875">
    <w:abstractNumId w:val="3"/>
  </w:num>
  <w:num w:numId="6" w16cid:durableId="1182670308">
    <w:abstractNumId w:val="5"/>
  </w:num>
  <w:num w:numId="7" w16cid:durableId="1253927648">
    <w:abstractNumId w:val="9"/>
  </w:num>
  <w:num w:numId="8" w16cid:durableId="61104701">
    <w:abstractNumId w:val="1"/>
  </w:num>
  <w:num w:numId="9" w16cid:durableId="281230645">
    <w:abstractNumId w:val="8"/>
  </w:num>
  <w:num w:numId="10" w16cid:durableId="1613440677">
    <w:abstractNumId w:val="4"/>
  </w:num>
  <w:num w:numId="11" w16cid:durableId="155390500">
    <w:abstractNumId w:val="7"/>
  </w:num>
  <w:num w:numId="12" w16cid:durableId="4643939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8A4"/>
    <w:rsid w:val="00186B3E"/>
    <w:rsid w:val="001F5952"/>
    <w:rsid w:val="003E6930"/>
    <w:rsid w:val="00434766"/>
    <w:rsid w:val="00435D2E"/>
    <w:rsid w:val="004C367F"/>
    <w:rsid w:val="004D68E4"/>
    <w:rsid w:val="00557F67"/>
    <w:rsid w:val="006A4E23"/>
    <w:rsid w:val="00816FB3"/>
    <w:rsid w:val="009758A4"/>
    <w:rsid w:val="009F2BA6"/>
    <w:rsid w:val="00B12691"/>
    <w:rsid w:val="00B45B02"/>
    <w:rsid w:val="00CF1C91"/>
    <w:rsid w:val="00E10C02"/>
    <w:rsid w:val="00E35E72"/>
    <w:rsid w:val="00F8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86DCD"/>
  <w15:docId w15:val="{4E7E10F0-0E47-423C-8937-27CD75C4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E23"/>
  </w:style>
  <w:style w:type="paragraph" w:styleId="Heading1">
    <w:name w:val="heading 1"/>
    <w:basedOn w:val="Normal"/>
    <w:next w:val="Normal"/>
    <w:uiPriority w:val="9"/>
    <w:qFormat/>
    <w:rsid w:val="009F2BA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F2BA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F2BA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F2BA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F2BA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F2BA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F2BA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9F2BA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2BA6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6A4E23"/>
    <w:pPr>
      <w:spacing w:after="0" w:line="240" w:lineRule="auto"/>
    </w:pPr>
    <w:rPr>
      <w:rFonts w:asciiTheme="minorHAnsi" w:eastAsiaTheme="minorHAnsi" w:hAnsiTheme="minorHAnsi" w:cstheme="minorBidi"/>
      <w:kern w:val="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9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gowtham c</cp:lastModifiedBy>
  <cp:revision>3</cp:revision>
  <dcterms:created xsi:type="dcterms:W3CDTF">2023-10-11T08:48:00Z</dcterms:created>
  <dcterms:modified xsi:type="dcterms:W3CDTF">2023-10-11T08:50:00Z</dcterms:modified>
</cp:coreProperties>
</file>