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8A" w:rsidRDefault="00E45F5F" w:rsidP="00705495">
      <w:pPr>
        <w:ind w:firstLineChars="1350" w:firstLine="37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PHASE – I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:rsidR="0066698A" w:rsidRDefault="00E45F5F" w:rsidP="00705495">
      <w:pPr>
        <w:ind w:firstLineChars="1050" w:firstLine="29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PART 1</w:t>
      </w:r>
    </w:p>
    <w:tbl>
      <w:tblPr>
        <w:tblStyle w:val="TableGrid"/>
        <w:tblW w:w="9166" w:type="dxa"/>
        <w:tblLook w:val="04A0"/>
      </w:tblPr>
      <w:tblGrid>
        <w:gridCol w:w="4583"/>
        <w:gridCol w:w="4583"/>
      </w:tblGrid>
      <w:tr w:rsidR="00096859" w:rsidTr="00096859">
        <w:trPr>
          <w:trHeight w:val="22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Default="00017954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25-10</w:t>
            </w:r>
            <w:r w:rsidR="00096859">
              <w:rPr>
                <w:lang w:val="en-US"/>
              </w:rPr>
              <w:t>-2023</w:t>
            </w:r>
          </w:p>
        </w:tc>
      </w:tr>
      <w:tr w:rsidR="00096859" w:rsidTr="00096859">
        <w:trPr>
          <w:trHeight w:val="22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096859" w:rsidTr="00096859">
        <w:trPr>
          <w:trHeight w:val="22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Pr="006A4E23" w:rsidRDefault="00096859" w:rsidP="001742A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096859" w:rsidTr="00096859">
        <w:trPr>
          <w:trHeight w:val="131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Pr="00887679" w:rsidRDefault="00096859" w:rsidP="001742A3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887679">
              <w:rPr>
                <w:b/>
                <w:sz w:val="24"/>
                <w:szCs w:val="24"/>
                <w:lang w:val="en-US"/>
              </w:rPr>
              <w:t xml:space="preserve">V  </w:t>
            </w:r>
            <w:proofErr w:type="spellStart"/>
            <w:r w:rsidRPr="00887679">
              <w:rPr>
                <w:b/>
                <w:sz w:val="24"/>
                <w:szCs w:val="24"/>
                <w:lang w:val="en-US"/>
              </w:rPr>
              <w:t>Dinesh</w:t>
            </w:r>
            <w:proofErr w:type="spellEnd"/>
          </w:p>
          <w:p w:rsidR="00096859" w:rsidRDefault="00096859" w:rsidP="001742A3">
            <w:pPr>
              <w:jc w:val="both"/>
              <w:rPr>
                <w:lang w:val="en-US"/>
              </w:rPr>
            </w:pPr>
            <w:r w:rsidRPr="00CF1C91">
              <w:rPr>
                <w:lang w:val="en-US"/>
              </w:rPr>
              <w:t xml:space="preserve">K  </w:t>
            </w:r>
            <w:proofErr w:type="spellStart"/>
            <w:r w:rsidRPr="00CF1C91">
              <w:rPr>
                <w:lang w:val="en-US"/>
              </w:rPr>
              <w:t>Gowtham</w:t>
            </w:r>
            <w:proofErr w:type="spellEnd"/>
          </w:p>
          <w:p w:rsidR="00096859" w:rsidRPr="004C367F" w:rsidRDefault="00096859" w:rsidP="001742A3">
            <w:pPr>
              <w:jc w:val="both"/>
              <w:rPr>
                <w:lang w:val="en-US"/>
              </w:rPr>
            </w:pPr>
            <w:r w:rsidRPr="004C367F">
              <w:rPr>
                <w:lang w:val="en-US"/>
              </w:rPr>
              <w:t xml:space="preserve">R  </w:t>
            </w:r>
            <w:proofErr w:type="spellStart"/>
            <w:r w:rsidRPr="004C367F">
              <w:rPr>
                <w:lang w:val="en-US"/>
              </w:rPr>
              <w:t>Gunaseelan</w:t>
            </w:r>
            <w:proofErr w:type="spellEnd"/>
          </w:p>
          <w:p w:rsidR="00887679" w:rsidRPr="00887679" w:rsidRDefault="00887679" w:rsidP="00887679">
            <w:pPr>
              <w:jc w:val="both"/>
              <w:rPr>
                <w:lang w:val="en-US"/>
              </w:rPr>
            </w:pPr>
            <w:r w:rsidRPr="00887679">
              <w:rPr>
                <w:lang w:val="en-US"/>
              </w:rPr>
              <w:t xml:space="preserve">K.S  </w:t>
            </w:r>
            <w:proofErr w:type="spellStart"/>
            <w:r w:rsidRPr="00887679">
              <w:rPr>
                <w:lang w:val="en-US"/>
              </w:rPr>
              <w:t>Illayabharathi</w:t>
            </w:r>
            <w:proofErr w:type="spellEnd"/>
            <w:r w:rsidRPr="00887679">
              <w:rPr>
                <w:lang w:val="en-US"/>
              </w:rPr>
              <w:t xml:space="preserve"> </w:t>
            </w:r>
          </w:p>
          <w:p w:rsidR="00096859" w:rsidRPr="00CF1C91" w:rsidRDefault="00096859" w:rsidP="001742A3">
            <w:pPr>
              <w:jc w:val="both"/>
              <w:rPr>
                <w:lang w:val="en-US"/>
              </w:rPr>
            </w:pPr>
          </w:p>
          <w:p w:rsidR="00096859" w:rsidRPr="003E6930" w:rsidRDefault="00096859" w:rsidP="001742A3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96859" w:rsidRDefault="00096859" w:rsidP="001742A3">
            <w:pPr>
              <w:jc w:val="both"/>
              <w:rPr>
                <w:lang w:val="en-US"/>
              </w:rPr>
            </w:pPr>
          </w:p>
        </w:tc>
      </w:tr>
    </w:tbl>
    <w:p w:rsidR="00096859" w:rsidRDefault="00096859" w:rsidP="000968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859" w:rsidRDefault="00096859" w:rsidP="000968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5E72">
        <w:rPr>
          <w:rFonts w:ascii="Times New Roman" w:eastAsia="Times New Roman" w:hAnsi="Times New Roman" w:cs="Times New Roman"/>
          <w:b/>
          <w:sz w:val="32"/>
          <w:szCs w:val="32"/>
        </w:rPr>
        <w:t>Market Basket Insights</w:t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96859" w:rsidRPr="00E35E72" w:rsidRDefault="00096859" w:rsidP="000968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Briefly introduce the concept of market basket analysis and its importance in retail.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Explain the objective of the document - to analyze customer purchasing behavio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r and identify cross-selling opportunities.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Provide an overview of the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Apriori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 algorithm as the chosen technique for this analysis.</w:t>
      </w:r>
    </w:p>
    <w:p w:rsidR="00096859" w:rsidRPr="00E35E72" w:rsidRDefault="00096859" w:rsidP="000968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problem statement clearly: "To understand customer purchasing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identify potential cross-selling opportunities for a retail business through market basket analysis."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challenges and potential benefits of solving this problem.</w:t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6859" w:rsidRDefault="00E45F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6698A" w:rsidRDefault="00E45F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DATASET:</w:t>
      </w:r>
    </w:p>
    <w:p w:rsidR="0066698A" w:rsidRDefault="00E45F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5863590" cy="2219325"/>
            <wp:effectExtent l="19050" t="0" r="3810" b="0"/>
            <wp:docPr id="1" name="Picture 1" descr="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set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301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8A" w:rsidRDefault="00E45F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LOADING THE DATASET</w:t>
      </w:r>
      <w:bookmarkStart w:id="0" w:name="kln-1"/>
      <w:bookmarkStart w:id="1" w:name="kln-4"/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6698A" w:rsidRDefault="00E45F5F" w:rsidP="000968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import </w:t>
      </w:r>
      <w:r w:rsidR="0070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pandas</w:t>
      </w:r>
      <w:proofErr w:type="gramEnd"/>
      <w:r w:rsidR="0070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="0070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pd</w:t>
      </w:r>
    </w:p>
    <w:p w:rsidR="0066698A" w:rsidRDefault="00E45F5F" w:rsidP="00096859">
      <w:pPr>
        <w:shd w:val="clear" w:color="auto" w:fill="FFFFFF"/>
        <w:spacing w:before="192" w:after="0" w:line="20" w:lineRule="atLeast"/>
        <w:ind w:left="720"/>
        <w:rPr>
          <w:rFonts w:ascii="Times New Roman" w:eastAsia="sans-serif" w:hAnsi="Times New Roman"/>
          <w:color w:val="C45911" w:themeColor="accent2" w:themeShade="BF"/>
          <w:sz w:val="28"/>
          <w:szCs w:val="28"/>
        </w:rPr>
      </w:pPr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 xml:space="preserve"># loading the dataset into a </w:t>
      </w:r>
      <w:proofErr w:type="spellStart"/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>dataframe</w:t>
      </w:r>
      <w:proofErr w:type="spellEnd"/>
    </w:p>
    <w:p w:rsidR="0066698A" w:rsidRDefault="00096859" w:rsidP="00096859">
      <w:pPr>
        <w:shd w:val="clear" w:color="auto" w:fill="FFFFFF"/>
        <w:spacing w:before="192" w:after="0" w:line="20" w:lineRule="atLeast"/>
        <w:ind w:left="560" w:firstLine="2"/>
        <w:rPr>
          <w:rFonts w:ascii="Times New Roman" w:eastAsia="sans-serif" w:hAnsi="Times New Roman"/>
          <w:sz w:val="28"/>
          <w:szCs w:val="28"/>
        </w:rPr>
      </w:pPr>
      <w:r>
        <w:rPr>
          <w:rFonts w:ascii="Times New Roman" w:eastAsia="sans-serif" w:hAnsi="Times New Roman"/>
          <w:sz w:val="28"/>
          <w:szCs w:val="28"/>
        </w:rPr>
        <w:t xml:space="preserve">  </w:t>
      </w:r>
      <w:proofErr w:type="spellStart"/>
      <w:proofErr w:type="gramStart"/>
      <w:r w:rsidR="00705495">
        <w:rPr>
          <w:rFonts w:ascii="Times New Roman" w:eastAsia="sans-serif" w:hAnsi="Times New Roman"/>
          <w:sz w:val="28"/>
          <w:szCs w:val="28"/>
        </w:rPr>
        <w:t>df</w:t>
      </w:r>
      <w:proofErr w:type="spellEnd"/>
      <w:proofErr w:type="gramEnd"/>
      <w:r w:rsidR="00705495">
        <w:rPr>
          <w:rFonts w:ascii="Times New Roman" w:eastAsia="sans-serif" w:hAnsi="Times New Roman"/>
          <w:sz w:val="28"/>
          <w:szCs w:val="28"/>
        </w:rPr>
        <w:t xml:space="preserve"> = </w:t>
      </w:r>
      <w:proofErr w:type="spellStart"/>
      <w:r w:rsidR="00705495">
        <w:rPr>
          <w:rFonts w:ascii="Times New Roman" w:eastAsia="sans-serif" w:hAnsi="Times New Roman"/>
          <w:sz w:val="28"/>
          <w:szCs w:val="28"/>
        </w:rPr>
        <w:t>pd.read_excel</w:t>
      </w:r>
      <w:proofErr w:type="spellEnd"/>
      <w:r w:rsidR="00E45F5F">
        <w:rPr>
          <w:rFonts w:ascii="Times New Roman" w:eastAsia="sans-serif" w:hAnsi="Times New Roman"/>
          <w:sz w:val="28"/>
          <w:szCs w:val="28"/>
        </w:rPr>
        <w:t>(‘</w:t>
      </w:r>
      <w:r w:rsidR="00705495" w:rsidRPr="00705495">
        <w:rPr>
          <w:rFonts w:ascii="Times New Roman" w:eastAsia="sans-serif" w:hAnsi="Times New Roman"/>
          <w:sz w:val="28"/>
          <w:szCs w:val="28"/>
        </w:rPr>
        <w:t>C:\Users\jesus\Desktop\IBM</w:t>
      </w:r>
      <w:r w:rsidR="00705495">
        <w:rPr>
          <w:rFonts w:ascii="Times New Roman" w:eastAsia="sans-serif" w:hAnsi="Times New Roman"/>
          <w:sz w:val="28"/>
          <w:szCs w:val="28"/>
        </w:rPr>
        <w:t>\dataset.xlsx</w:t>
      </w:r>
      <w:r w:rsidR="00E45F5F">
        <w:rPr>
          <w:rFonts w:ascii="Times New Roman" w:eastAsia="sans-serif" w:hAnsi="Times New Roman"/>
          <w:sz w:val="28"/>
          <w:szCs w:val="28"/>
        </w:rPr>
        <w:t>’)</w:t>
      </w:r>
    </w:p>
    <w:p w:rsidR="0066698A" w:rsidRDefault="0066698A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</w:p>
    <w:p w:rsidR="0066698A" w:rsidRDefault="00E45F5F" w:rsidP="00705495">
      <w:pPr>
        <w:shd w:val="clear" w:color="auto" w:fill="FFFFFF"/>
        <w:spacing w:before="192" w:after="0" w:line="20" w:lineRule="atLeast"/>
        <w:ind w:left="562" w:hangingChars="200" w:hanging="562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t>PREPROCESSING THE DATASET:</w:t>
      </w:r>
    </w:p>
    <w:p w:rsidR="0066698A" w:rsidRDefault="00705495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color w:val="C45911" w:themeColor="accent2" w:themeShade="BF"/>
          <w:sz w:val="28"/>
          <w:szCs w:val="28"/>
        </w:rPr>
      </w:pPr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># Display the first 6</w:t>
      </w:r>
      <w:r w:rsidR="00E45F5F"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 xml:space="preserve"> rows of data</w:t>
      </w:r>
    </w:p>
    <w:p w:rsidR="0066698A" w:rsidRDefault="00E45F5F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ans-serif" w:hAnsi="Times New Roman"/>
          <w:sz w:val="28"/>
          <w:szCs w:val="28"/>
        </w:rPr>
        <w:t>df.head</w:t>
      </w:r>
      <w:proofErr w:type="spellEnd"/>
      <w:r>
        <w:rPr>
          <w:rFonts w:ascii="Times New Roman" w:eastAsia="sans-serif" w:hAnsi="Times New Roman"/>
          <w:sz w:val="28"/>
          <w:szCs w:val="28"/>
        </w:rPr>
        <w:t>()</w:t>
      </w:r>
      <w:proofErr w:type="gramEnd"/>
    </w:p>
    <w:p w:rsidR="0066698A" w:rsidRDefault="00E45F5F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  <w:r>
        <w:rPr>
          <w:rFonts w:ascii="Times New Roman" w:eastAsia="sans-serif" w:hAnsi="Times New Roman"/>
          <w:noProof/>
          <w:sz w:val="28"/>
          <w:szCs w:val="28"/>
          <w:lang w:val="en-US"/>
        </w:rPr>
        <w:drawing>
          <wp:inline distT="0" distB="0" distL="114300" distR="114300">
            <wp:extent cx="5524500" cy="1019175"/>
            <wp:effectExtent l="19050" t="0" r="0" b="0"/>
            <wp:docPr id="2" name="Picture 2" descr="first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rstrow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09" cy="10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A" w:rsidRDefault="0066698A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</w:p>
    <w:p w:rsidR="0066698A" w:rsidRDefault="00E45F5F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color w:val="C45911" w:themeColor="accent2" w:themeShade="BF"/>
          <w:sz w:val="28"/>
          <w:szCs w:val="28"/>
        </w:rPr>
      </w:pPr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># Display the last 5 rows of data</w:t>
      </w:r>
    </w:p>
    <w:p w:rsidR="0066698A" w:rsidRDefault="00E45F5F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ans-serif" w:hAnsi="Times New Roman"/>
          <w:sz w:val="28"/>
          <w:szCs w:val="28"/>
        </w:rPr>
        <w:t>df.tail</w:t>
      </w:r>
      <w:proofErr w:type="spellEnd"/>
      <w:r>
        <w:rPr>
          <w:rFonts w:ascii="Times New Roman" w:eastAsia="sans-serif" w:hAnsi="Times New Roman"/>
          <w:sz w:val="28"/>
          <w:szCs w:val="28"/>
        </w:rPr>
        <w:t>()</w:t>
      </w:r>
      <w:proofErr w:type="gramEnd"/>
    </w:p>
    <w:p w:rsidR="0066698A" w:rsidRDefault="00E45F5F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  <w:r>
        <w:rPr>
          <w:rFonts w:ascii="Times New Roman" w:eastAsia="sans-serif" w:hAnsi="Times New Roman"/>
          <w:noProof/>
          <w:sz w:val="28"/>
          <w:szCs w:val="28"/>
          <w:lang w:val="en-US"/>
        </w:rPr>
        <w:drawing>
          <wp:inline distT="0" distB="0" distL="114300" distR="114300">
            <wp:extent cx="5863587" cy="771525"/>
            <wp:effectExtent l="19050" t="0" r="3813" b="0"/>
            <wp:docPr id="3" name="Picture 3" descr="last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strow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262" cy="7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8A" w:rsidRDefault="00E45F5F" w:rsidP="00096859">
      <w:pPr>
        <w:ind w:left="560"/>
        <w:jc w:val="both"/>
        <w:rPr>
          <w:rFonts w:ascii="Times New Roman" w:hAnsi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color w:val="C45911" w:themeColor="accent2" w:themeShade="BF"/>
          <w:sz w:val="28"/>
          <w:szCs w:val="28"/>
        </w:rPr>
        <w:t># Display the shape of the data (number of rows and columns)</w:t>
      </w:r>
    </w:p>
    <w:p w:rsidR="0066698A" w:rsidRDefault="00E45F5F" w:rsidP="00096859">
      <w:pPr>
        <w:ind w:left="5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df.shape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6698A" w:rsidRDefault="00E45F5F" w:rsidP="00096859">
      <w:pPr>
        <w:ind w:left="5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705495">
        <w:rPr>
          <w:rFonts w:ascii="Arial" w:hAnsi="Arial" w:cs="Arial"/>
          <w:color w:val="3C4043"/>
          <w:sz w:val="21"/>
          <w:szCs w:val="21"/>
          <w:shd w:val="clear" w:color="auto" w:fill="F8F8F8"/>
        </w:rPr>
        <w:t> </w:t>
      </w:r>
      <w:r w:rsidR="00705495">
        <w:rPr>
          <w:rFonts w:ascii="Times New Roman" w:hAnsi="Times New Roman" w:cs="Times New Roman"/>
          <w:sz w:val="28"/>
          <w:szCs w:val="28"/>
        </w:rPr>
        <w:t>522065</w:t>
      </w:r>
      <w:r>
        <w:rPr>
          <w:rFonts w:ascii="Times New Roman" w:hAnsi="Times New Roman" w:cs="Times New Roman"/>
          <w:sz w:val="28"/>
          <w:szCs w:val="28"/>
        </w:rPr>
        <w:t>,</w:t>
      </w:r>
      <w:r w:rsidR="00705495" w:rsidRPr="00705495">
        <w:rPr>
          <w:rFonts w:ascii="Times New Roman" w:hAnsi="Times New Roman" w:cs="Times New Roman"/>
          <w:b/>
          <w:sz w:val="28"/>
          <w:szCs w:val="28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6698A" w:rsidRDefault="00666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698A" w:rsidRDefault="00E45F5F" w:rsidP="00096859">
      <w:pPr>
        <w:ind w:left="560"/>
        <w:jc w:val="both"/>
        <w:rPr>
          <w:rFonts w:ascii="Times New Roman" w:hAnsi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color w:val="C45911" w:themeColor="accent2" w:themeShade="BF"/>
          <w:sz w:val="28"/>
          <w:szCs w:val="28"/>
        </w:rPr>
        <w:t># Display the column names</w:t>
      </w:r>
    </w:p>
    <w:p w:rsidR="0066698A" w:rsidRDefault="00E45F5F" w:rsidP="00096859">
      <w:pPr>
        <w:ind w:left="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df.columns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698A" w:rsidRDefault="00705495" w:rsidP="00096859">
      <w:pPr>
        <w:ind w:left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Index([‘</w:t>
      </w:r>
      <w:proofErr w:type="spellStart"/>
      <w:r w:rsidRPr="00705495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096859" w:rsidRPr="0009685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096859">
        <w:rPr>
          <w:rFonts w:ascii="Times New Roman" w:hAnsi="Times New Roman" w:cs="Times New Roman"/>
          <w:sz w:val="28"/>
          <w:szCs w:val="28"/>
        </w:rPr>
        <w:t>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Quantity</w:t>
      </w:r>
      <w:r w:rsidR="00096859">
        <w:rPr>
          <w:rFonts w:ascii="Times New Roman" w:hAnsi="Times New Roman" w:cs="Times New Roman"/>
          <w:sz w:val="28"/>
          <w:szCs w:val="28"/>
        </w:rPr>
        <w:t>’,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Date</w:t>
      </w:r>
      <w:r w:rsidR="00096859">
        <w:rPr>
          <w:rFonts w:ascii="Times New Roman" w:hAnsi="Times New Roman" w:cs="Times New Roman"/>
          <w:sz w:val="28"/>
          <w:szCs w:val="28"/>
        </w:rPr>
        <w:t>’,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Price</w:t>
      </w:r>
      <w:r w:rsidR="00096859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096859" w:rsidRPr="00096859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="00096859">
        <w:rPr>
          <w:rFonts w:ascii="Times New Roman" w:hAnsi="Times New Roman" w:cs="Times New Roman"/>
          <w:sz w:val="28"/>
          <w:szCs w:val="28"/>
        </w:rPr>
        <w:t>’,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Country</w:t>
      </w:r>
      <w:r w:rsidR="00096859">
        <w:rPr>
          <w:rFonts w:ascii="Times New Roman" w:hAnsi="Times New Roman" w:cs="Times New Roman"/>
          <w:sz w:val="28"/>
          <w:szCs w:val="28"/>
        </w:rPr>
        <w:t>’</w:t>
      </w:r>
      <w:r w:rsidR="00E45F5F">
        <w:rPr>
          <w:rFonts w:ascii="Times New Roman" w:hAnsi="Times New Roman"/>
          <w:sz w:val="28"/>
          <w:szCs w:val="28"/>
        </w:rPr>
        <w:t xml:space="preserve">], </w:t>
      </w:r>
      <w:proofErr w:type="spellStart"/>
      <w:r w:rsidR="00E45F5F">
        <w:rPr>
          <w:rFonts w:ascii="Times New Roman" w:hAnsi="Times New Roman"/>
          <w:sz w:val="28"/>
          <w:szCs w:val="28"/>
        </w:rPr>
        <w:t>datatype</w:t>
      </w:r>
      <w:proofErr w:type="spellEnd"/>
      <w:r w:rsidR="00E45F5F">
        <w:rPr>
          <w:rFonts w:ascii="Times New Roman" w:hAnsi="Times New Roman"/>
          <w:sz w:val="28"/>
          <w:szCs w:val="28"/>
        </w:rPr>
        <w:t xml:space="preserve"> = ‘object’)</w:t>
      </w:r>
    </w:p>
    <w:p w:rsidR="0066698A" w:rsidRDefault="0066698A">
      <w:pPr>
        <w:jc w:val="both"/>
        <w:rPr>
          <w:rFonts w:ascii="Times New Roman" w:hAnsi="Times New Roman"/>
          <w:sz w:val="28"/>
          <w:szCs w:val="28"/>
        </w:rPr>
      </w:pPr>
    </w:p>
    <w:p w:rsidR="0066698A" w:rsidRDefault="00E45F5F" w:rsidP="00096859">
      <w:pPr>
        <w:ind w:left="560"/>
        <w:jc w:val="both"/>
        <w:rPr>
          <w:rFonts w:ascii="Times New Roman" w:hAnsi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color w:val="C45911" w:themeColor="accent2" w:themeShade="BF"/>
          <w:sz w:val="28"/>
          <w:szCs w:val="28"/>
        </w:rPr>
        <w:t># Display the data types of each column</w:t>
      </w:r>
    </w:p>
    <w:p w:rsidR="0066698A" w:rsidRDefault="00E45F5F" w:rsidP="00096859">
      <w:pPr>
        <w:ind w:left="5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df.dtypes</w:t>
      </w:r>
      <w:proofErr w:type="spellEnd"/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proofErr w:type="spellStart"/>
      <w:r w:rsidRPr="00096859">
        <w:rPr>
          <w:rFonts w:ascii="Times New Roman" w:hAnsi="Times New Roman"/>
          <w:sz w:val="28"/>
          <w:szCs w:val="28"/>
        </w:rPr>
        <w:t>BillNo</w:t>
      </w:r>
      <w:proofErr w:type="spellEnd"/>
      <w:r w:rsidR="00E45F5F"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E45F5F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proofErr w:type="spellStart"/>
      <w:r w:rsidRPr="00096859">
        <w:rPr>
          <w:rFonts w:ascii="Times New Roman" w:hAnsi="Times New Roman"/>
          <w:sz w:val="28"/>
          <w:szCs w:val="28"/>
        </w:rPr>
        <w:t>Itemname</w:t>
      </w:r>
      <w:proofErr w:type="spellEnd"/>
      <w:r w:rsidR="00E45F5F">
        <w:rPr>
          <w:rFonts w:ascii="Times New Roman" w:hAnsi="Times New Roman"/>
          <w:sz w:val="28"/>
          <w:szCs w:val="28"/>
        </w:rPr>
        <w:t xml:space="preserve">                               </w:t>
      </w:r>
      <w:r w:rsidR="00E45F5F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="00E45F5F">
        <w:rPr>
          <w:rFonts w:ascii="Times New Roman" w:hAnsi="Times New Roman"/>
          <w:sz w:val="28"/>
          <w:szCs w:val="28"/>
        </w:rPr>
        <w:t>object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Quantity</w:t>
      </w:r>
      <w:r w:rsidR="00E45F5F">
        <w:rPr>
          <w:rFonts w:ascii="Times New Roman" w:hAnsi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E45F5F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E45F5F">
        <w:rPr>
          <w:rFonts w:ascii="Times New Roman" w:hAnsi="Times New Roman"/>
          <w:sz w:val="28"/>
          <w:szCs w:val="28"/>
        </w:rPr>
        <w:t>object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Price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E45F5F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proofErr w:type="spellStart"/>
      <w:r w:rsidRPr="00096859">
        <w:rPr>
          <w:rFonts w:ascii="Times New Roman" w:hAnsi="Times New Roman"/>
          <w:sz w:val="28"/>
          <w:szCs w:val="28"/>
        </w:rPr>
        <w:t>CustomerID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E45F5F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Country</w:t>
      </w:r>
      <w:r w:rsidR="00E45F5F"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 w:rsidR="00E45F5F">
        <w:rPr>
          <w:rFonts w:ascii="Times New Roman" w:hAnsi="Times New Roman"/>
          <w:sz w:val="28"/>
          <w:szCs w:val="28"/>
        </w:rPr>
        <w:t>o</w:t>
      </w:r>
      <w:r w:rsidR="00E45F5F">
        <w:rPr>
          <w:rFonts w:ascii="Times New Roman" w:hAnsi="Times New Roman"/>
          <w:sz w:val="28"/>
          <w:szCs w:val="28"/>
        </w:rPr>
        <w:t>bject</w:t>
      </w:r>
    </w:p>
    <w:p w:rsidR="0066698A" w:rsidRDefault="0066698A">
      <w:pPr>
        <w:jc w:val="both"/>
        <w:rPr>
          <w:rFonts w:ascii="Times New Roman" w:hAnsi="Times New Roman"/>
          <w:sz w:val="28"/>
          <w:szCs w:val="28"/>
        </w:rPr>
      </w:pPr>
    </w:p>
    <w:p w:rsidR="00096859" w:rsidRPr="00E35E72" w:rsidRDefault="00096859" w:rsidP="000968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Reflect on the significance of market basket analysis in understanding customer behavio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:rsidR="0066698A" w:rsidRDefault="006669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698A" w:rsidRDefault="00E45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</w:p>
    <w:p w:rsidR="0066698A" w:rsidRDefault="00E45F5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</w:t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6698A" w:rsidSect="0066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F5F" w:rsidRDefault="00E45F5F">
      <w:pPr>
        <w:spacing w:line="240" w:lineRule="auto"/>
      </w:pPr>
      <w:r>
        <w:separator/>
      </w:r>
    </w:p>
  </w:endnote>
  <w:endnote w:type="continuationSeparator" w:id="0">
    <w:p w:rsidR="00E45F5F" w:rsidRDefault="00E45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F5F" w:rsidRDefault="00E45F5F">
      <w:pPr>
        <w:spacing w:after="0"/>
      </w:pPr>
      <w:r>
        <w:separator/>
      </w:r>
    </w:p>
  </w:footnote>
  <w:footnote w:type="continuationSeparator" w:id="0">
    <w:p w:rsidR="00E45F5F" w:rsidRDefault="00E45F5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A05F55"/>
    <w:rsid w:val="00017954"/>
    <w:rsid w:val="00096859"/>
    <w:rsid w:val="0066698A"/>
    <w:rsid w:val="006D2627"/>
    <w:rsid w:val="00705495"/>
    <w:rsid w:val="00887679"/>
    <w:rsid w:val="00A05F55"/>
    <w:rsid w:val="00A95774"/>
    <w:rsid w:val="00E45F5F"/>
    <w:rsid w:val="0B33753C"/>
    <w:rsid w:val="11072664"/>
    <w:rsid w:val="172C3A8A"/>
    <w:rsid w:val="207F3772"/>
    <w:rsid w:val="296E37F8"/>
    <w:rsid w:val="3A032FBE"/>
    <w:rsid w:val="478919E0"/>
    <w:rsid w:val="50536CC8"/>
    <w:rsid w:val="59C478EC"/>
    <w:rsid w:val="651954EB"/>
    <w:rsid w:val="7C34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8A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rsid w:val="00666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rsid w:val="0066698A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rsid w:val="00666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95"/>
    <w:rPr>
      <w:rFonts w:ascii="Tahoma" w:eastAsiaTheme="minorHAnsi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siddiq sid</dc:creator>
  <cp:lastModifiedBy>jesus</cp:lastModifiedBy>
  <cp:revision>3</cp:revision>
  <cp:lastPrinted>2023-09-27T05:46:00Z</cp:lastPrinted>
  <dcterms:created xsi:type="dcterms:W3CDTF">2023-10-26T15:01:00Z</dcterms:created>
  <dcterms:modified xsi:type="dcterms:W3CDTF">2023-10-26T15:03:00Z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FA37F02539C84087A2439BEB5C611053</vt:lpwstr>
  </property>
</Properties>
</file>