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AYC</w:t>
      </w:r>
      <w:r>
        <w:t xml:space="preserve"> </w:t>
      </w:r>
      <w:r>
        <w:t xml:space="preserve">TA</w:t>
      </w:r>
      <w:r>
        <w:t xml:space="preserve"> </w:t>
      </w:r>
      <w:r>
        <w:t xml:space="preserve">Log</w:t>
      </w:r>
      <w:r>
        <w:t xml:space="preserve"> </w:t>
      </w:r>
      <w:r>
        <w:t xml:space="preserve">-</w:t>
      </w:r>
      <w:r>
        <w:t xml:space="preserve"> </w:t>
      </w:r>
      <w:r>
        <w:t xml:space="preserve">SAPR</w:t>
      </w:r>
      <w:r>
        <w:t xml:space="preserve"> </w:t>
      </w:r>
      <w:r>
        <w:t xml:space="preserve">&amp;</w:t>
      </w:r>
      <w:r>
        <w:t xml:space="preserve"> </w:t>
      </w:r>
      <w:r>
        <w:t xml:space="preserve">MERT</w:t>
      </w:r>
      <w:r>
        <w:t xml:space="preserve"> </w:t>
      </w:r>
      <w:r>
        <w:t xml:space="preserve">data</w:t>
      </w:r>
    </w:p>
    <w:p>
      <w:pPr>
        <w:pStyle w:val="Subtitle"/>
      </w:pPr>
      <w:r>
        <w:t xml:space="preserve">Summarizing</w:t>
      </w:r>
      <w:r>
        <w:t xml:space="preserve"> </w:t>
      </w:r>
      <w:r>
        <w:t xml:space="preserve">Counts</w:t>
      </w:r>
      <w:r>
        <w:t xml:space="preserve"> </w:t>
      </w:r>
      <w:r>
        <w:t xml:space="preserve">by</w:t>
      </w:r>
      <w:r>
        <w:t xml:space="preserve"> </w:t>
      </w:r>
      <w:r>
        <w:t xml:space="preserve">Date</w:t>
      </w:r>
      <w:r>
        <w:t xml:space="preserve"> </w:t>
      </w:r>
      <w:r>
        <w:t xml:space="preserve">&amp;</w:t>
      </w:r>
      <w:r>
        <w:t xml:space="preserve"> </w:t>
      </w:r>
      <w:r>
        <w:t xml:space="preserve">Setting</w:t>
      </w:r>
    </w:p>
    <w:p>
      <w:pPr>
        <w:pStyle w:val="Author"/>
      </w:pPr>
      <w:r>
        <w:t xml:space="preserve">Josephine</w:t>
      </w:r>
      <w:r>
        <w:t xml:space="preserve"> </w:t>
      </w:r>
      <w:r>
        <w:t xml:space="preserve">McKelvy</w:t>
      </w:r>
    </w:p>
    <w:p>
      <w:pPr>
        <w:pStyle w:val="Date"/>
      </w:pPr>
      <w:r>
        <w:t xml:space="preserve">February</w:t>
      </w:r>
      <w:r>
        <w:t xml:space="preserve"> </w:t>
      </w:r>
      <w:r>
        <w:t xml:space="preserve">08,</w:t>
      </w:r>
      <w:r>
        <w:t xml:space="preserve"> </w:t>
      </w:r>
      <w:r>
        <w:t xml:space="preserve">2021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Click the</w:t>
      </w:r>
      <w:r>
        <w:t xml:space="preserve"> </w:t>
      </w:r>
      <w:r>
        <w:rPr>
          <w:bCs/>
          <w:b/>
        </w:rPr>
        <w:t xml:space="preserve">+c Insert</w:t>
      </w:r>
      <w:r>
        <w:t xml:space="preserve"> </w:t>
      </w:r>
      <w:r>
        <w:t xml:space="preserve">button to insert code chunks (or functions). Add documentation outside of the code chunks as reminders of what your code does.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button, it compiles all of the code chunks and generates a document that includes both content as well as the output of any embedded R code chunks within the document. Use the</w:t>
      </w:r>
      <w:r>
        <w:t xml:space="preserve"> </w:t>
      </w:r>
      <w:r>
        <w:rPr>
          <w:bCs/>
          <w:b/>
        </w:rPr>
        <w:t xml:space="preserve">gear</w:t>
      </w:r>
      <w:r>
        <w:t xml:space="preserve"> </w:t>
      </w:r>
      <w:r>
        <w:t xml:space="preserve">icon to adjust settings (e.g.,</w:t>
      </w:r>
      <w:r>
        <w:t xml:space="preserve"> </w:t>
      </w:r>
      <w:r>
        <w:t xml:space="preserve">“</w:t>
      </w:r>
      <w:r>
        <w:t xml:space="preserve">show output only</w:t>
      </w:r>
      <w:r>
        <w:t xml:space="preserve">”</w:t>
      </w:r>
      <w:r>
        <w:t xml:space="preserve">) for each code chunk.</w:t>
      </w:r>
    </w:p>
    <w:p>
      <w:pPr>
        <w:pStyle w:val="BodyText"/>
      </w:pPr>
      <w:r>
        <w:t xml:space="preserve">The shortcut key for</w:t>
      </w:r>
      <w:r>
        <w:t xml:space="preserve"> </w:t>
      </w:r>
      <w:r>
        <w:t xml:space="preserve">“</w:t>
      </w:r>
      <w:r>
        <w:t xml:space="preserve">&lt;-</w:t>
      </w:r>
      <w:r>
        <w:t xml:space="preserve">”</w:t>
      </w:r>
      <w:r>
        <w:t xml:space="preserve"> </w:t>
      </w:r>
      <w:r>
        <w:t xml:space="preserve">is ALT + [dash]</w:t>
      </w:r>
      <w:r>
        <w:t xml:space="preserve"> </w:t>
      </w:r>
      <w:r>
        <w:t xml:space="preserve">CTRL + ENTER will run the highlighted line(s) of code.</w:t>
      </w:r>
      <w:r>
        <w:t xml:space="preserve"> </w:t>
      </w:r>
      <w:r>
        <w:t xml:space="preserve">The hashtag is code that is commented out.</w:t>
      </w:r>
    </w:p>
    <w:bookmarkEnd w:id="21"/>
    <w:bookmarkStart w:id="22" w:name="X3d9ff21dd40c3ec67f301166aa04706f4fe9438"/>
    <w:p>
      <w:pPr>
        <w:pStyle w:val="Heading1"/>
      </w:pPr>
      <w:r>
        <w:t xml:space="preserve">1. Find/Set the working directory, where you’ll import/export files.</w:t>
      </w:r>
    </w:p>
    <w:p>
      <w:pPr>
        <w:pStyle w:val="SourceCode"/>
      </w:pPr>
      <w:r>
        <w:rPr>
          <w:rStyle w:val="FunctionTok"/>
        </w:rPr>
        <w:t xml:space="preserve">getwd</w:t>
      </w:r>
      <w:r>
        <w:rPr>
          <w:rStyle w:val="NormalTok"/>
        </w:rPr>
        <w:t xml:space="preserve">() </w:t>
      </w:r>
    </w:p>
    <w:p>
      <w:pPr>
        <w:pStyle w:val="SourceCode"/>
      </w:pPr>
      <w:r>
        <w:rPr>
          <w:rStyle w:val="VerbatimChar"/>
        </w:rPr>
        <w:t xml:space="preserve">## [1] "C:/Users/josep/Documents/ayc/2021-02-08 TA Log"</w:t>
      </w:r>
    </w:p>
    <w:p>
      <w:pPr>
        <w:pStyle w:val="SourceCode"/>
      </w:pPr>
      <w:r>
        <w:rPr>
          <w:rStyle w:val="CommentTok"/>
        </w:rPr>
        <w:t xml:space="preserve"># Wherever this code is saved, the file(s) for your dataset(s) should be there too</w:t>
      </w:r>
    </w:p>
    <w:bookmarkEnd w:id="22"/>
    <w:bookmarkStart w:id="23" w:name="Xb3f43c244bba09b8447c95f1497eff048f6ab12"/>
    <w:p>
      <w:pPr>
        <w:pStyle w:val="Heading1"/>
      </w:pPr>
      <w:r>
        <w:t xml:space="preserve">2. Name &amp; import your data frame, or set of information (like a .csv file of survey responses), as factor variables.</w:t>
      </w:r>
    </w:p>
    <w:p>
      <w:pPr>
        <w:numPr>
          <w:ilvl w:val="0"/>
          <w:numId w:val="1001"/>
        </w:numPr>
        <w:pStyle w:val="Compact"/>
      </w:pPr>
      <w:r>
        <w:t xml:space="preserve">I created a dataframe object (which I named</w:t>
      </w:r>
      <w:r>
        <w:t xml:space="preserve"> </w:t>
      </w:r>
      <w:r>
        <w:t xml:space="preserve">“</w:t>
      </w:r>
      <w:r>
        <w:t xml:space="preserve">raw.df</w:t>
      </w:r>
      <w:r>
        <w:t xml:space="preserve">”</w:t>
      </w:r>
      <w:r>
        <w:t xml:space="preserve">) for each dataset that will read in the respective .csv files and convert categorical variables into factor variables. (Copy and paste the name of the file. There’s a hidden character in the SurveyMonkey exports.)</w:t>
      </w:r>
    </w:p>
    <w:p>
      <w:pPr>
        <w:pStyle w:val="SourceCode"/>
      </w:pPr>
      <w:r>
        <w:rPr>
          <w:rStyle w:val="NormalTok"/>
        </w:rPr>
        <w:t xml:space="preserve">raw.df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"AYC TA Log 2020-2021.csv"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Export .CSV from your survey platform and confirm numeric values, NOT choice text. </w:t>
      </w:r>
      <w:r>
        <w:br/>
      </w:r>
      <w:r>
        <w:br/>
      </w:r>
      <w:r>
        <w:rPr>
          <w:rStyle w:val="CommentTok"/>
        </w:rPr>
        <w:t xml:space="preserve"># Clean variable names in advance (e.g., insert a row of Q#s). Do NOT start variable names with numbers.</w:t>
      </w:r>
    </w:p>
    <w:bookmarkEnd w:id="23"/>
    <w:bookmarkStart w:id="24" w:name="clean-the-analytic-dataset."/>
    <w:p>
      <w:pPr>
        <w:pStyle w:val="Heading1"/>
      </w:pPr>
      <w:r>
        <w:t xml:space="preserve">3. Clean the analytic dataset.</w:t>
      </w:r>
    </w:p>
    <w:p>
      <w:pPr>
        <w:numPr>
          <w:ilvl w:val="0"/>
          <w:numId w:val="1002"/>
        </w:numPr>
        <w:pStyle w:val="Compact"/>
      </w:pPr>
      <w:r>
        <w:t xml:space="preserve">I created an analytic dataset (which I named</w:t>
      </w:r>
      <w:r>
        <w:t xml:space="preserve"> </w:t>
      </w:r>
      <w:r>
        <w:t xml:space="preserve">“</w:t>
      </w:r>
      <w:r>
        <w:t xml:space="preserve">ta.df</w:t>
      </w:r>
      <w:r>
        <w:t xml:space="preserve">”</w:t>
      </w:r>
      <w:r>
        <w:t xml:space="preserve">) that will subset the data and remove informational header rows that are not survey responses.</w:t>
      </w:r>
    </w:p>
    <w:p>
      <w:pPr>
        <w:pStyle w:val="FirstParagraph"/>
      </w:pPr>
      <w:r>
        <w:t xml:space="preserve">(</w:t>
      </w:r>
      <w:r>
        <w:rPr>
          <w:bCs/>
          <w:b/>
        </w:rPr>
        <w:t xml:space="preserve">1-based index</w:t>
      </w:r>
      <w:r>
        <w:t xml:space="preserve">: R starts with the first row of obs. being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; 3:nrow means that your responses/obs. start on row 4 until the Nth row. Check your dataset to see which row the actual observations start.)</w:t>
      </w:r>
    </w:p>
    <w:p>
      <w:pPr>
        <w:pStyle w:val="SourceCode"/>
      </w:pPr>
      <w:r>
        <w:rPr>
          <w:rStyle w:val="NormalTok"/>
        </w:rPr>
        <w:t xml:space="preserve">ta.df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raw.df[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(raw.df),] </w:t>
      </w:r>
      <w:r>
        <w:br/>
      </w:r>
      <w:r>
        <w:rPr>
          <w:rStyle w:val="CommentTok"/>
        </w:rPr>
        <w:t xml:space="preserve"># Confirm the number of obs and variables on SurveyMonkey.</w:t>
      </w:r>
    </w:p>
    <w:p>
      <w:pPr>
        <w:numPr>
          <w:ilvl w:val="0"/>
          <w:numId w:val="1003"/>
        </w:numPr>
        <w:pStyle w:val="Compact"/>
      </w:pPr>
      <w:r>
        <w:t xml:space="preserve">Recode missing data:</w:t>
      </w:r>
    </w:p>
    <w:p>
      <w:pPr>
        <w:pStyle w:val="SourceCode"/>
      </w:pPr>
      <w:r>
        <w:rPr>
          <w:rStyle w:val="NormalTok"/>
        </w:rPr>
        <w:t xml:space="preserve">ta.df[ta.df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ta.df[ta.df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"N/A"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</w:p>
    <w:bookmarkEnd w:id="24"/>
    <w:bookmarkStart w:id="25" w:name="X03c665e61fa2da874cff14db12352784fbc5450"/>
    <w:p>
      <w:pPr>
        <w:pStyle w:val="Heading1"/>
      </w:pPr>
      <w:r>
        <w:t xml:space="preserve">3a. Clean the nominal (categorical, dichotomous/MRdum, ordinal) variables.</w:t>
      </w:r>
    </w:p>
    <w:p>
      <w:pPr>
        <w:numPr>
          <w:ilvl w:val="0"/>
          <w:numId w:val="1004"/>
        </w:numPr>
        <w:pStyle w:val="Compact"/>
      </w:pPr>
      <w:r>
        <w:t xml:space="preserve">For each multiple choice statement, change the response values to factor, specify levels, and rename the value labels, based on the survey/codebook: (open both the dataset and the codebook/survey with question numbers and recode values to make sure the labels and levels are correct)</w:t>
      </w:r>
    </w:p>
    <w:p>
      <w:pPr>
        <w:pStyle w:val="SourceCode"/>
      </w:pPr>
      <w:r>
        <w:rPr>
          <w:rStyle w:val="NormalTok"/>
        </w:rPr>
        <w:t xml:space="preserve">labelspec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"Lisa Garland"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"Caro Welker"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"Josephine McKelvy"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"Sophia Durant"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labeltta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"Training"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"Technical Assistance"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labelmode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"Phone"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"Web-based for one organization"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"In-person for one organization"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"In-person for multiple organizations"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"Web-based for multiple organizations"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#labelorg &lt;- c("Alamance Achieves",</w:t>
      </w:r>
      <w:r>
        <w:br/>
      </w:r>
      <w:r>
        <w:rPr>
          <w:rStyle w:val="CommentTok"/>
        </w:rPr>
        <w:t xml:space="preserve">#              "Alamance County Health Dept",</w:t>
      </w:r>
      <w:r>
        <w:br/>
      </w:r>
      <w:r>
        <w:rPr>
          <w:rStyle w:val="CommentTok"/>
        </w:rPr>
        <w:t xml:space="preserve">#              "CityGate Dream Center",</w:t>
      </w:r>
      <w:r>
        <w:br/>
      </w:r>
      <w:r>
        <w:rPr>
          <w:rStyle w:val="CommentTok"/>
        </w:rPr>
        <w:t xml:space="preserve">#              "CrossRoads",</w:t>
      </w:r>
      <w:r>
        <w:br/>
      </w:r>
      <w:r>
        <w:rPr>
          <w:rStyle w:val="CommentTok"/>
        </w:rPr>
        <w:t xml:space="preserve">#              "Alamance County Dept of Social Srvs",</w:t>
      </w:r>
      <w:r>
        <w:br/>
      </w:r>
      <w:r>
        <w:rPr>
          <w:rStyle w:val="CommentTok"/>
        </w:rPr>
        <w:t xml:space="preserve">#              "Children's Home Society",</w:t>
      </w:r>
      <w:r>
        <w:br/>
      </w:r>
      <w:r>
        <w:rPr>
          <w:rStyle w:val="CommentTok"/>
        </w:rPr>
        <w:t xml:space="preserve">#              "Positive Attitude Youth Center",</w:t>
      </w:r>
      <w:r>
        <w:br/>
      </w:r>
      <w:r>
        <w:rPr>
          <w:rStyle w:val="CommentTok"/>
        </w:rPr>
        <w:t xml:space="preserve">#              "Elon University",</w:t>
      </w:r>
      <w:r>
        <w:br/>
      </w:r>
      <w:r>
        <w:rPr>
          <w:rStyle w:val="CommentTok"/>
        </w:rPr>
        <w:t xml:space="preserve">#              "Exchange Club",</w:t>
      </w:r>
      <w:r>
        <w:br/>
      </w:r>
      <w:r>
        <w:rPr>
          <w:rStyle w:val="CommentTok"/>
        </w:rPr>
        <w:t xml:space="preserve">#              "Salvation Army Boys &amp; Girls Club")</w:t>
      </w:r>
      <w:r>
        <w:br/>
      </w:r>
      <w:r>
        <w:br/>
      </w:r>
      <w:r>
        <w:rPr>
          <w:rStyle w:val="NormalTok"/>
        </w:rPr>
        <w:t xml:space="preserve">ta.df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Program.Specialist.TA.Provider.Name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(ta.df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Program.Specialist.TA.Provider.Name,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labelspec)</w:t>
      </w:r>
      <w:r>
        <w:br/>
      </w:r>
      <w:r>
        <w:rPr>
          <w:rStyle w:val="NormalTok"/>
        </w:rPr>
        <w:t xml:space="preserve">ta.df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Training.or.Technical.Assistance..TA.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(ta.df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Training.or.Technical.Assistance..TA.,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labeltta)</w:t>
      </w:r>
      <w:r>
        <w:br/>
      </w:r>
      <w:r>
        <w:rPr>
          <w:rStyle w:val="NormalTok"/>
        </w:rPr>
        <w:t xml:space="preserve">ta.df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Mode.of.Training.or.TA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(ta.df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Mode.of.Training.or.TA,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labelmode)</w:t>
      </w:r>
    </w:p>
    <w:bookmarkEnd w:id="25"/>
    <w:bookmarkStart w:id="29" w:name="X329135407511f9dcec37d295502ff477dee7fdd"/>
    <w:p>
      <w:pPr>
        <w:pStyle w:val="Heading1"/>
      </w:pPr>
      <w:r>
        <w:t xml:space="preserve">3b. Convert continuous variables from factor to numeric.</w:t>
      </w:r>
    </w:p>
    <w:p>
      <w:pPr>
        <w:pStyle w:val="FirstParagraph"/>
      </w:pPr>
      <w:r>
        <w:t xml:space="preserve">(Factor variables are stored as integer codes–not numeric value–to create levels (e.g., responses ranging from 10 to 12 are three levels). (</w:t>
      </w:r>
      <w:hyperlink r:id="rId26">
        <w:r>
          <w:rPr>
            <w:rStyle w:val="Hyperlink"/>
          </w:rPr>
          <w:t xml:space="preserve">https://stackoverflow.com/questions/6328771/changing-values-when-converting-column-type-to-numeric</w:t>
        </w:r>
      </w:hyperlink>
      <w:r>
        <w:t xml:space="preserve">;</w:t>
      </w:r>
      <w:r>
        <w:t xml:space="preserve"> </w:t>
      </w:r>
      <w:hyperlink r:id="rId27">
        <w:r>
          <w:rPr>
            <w:rStyle w:val="Hyperlink"/>
          </w:rPr>
          <w:t xml:space="preserve">https://www.geeksforgeeks.org/convert-factor-to-numeric-and-numeric-to-factor-in-r-programming/</w:t>
        </w:r>
      </w:hyperlink>
      <w:r>
        <w:t xml:space="preserve">) Convert to character and then numeric.)</w:t>
      </w:r>
    </w:p>
    <w:p>
      <w:pPr>
        <w:pStyle w:val="SourceCode"/>
      </w:pPr>
      <w:r>
        <w:rPr>
          <w:rStyle w:val="CommentTok"/>
        </w:rPr>
        <w:t xml:space="preserve">#ta.df$adult &lt;- as.numeric(as.character(ta.df$How.many.adults.attended.this.training.))</w:t>
      </w:r>
      <w:r>
        <w:br/>
      </w:r>
      <w:r>
        <w:rPr>
          <w:rStyle w:val="NormalTok"/>
        </w:rPr>
        <w:t xml:space="preserve">ta.df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How.many.adults.attended.this.training.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(ta.df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How.many.adults.attended.this.training.)</w:t>
      </w:r>
      <w:r>
        <w:br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(ta.df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How.many.adults.attended.this.training.) </w:t>
      </w:r>
      <w:r>
        <w:rPr>
          <w:rStyle w:val="CommentTok"/>
        </w:rPr>
        <w:t xml:space="preserve">#will contain duplicates and across time</w:t>
      </w:r>
    </w:p>
    <w:p>
      <w:pPr>
        <w:pStyle w:val="SourceCode"/>
      </w:pPr>
      <w:r>
        <w:rPr>
          <w:rStyle w:val="VerbatimChar"/>
        </w:rPr>
        <w:t xml:space="preserve">## [1] 250</w:t>
      </w:r>
    </w:p>
    <w:p>
      <w:pPr>
        <w:pStyle w:val="SourceCode"/>
      </w:pPr>
      <w:r>
        <w:rPr>
          <w:rStyle w:val="CommentTok"/>
        </w:rPr>
        <w:t xml:space="preserve">#ta.df$minutes &lt;- as.numeric(as.character(ta.df$Length.of.Training.or.TA))</w:t>
      </w:r>
      <w:r>
        <w:br/>
      </w:r>
      <w:r>
        <w:rPr>
          <w:rStyle w:val="NormalTok"/>
        </w:rPr>
        <w:t xml:space="preserve">ta.df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Length.of.Training.or.TA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(ta.df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Length.of.Training.or.TA)</w:t>
      </w:r>
      <w:r>
        <w:br/>
      </w:r>
      <w:r>
        <w:rPr>
          <w:rStyle w:val="CommentTok"/>
        </w:rPr>
        <w:t xml:space="preserve">#Optional: Convert to hours</w:t>
      </w:r>
      <w:r>
        <w:br/>
      </w:r>
      <w:r>
        <w:rPr>
          <w:rStyle w:val="NormalTok"/>
        </w:rPr>
        <w:t xml:space="preserve">ta.df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hours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ta.df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Length.of.Training.or.TA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60</w:t>
      </w:r>
    </w:p>
    <w:p>
      <w:pPr>
        <w:numPr>
          <w:ilvl w:val="0"/>
          <w:numId w:val="1005"/>
        </w:numPr>
        <w:pStyle w:val="Compact"/>
      </w:pPr>
      <w:r>
        <w:t xml:space="preserve">Reverse-coded columns/variables:</w:t>
      </w:r>
      <w:r>
        <w:t xml:space="preserve"> </w:t>
      </w:r>
      <w:hyperlink r:id="rId28">
        <w:r>
          <w:rPr>
            <w:rStyle w:val="Hyperlink"/>
          </w:rPr>
          <w:t xml:space="preserve">https://www.theanalysisfactor.com/easy-reverse-code/</w:t>
        </w:r>
      </w:hyperlink>
    </w:p>
    <w:p>
      <w:pPr>
        <w:pStyle w:val="FirstParagraph"/>
      </w:pPr>
      <w:r>
        <w:t xml:space="preserve">Convert the factor variable to numeric so that you can subtract it from a value to reverse code that value</w:t>
      </w:r>
    </w:p>
    <w:p>
      <w:pPr>
        <w:pStyle w:val="SourceCode"/>
      </w:pPr>
      <w:r>
        <w:rPr>
          <w:rStyle w:val="CommentTok"/>
        </w:rPr>
        <w:t xml:space="preserve"># Example:</w:t>
      </w:r>
      <w:r>
        <w:br/>
      </w:r>
      <w:r>
        <w:rPr>
          <w:rStyle w:val="CommentTok"/>
        </w:rPr>
        <w:t xml:space="preserve"># chrsap.df$Q2.1_3 &lt;- as.numeric(as.character(chrsap.df$Q2.1_3))</w:t>
      </w:r>
      <w:r>
        <w:br/>
      </w:r>
      <w:r>
        <w:rPr>
          <w:rStyle w:val="CommentTok"/>
        </w:rPr>
        <w:t xml:space="preserve"># chrsap.df$Q2.1_3 &lt;- 8-chrsap.df$Q2.1_3 #on a scale of 1 to 7</w:t>
      </w:r>
    </w:p>
    <w:p>
      <w:pPr>
        <w:numPr>
          <w:ilvl w:val="0"/>
          <w:numId w:val="1006"/>
        </w:numPr>
        <w:pStyle w:val="Compact"/>
      </w:pPr>
      <w:r>
        <w:t xml:space="preserve">Compute frequencies and percentages for each response category for each question.</w:t>
      </w:r>
    </w:p>
    <w:p>
      <w:pPr>
        <w:pStyle w:val="SourceCode"/>
      </w:pPr>
      <w:r>
        <w:rPr>
          <w:rStyle w:val="CommentTok"/>
        </w:rPr>
        <w:t xml:space="preserve">#mrdumdisc &lt;- data.frame(Freq=colSums(ta.df[17:25]),</w:t>
      </w:r>
      <w:r>
        <w:br/>
      </w:r>
      <w:r>
        <w:rPr>
          <w:rStyle w:val="CommentTok"/>
        </w:rPr>
        <w:t xml:space="preserve">#                  Pct.of.Answ = (colSums(ta.df[17:25])/sum(ta.df[17:25]))*100,</w:t>
      </w:r>
      <w:r>
        <w:br/>
      </w:r>
      <w:r>
        <w:rPr>
          <w:rStyle w:val="CommentTok"/>
        </w:rPr>
        <w:t xml:space="preserve">#                  Pct.of.Case = (colSums(ta.df[17:25])/nrow(ta.df[17:25]))*100)</w:t>
      </w:r>
    </w:p>
    <w:p>
      <w:pPr>
        <w:numPr>
          <w:ilvl w:val="0"/>
          <w:numId w:val="1007"/>
        </w:numPr>
        <w:pStyle w:val="Compact"/>
      </w:pPr>
      <w:r>
        <w:t xml:space="preserve">Create an object (called</w:t>
      </w:r>
      <w:r>
        <w:t xml:space="preserve"> </w:t>
      </w:r>
      <w:r>
        <w:t xml:space="preserve">“</w:t>
      </w:r>
      <w:r>
        <w:t xml:space="preserve">cleanIt</w:t>
      </w:r>
      <w:r>
        <w:t xml:space="preserve">”</w:t>
      </w:r>
      <w:r>
        <w:t xml:space="preserve">) that performs a function to a vector, which serves as a placeholder for something like a column. In that function, convert the vector to a character variable. You have to convert this factor variable to a character variable first because you may see two types of labels (e.g.,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NA</w:t>
      </w:r>
      <w:r>
        <w:t xml:space="preserve">”</w:t>
      </w:r>
      <w:r>
        <w:t xml:space="preserve">), but there could be more than 2 hidden levels in your factor variable. Where the variable is</w:t>
      </w:r>
      <w:r>
        <w:t xml:space="preserve"> </w:t>
      </w:r>
      <w:r>
        <w:t xml:space="preserve">“</w:t>
      </w:r>
      <w:r>
        <w:t xml:space="preserve">NA</w:t>
      </w:r>
      <w:r>
        <w:t xml:space="preserve">”</w:t>
      </w:r>
      <w:r>
        <w:t xml:space="preserve"> </w:t>
      </w:r>
      <w:r>
        <w:t xml:space="preserve">or a blank, replace with zero (0). Then convert the vector to a numeric variable that can be summed.</w:t>
      </w:r>
    </w:p>
    <w:p>
      <w:pPr>
        <w:pStyle w:val="SourceCode"/>
      </w:pPr>
      <w:r>
        <w:rPr>
          <w:rStyle w:val="NormalTok"/>
        </w:rPr>
        <w:t xml:space="preserve">cleanIt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(vec){</w:t>
      </w:r>
      <w:r>
        <w:br/>
      </w:r>
      <w:r>
        <w:rPr>
          <w:rStyle w:val="NormalTok"/>
        </w:rPr>
        <w:t xml:space="preserve">  chars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(vec)</w:t>
      </w:r>
      <w:r>
        <w:br/>
      </w:r>
      <w:r>
        <w:rPr>
          <w:rStyle w:val="NormalTok"/>
        </w:rPr>
        <w:t xml:space="preserve">  chars[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(chars)]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"0"</w:t>
      </w:r>
      <w:r>
        <w:br/>
      </w:r>
      <w:r>
        <w:rPr>
          <w:rStyle w:val="NormalTok"/>
        </w:rPr>
        <w:t xml:space="preserve">  chars[chars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"0"</w:t>
      </w:r>
      <w:r>
        <w:br/>
      </w:r>
      <w:r>
        <w:rPr>
          <w:rStyle w:val="NormalTok"/>
        </w:rPr>
        <w:t xml:space="preserve">  chars[chars</w:t>
      </w:r>
      <w:r>
        <w:rPr>
          <w:rStyle w:val="SpecialCharTok"/>
        </w:rPr>
        <w:t xml:space="preserve">!=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(chars))</w:t>
      </w:r>
      <w:r>
        <w:br/>
      </w:r>
      <w:r>
        <w:rPr>
          <w:rStyle w:val="NormalTok"/>
        </w:rPr>
        <w:t xml:space="preserve">}</w:t>
      </w:r>
    </w:p>
    <w:p>
      <w:pPr>
        <w:numPr>
          <w:ilvl w:val="0"/>
          <w:numId w:val="1008"/>
        </w:numPr>
        <w:pStyle w:val="Compact"/>
      </w:pPr>
      <w:r>
        <w:t xml:space="preserve">There is a multiple-response item/column with varying numbers of options for each implementing organization (IO): columns 16-25 of the ta.df. Use list apply (lapply) to repeat the</w:t>
      </w:r>
      <w:r>
        <w:t xml:space="preserve"> </w:t>
      </w:r>
      <w:r>
        <w:t xml:space="preserve">“</w:t>
      </w:r>
      <w:r>
        <w:t xml:space="preserve">cleanIt</w:t>
      </w:r>
      <w:r>
        <w:t xml:space="preserve">”</w:t>
      </w:r>
      <w:r>
        <w:t xml:space="preserve"> </w:t>
      </w:r>
      <w:r>
        <w:t xml:space="preserve">function to those columns, i.e., your vectors.</w:t>
      </w:r>
    </w:p>
    <w:p>
      <w:pPr>
        <w:pStyle w:val="SourceCode"/>
      </w:pPr>
      <w:r>
        <w:rPr>
          <w:rStyle w:val="NormalTok"/>
        </w:rPr>
        <w:t xml:space="preserve">ta.df[</w:t>
      </w:r>
      <w:r>
        <w:rPr>
          <w:rStyle w:val="DecValTok"/>
        </w:rPr>
        <w:t xml:space="preserve">17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(ta.df[</w:t>
      </w:r>
      <w:r>
        <w:rPr>
          <w:rStyle w:val="DecValTok"/>
        </w:rPr>
        <w:t xml:space="preserve">17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], cleanIt) </w:t>
      </w:r>
      <w:r>
        <w:rPr>
          <w:rStyle w:val="CommentTok"/>
        </w:rPr>
        <w:t xml:space="preserve"># IOs</w:t>
      </w:r>
      <w:r>
        <w:br/>
      </w:r>
      <w:r>
        <w:rPr>
          <w:rStyle w:val="NormalTok"/>
        </w:rPr>
        <w:t xml:space="preserve">ta.df[</w:t>
      </w:r>
      <w:r>
        <w:rPr>
          <w:rStyle w:val="DecValTok"/>
        </w:rPr>
        <w:t xml:space="preserve">30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82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(ta.df[</w:t>
      </w:r>
      <w:r>
        <w:rPr>
          <w:rStyle w:val="DecValTok"/>
        </w:rPr>
        <w:t xml:space="preserve">30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82</w:t>
      </w:r>
      <w:r>
        <w:rPr>
          <w:rStyle w:val="NormalTok"/>
        </w:rPr>
        <w:t xml:space="preserve">], cleanIt) </w:t>
      </w:r>
      <w:r>
        <w:rPr>
          <w:rStyle w:val="CommentTok"/>
        </w:rPr>
        <w:t xml:space="preserve"># GTO</w:t>
      </w:r>
      <w:r>
        <w:br/>
      </w:r>
      <w:r>
        <w:br/>
      </w:r>
      <w:r>
        <w:br/>
      </w:r>
      <w:r>
        <w:rPr>
          <w:rStyle w:val="CommentTok"/>
        </w:rPr>
        <w:t xml:space="preserve">#If more than one applied, then sum &gt; 1, or "Multiple"</w:t>
      </w:r>
      <w:r>
        <w:br/>
      </w:r>
      <w:r>
        <w:rPr>
          <w:rStyle w:val="NormalTok"/>
        </w:rPr>
        <w:t xml:space="preserve">ta.df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setting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(ta.df[</w:t>
      </w:r>
      <w:r>
        <w:rPr>
          <w:rStyle w:val="DecValTok"/>
        </w:rPr>
        <w:t xml:space="preserve">17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(x)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"Multiple settings"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(x[x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]))})</w:t>
      </w:r>
      <w:r>
        <w:br/>
      </w:r>
      <w:r>
        <w:br/>
      </w:r>
      <w:r>
        <w:rPr>
          <w:rStyle w:val="CommentTok"/>
        </w:rPr>
        <w:t xml:space="preserve">#If only one applied, re-categorize IO into setting: Clinic, Foster Care, Community, Higher Ed, or Multiple (probably training)</w:t>
      </w:r>
      <w:r>
        <w:br/>
      </w:r>
      <w:r>
        <w:rPr>
          <w:rStyle w:val="NormalTok"/>
        </w:rPr>
        <w:t xml:space="preserve">ta.df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setting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(ta.df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setting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"X.1"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#ACHD = Clinic</w:t>
      </w:r>
      <w:r>
        <w:br/>
      </w:r>
      <w:r>
        <w:rPr>
          <w:rStyle w:val="NormalTok"/>
        </w:rPr>
        <w:t xml:space="preserve">  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(ta.df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setting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"X.4"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"X.5"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#ACDSS, CHS = Foster Care</w:t>
      </w:r>
      <w:r>
        <w:br/>
      </w:r>
      <w:r>
        <w:rPr>
          <w:rStyle w:val="NormalTok"/>
        </w:rPr>
        <w:t xml:space="preserve">  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(ta.df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setting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"X.2"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"X.3"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"X.6"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"X.8"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"X.9"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#CGDS, CrossRoads, PAYC, Exchange, SABGC = Community</w:t>
      </w:r>
      <w:r>
        <w:br/>
      </w:r>
      <w:r>
        <w:rPr>
          <w:rStyle w:val="NormalTok"/>
        </w:rPr>
        <w:t xml:space="preserve">  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(ta.df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setting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"X.7"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#Elon = Higher Ed</w:t>
      </w:r>
      <w:r>
        <w:br/>
      </w:r>
      <w:r>
        <w:rPr>
          <w:rStyle w:val="NormalTok"/>
        </w:rPr>
        <w:t xml:space="preserve">  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(ta.df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setting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"Multiple settings"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)))))</w:t>
      </w:r>
      <w:r>
        <w:br/>
      </w:r>
      <w:r>
        <w:br/>
      </w:r>
      <w:r>
        <w:rPr>
          <w:rStyle w:val="NormalTok"/>
        </w:rPr>
        <w:t xml:space="preserve">ta.df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setting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(ta.df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setting,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"Clinic TA"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"Foster Care TA"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"Community TA"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"Higher Ed TA"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"Multiple Settings Training"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#mertsetting &lt;- data.frame(table(ta.df$setting))</w:t>
      </w:r>
      <w:r>
        <w:br/>
      </w:r>
      <w:r>
        <w:rPr>
          <w:rStyle w:val="CommentTok"/>
        </w:rPr>
        <w:t xml:space="preserve">#names(mertsetting) &lt;- c("Setting","Count") #counted logs submitted</w:t>
      </w:r>
      <w:r>
        <w:br/>
      </w:r>
      <w:r>
        <w:br/>
      </w:r>
      <w:r>
        <w:rPr>
          <w:rStyle w:val="CommentTok"/>
        </w:rPr>
        <w:t xml:space="preserve">#library(sjPlot)</w:t>
      </w:r>
      <w:r>
        <w:br/>
      </w:r>
      <w:r>
        <w:rPr>
          <w:rStyle w:val="CommentTok"/>
        </w:rPr>
        <w:t xml:space="preserve">#tab_df(mertsetting,</w:t>
      </w:r>
      <w:r>
        <w:br/>
      </w:r>
      <w:r>
        <w:rPr>
          <w:rStyle w:val="CommentTok"/>
        </w:rPr>
        <w:t xml:space="preserve">#       title = "TTA logs for AYC",</w:t>
      </w:r>
      <w:r>
        <w:br/>
      </w:r>
      <w:r>
        <w:rPr>
          <w:rStyle w:val="CommentTok"/>
        </w:rPr>
        <w:t xml:space="preserve">#       file = "MERT - TTA Logs Table.doc")</w:t>
      </w:r>
      <w:r>
        <w:br/>
      </w:r>
      <w:r>
        <w:rPr>
          <w:rStyle w:val="CommentTok"/>
        </w:rPr>
        <w:t xml:space="preserve">#tab_xtab(var.row = ta.df$setting, var.col = ta.df$Mode.of.Training.or.TA,</w:t>
      </w:r>
      <w:r>
        <w:br/>
      </w:r>
      <w:r>
        <w:rPr>
          <w:rStyle w:val="CommentTok"/>
        </w:rPr>
        <w:t xml:space="preserve">#         title = "TTA logs by mode",</w:t>
      </w:r>
      <w:r>
        <w:br/>
      </w:r>
      <w:r>
        <w:rPr>
          <w:rStyle w:val="CommentTok"/>
        </w:rPr>
        <w:t xml:space="preserve">#         file = "MERT - TTA Mode Table.doc")</w:t>
      </w:r>
    </w:p>
    <w:bookmarkEnd w:id="29"/>
    <w:bookmarkStart w:id="30" w:name="subset-data-by-date-ranges-e.g.-quarters"/>
    <w:p>
      <w:pPr>
        <w:pStyle w:val="Heading1"/>
      </w:pPr>
      <w:r>
        <w:t xml:space="preserve">4. Subset data by date ranges (e.g., quarters)</w:t>
      </w:r>
    </w:p>
    <w:p>
      <w:pPr>
        <w:pStyle w:val="SourceCode"/>
      </w:pPr>
      <w:r>
        <w:rPr>
          <w:rStyle w:val="CommentTok"/>
        </w:rPr>
        <w:t xml:space="preserve"># Convert column/variable to "date" class (%m = 2-digit month; %d = 2-digit day; %[capital]Y = 4-digit year)(https://www.statmethods.net/input/dates.html; https://www.statology.org/subset-by-date-range-in-r/)</w:t>
      </w:r>
      <w:r>
        <w:br/>
      </w:r>
      <w:r>
        <w:rPr>
          <w:rStyle w:val="NormalTok"/>
        </w:rPr>
        <w:t xml:space="preserve">ta.df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Date.of.Training.or.TA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(ta.df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Date.of.Training.or.TA,</w:t>
      </w:r>
      <w:r>
        <w:rPr>
          <w:rStyle w:val="StringTok"/>
        </w:rPr>
        <w:t xml:space="preserve">"%m/%d/%Y"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Subset data between two dates, inclusive</w:t>
      </w:r>
      <w:r>
        <w:br/>
      </w:r>
      <w:r>
        <w:rPr>
          <w:rStyle w:val="CommentTok"/>
        </w:rPr>
        <w:t xml:space="preserve"># qtr1 &lt;- ta.df[ta.df$Q4 &gt;="2021-07-01" &amp; ta.df$Q4 &lt;="2021-09-30",]</w:t>
      </w:r>
      <w:r>
        <w:br/>
      </w:r>
      <w:r>
        <w:rPr>
          <w:rStyle w:val="CommentTok"/>
        </w:rPr>
        <w:t xml:space="preserve"># qtr2 &lt;- ta.df[ta.df$Q4 &gt;="2021-10-01" &amp; ta.df$Q4 &lt;="2021-12-31",]</w:t>
      </w:r>
      <w:r>
        <w:br/>
      </w:r>
      <w:r>
        <w:rPr>
          <w:rStyle w:val="CommentTok"/>
        </w:rPr>
        <w:t xml:space="preserve"># qtr3 &lt;- ta.df[ta.df$Date.of.Training.or.TA &gt;="2022-01-01" &amp; ta.df$Date.of.Training.or.TA &lt;="2022-03-31",]</w:t>
      </w:r>
      <w:r>
        <w:br/>
      </w:r>
      <w:r>
        <w:rPr>
          <w:rStyle w:val="NormalTok"/>
        </w:rPr>
        <w:t xml:space="preserve"> qtr4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ta.df[ta.df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Date.of.Training.or.TA </w:t>
      </w:r>
      <w:r>
        <w:rPr>
          <w:rStyle w:val="SpecialCharTok"/>
        </w:rPr>
        <w:t xml:space="preserve">&gt;=</w:t>
      </w:r>
      <w:r>
        <w:rPr>
          <w:rStyle w:val="StringTok"/>
        </w:rPr>
        <w:t xml:space="preserve">"2021-04-01"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ta.df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Date.of.Training.or.TA </w:t>
      </w:r>
      <w:r>
        <w:rPr>
          <w:rStyle w:val="SpecialCharTok"/>
        </w:rPr>
        <w:t xml:space="preserve">&lt;=</w:t>
      </w:r>
      <w:r>
        <w:rPr>
          <w:rStyle w:val="StringTok"/>
        </w:rPr>
        <w:t xml:space="preserve">"2021-06-30"</w:t>
      </w:r>
      <w:r>
        <w:rPr>
          <w:rStyle w:val="NormalTok"/>
        </w:rPr>
        <w:t xml:space="preserve">,]</w:t>
      </w:r>
    </w:p>
    <w:p>
      <w:pPr>
        <w:numPr>
          <w:ilvl w:val="0"/>
          <w:numId w:val="1009"/>
        </w:numPr>
        <w:pStyle w:val="Compact"/>
      </w:pPr>
      <w:r>
        <w:t xml:space="preserve">How many adults (from IOs, CAG) were trained this quarter (by T vs TA)?</w:t>
      </w:r>
    </w:p>
    <w:p>
      <w:pPr>
        <w:pStyle w:val="SourceCode"/>
      </w:pPr>
      <w:r>
        <w:rPr>
          <w:rStyle w:val="CommentTok"/>
        </w:rPr>
        <w:t xml:space="preserve"># https://www.datasciencemadesimple.com/sum-function-in-r/</w:t>
      </w:r>
      <w:r>
        <w:br/>
      </w:r>
      <w:r>
        <w:rPr>
          <w:rStyle w:val="FunctionTok"/>
        </w:rPr>
        <w:t xml:space="preserve">aggregate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qtr4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How.many.adults.attended.this.training.,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by=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(qtr4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Training.or.Technical.Assistance..TA.),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FUN=</w:t>
      </w:r>
      <w:r>
        <w:rPr>
          <w:rStyle w:val="NormalTok"/>
        </w:rPr>
        <w:t xml:space="preserve">sum) </w:t>
      </w:r>
      <w:r>
        <w:rPr>
          <w:rStyle w:val="CommentTok"/>
        </w:rPr>
        <w:t xml:space="preserve">#will contain duplicates</w:t>
      </w:r>
    </w:p>
    <w:p>
      <w:pPr>
        <w:pStyle w:val="SourceCode"/>
      </w:pPr>
      <w:r>
        <w:rPr>
          <w:rStyle w:val="VerbatimChar"/>
        </w:rPr>
        <w:t xml:space="preserve">##    Group.1  x</w:t>
      </w:r>
      <w:r>
        <w:br/>
      </w:r>
      <w:r>
        <w:rPr>
          <w:rStyle w:val="VerbatimChar"/>
        </w:rPr>
        <w:t xml:space="preserve">## 1 Training 10</w:t>
      </w:r>
    </w:p>
    <w:p>
      <w:pPr>
        <w:numPr>
          <w:ilvl w:val="0"/>
          <w:numId w:val="1010"/>
        </w:numPr>
        <w:pStyle w:val="Compact"/>
      </w:pPr>
      <w:r>
        <w:t xml:space="preserve">How many hours of T/TA were provided this quarter? (for SAPR) by setting? (for MERT)</w:t>
      </w:r>
    </w:p>
    <w:p>
      <w:pPr>
        <w:pStyle w:val="SourceCode"/>
      </w:pPr>
      <w:r>
        <w:rPr>
          <w:rStyle w:val="FunctionTok"/>
        </w:rPr>
        <w:t xml:space="preserve">aggregate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qtr4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hours,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by=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(qtr4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Training.or.Technical.Assistance..TA.),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FUN=</w:t>
      </w:r>
      <w:r>
        <w:rPr>
          <w:rStyle w:val="NormalTok"/>
        </w:rPr>
        <w:t xml:space="preserve">sum)</w:t>
      </w:r>
    </w:p>
    <w:p>
      <w:pPr>
        <w:pStyle w:val="SourceCode"/>
      </w:pPr>
      <w:r>
        <w:rPr>
          <w:rStyle w:val="VerbatimChar"/>
        </w:rPr>
        <w:t xml:space="preserve">##    Group.1          x</w:t>
      </w:r>
      <w:r>
        <w:br/>
      </w:r>
      <w:r>
        <w:rPr>
          <w:rStyle w:val="VerbatimChar"/>
        </w:rPr>
        <w:t xml:space="preserve">## 1 Training 0.01666667</w:t>
      </w:r>
    </w:p>
    <w:p>
      <w:pPr>
        <w:pStyle w:val="SourceCode"/>
      </w:pPr>
      <w:r>
        <w:rPr>
          <w:rStyle w:val="FunctionTok"/>
        </w:rPr>
        <w:t xml:space="preserve">aggregate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qtr4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hours,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by=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(qtr4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setting),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FUN=</w:t>
      </w:r>
      <w:r>
        <w:rPr>
          <w:rStyle w:val="NormalTok"/>
        </w:rPr>
        <w:t xml:space="preserve">sum) </w:t>
      </w:r>
      <w:r>
        <w:rPr>
          <w:rStyle w:val="CommentTok"/>
        </w:rPr>
        <w:t xml:space="preserve">#TA by setting</w:t>
      </w:r>
    </w:p>
    <w:p>
      <w:pPr>
        <w:pStyle w:val="SourceCode"/>
      </w:pPr>
      <w:r>
        <w:rPr>
          <w:rStyle w:val="VerbatimChar"/>
        </w:rPr>
        <w:t xml:space="preserve">##                      Group.1          x</w:t>
      </w:r>
      <w:r>
        <w:br/>
      </w:r>
      <w:r>
        <w:rPr>
          <w:rStyle w:val="VerbatimChar"/>
        </w:rPr>
        <w:t xml:space="preserve">## 1 Multiple Settings Training 0.01666667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://rmarkdown.rstudio.com" TargetMode="External" /><Relationship Type="http://schemas.openxmlformats.org/officeDocument/2006/relationships/hyperlink" Id="rId26" Target="https://stackoverflow.com/questions/6328771/changing-values-when-converting-column-type-to-numeric" TargetMode="External" /><Relationship Type="http://schemas.openxmlformats.org/officeDocument/2006/relationships/hyperlink" Id="rId27" Target="https://www.geeksforgeeks.org/convert-factor-to-numeric-and-numeric-to-factor-in-r-programming/" TargetMode="External" /><Relationship Type="http://schemas.openxmlformats.org/officeDocument/2006/relationships/hyperlink" Id="rId28" Target="https://www.theanalysisfactor.com/easy-reverse-code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://rmarkdown.rstudio.com" TargetMode="External" /><Relationship Type="http://schemas.openxmlformats.org/officeDocument/2006/relationships/hyperlink" Id="rId26" Target="https://stackoverflow.com/questions/6328771/changing-values-when-converting-column-type-to-numeric" TargetMode="External" /><Relationship Type="http://schemas.openxmlformats.org/officeDocument/2006/relationships/hyperlink" Id="rId27" Target="https://www.geeksforgeeks.org/convert-factor-to-numeric-and-numeric-to-factor-in-r-programming/" TargetMode="External" /><Relationship Type="http://schemas.openxmlformats.org/officeDocument/2006/relationships/hyperlink" Id="rId28" Target="https://www.theanalysisfactor.com/easy-reverse-code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AYC TA Log - SAPR &amp; MERT data</dc:title>
  <dc:creator>Josephine McKelvy</dc:creator>
  <cp:keywords/>
  <dcterms:created xsi:type="dcterms:W3CDTF">2021-06-28T14:43:28Z</dcterms:created>
  <dcterms:modified xsi:type="dcterms:W3CDTF">2021-06-28T14:43:28Z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08, 2021</vt:lpwstr>
  </property>
  <property fmtid="{D5CDD505-2E9C-101B-9397-08002B2CF9AE}" pid="3" name="output">
    <vt:lpwstr>word_document</vt:lpwstr>
  </property>
  <property fmtid="{D5CDD505-2E9C-101B-9397-08002B2CF9AE}" pid="4" name="subtitle">
    <vt:lpwstr>Summarizing Counts by Date &amp; Setting</vt:lpwstr>
  </property>
</Properties>
</file>