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36DB9A2" w14:textId="77777777" w:rsidR="00211FEA" w:rsidRDefault="00000000">
      <w:pPr>
        <w:pStyle w:val="Title"/>
        <w:jc w:val="center"/>
      </w:pPr>
      <w:r>
        <w:t>Proposed Project Report</w:t>
      </w:r>
    </w:p>
    <w:p w14:paraId="2377260A" w14:textId="77777777" w:rsidR="00211FEA" w:rsidRDefault="00000000">
      <w:pPr>
        <w:pStyle w:val="Title"/>
        <w:jc w:val="center"/>
      </w:pPr>
      <w:r>
        <w:rPr>
          <w:sz w:val="36"/>
        </w:rPr>
        <w:t>A Context-Aware AI Wellbeing Safety Net for Students</w:t>
      </w:r>
      <w:r>
        <w:rPr>
          <w:sz w:val="36"/>
        </w:rPr>
        <w:br/>
      </w:r>
    </w:p>
    <w:p w14:paraId="2CFB0B3A" w14:textId="77777777" w:rsidR="00211FEA" w:rsidRDefault="00000000">
      <w:pPr>
        <w:pStyle w:val="Subtitle"/>
        <w:jc w:val="center"/>
      </w:pPr>
      <w:r>
        <w:t>From periodic screening to continuous, contextual early detection.</w:t>
      </w:r>
    </w:p>
    <w:p w14:paraId="35EA6F63" w14:textId="77777777" w:rsidR="00211FEA" w:rsidRDefault="00000000">
      <w:r>
        <w:br w:type="page"/>
      </w:r>
    </w:p>
    <w:p w14:paraId="7DBFEF18" w14:textId="77777777" w:rsidR="00211FEA" w:rsidRDefault="00000000">
      <w:pPr>
        <w:pStyle w:val="Heading1"/>
      </w:pPr>
      <w:r>
        <w:lastRenderedPageBreak/>
        <w:t>1. Executive Summary</w:t>
      </w:r>
    </w:p>
    <w:p w14:paraId="47446C85" w14:textId="77777777" w:rsidR="00211FEA" w:rsidRDefault="00000000">
      <w:pPr>
        <w:pStyle w:val="Heading2"/>
      </w:pPr>
      <w:r>
        <w:t>Problem</w:t>
      </w:r>
    </w:p>
    <w:p w14:paraId="27040D73" w14:textId="77777777" w:rsidR="00211FEA" w:rsidRDefault="00000000">
      <w:r>
        <w:t>Student mental-health screening in schools largely depends on students providing information through periodic questionnaires or assessments. This creates several limitations:</w:t>
      </w:r>
    </w:p>
    <w:p w14:paraId="6184B42A" w14:textId="77777777" w:rsidR="00211FEA" w:rsidRDefault="00000000">
      <w:pPr>
        <w:pStyle w:val="ListBullet"/>
      </w:pPr>
      <w:r>
        <w:t>Students may not disclose sensitive personal experiences.</w:t>
      </w:r>
    </w:p>
    <w:p w14:paraId="3B00A2B9" w14:textId="77777777" w:rsidR="00211FEA" w:rsidRDefault="00000000">
      <w:pPr>
        <w:pStyle w:val="ListBullet"/>
      </w:pPr>
      <w:r>
        <w:t>Students may misunderstand or minimise their own symptoms.</w:t>
      </w:r>
    </w:p>
    <w:p w14:paraId="226F6987" w14:textId="77777777" w:rsidR="00211FEA" w:rsidRDefault="00000000">
      <w:pPr>
        <w:pStyle w:val="ListBullet"/>
      </w:pPr>
      <w:r>
        <w:t>Students may deliberately modify responses because they are concerned about consequences.</w:t>
      </w:r>
    </w:p>
    <w:p w14:paraId="27301D1D" w14:textId="77777777" w:rsidR="00211FEA" w:rsidRDefault="00000000">
      <w:pPr>
        <w:pStyle w:val="ListBullet"/>
      </w:pPr>
      <w:r>
        <w:t>A periodic questionnaire provides only a snapshot rather than a longitudinal picture.</w:t>
      </w:r>
    </w:p>
    <w:p w14:paraId="7BD9966E" w14:textId="77777777" w:rsidR="00211FEA" w:rsidRDefault="00000000">
      <w:pPr>
        <w:pStyle w:val="ListBullet"/>
      </w:pPr>
      <w:r>
        <w:t>A student may appear academically and behaviourally successful despite experiencing significant private distress.</w:t>
      </w:r>
    </w:p>
    <w:p w14:paraId="656D034D" w14:textId="77777777" w:rsidR="00211FEA" w:rsidRDefault="00000000">
      <w:pPr>
        <w:pStyle w:val="ListBullet"/>
      </w:pPr>
      <w:r>
        <w:t>Screening can identify potential problems but provides limited contextual information about why the student may be struggling.</w:t>
      </w:r>
    </w:p>
    <w:p w14:paraId="22249F3B" w14:textId="77777777" w:rsidR="00211FEA" w:rsidRDefault="00000000">
      <w:pPr>
        <w:pStyle w:val="ListBullet"/>
      </w:pPr>
      <w:r>
        <w:t>Limited counselling resources make it difficult for schools to investigate every student equally deeply.</w:t>
      </w:r>
    </w:p>
    <w:p w14:paraId="71FD5061" w14:textId="77777777" w:rsidR="00211FEA" w:rsidRDefault="00000000">
      <w:pPr>
        <w:pStyle w:val="Heading2"/>
      </w:pPr>
      <w:r>
        <w:t>Proposed solution</w:t>
      </w:r>
    </w:p>
    <w:p w14:paraId="1E01910D" w14:textId="77777777" w:rsidR="00211FEA" w:rsidRDefault="00000000">
      <w:r>
        <w:t>The proposed system adds a wellbeing safety layer to government-provided student AI accounts. Rather than relying exclusively on explicit self-report, the system analyses naturally occurring AI interactions for wellbeing-related signals and combines them with longitudinal educational information such as:</w:t>
      </w:r>
    </w:p>
    <w:p w14:paraId="3D266448" w14:textId="77777777" w:rsidR="00211FEA" w:rsidRDefault="00000000">
      <w:pPr>
        <w:pStyle w:val="ListBullet"/>
      </w:pPr>
      <w:r>
        <w:t>attendance;</w:t>
      </w:r>
    </w:p>
    <w:p w14:paraId="04E1FFB8" w14:textId="77777777" w:rsidR="00211FEA" w:rsidRDefault="00000000">
      <w:pPr>
        <w:pStyle w:val="ListBullet"/>
      </w:pPr>
      <w:r>
        <w:t>academic trajectory;</w:t>
      </w:r>
    </w:p>
    <w:p w14:paraId="6D1BD5FC" w14:textId="77777777" w:rsidR="00211FEA" w:rsidRDefault="00000000">
      <w:pPr>
        <w:pStyle w:val="ListBullet"/>
      </w:pPr>
      <w:r>
        <w:t>assignment completion;</w:t>
      </w:r>
    </w:p>
    <w:p w14:paraId="5FED21D3" w14:textId="77777777" w:rsidR="00211FEA" w:rsidRDefault="00000000">
      <w:pPr>
        <w:pStyle w:val="ListBullet"/>
      </w:pPr>
      <w:r>
        <w:t>behavioural/disciplinary changes;</w:t>
      </w:r>
    </w:p>
    <w:p w14:paraId="27379078" w14:textId="77777777" w:rsidR="00211FEA" w:rsidRDefault="00000000">
      <w:pPr>
        <w:pStyle w:val="ListBullet"/>
      </w:pPr>
      <w:r>
        <w:t>previous wellbeing indicators;</w:t>
      </w:r>
    </w:p>
    <w:p w14:paraId="19AE05E4" w14:textId="77777777" w:rsidR="00211FEA" w:rsidRDefault="00000000">
      <w:pPr>
        <w:pStyle w:val="ListBullet"/>
      </w:pPr>
      <w:r>
        <w:t>and, where authorised and voluntarily provided, relevant family context.</w:t>
      </w:r>
    </w:p>
    <w:p w14:paraId="4424BB71" w14:textId="77777777" w:rsidR="00211FEA" w:rsidRDefault="00000000">
      <w:r>
        <w:t>The system does not diagnose mental-health conditions. Instead, it identifies meaningful changes or combinations of signals that may justify human attention. It then identifies potential contributing contexts, such as:</w:t>
      </w:r>
    </w:p>
    <w:p w14:paraId="5037C00E" w14:textId="77777777" w:rsidR="00211FEA" w:rsidRDefault="00000000">
      <w:pPr>
        <w:pStyle w:val="ListBullet"/>
      </w:pPr>
      <w:r>
        <w:t>academic pressure;</w:t>
      </w:r>
    </w:p>
    <w:p w14:paraId="05CFC968" w14:textId="77777777" w:rsidR="00211FEA" w:rsidRDefault="00000000">
      <w:pPr>
        <w:pStyle w:val="ListBullet"/>
      </w:pPr>
      <w:r>
        <w:t>peer conflict;</w:t>
      </w:r>
    </w:p>
    <w:p w14:paraId="0F6E58FA" w14:textId="77777777" w:rsidR="00211FEA" w:rsidRDefault="00000000">
      <w:pPr>
        <w:pStyle w:val="ListBullet"/>
      </w:pPr>
      <w:r>
        <w:t>bullying;</w:t>
      </w:r>
    </w:p>
    <w:p w14:paraId="17581928" w14:textId="77777777" w:rsidR="00211FEA" w:rsidRDefault="00000000">
      <w:pPr>
        <w:pStyle w:val="ListBullet"/>
      </w:pPr>
      <w:r>
        <w:t>social isolation;</w:t>
      </w:r>
    </w:p>
    <w:p w14:paraId="29C9DF10" w14:textId="77777777" w:rsidR="00211FEA" w:rsidRDefault="00000000">
      <w:pPr>
        <w:pStyle w:val="ListBullet"/>
      </w:pPr>
      <w:r>
        <w:t>family conflict;</w:t>
      </w:r>
    </w:p>
    <w:p w14:paraId="407F1FE3" w14:textId="77777777" w:rsidR="00211FEA" w:rsidRDefault="00000000">
      <w:pPr>
        <w:pStyle w:val="ListBullet"/>
      </w:pPr>
      <w:r>
        <w:t>financial stress;</w:t>
      </w:r>
    </w:p>
    <w:p w14:paraId="67F70E58" w14:textId="77777777" w:rsidR="00211FEA" w:rsidRDefault="00000000">
      <w:pPr>
        <w:pStyle w:val="ListBullet"/>
      </w:pPr>
      <w:r>
        <w:t>or other relevant circumstances.</w:t>
      </w:r>
    </w:p>
    <w:p w14:paraId="0BEE3FBB" w14:textId="77777777" w:rsidR="00211FEA" w:rsidRDefault="00000000">
      <w:r>
        <w:lastRenderedPageBreak/>
        <w:t>The final decision remains with an authorised human wellbeing professional.</w:t>
      </w:r>
    </w:p>
    <w:p w14:paraId="48E48ED3" w14:textId="5048E20F" w:rsidR="00211FEA" w:rsidRDefault="00000000" w:rsidP="00126997">
      <w:pPr>
        <w:pStyle w:val="Heading1"/>
        <w:rPr>
          <w:rFonts w:hint="eastAsia"/>
          <w:lang w:eastAsia="zh-CN"/>
        </w:rPr>
      </w:pPr>
      <w:r>
        <w:t>2. Problem Statement</w:t>
      </w:r>
    </w:p>
    <w:p w14:paraId="03480907" w14:textId="77777777" w:rsidR="00211FEA" w:rsidRDefault="00000000">
      <w:pPr>
        <w:pStyle w:val="Heading2"/>
      </w:pPr>
      <w:r>
        <w:t>Current problem</w:t>
      </w:r>
    </w:p>
    <w:p w14:paraId="7D8EF2E2" w14:textId="77777777" w:rsidR="00211FEA" w:rsidRDefault="00000000">
      <w:r>
        <w:t>Schools have limited visibility into changes in student wellbeing between formal screening events, particularly when students do not explicitly disclose their difficulties.</w:t>
      </w:r>
    </w:p>
    <w:p w14:paraId="7008C1C9" w14:textId="17153DA2" w:rsidR="00211FEA" w:rsidRDefault="00000000">
      <w:r>
        <w:t xml:space="preserve">The problem is therefore not simply: "Mental health screening doesn't work." </w:t>
      </w:r>
    </w:p>
    <w:p w14:paraId="1AFF2C31" w14:textId="77777777" w:rsidR="00211FEA" w:rsidRDefault="00000000">
      <w:r>
        <w:t>Instead: "Existing screening provides useful information but may be insufficient as a standalone mechanism for continuous, contextual early detection." That is much easier to defend.</w:t>
      </w:r>
    </w:p>
    <w:p w14:paraId="4A4F0421" w14:textId="77777777" w:rsidR="00211FEA" w:rsidRDefault="00000000">
      <w:pPr>
        <w:pStyle w:val="Heading1"/>
      </w:pPr>
      <w:r>
        <w:t>3. Why the Existing Approach May Miss Students</w:t>
      </w:r>
    </w:p>
    <w:p w14:paraId="3FAC4F36" w14:textId="77777777" w:rsidR="00211FEA" w:rsidRDefault="00000000">
      <w:pPr>
        <w:pStyle w:val="Heading2"/>
      </w:pPr>
      <w:r>
        <w:t>3.1 Self-report dependency</w:t>
      </w:r>
    </w:p>
    <w:p w14:paraId="5067AF78" w14:textId="77777777" w:rsidR="00211FEA" w:rsidRDefault="00000000">
      <w:r>
        <w:t>Traditional screening depends heavily on the student's willingness and ability to report accurately. A student may:</w:t>
      </w:r>
    </w:p>
    <w:p w14:paraId="34C37B2A" w14:textId="77777777" w:rsidR="00211FEA" w:rsidRDefault="00000000">
      <w:pPr>
        <w:pStyle w:val="ListBullet"/>
      </w:pPr>
      <w:r>
        <w:t>conceal their feelings;</w:t>
      </w:r>
    </w:p>
    <w:p w14:paraId="4A58DBAA" w14:textId="77777777" w:rsidR="00211FEA" w:rsidRDefault="00000000">
      <w:pPr>
        <w:pStyle w:val="ListBullet"/>
      </w:pPr>
      <w:r>
        <w:t>minimise their problems;</w:t>
      </w:r>
    </w:p>
    <w:p w14:paraId="4DEFE7B1" w14:textId="77777777" w:rsidR="00211FEA" w:rsidRDefault="00000000">
      <w:pPr>
        <w:pStyle w:val="ListBullet"/>
      </w:pPr>
      <w:r>
        <w:t>fear consequences;</w:t>
      </w:r>
    </w:p>
    <w:p w14:paraId="07985077" w14:textId="77777777" w:rsidR="00211FEA" w:rsidRDefault="00000000">
      <w:pPr>
        <w:pStyle w:val="ListBullet"/>
      </w:pPr>
      <w:r>
        <w:t>misunderstand questions;</w:t>
      </w:r>
    </w:p>
    <w:p w14:paraId="79538C91" w14:textId="77777777" w:rsidR="00211FEA" w:rsidRDefault="00000000">
      <w:pPr>
        <w:pStyle w:val="ListBullet"/>
      </w:pPr>
      <w:r>
        <w:t>answer according to what they believe adults want to hear.</w:t>
      </w:r>
    </w:p>
    <w:p w14:paraId="15447E61" w14:textId="77777777" w:rsidR="00211FEA" w:rsidRDefault="00000000">
      <w:r>
        <w:t>Therefore: No disclosure does not necessarily mean no problem.</w:t>
      </w:r>
    </w:p>
    <w:p w14:paraId="7FB111B2" w14:textId="77777777" w:rsidR="00211FEA" w:rsidRDefault="00000000">
      <w:pPr>
        <w:pStyle w:val="Heading2"/>
      </w:pPr>
      <w:r>
        <w:t>3.2 Periodic rather than longitudinal</w:t>
      </w:r>
    </w:p>
    <w:p w14:paraId="4700DE49" w14:textId="77777777" w:rsidR="00211FEA" w:rsidRDefault="00000000">
      <w:r>
        <w:t>Suppose screening happens once per year.</w:t>
      </w:r>
    </w:p>
    <w:p w14:paraId="075C83B2" w14:textId="77777777" w:rsidR="00211FEA" w:rsidRDefault="00000000">
      <w:pPr>
        <w:pStyle w:val="ListBullet"/>
      </w:pPr>
      <w:r>
        <w:t>January: normal</w:t>
      </w:r>
    </w:p>
    <w:p w14:paraId="0334E9BB" w14:textId="77777777" w:rsidR="00211FEA" w:rsidRDefault="00000000">
      <w:pPr>
        <w:pStyle w:val="ListBullet"/>
      </w:pPr>
      <w:r>
        <w:t>Student experiences a major life event in April.</w:t>
      </w:r>
    </w:p>
    <w:p w14:paraId="1FF768E7" w14:textId="77777777" w:rsidR="00211FEA" w:rsidRDefault="00000000">
      <w:pPr>
        <w:pStyle w:val="ListBullet"/>
      </w:pPr>
      <w:r>
        <w:t>Student deteriorates from May–August.</w:t>
      </w:r>
    </w:p>
    <w:p w14:paraId="718021B6" w14:textId="77777777" w:rsidR="00211FEA" w:rsidRDefault="00000000">
      <w:pPr>
        <w:pStyle w:val="ListBullet"/>
      </w:pPr>
      <w:r>
        <w:t>Next screening: January next year.</w:t>
      </w:r>
    </w:p>
    <w:p w14:paraId="5B9A3202" w14:textId="77777777" w:rsidR="00211FEA" w:rsidRDefault="00000000">
      <w:r>
        <w:t>The system has potentially missed the period where intervention could have occurred earlier. Your proposed system instead examines change over time.</w:t>
      </w:r>
    </w:p>
    <w:p w14:paraId="457D7056" w14:textId="77777777" w:rsidR="00211FEA" w:rsidRDefault="00000000">
      <w:pPr>
        <w:pStyle w:val="Heading2"/>
      </w:pPr>
      <w:r>
        <w:t>3.3 Lack of contextual information</w:t>
      </w:r>
    </w:p>
    <w:p w14:paraId="784B6583" w14:textId="77777777" w:rsidR="00211FEA" w:rsidRDefault="00000000">
      <w:r>
        <w:t>A questionnaire might identify: "Student may be experiencing elevated distress." But it doesn't necessarily explain: Why?</w:t>
      </w:r>
    </w:p>
    <w:p w14:paraId="7F823D5C" w14:textId="77777777" w:rsidR="00211FEA" w:rsidRDefault="00000000">
      <w:r>
        <w:lastRenderedPageBreak/>
        <w:t>Your system attempts to identify potential contributing contexts, allowing the human professional to conduct a more targeted follow-up.</w:t>
      </w:r>
    </w:p>
    <w:p w14:paraId="4278EC7B" w14:textId="77777777" w:rsidR="00211FEA" w:rsidRDefault="00000000">
      <w:pPr>
        <w:pStyle w:val="Heading2"/>
      </w:pPr>
      <w:r>
        <w:t>3.4 Successful students can remain invisible</w:t>
      </w:r>
    </w:p>
    <w:p w14:paraId="3415007A" w14:textId="77777777" w:rsidR="00211FEA" w:rsidRDefault="00000000">
      <w:r>
        <w:t>A student can have:</w:t>
      </w:r>
    </w:p>
    <w:p w14:paraId="24C02156" w14:textId="77777777" w:rsidR="00211FEA" w:rsidRDefault="00000000">
      <w:pPr>
        <w:pStyle w:val="ListBullet"/>
      </w:pPr>
      <w:r>
        <w:t>excellent grades;</w:t>
      </w:r>
    </w:p>
    <w:p w14:paraId="79CBB1FC" w14:textId="77777777" w:rsidR="00211FEA" w:rsidRDefault="00000000">
      <w:pPr>
        <w:pStyle w:val="ListBullet"/>
      </w:pPr>
      <w:r>
        <w:t>good attendance;</w:t>
      </w:r>
    </w:p>
    <w:p w14:paraId="16781745" w14:textId="77777777" w:rsidR="00211FEA" w:rsidRDefault="00000000">
      <w:pPr>
        <w:pStyle w:val="ListBullet"/>
      </w:pPr>
      <w:r>
        <w:t>no disciplinary problems;</w:t>
      </w:r>
    </w:p>
    <w:p w14:paraId="18217C2C" w14:textId="77777777" w:rsidR="00211FEA" w:rsidRDefault="00000000">
      <w:pPr>
        <w:pStyle w:val="ListBullet"/>
      </w:pPr>
      <w:r>
        <w:t>strong extracurricular participation;</w:t>
      </w:r>
    </w:p>
    <w:p w14:paraId="57A5701C" w14:textId="77777777" w:rsidR="00211FEA" w:rsidRDefault="00000000">
      <w:r>
        <w:t>while experiencing significant private distress.</w:t>
      </w:r>
    </w:p>
    <w:p w14:paraId="00CAD0FF" w14:textId="77777777" w:rsidR="00211FEA" w:rsidRDefault="00000000">
      <w:r>
        <w:t>Therefore: Academic functioning is not equivalent to psychological wellbeing. This is one of the reasons the conversational component matters.</w:t>
      </w:r>
    </w:p>
    <w:p w14:paraId="7FC06C8C" w14:textId="77777777" w:rsidR="00211FEA" w:rsidRDefault="00000000">
      <w:pPr>
        <w:pStyle w:val="Heading2"/>
      </w:pPr>
      <w:r>
        <w:t>3.5 Resource constraints</w:t>
      </w:r>
    </w:p>
    <w:p w14:paraId="1411339F" w14:textId="77777777" w:rsidR="00211FEA" w:rsidRDefault="00000000">
      <w:r>
        <w:t>Schools cannot realistically provide intensive individual assessment to every student continuously. Therefore the system should not attempt to replace counsellors.</w:t>
      </w:r>
    </w:p>
    <w:p w14:paraId="72F603E5" w14:textId="77777777" w:rsidR="00211FEA" w:rsidRDefault="00000000">
      <w:r>
        <w:t>Instead: AI prioritises where human attention may be most valuable.</w:t>
      </w:r>
    </w:p>
    <w:p w14:paraId="63005DAD" w14:textId="77777777" w:rsidR="00211FEA" w:rsidRDefault="00000000">
      <w:pPr>
        <w:pStyle w:val="Heading1"/>
      </w:pPr>
      <w:r>
        <w:t>4. Core Design Philosophy</w:t>
      </w:r>
    </w:p>
    <w:p w14:paraId="2016AEDC" w14:textId="77777777" w:rsidR="00211FEA" w:rsidRDefault="00000000">
      <w:pPr>
        <w:pStyle w:val="Heading2"/>
      </w:pPr>
      <w:r>
        <w:t>Principle 1 — AI does not diagnose</w:t>
      </w:r>
    </w:p>
    <w:p w14:paraId="213EEED0" w14:textId="77777777" w:rsidR="00211FEA" w:rsidRDefault="00000000">
      <w:r>
        <w:t>The system detects potential concern, not disease.</w:t>
      </w:r>
    </w:p>
    <w:p w14:paraId="065C6095" w14:textId="77777777" w:rsidR="00211FEA" w:rsidRDefault="00000000">
      <w:pPr>
        <w:pStyle w:val="Heading2"/>
      </w:pPr>
      <w:r>
        <w:t>Principle 2 — No single signal is treated as truth</w:t>
      </w:r>
    </w:p>
    <w:p w14:paraId="20F1DE64" w14:textId="77777777" w:rsidR="00211FEA" w:rsidRDefault="00000000">
      <w:r>
        <w:t>Conversation, attendance, grades, behaviour and contextual information are evidence, not diagnoses.</w:t>
      </w:r>
    </w:p>
    <w:p w14:paraId="79ED66E2" w14:textId="77777777" w:rsidR="00211FEA" w:rsidRDefault="00000000">
      <w:pPr>
        <w:pStyle w:val="Heading2"/>
      </w:pPr>
      <w:r>
        <w:t>Principle 3 — Missing information is not interpreted as healthy</w:t>
      </w:r>
    </w:p>
    <w:p w14:paraId="2390F406" w14:textId="77777777" w:rsidR="00211FEA" w:rsidRDefault="00000000">
      <w:r>
        <w:t>If a student only uses AI for homework: insufficient conversational evidence, not mentally healthy.</w:t>
      </w:r>
    </w:p>
    <w:p w14:paraId="0AEE50B1" w14:textId="77777777" w:rsidR="00211FEA" w:rsidRDefault="00000000">
      <w:pPr>
        <w:pStyle w:val="Heading2"/>
      </w:pPr>
      <w:r>
        <w:t>Principle 4 — Change matters more than absolute thresholds</w:t>
      </w:r>
    </w:p>
    <w:p w14:paraId="739A46DA" w14:textId="77777777" w:rsidR="00211FEA" w:rsidRDefault="00000000">
      <w:r>
        <w:t>A student's current behaviour is compared primarily against:</w:t>
      </w:r>
    </w:p>
    <w:p w14:paraId="009D0E03" w14:textId="77777777" w:rsidR="00211FEA" w:rsidRDefault="00000000">
      <w:pPr>
        <w:pStyle w:val="ListBullet"/>
      </w:pPr>
      <w:r>
        <w:t>their own historical baseline;</w:t>
      </w:r>
    </w:p>
    <w:p w14:paraId="242F4376" w14:textId="77777777" w:rsidR="00211FEA" w:rsidRDefault="00000000">
      <w:pPr>
        <w:pStyle w:val="ListBullet"/>
      </w:pPr>
      <w:r>
        <w:t>their school's baseline;</w:t>
      </w:r>
    </w:p>
    <w:p w14:paraId="443BCC73" w14:textId="77777777" w:rsidR="00211FEA" w:rsidRDefault="00000000">
      <w:pPr>
        <w:pStyle w:val="ListBullet"/>
      </w:pPr>
      <w:r>
        <w:t>relevant peer/contextual baselines.</w:t>
      </w:r>
    </w:p>
    <w:p w14:paraId="451F412A" w14:textId="77777777" w:rsidR="00211FEA" w:rsidRDefault="00000000">
      <w:pPr>
        <w:pStyle w:val="Heading2"/>
      </w:pPr>
      <w:r>
        <w:lastRenderedPageBreak/>
        <w:t>Principle 5 — AI recommends; humans decide</w:t>
      </w:r>
    </w:p>
    <w:p w14:paraId="5B13C145" w14:textId="77777777" w:rsidR="00211FEA" w:rsidRDefault="00000000">
      <w:r>
        <w:t>The system can detect → classify → prioritise → explain. But the counsellor decides: investigate → contact → support → escalate.</w:t>
      </w:r>
    </w:p>
    <w:p w14:paraId="1FEA6C2E" w14:textId="77777777" w:rsidR="00211FEA" w:rsidRDefault="00000000">
      <w:pPr>
        <w:pStyle w:val="Heading1"/>
      </w:pPr>
      <w:r>
        <w:t>5. Overall System Architecture</w:t>
      </w:r>
    </w:p>
    <w:p w14:paraId="7F44DAB4" w14:textId="77777777" w:rsidR="00211FEA" w:rsidRDefault="00000000">
      <w:r>
        <w:t>This should be the conceptual centre of the report.</w:t>
      </w:r>
    </w:p>
    <w:p w14:paraId="0F871BDC" w14:textId="77777777" w:rsidR="00211FEA" w:rsidRDefault="00000000">
      <w:r>
        <w:rPr>
          <w:rFonts w:ascii="Courier New" w:hAnsi="Courier New"/>
          <w:sz w:val="18"/>
        </w:rPr>
        <w:t xml:space="preserve">                 GOVERNMENT AI ACCOUNT</w:t>
      </w:r>
      <w:r>
        <w:rPr>
          <w:rFonts w:ascii="Courier New" w:hAnsi="Courier New"/>
          <w:sz w:val="18"/>
        </w:rPr>
        <w:br/>
        <w:t xml:space="preserve">                         │</w:t>
      </w:r>
      <w:r>
        <w:rPr>
          <w:rFonts w:ascii="Courier New" w:hAnsi="Courier New"/>
          <w:sz w:val="18"/>
        </w:rPr>
        <w:br/>
        <w:t xml:space="preserve">                         ↓</w:t>
      </w:r>
      <w:r>
        <w:rPr>
          <w:rFonts w:ascii="Courier New" w:hAnsi="Courier New"/>
          <w:sz w:val="18"/>
        </w:rPr>
        <w:br/>
        <w:t xml:space="preserve">                ┌─────────────────┐</w:t>
      </w:r>
      <w:r>
        <w:rPr>
          <w:rFonts w:ascii="Courier New" w:hAnsi="Courier New"/>
          <w:sz w:val="18"/>
        </w:rPr>
        <w:br/>
        <w:t xml:space="preserve">                │ AI Conversation │</w:t>
      </w:r>
      <w:r>
        <w:rPr>
          <w:rFonts w:ascii="Courier New" w:hAnsi="Courier New"/>
          <w:sz w:val="18"/>
        </w:rPr>
        <w:br/>
        <w:t xml:space="preserve">                └────────┬────────┘</w:t>
      </w:r>
      <w:r>
        <w:rPr>
          <w:rFonts w:ascii="Courier New" w:hAnsi="Courier New"/>
          <w:sz w:val="18"/>
        </w:rPr>
        <w:br/>
        <w:t xml:space="preserve">                         │</w:t>
      </w:r>
      <w:r>
        <w:rPr>
          <w:rFonts w:ascii="Courier New" w:hAnsi="Courier New"/>
          <w:sz w:val="18"/>
        </w:rPr>
        <w:br/>
        <w:t xml:space="preserve">                         ↓</w:t>
      </w:r>
      <w:r>
        <w:rPr>
          <w:rFonts w:ascii="Courier New" w:hAnsi="Courier New"/>
          <w:sz w:val="18"/>
        </w:rPr>
        <w:br/>
        <w:t xml:space="preserve">             Conversation Analysis</w:t>
      </w:r>
      <w:r>
        <w:rPr>
          <w:rFonts w:ascii="Courier New" w:hAnsi="Courier New"/>
          <w:sz w:val="18"/>
        </w:rPr>
        <w:br/>
        <w:t xml:space="preserve">                         │</w:t>
      </w:r>
      <w:r>
        <w:rPr>
          <w:rFonts w:ascii="Courier New" w:hAnsi="Courier New"/>
          <w:sz w:val="18"/>
        </w:rPr>
        <w:br/>
        <w:t xml:space="preserve">              wellbeing-related signals</w:t>
      </w:r>
      <w:r>
        <w:rPr>
          <w:rFonts w:ascii="Courier New" w:hAnsi="Courier New"/>
          <w:sz w:val="18"/>
        </w:rPr>
        <w:br/>
        <w:t xml:space="preserve">                         │</w:t>
      </w:r>
      <w:r>
        <w:rPr>
          <w:rFonts w:ascii="Courier New" w:hAnsi="Courier New"/>
          <w:sz w:val="18"/>
        </w:rPr>
        <w:br/>
        <w:t xml:space="preserve">                         ↓</w:t>
      </w:r>
      <w:r>
        <w:rPr>
          <w:rFonts w:ascii="Courier New" w:hAnsi="Courier New"/>
          <w:sz w:val="18"/>
        </w:rPr>
        <w:br/>
        <w:t xml:space="preserve">                ┌─────────────────┐</w:t>
      </w:r>
      <w:r>
        <w:rPr>
          <w:rFonts w:ascii="Courier New" w:hAnsi="Courier New"/>
          <w:sz w:val="18"/>
        </w:rPr>
        <w:br/>
        <w:t xml:space="preserve">                │ Evidence Fusion │</w:t>
      </w:r>
      <w:r>
        <w:rPr>
          <w:rFonts w:ascii="Courier New" w:hAnsi="Courier New"/>
          <w:sz w:val="18"/>
        </w:rPr>
        <w:br/>
        <w:t xml:space="preserve">                └────────┬────────┘</w:t>
      </w:r>
      <w:r>
        <w:rPr>
          <w:rFonts w:ascii="Courier New" w:hAnsi="Courier New"/>
          <w:sz w:val="18"/>
        </w:rPr>
        <w:br/>
        <w:t xml:space="preserve">                         ↑</w:t>
      </w:r>
      <w:r>
        <w:rPr>
          <w:rFonts w:ascii="Courier New" w:hAnsi="Courier New"/>
          <w:sz w:val="18"/>
        </w:rPr>
        <w:br/>
        <w:t xml:space="preserve">                         │</w:t>
      </w:r>
      <w:r>
        <w:rPr>
          <w:rFonts w:ascii="Courier New" w:hAnsi="Courier New"/>
          <w:sz w:val="18"/>
        </w:rPr>
        <w:br/>
        <w:t xml:space="preserve">       ┌─────────────────┼─────────────────┐</w:t>
      </w:r>
      <w:r>
        <w:rPr>
          <w:rFonts w:ascii="Courier New" w:hAnsi="Courier New"/>
          <w:sz w:val="18"/>
        </w:rPr>
        <w:br/>
        <w:t xml:space="preserve">       │                 │                 │</w:t>
      </w:r>
      <w:r>
        <w:rPr>
          <w:rFonts w:ascii="Courier New" w:hAnsi="Courier New"/>
          <w:sz w:val="18"/>
        </w:rPr>
        <w:br/>
        <w:t xml:space="preserve">       ↓                 ↓                 ↓</w:t>
      </w:r>
      <w:r>
        <w:rPr>
          <w:rFonts w:ascii="Courier New" w:hAnsi="Courier New"/>
          <w:sz w:val="18"/>
        </w:rPr>
        <w:br/>
        <w:t xml:space="preserve">  Attendance       Academic trend    Behaviour trend</w:t>
      </w:r>
      <w:r>
        <w:rPr>
          <w:rFonts w:ascii="Courier New" w:hAnsi="Courier New"/>
          <w:sz w:val="18"/>
        </w:rPr>
        <w:br/>
        <w:t xml:space="preserve">       │                 │                 │</w:t>
      </w:r>
      <w:r>
        <w:rPr>
          <w:rFonts w:ascii="Courier New" w:hAnsi="Courier New"/>
          <w:sz w:val="18"/>
        </w:rPr>
        <w:br/>
        <w:t xml:space="preserve">       └─────────────────┼─────────────────┘</w:t>
      </w:r>
      <w:r>
        <w:rPr>
          <w:rFonts w:ascii="Courier New" w:hAnsi="Courier New"/>
          <w:sz w:val="18"/>
        </w:rPr>
        <w:br/>
        <w:t xml:space="preserve">                         │</w:t>
      </w:r>
      <w:r>
        <w:rPr>
          <w:rFonts w:ascii="Courier New" w:hAnsi="Courier New"/>
          <w:sz w:val="18"/>
        </w:rPr>
        <w:br/>
        <w:t xml:space="preserve">                         ↓</w:t>
      </w:r>
      <w:r>
        <w:rPr>
          <w:rFonts w:ascii="Courier New" w:hAnsi="Courier New"/>
          <w:sz w:val="18"/>
        </w:rPr>
        <w:br/>
        <w:t xml:space="preserve">                 Longitudinal Model</w:t>
      </w:r>
      <w:r>
        <w:rPr>
          <w:rFonts w:ascii="Courier New" w:hAnsi="Courier New"/>
          <w:sz w:val="18"/>
        </w:rPr>
        <w:br/>
        <w:t xml:space="preserve">                         │</w:t>
      </w:r>
      <w:r>
        <w:rPr>
          <w:rFonts w:ascii="Courier New" w:hAnsi="Courier New"/>
          <w:sz w:val="18"/>
        </w:rPr>
        <w:br/>
        <w:t xml:space="preserve">                         ↓</w:t>
      </w:r>
      <w:r>
        <w:rPr>
          <w:rFonts w:ascii="Courier New" w:hAnsi="Courier New"/>
          <w:sz w:val="18"/>
        </w:rPr>
        <w:br/>
        <w:t xml:space="preserve">                 Concern Detection</w:t>
      </w:r>
      <w:r>
        <w:rPr>
          <w:rFonts w:ascii="Courier New" w:hAnsi="Courier New"/>
          <w:sz w:val="18"/>
        </w:rPr>
        <w:br/>
        <w:t xml:space="preserve">                         │</w:t>
      </w:r>
      <w:r>
        <w:rPr>
          <w:rFonts w:ascii="Courier New" w:hAnsi="Courier New"/>
          <w:sz w:val="18"/>
        </w:rPr>
        <w:br/>
        <w:t xml:space="preserve">             ┌───────────┴───────────┐</w:t>
      </w:r>
      <w:r>
        <w:rPr>
          <w:rFonts w:ascii="Courier New" w:hAnsi="Courier New"/>
          <w:sz w:val="18"/>
        </w:rPr>
        <w:br/>
        <w:t xml:space="preserve">             ↓                       ↓</w:t>
      </w:r>
      <w:r>
        <w:rPr>
          <w:rFonts w:ascii="Courier New" w:hAnsi="Courier New"/>
          <w:sz w:val="18"/>
        </w:rPr>
        <w:br/>
        <w:t xml:space="preserve">       No significant          Potential concern</w:t>
      </w:r>
      <w:r>
        <w:rPr>
          <w:rFonts w:ascii="Courier New" w:hAnsi="Courier New"/>
          <w:sz w:val="18"/>
        </w:rPr>
        <w:br/>
        <w:t xml:space="preserve">          concern                     │</w:t>
      </w:r>
      <w:r>
        <w:rPr>
          <w:rFonts w:ascii="Courier New" w:hAnsi="Courier New"/>
          <w:sz w:val="18"/>
        </w:rPr>
        <w:br/>
        <w:t xml:space="preserve">                                     ↓</w:t>
      </w:r>
      <w:r>
        <w:rPr>
          <w:rFonts w:ascii="Courier New" w:hAnsi="Courier New"/>
          <w:sz w:val="18"/>
        </w:rPr>
        <w:br/>
        <w:t xml:space="preserve">                           Context Classification</w:t>
      </w:r>
      <w:r>
        <w:rPr>
          <w:rFonts w:ascii="Courier New" w:hAnsi="Courier New"/>
          <w:sz w:val="18"/>
        </w:rPr>
        <w:br/>
        <w:t xml:space="preserve">                                     │</w:t>
      </w:r>
      <w:r>
        <w:rPr>
          <w:rFonts w:ascii="Courier New" w:hAnsi="Courier New"/>
          <w:sz w:val="18"/>
        </w:rPr>
        <w:br/>
        <w:t xml:space="preserve">                   ┌─────────────────┼───────────────┐</w:t>
      </w:r>
      <w:r>
        <w:rPr>
          <w:rFonts w:ascii="Courier New" w:hAnsi="Courier New"/>
          <w:sz w:val="18"/>
        </w:rPr>
        <w:br/>
        <w:t xml:space="preserve">                   ↓                 ↓               ↓</w:t>
      </w:r>
      <w:r>
        <w:rPr>
          <w:rFonts w:ascii="Courier New" w:hAnsi="Courier New"/>
          <w:sz w:val="18"/>
        </w:rPr>
        <w:br/>
        <w:t xml:space="preserve">                Academic          Peer/social      Family</w:t>
      </w:r>
      <w:r>
        <w:rPr>
          <w:rFonts w:ascii="Courier New" w:hAnsi="Courier New"/>
          <w:sz w:val="18"/>
        </w:rPr>
        <w:br/>
        <w:t xml:space="preserve">                   │                 │               │</w:t>
      </w:r>
      <w:r>
        <w:rPr>
          <w:rFonts w:ascii="Courier New" w:hAnsi="Courier New"/>
          <w:sz w:val="18"/>
        </w:rPr>
        <w:br/>
        <w:t xml:space="preserve">                   └─────────────────┼───────────────┘</w:t>
      </w:r>
      <w:r>
        <w:rPr>
          <w:rFonts w:ascii="Courier New" w:hAnsi="Courier New"/>
          <w:sz w:val="18"/>
        </w:rPr>
        <w:br/>
        <w:t xml:space="preserve">                                     ↓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                      Human Review</w:t>
      </w:r>
      <w:r>
        <w:rPr>
          <w:rFonts w:ascii="Courier New" w:hAnsi="Courier New"/>
          <w:sz w:val="18"/>
        </w:rPr>
        <w:br/>
        <w:t xml:space="preserve">                                     │</w:t>
      </w:r>
      <w:r>
        <w:rPr>
          <w:rFonts w:ascii="Courier New" w:hAnsi="Courier New"/>
          <w:sz w:val="18"/>
        </w:rPr>
        <w:br/>
        <w:t xml:space="preserve">                                     ↓</w:t>
      </w:r>
      <w:r>
        <w:rPr>
          <w:rFonts w:ascii="Courier New" w:hAnsi="Courier New"/>
          <w:sz w:val="18"/>
        </w:rPr>
        <w:br/>
        <w:t xml:space="preserve">                            Support / Referral</w:t>
      </w:r>
    </w:p>
    <w:p w14:paraId="4D449320" w14:textId="77777777" w:rsidR="00211FEA" w:rsidRDefault="00000000">
      <w:pPr>
        <w:pStyle w:val="Heading1"/>
      </w:pPr>
      <w:r>
        <w:t>6. The Conversation Analysis Layer</w:t>
      </w:r>
    </w:p>
    <w:p w14:paraId="5ACD020C" w14:textId="645B42AD" w:rsidR="00211FEA" w:rsidRDefault="000844BC">
      <w:proofErr w:type="spellStart"/>
      <w:r>
        <w:rPr>
          <w:lang w:eastAsia="zh-CN"/>
        </w:rPr>
        <w:t>A</w:t>
      </w:r>
      <w:r w:rsidR="00000000">
        <w:t>nalyse</w:t>
      </w:r>
      <w:proofErr w:type="spellEnd"/>
      <w:r w:rsidR="00000000">
        <w:t xml:space="preserve"> longitudinal conversational features such as:</w:t>
      </w:r>
    </w:p>
    <w:p w14:paraId="05D474E2" w14:textId="77777777" w:rsidR="00211FEA" w:rsidRDefault="00000000">
      <w:pPr>
        <w:pStyle w:val="Heading2"/>
      </w:pPr>
      <w:r>
        <w:t>Topic/context</w:t>
      </w:r>
    </w:p>
    <w:p w14:paraId="4294B281" w14:textId="77777777" w:rsidR="00211FEA" w:rsidRDefault="00000000">
      <w:pPr>
        <w:pStyle w:val="ListBullet"/>
      </w:pPr>
      <w:r>
        <w:t>academic stress;</w:t>
      </w:r>
    </w:p>
    <w:p w14:paraId="5D90E5BD" w14:textId="77777777" w:rsidR="00211FEA" w:rsidRDefault="00000000">
      <w:pPr>
        <w:pStyle w:val="ListBullet"/>
      </w:pPr>
      <w:r>
        <w:t>peer relationships;</w:t>
      </w:r>
    </w:p>
    <w:p w14:paraId="1ACA6C90" w14:textId="77777777" w:rsidR="00211FEA" w:rsidRDefault="00000000">
      <w:pPr>
        <w:pStyle w:val="ListBullet"/>
      </w:pPr>
      <w:r>
        <w:t>family conflict;</w:t>
      </w:r>
    </w:p>
    <w:p w14:paraId="62B38F2D" w14:textId="77777777" w:rsidR="00211FEA" w:rsidRDefault="00000000">
      <w:pPr>
        <w:pStyle w:val="ListBullet"/>
      </w:pPr>
      <w:r>
        <w:t>social isolation;</w:t>
      </w:r>
    </w:p>
    <w:p w14:paraId="1D889A66" w14:textId="77777777" w:rsidR="00211FEA" w:rsidRDefault="00000000">
      <w:pPr>
        <w:pStyle w:val="ListBullet"/>
      </w:pPr>
      <w:r>
        <w:t>bullying;</w:t>
      </w:r>
    </w:p>
    <w:p w14:paraId="1C9807DC" w14:textId="77777777" w:rsidR="00211FEA" w:rsidRDefault="00000000">
      <w:pPr>
        <w:pStyle w:val="ListBullet"/>
      </w:pPr>
      <w:r>
        <w:t>self-confidence concerns;</w:t>
      </w:r>
    </w:p>
    <w:p w14:paraId="0F723D5F" w14:textId="77777777" w:rsidR="00211FEA" w:rsidRDefault="00000000">
      <w:pPr>
        <w:pStyle w:val="ListBullet"/>
      </w:pPr>
      <w:r>
        <w:t>major life changes.</w:t>
      </w:r>
    </w:p>
    <w:p w14:paraId="2CA90CB3" w14:textId="77777777" w:rsidR="00211FEA" w:rsidRDefault="00000000">
      <w:pPr>
        <w:pStyle w:val="Heading2"/>
      </w:pPr>
      <w:r>
        <w:t>Linguistic patterns</w:t>
      </w:r>
    </w:p>
    <w:p w14:paraId="6C5908CA" w14:textId="77777777" w:rsidR="00211FEA" w:rsidRDefault="00000000">
      <w:r>
        <w:t>Potential changes in:</w:t>
      </w:r>
    </w:p>
    <w:p w14:paraId="2EB31E73" w14:textId="77777777" w:rsidR="00211FEA" w:rsidRDefault="00000000">
      <w:pPr>
        <w:pStyle w:val="ListBullet"/>
      </w:pPr>
      <w:r>
        <w:t>emotional language;</w:t>
      </w:r>
    </w:p>
    <w:p w14:paraId="28A3FF5D" w14:textId="77777777" w:rsidR="00211FEA" w:rsidRDefault="00000000">
      <w:pPr>
        <w:pStyle w:val="ListBullet"/>
      </w:pPr>
      <w:r>
        <w:t>negative/positive language;</w:t>
      </w:r>
    </w:p>
    <w:p w14:paraId="3688679B" w14:textId="77777777" w:rsidR="00211FEA" w:rsidRDefault="00000000">
      <w:pPr>
        <w:pStyle w:val="ListBullet"/>
      </w:pPr>
      <w:r>
        <w:t>hopelessness-related expressions;</w:t>
      </w:r>
    </w:p>
    <w:p w14:paraId="29FB7077" w14:textId="77777777" w:rsidR="00211FEA" w:rsidRDefault="00000000">
      <w:pPr>
        <w:pStyle w:val="ListBullet"/>
      </w:pPr>
      <w:r>
        <w:t>social withdrawal themes;</w:t>
      </w:r>
    </w:p>
    <w:p w14:paraId="2E163FD3" w14:textId="77777777" w:rsidR="00211FEA" w:rsidRDefault="00000000">
      <w:pPr>
        <w:pStyle w:val="ListBullet"/>
      </w:pPr>
      <w:r>
        <w:t>repeated interpersonal concerns.</w:t>
      </w:r>
    </w:p>
    <w:p w14:paraId="269B5D24" w14:textId="77777777" w:rsidR="00211FEA" w:rsidRDefault="00000000">
      <w:pPr>
        <w:pStyle w:val="Heading2"/>
      </w:pPr>
      <w:r>
        <w:t>Temporal patterns</w:t>
      </w:r>
    </w:p>
    <w:p w14:paraId="3150FF9A" w14:textId="77777777" w:rsidR="00211FEA" w:rsidRDefault="00000000">
      <w:r>
        <w:t>The important question isn't: "Did the student say something negative?" It is: "Has the pattern changed significantly over time?"</w:t>
      </w:r>
    </w:p>
    <w:p w14:paraId="0B6A8267" w14:textId="77777777" w:rsidR="00211FEA" w:rsidRDefault="00000000">
      <w:pPr>
        <w:pStyle w:val="Heading1"/>
      </w:pPr>
      <w:r>
        <w:t>7. Example: Academic-Only Student</w:t>
      </w:r>
    </w:p>
    <w:p w14:paraId="10195986" w14:textId="77777777" w:rsidR="00211FEA" w:rsidRDefault="00000000">
      <w:r>
        <w:t>Student uses AI exclusively for: "Explain recursion.", "Calculate question 3.", "What is Big-O?", "Explain this formula."</w:t>
      </w:r>
    </w:p>
    <w:p w14:paraId="378C34AF" w14:textId="77777777" w:rsidR="00211FEA" w:rsidRDefault="00000000">
      <w:r>
        <w:t>The system records: Conversational evidence: insufficient.</w:t>
      </w:r>
    </w:p>
    <w:p w14:paraId="18CDF099" w14:textId="77777777" w:rsidR="00211FEA" w:rsidRDefault="00000000">
      <w:r>
        <w:t>It does not conclude: Healthy. Then it checks other signals.</w:t>
      </w:r>
    </w:p>
    <w:p w14:paraId="2F93DAF3" w14:textId="77777777" w:rsidR="00211FEA" w:rsidRDefault="00000000">
      <w:pPr>
        <w:pStyle w:val="Heading2"/>
      </w:pPr>
      <w:r>
        <w:t>Scenario A</w:t>
      </w:r>
    </w:p>
    <w:p w14:paraId="56436D0D" w14:textId="77777777" w:rsidR="00211FEA" w:rsidRDefault="00000000">
      <w:r>
        <w:t>Attendance stable. Academic performance stable. Behaviour stable.</w:t>
      </w:r>
      <w:r>
        <w:br/>
        <w:t>→ No significant concern detected.</w:t>
      </w:r>
    </w:p>
    <w:p w14:paraId="73BB5E37" w14:textId="77777777" w:rsidR="00211FEA" w:rsidRDefault="00000000">
      <w:pPr>
        <w:pStyle w:val="Heading2"/>
      </w:pPr>
      <w:r>
        <w:lastRenderedPageBreak/>
        <w:t>Scenario B</w:t>
      </w:r>
    </w:p>
    <w:p w14:paraId="761A63A8" w14:textId="77777777" w:rsidR="00211FEA" w:rsidRDefault="00000000">
      <w:r>
        <w:t>Attendance declining. Assignments increasingly incomplete. Behaviour changing.</w:t>
      </w:r>
      <w:r>
        <w:br/>
        <w:t>→ Potential concern → human review.</w:t>
      </w:r>
    </w:p>
    <w:p w14:paraId="6D6E11A6" w14:textId="77777777" w:rsidR="00211FEA" w:rsidRDefault="00000000">
      <w:pPr>
        <w:pStyle w:val="Heading2"/>
      </w:pPr>
      <w:r>
        <w:t>Scenario C</w:t>
      </w:r>
    </w:p>
    <w:p w14:paraId="32A8039E" w14:textId="77777777" w:rsidR="00211FEA" w:rsidRDefault="00000000">
      <w:r>
        <w:t>School information normal but suddenly conversational content becomes highly distress-related.</w:t>
      </w:r>
      <w:r>
        <w:br/>
        <w:t>→ Potential concern → human review.</w:t>
      </w:r>
    </w:p>
    <w:p w14:paraId="729F970B" w14:textId="77777777" w:rsidR="00211FEA" w:rsidRDefault="00000000">
      <w:r>
        <w:t>This is the two-way cross-check you originally envisioned.</w:t>
      </w:r>
    </w:p>
    <w:p w14:paraId="6F72683F" w14:textId="77777777" w:rsidR="00211FEA" w:rsidRDefault="00000000">
      <w:pPr>
        <w:pStyle w:val="Heading1"/>
      </w:pPr>
      <w:r>
        <w:t>8. Longitudinal Analysis</w:t>
      </w:r>
    </w:p>
    <w:p w14:paraId="13161E45" w14:textId="77777777" w:rsidR="00211FEA" w:rsidRDefault="00000000">
      <w:r>
        <w:t>Instead of: Attendance &lt; 90% → alert, the system asks: How unusual is this student's current pattern relative to their historical baseline?</w:t>
      </w:r>
    </w:p>
    <w:p w14:paraId="5293E766" w14:textId="77777777" w:rsidR="00211FEA" w:rsidRDefault="00000000">
      <w:r>
        <w:t>For example:</w:t>
      </w:r>
    </w:p>
    <w:p w14:paraId="0F2125F3" w14:textId="77777777" w:rsidR="00211FEA" w:rsidRDefault="00000000">
      <w:pPr>
        <w:pStyle w:val="ListBullet"/>
      </w:pPr>
      <w:r>
        <w:t>Student A: 95 → 94 → 96 → 95 → 94 (Stable)</w:t>
      </w:r>
    </w:p>
    <w:p w14:paraId="05B9925B" w14:textId="77777777" w:rsidR="00211FEA" w:rsidRDefault="00000000">
      <w:pPr>
        <w:pStyle w:val="ListBullet"/>
      </w:pPr>
      <w:r>
        <w:t>Student B: 95 → 94 → 91 → 86 → 78 (Significant deterioration)</w:t>
      </w:r>
    </w:p>
    <w:p w14:paraId="3B304D94" w14:textId="77777777" w:rsidR="00211FEA" w:rsidRDefault="00000000">
      <w:r>
        <w:t>Even if 78% is not universally considered a critical attendance threshold, the trajectory itself is informative.</w:t>
      </w:r>
    </w:p>
    <w:p w14:paraId="471CFA29" w14:textId="77777777" w:rsidR="00211FEA" w:rsidRDefault="00000000">
      <w:pPr>
        <w:pStyle w:val="Heading1"/>
      </w:pPr>
      <w:r>
        <w:t>9. School-Specific Calibration</w:t>
      </w:r>
    </w:p>
    <w:p w14:paraId="3DB5D71A" w14:textId="274B7ED6" w:rsidR="00211FEA" w:rsidRDefault="000844BC">
      <w:r>
        <w:t>T</w:t>
      </w:r>
      <w:r w:rsidR="00000000">
        <w:t>he system should not use: "90% attendance = healthy." Instead:</w:t>
      </w:r>
    </w:p>
    <w:p w14:paraId="0409E2FB" w14:textId="77777777" w:rsidR="00211FEA" w:rsidRDefault="00000000">
      <w:pPr>
        <w:pStyle w:val="ListBullet"/>
      </w:pPr>
      <w:r>
        <w:t>Individual baseline: Student's own historical behaviour.</w:t>
      </w:r>
    </w:p>
    <w:p w14:paraId="0A556531" w14:textId="77777777" w:rsidR="00211FEA" w:rsidRDefault="00000000">
      <w:pPr>
        <w:pStyle w:val="ListBullet"/>
      </w:pPr>
      <w:r>
        <w:t>School baseline: Typical behaviour within that school.</w:t>
      </w:r>
    </w:p>
    <w:p w14:paraId="0917D083" w14:textId="77777777" w:rsidR="00211FEA" w:rsidRDefault="00000000">
      <w:pPr>
        <w:pStyle w:val="ListBullet"/>
      </w:pPr>
      <w:r>
        <w:t>Relevant cohort baseline: Comparable students where appropriate.</w:t>
      </w:r>
    </w:p>
    <w:p w14:paraId="71A6DE8B" w14:textId="77777777" w:rsidR="00211FEA" w:rsidRDefault="00000000">
      <w:r>
        <w:t>Then: Deviation = f(Individual baseline, School baseline, Cohort baseline, Current trajectory)</w:t>
      </w:r>
    </w:p>
    <w:p w14:paraId="29B47A1A" w14:textId="77777777" w:rsidR="00211FEA" w:rsidRDefault="00000000">
      <w:r>
        <w:t>This allows the system to adapt to differences between schools.</w:t>
      </w:r>
    </w:p>
    <w:p w14:paraId="0BBCF7D0" w14:textId="77777777" w:rsidR="00211FEA" w:rsidRDefault="00000000">
      <w:pPr>
        <w:pStyle w:val="Heading1"/>
      </w:pPr>
      <w:r>
        <w:t>10. Evidence Fusion</w:t>
      </w:r>
    </w:p>
    <w:p w14:paraId="6B7B9B29" w14:textId="77777777" w:rsidR="00211FEA" w:rsidRDefault="00000000">
      <w:r>
        <w:t>Evidence is dynamically weighted according to availability, reliability and contextual relevance. Conceptually:</w:t>
      </w:r>
    </w:p>
    <w:p w14:paraId="7FFC615C" w14:textId="77777777" w:rsidR="00211FEA" w:rsidRDefault="00000000">
      <w:r>
        <w:t>Risk_t = f(C_t, S_t, ΔC_t, ΔS_t, H_t)</w:t>
      </w:r>
    </w:p>
    <w:p w14:paraId="1030152A" w14:textId="77777777" w:rsidR="00211FEA" w:rsidRDefault="00000000">
      <w:r>
        <w:t>Where:</w:t>
      </w:r>
    </w:p>
    <w:p w14:paraId="1FA8A0C9" w14:textId="77777777" w:rsidR="00211FEA" w:rsidRDefault="00000000">
      <w:pPr>
        <w:pStyle w:val="ListBullet"/>
      </w:pPr>
      <w:r>
        <w:lastRenderedPageBreak/>
        <w:t>C_t = current conversational signals</w:t>
      </w:r>
    </w:p>
    <w:p w14:paraId="232CFF29" w14:textId="77777777" w:rsidR="00211FEA" w:rsidRDefault="00000000">
      <w:pPr>
        <w:pStyle w:val="ListBullet"/>
      </w:pPr>
      <w:r>
        <w:t>S_t = current school indicators</w:t>
      </w:r>
    </w:p>
    <w:p w14:paraId="10458DF5" w14:textId="77777777" w:rsidR="00211FEA" w:rsidRDefault="00000000">
      <w:pPr>
        <w:pStyle w:val="ListBullet"/>
      </w:pPr>
      <w:r>
        <w:t>ΔC_t = conversational change</w:t>
      </w:r>
    </w:p>
    <w:p w14:paraId="57639D1C" w14:textId="77777777" w:rsidR="00211FEA" w:rsidRDefault="00000000">
      <w:pPr>
        <w:pStyle w:val="ListBullet"/>
      </w:pPr>
      <w:r>
        <w:t>ΔS_t = school-data change</w:t>
      </w:r>
    </w:p>
    <w:p w14:paraId="238F225A" w14:textId="77777777" w:rsidR="00211FEA" w:rsidRDefault="00000000">
      <w:pPr>
        <w:pStyle w:val="ListBullet"/>
      </w:pPr>
      <w:r>
        <w:t>H_t = historical context</w:t>
      </w:r>
    </w:p>
    <w:p w14:paraId="45258EBE" w14:textId="77777777" w:rsidR="00211FEA" w:rsidRDefault="00000000">
      <w:pPr>
        <w:pStyle w:val="Heading1"/>
      </w:pPr>
      <w:r>
        <w:t>11. Family Information</w:t>
      </w:r>
    </w:p>
    <w:p w14:paraId="4CE1E3C4" w14:textId="77777777" w:rsidR="00211FEA" w:rsidRDefault="00000000">
      <w:r>
        <w:t>Family information should NOT be: "Parent divorced → high risk." Instead: Contextual information that can help authorised professionals interpret an emerging concern.</w:t>
      </w:r>
    </w:p>
    <w:p w14:paraId="10EBC0C1" w14:textId="77777777" w:rsidR="00211FEA" w:rsidRDefault="00000000">
      <w:r>
        <w:t>Potential examples: major family change; parental separation; financial difficulty; significant household disruption; other circumstances voluntarily provided by parents.</w:t>
      </w:r>
    </w:p>
    <w:p w14:paraId="3F4E6AD4" w14:textId="77777777" w:rsidR="00211FEA" w:rsidRDefault="00000000">
      <w:r>
        <w:t>Important distinction:</w:t>
      </w:r>
    </w:p>
    <w:p w14:paraId="3E652221" w14:textId="77777777" w:rsidR="00211FEA" w:rsidRDefault="00000000">
      <w:pPr>
        <w:pStyle w:val="ListBullet"/>
      </w:pPr>
      <w:r>
        <w:t>Risk model: What changed?</w:t>
      </w:r>
    </w:p>
    <w:p w14:paraId="48DB2108" w14:textId="77777777" w:rsidR="00211FEA" w:rsidRDefault="00000000">
      <w:pPr>
        <w:pStyle w:val="ListBullet"/>
      </w:pPr>
      <w:r>
        <w:t>Context model: What might help explain the change?</w:t>
      </w:r>
    </w:p>
    <w:p w14:paraId="198F0FF8" w14:textId="77777777" w:rsidR="00211FEA" w:rsidRDefault="00000000">
      <w:pPr>
        <w:pStyle w:val="Heading1"/>
      </w:pPr>
      <w:r>
        <w:t>12. Optional Parent-Provided Information</w:t>
      </w:r>
    </w:p>
    <w:p w14:paraId="20644B54" w14:textId="77777777" w:rsidR="00211FEA" w:rsidRDefault="00000000">
      <w:r>
        <w:t>Parent chooses whether relevant contextual information can be used. If they don't provide it: Context unavailable. The system does not assume: normal family environment.</w:t>
      </w:r>
    </w:p>
    <w:p w14:paraId="42AA8BC4" w14:textId="77777777" w:rsidR="00211FEA" w:rsidRDefault="00000000">
      <w:r>
        <w:t>Also, the precise consent/legal mechanism must undergo formal legal and privacy review before deployment, especially because the system concerns minors and potentially sensitive inferences.</w:t>
      </w:r>
    </w:p>
    <w:p w14:paraId="23C0A52A" w14:textId="77777777" w:rsidR="00211FEA" w:rsidRDefault="00000000">
      <w:pPr>
        <w:pStyle w:val="Heading1"/>
      </w:pPr>
      <w:r>
        <w:t>13. Context Classification</w:t>
      </w:r>
    </w:p>
    <w:p w14:paraId="308CF042" w14:textId="77777777" w:rsidR="00211FEA" w:rsidRDefault="00000000">
      <w:r>
        <w:t>The system should not output: "Cause: depression." Instead: Potential contributing factors.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11FEA" w14:paraId="6342FBB1" w14:textId="77777777" w:rsidTr="00211F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9E9F011" w14:textId="77777777" w:rsidR="00211FEA" w:rsidRDefault="00000000">
            <w:r>
              <w:t>Category</w:t>
            </w:r>
          </w:p>
        </w:tc>
        <w:tc>
          <w:tcPr>
            <w:tcW w:w="4320" w:type="dxa"/>
          </w:tcPr>
          <w:p w14:paraId="0EAB78B9" w14:textId="77777777" w:rsidR="00211FE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Example evidence</w:t>
            </w:r>
          </w:p>
        </w:tc>
      </w:tr>
      <w:tr w:rsidR="00211FEA" w14:paraId="269C72B0" w14:textId="77777777" w:rsidTr="00211F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BBE8EC5" w14:textId="77777777" w:rsidR="00211FEA" w:rsidRDefault="00000000">
            <w:r>
              <w:t>Academic</w:t>
            </w:r>
          </w:p>
        </w:tc>
        <w:tc>
          <w:tcPr>
            <w:tcW w:w="4320" w:type="dxa"/>
          </w:tcPr>
          <w:p w14:paraId="7877CA65" w14:textId="77777777" w:rsidR="00211F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declining performance + exam-related distress</w:t>
            </w:r>
          </w:p>
        </w:tc>
      </w:tr>
      <w:tr w:rsidR="00211FEA" w14:paraId="025D9ACE" w14:textId="77777777" w:rsidTr="00211F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AE8964A" w14:textId="77777777" w:rsidR="00211FEA" w:rsidRDefault="00000000">
            <w:r>
              <w:t>Peer/social</w:t>
            </w:r>
          </w:p>
        </w:tc>
        <w:tc>
          <w:tcPr>
            <w:tcW w:w="4320" w:type="dxa"/>
          </w:tcPr>
          <w:p w14:paraId="27DA723F" w14:textId="77777777" w:rsidR="00211FE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repeated interpersonal conflict</w:t>
            </w:r>
          </w:p>
        </w:tc>
      </w:tr>
      <w:tr w:rsidR="00211FEA" w14:paraId="4F5CC414" w14:textId="77777777" w:rsidTr="00211F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C0881FD" w14:textId="77777777" w:rsidR="00211FEA" w:rsidRDefault="00000000">
            <w:r>
              <w:t>Bullying</w:t>
            </w:r>
          </w:p>
        </w:tc>
        <w:tc>
          <w:tcPr>
            <w:tcW w:w="4320" w:type="dxa"/>
          </w:tcPr>
          <w:p w14:paraId="4D6FA6BF" w14:textId="77777777" w:rsidR="00211F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recurring reports of hostile peer behaviour</w:t>
            </w:r>
          </w:p>
        </w:tc>
      </w:tr>
      <w:tr w:rsidR="00211FEA" w14:paraId="40EB4738" w14:textId="77777777" w:rsidTr="00211F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4DB132D" w14:textId="77777777" w:rsidR="00211FEA" w:rsidRDefault="00000000">
            <w:r>
              <w:t>Family</w:t>
            </w:r>
          </w:p>
        </w:tc>
        <w:tc>
          <w:tcPr>
            <w:tcW w:w="4320" w:type="dxa"/>
          </w:tcPr>
          <w:p w14:paraId="537B6C01" w14:textId="77777777" w:rsidR="00211FE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recurring family-conflict themes + contextual information</w:t>
            </w:r>
          </w:p>
        </w:tc>
      </w:tr>
      <w:tr w:rsidR="00211FEA" w14:paraId="557C166C" w14:textId="77777777" w:rsidTr="00211F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D17F58E" w14:textId="77777777" w:rsidR="00211FEA" w:rsidRDefault="00000000">
            <w:r>
              <w:t>Social isolation</w:t>
            </w:r>
          </w:p>
        </w:tc>
        <w:tc>
          <w:tcPr>
            <w:tcW w:w="4320" w:type="dxa"/>
          </w:tcPr>
          <w:p w14:paraId="3B3403A1" w14:textId="77777777" w:rsidR="00211F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withdrawal + loneliness-related conversations</w:t>
            </w:r>
          </w:p>
        </w:tc>
      </w:tr>
      <w:tr w:rsidR="00211FEA" w14:paraId="07A48008" w14:textId="77777777" w:rsidTr="00211F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4750C65" w14:textId="77777777" w:rsidR="00211FEA" w:rsidRDefault="00000000">
            <w:r>
              <w:t>Financial</w:t>
            </w:r>
          </w:p>
        </w:tc>
        <w:tc>
          <w:tcPr>
            <w:tcW w:w="4320" w:type="dxa"/>
          </w:tcPr>
          <w:p w14:paraId="69694C64" w14:textId="77777777" w:rsidR="00211FE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relevant contextual information + recurring financial concerns</w:t>
            </w:r>
          </w:p>
        </w:tc>
      </w:tr>
      <w:tr w:rsidR="00211FEA" w14:paraId="752C03F3" w14:textId="77777777" w:rsidTr="00211F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CD0755E" w14:textId="77777777" w:rsidR="00211FEA" w:rsidRDefault="00000000">
            <w:r>
              <w:t>Multiple</w:t>
            </w:r>
          </w:p>
        </w:tc>
        <w:tc>
          <w:tcPr>
            <w:tcW w:w="4320" w:type="dxa"/>
          </w:tcPr>
          <w:p w14:paraId="74337568" w14:textId="77777777" w:rsidR="00211F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several overlapping factors</w:t>
            </w:r>
          </w:p>
        </w:tc>
      </w:tr>
      <w:tr w:rsidR="00211FEA" w14:paraId="7C4444C7" w14:textId="77777777" w:rsidTr="00211F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4A07425" w14:textId="77777777" w:rsidR="00211FEA" w:rsidRDefault="00000000">
            <w:r>
              <w:lastRenderedPageBreak/>
              <w:t>Unknown</w:t>
            </w:r>
          </w:p>
        </w:tc>
        <w:tc>
          <w:tcPr>
            <w:tcW w:w="4320" w:type="dxa"/>
          </w:tcPr>
          <w:p w14:paraId="0A947474" w14:textId="77777777" w:rsidR="00211FE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insufficient evidence</w:t>
            </w:r>
          </w:p>
        </w:tc>
      </w:tr>
    </w:tbl>
    <w:p w14:paraId="620F80CD" w14:textId="77777777" w:rsidR="00211FEA" w:rsidRDefault="00000000">
      <w:r>
        <w:t>The model should provide confidence levels, not certainty.</w:t>
      </w:r>
    </w:p>
    <w:p w14:paraId="07CD11B7" w14:textId="77777777" w:rsidR="00211FEA" w:rsidRDefault="00000000">
      <w:pPr>
        <w:pStyle w:val="Heading1"/>
      </w:pPr>
      <w:r>
        <w:t>14. Risk States</w:t>
      </w:r>
    </w:p>
    <w:p w14:paraId="612D59C4" w14:textId="77777777" w:rsidR="00211FEA" w:rsidRDefault="00000000">
      <w:pPr>
        <w:pStyle w:val="ListBullet"/>
      </w:pPr>
      <w:r>
        <w:t>🟢 No significant concern detected: Evidence currently does not indicate meaningful deterioration.</w:t>
      </w:r>
    </w:p>
    <w:p w14:paraId="23D9AE90" w14:textId="77777777" w:rsidR="00211FEA" w:rsidRDefault="00000000">
      <w:pPr>
        <w:pStyle w:val="ListBullet"/>
      </w:pPr>
      <w:r>
        <w:t>🔵 Insufficient evidence: There is not enough information to make a meaningful inference. This is critical for academic-only AI users.</w:t>
      </w:r>
    </w:p>
    <w:p w14:paraId="710A958A" w14:textId="77777777" w:rsidR="00211FEA" w:rsidRDefault="00000000">
      <w:pPr>
        <w:pStyle w:val="ListBullet"/>
      </w:pPr>
      <w:r>
        <w:t>🟠 Potential concern: One or more meaningful signals indicate possible deterioration. Human check-in may be appropriate.</w:t>
      </w:r>
    </w:p>
    <w:p w14:paraId="3E17B70F" w14:textId="77777777" w:rsidR="00211FEA" w:rsidRDefault="00000000">
      <w:pPr>
        <w:pStyle w:val="ListBullet"/>
      </w:pPr>
      <w:r>
        <w:t>🔴 High-priority safeguarding concern: Multiple strong signals or safeguarding indicators require prompt human review according to applicable protocols.</w:t>
      </w:r>
    </w:p>
    <w:p w14:paraId="2ED691E4" w14:textId="77777777" w:rsidR="00211FEA" w:rsidRDefault="00000000">
      <w:pPr>
        <w:pStyle w:val="Heading1"/>
      </w:pPr>
      <w:r>
        <w:t>15. Safeguarding and the Parent Problem</w:t>
      </w:r>
    </w:p>
    <w:p w14:paraId="78A7B0B1" w14:textId="77777777" w:rsidR="00211FEA" w:rsidRDefault="00000000">
      <w:r>
        <w:t>Suppose: Potential contributing factor = family conflict. The system should not automatically send the alert to the parent. Instead:</w:t>
      </w:r>
    </w:p>
    <w:p w14:paraId="54326079" w14:textId="77777777" w:rsidR="00211FEA" w:rsidRDefault="00000000">
      <w:r>
        <w:rPr>
          <w:rFonts w:ascii="Courier New" w:hAnsi="Courier New"/>
          <w:sz w:val="18"/>
        </w:rPr>
        <w:t>Potential family-related concern</w:t>
      </w:r>
      <w:r>
        <w:rPr>
          <w:rFonts w:ascii="Courier New" w:hAnsi="Courier New"/>
          <w:sz w:val="18"/>
        </w:rPr>
        <w:br/>
        <w:t xml:space="preserve">             ↓</w:t>
      </w:r>
      <w:r>
        <w:rPr>
          <w:rFonts w:ascii="Courier New" w:hAnsi="Courier New"/>
          <w:sz w:val="18"/>
        </w:rPr>
        <w:br/>
        <w:t xml:space="preserve">       Human review</w:t>
      </w:r>
      <w:r>
        <w:rPr>
          <w:rFonts w:ascii="Courier New" w:hAnsi="Courier New"/>
          <w:sz w:val="18"/>
        </w:rPr>
        <w:br/>
        <w:t xml:space="preserve">             ↓</w:t>
      </w:r>
      <w:r>
        <w:rPr>
          <w:rFonts w:ascii="Courier New" w:hAnsi="Courier New"/>
          <w:sz w:val="18"/>
        </w:rPr>
        <w:br/>
        <w:t>Is the caregiver potentially part of the concern?</w:t>
      </w:r>
      <w:r>
        <w:rPr>
          <w:rFonts w:ascii="Courier New" w:hAnsi="Courier New"/>
          <w:sz w:val="18"/>
        </w:rPr>
        <w:br/>
        <w:t xml:space="preserve">        /                No            Yes</w:t>
      </w:r>
      <w:r>
        <w:rPr>
          <w:rFonts w:ascii="Courier New" w:hAnsi="Courier New"/>
          <w:sz w:val="18"/>
        </w:rPr>
        <w:br/>
        <w:t xml:space="preserve">      ↓              ↓</w:t>
      </w:r>
      <w:r>
        <w:rPr>
          <w:rFonts w:ascii="Courier New" w:hAnsi="Courier New"/>
          <w:sz w:val="18"/>
        </w:rPr>
        <w:br/>
        <w:t>Normal pathway   Safeguarding pathway</w:t>
      </w:r>
    </w:p>
    <w:p w14:paraId="2BABEAA2" w14:textId="77777777" w:rsidR="00211FEA" w:rsidRDefault="00000000">
      <w:r>
        <w:t>The AI should therefore recommend who should review the situation, rather than autonomously deciding who receives sensitive information.</w:t>
      </w:r>
    </w:p>
    <w:p w14:paraId="7D55192C" w14:textId="77777777" w:rsidR="00211FEA" w:rsidRDefault="00000000">
      <w:pPr>
        <w:pStyle w:val="Heading1"/>
      </w:pPr>
      <w:r>
        <w:t>16. Privacy Architecture</w:t>
      </w:r>
    </w:p>
    <w:p w14:paraId="44B3A266" w14:textId="77777777" w:rsidR="00211FEA" w:rsidRDefault="00000000">
      <w:r>
        <w:t>Raw conversations should not routinely become visible to teachers or administrators. Instead:</w:t>
      </w:r>
    </w:p>
    <w:p w14:paraId="3A69EECF" w14:textId="77777777" w:rsidR="00211FEA" w:rsidRDefault="00000000">
      <w:r>
        <w:t>Student conversation → AI processing → Relevant wellbeing signals → Evidence fusion → Concern detected → Authorised professional</w:t>
      </w:r>
    </w:p>
    <w:p w14:paraId="0CFB472E" w14:textId="77777777" w:rsidR="00211FEA" w:rsidRDefault="00000000">
      <w:r>
        <w:t>The system should follow principles such as: data minimisation; role-based access; audit logs; retention limits; privacy-by-design; human oversight; separation between raw conversation and derived wellbeing indicators.</w:t>
      </w:r>
    </w:p>
    <w:p w14:paraId="1EE66A3B" w14:textId="77777777" w:rsidR="00211FEA" w:rsidRDefault="00000000">
      <w:r>
        <w:lastRenderedPageBreak/>
        <w:t>Malaysia's data-protection regulator has published guidance concerning privacy by design... For the proposal, say: "A formal legal review and Data Protection Impact Assessment would be required before deployment."</w:t>
      </w:r>
    </w:p>
    <w:p w14:paraId="08862DF5" w14:textId="77777777" w:rsidR="00211FEA" w:rsidRDefault="00000000">
      <w:pPr>
        <w:pStyle w:val="Heading1"/>
      </w:pPr>
      <w:r>
        <w:t>17. Student Consent and Transparency</w:t>
      </w:r>
    </w:p>
    <w:p w14:paraId="1E9DBF49" w14:textId="1A1C1EA7" w:rsidR="00211FEA" w:rsidRDefault="000844BC">
      <w:r>
        <w:t>S</w:t>
      </w:r>
      <w:r w:rsidR="00000000">
        <w:t>olution should not be secrecy. Instead:</w:t>
      </w:r>
    </w:p>
    <w:p w14:paraId="24C01E9A" w14:textId="77777777" w:rsidR="00211FEA" w:rsidRDefault="00000000">
      <w:pPr>
        <w:pStyle w:val="ListBullet"/>
      </w:pPr>
      <w:r>
        <w:t>Transparent existence: Students are told their government AI account contains a wellbeing safety feature.</w:t>
      </w:r>
    </w:p>
    <w:p w14:paraId="7962AD91" w14:textId="77777777" w:rsidR="00211FEA" w:rsidRDefault="00000000">
      <w:pPr>
        <w:pStyle w:val="ListBullet"/>
      </w:pPr>
      <w:r>
        <w:t>Limited algorithmic disclosure: They are not necessarily given the precise model, threshold, feature weights, or detection rules.</w:t>
      </w:r>
    </w:p>
    <w:p w14:paraId="59A999A5" w14:textId="77777777" w:rsidR="00211FEA" w:rsidRDefault="00000000">
      <w:r>
        <w:t>Most importantly: The system is designed to tolerate incomplete self-disclosure. That is a major design principle.</w:t>
      </w:r>
    </w:p>
    <w:p w14:paraId="5A784673" w14:textId="77777777" w:rsidR="00211FEA" w:rsidRDefault="00000000">
      <w:pPr>
        <w:pStyle w:val="Heading1"/>
      </w:pPr>
      <w:r>
        <w:t>18. Human-in-the-Loop</w:t>
      </w:r>
    </w:p>
    <w:p w14:paraId="53339F1D" w14:textId="77777777" w:rsidR="00211FEA" w:rsidRDefault="00000000">
      <w:r>
        <w:t>The AI should never be the final decision maker. The workflow is:</w:t>
      </w:r>
    </w:p>
    <w:p w14:paraId="7E6C069B" w14:textId="77777777" w:rsidR="00211FEA" w:rsidRDefault="00000000">
      <w:pPr>
        <w:pStyle w:val="ListBullet"/>
      </w:pPr>
      <w:r>
        <w:t>AI: Detects → classifies → prioritises → explains.</w:t>
      </w:r>
    </w:p>
    <w:p w14:paraId="114657CE" w14:textId="77777777" w:rsidR="00211FEA" w:rsidRDefault="00000000">
      <w:pPr>
        <w:pStyle w:val="ListBullet"/>
      </w:pPr>
      <w:r>
        <w:t>Counsellor: Reviews → validates → contacts student → determines intervention.</w:t>
      </w:r>
    </w:p>
    <w:p w14:paraId="52A3381A" w14:textId="77777777" w:rsidR="00211FEA" w:rsidRDefault="00000000">
      <w:pPr>
        <w:pStyle w:val="ListBullet"/>
      </w:pPr>
      <w:r>
        <w:t>Specialist: Handles cases requiring professional/clinical/safeguarding intervention.</w:t>
      </w:r>
    </w:p>
    <w:p w14:paraId="5AAC151C" w14:textId="77777777" w:rsidR="00211FEA" w:rsidRDefault="00000000">
      <w:pPr>
        <w:pStyle w:val="Heading1"/>
      </w:pPr>
      <w:r>
        <w:t>19. Who Pays / Who Benefits?</w:t>
      </w:r>
    </w:p>
    <w:p w14:paraId="16B2C0F2" w14:textId="77777777" w:rsidR="00211FEA" w:rsidRDefault="00000000">
      <w:pPr>
        <w:pStyle w:val="ListBullet"/>
      </w:pPr>
      <w:r>
        <w:t>Primary customer: Ministry of Education / government</w:t>
      </w:r>
    </w:p>
    <w:p w14:paraId="62A0BB5C" w14:textId="77777777" w:rsidR="00211FEA" w:rsidRDefault="00000000">
      <w:pPr>
        <w:pStyle w:val="ListBullet"/>
      </w:pPr>
      <w:r>
        <w:t>Institutional users: schools, counsellors, student wellbeing teams</w:t>
      </w:r>
    </w:p>
    <w:p w14:paraId="4B40A225" w14:textId="77777777" w:rsidR="00211FEA" w:rsidRDefault="00000000">
      <w:pPr>
        <w:pStyle w:val="ListBullet"/>
      </w:pPr>
      <w:r>
        <w:t>Primary beneficiaries: students, families</w:t>
      </w:r>
    </w:p>
    <w:p w14:paraId="09994A99" w14:textId="77777777" w:rsidR="00211FEA" w:rsidRDefault="00000000">
      <w:pPr>
        <w:pStyle w:val="ListBullet"/>
      </w:pPr>
      <w:r>
        <w:t>Secondary beneficiaries: mental-health professionals, schools, government</w:t>
      </w:r>
    </w:p>
    <w:p w14:paraId="58CF8B4C" w14:textId="77777777" w:rsidR="00211FEA" w:rsidRDefault="00000000">
      <w:pPr>
        <w:pStyle w:val="Heading1"/>
      </w:pPr>
      <w:r>
        <w:t>20. Economic Value Proposition</w:t>
      </w:r>
    </w:p>
    <w:p w14:paraId="2D1FD9E6" w14:textId="77777777" w:rsidR="00211FEA" w:rsidRDefault="00000000">
      <w:r>
        <w:t>Don't sell it as: "AI replaces counsellors." Sell it as: AI helps counsellors allocate limited time more effectively.</w:t>
      </w:r>
    </w:p>
    <w:p w14:paraId="39F706A0" w14:textId="77777777" w:rsidR="00211FEA" w:rsidRDefault="00000000">
      <w:r>
        <w:t>Potential measurable economic KPIs:</w:t>
      </w:r>
    </w:p>
    <w:p w14:paraId="54C5F932" w14:textId="77777777" w:rsidR="00211FEA" w:rsidRDefault="00000000">
      <w:pPr>
        <w:pStyle w:val="ListBullet"/>
      </w:pPr>
      <w:r>
        <w:t>counsellor hours saved;</w:t>
      </w:r>
    </w:p>
    <w:p w14:paraId="49F5E188" w14:textId="77777777" w:rsidR="00211FEA" w:rsidRDefault="00000000">
      <w:pPr>
        <w:pStyle w:val="ListBullet"/>
      </w:pPr>
      <w:r>
        <w:t>cost per student monitored;</w:t>
      </w:r>
    </w:p>
    <w:p w14:paraId="78DA0D99" w14:textId="77777777" w:rsidR="00211FEA" w:rsidRDefault="00000000">
      <w:pPr>
        <w:pStyle w:val="ListBullet"/>
      </w:pPr>
      <w:r>
        <w:t>cost per case identified;</w:t>
      </w:r>
    </w:p>
    <w:p w14:paraId="604895B3" w14:textId="77777777" w:rsidR="00211FEA" w:rsidRDefault="00000000">
      <w:pPr>
        <w:pStyle w:val="ListBullet"/>
      </w:pPr>
      <w:r>
        <w:t>time between emerging concern and human intervention;</w:t>
      </w:r>
    </w:p>
    <w:p w14:paraId="5BA3DC40" w14:textId="77777777" w:rsidR="00211FEA" w:rsidRDefault="00000000">
      <w:pPr>
        <w:pStyle w:val="ListBullet"/>
      </w:pPr>
      <w:r>
        <w:lastRenderedPageBreak/>
        <w:t>number of cases requiring manual screening;</w:t>
      </w:r>
    </w:p>
    <w:p w14:paraId="3845767E" w14:textId="77777777" w:rsidR="00211FEA" w:rsidRDefault="00000000">
      <w:pPr>
        <w:pStyle w:val="ListBullet"/>
      </w:pPr>
      <w:r>
        <w:t>false-positive workload.</w:t>
      </w:r>
    </w:p>
    <w:p w14:paraId="5BDF812F" w14:textId="77777777" w:rsidR="00211FEA" w:rsidRDefault="00000000">
      <w:pPr>
        <w:pStyle w:val="Heading1"/>
      </w:pPr>
      <w:r>
        <w:t>21. Social Impact</w:t>
      </w:r>
    </w:p>
    <w:p w14:paraId="286BD7DE" w14:textId="77777777" w:rsidR="00211FEA" w:rsidRDefault="00000000">
      <w:r>
        <w:t>Current: Periodic screening → Possible identification → Manual follow-up</w:t>
      </w:r>
      <w:r>
        <w:br/>
        <w:t>Proposed: Continuous signals → Early warning → Context → Prioritised human support</w:t>
      </w:r>
    </w:p>
    <w:p w14:paraId="4C4539C9" w14:textId="77777777" w:rsidR="00211FEA" w:rsidRDefault="00000000">
      <w:r>
        <w:t>The desired outcome is: Earlier opportunity for intervention, rather than guaranteed prevention of every mental-health crisis. That wording matters.</w:t>
      </w:r>
    </w:p>
    <w:p w14:paraId="16C6C191" w14:textId="77777777" w:rsidR="00211FEA" w:rsidRDefault="00000000">
      <w:pPr>
        <w:pStyle w:val="Heading1"/>
      </w:pPr>
      <w:r>
        <w:t>22. How You Prove Your System Is Better</w:t>
      </w:r>
    </w:p>
    <w:p w14:paraId="61FCA094" w14:textId="77777777" w:rsidR="00211FEA" w:rsidRDefault="00000000">
      <w:r>
        <w:t>Compare Baseline system (Periodic questionnaire) vs Proposed system (Screening + AI signals + longitudinal data + context).</w:t>
      </w:r>
    </w:p>
    <w:p w14:paraId="33A943DB" w14:textId="77777777" w:rsidR="00211FEA" w:rsidRDefault="00000000">
      <w:r>
        <w:t>Measure:</w:t>
      </w:r>
    </w:p>
    <w:p w14:paraId="7F9CE639" w14:textId="77777777" w:rsidR="00211FEA" w:rsidRDefault="00000000">
      <w:pPr>
        <w:pStyle w:val="ListBullet"/>
      </w:pPr>
      <w:r>
        <w:t>Detection: precision, recall, false-positive rate, false-negative rate.</w:t>
      </w:r>
    </w:p>
    <w:p w14:paraId="4139055A" w14:textId="77777777" w:rsidR="00211FEA" w:rsidRDefault="00000000">
      <w:pPr>
        <w:pStyle w:val="ListBullet"/>
      </w:pPr>
      <w:r>
        <w:t>Timeliness: How much earlier was a concern detected?</w:t>
      </w:r>
    </w:p>
    <w:p w14:paraId="438F3612" w14:textId="77777777" w:rsidR="00211FEA" w:rsidRDefault="00000000">
      <w:pPr>
        <w:pStyle w:val="ListBullet"/>
      </w:pPr>
      <w:r>
        <w:t>Context: Can the system provide useful potential contributing factors?</w:t>
      </w:r>
    </w:p>
    <w:p w14:paraId="681A2B5A" w14:textId="77777777" w:rsidR="00211FEA" w:rsidRDefault="00000000">
      <w:pPr>
        <w:pStyle w:val="ListBullet"/>
      </w:pPr>
      <w:r>
        <w:t>Workload: How much counsellor time is required?</w:t>
      </w:r>
    </w:p>
    <w:p w14:paraId="4EFDFB3A" w14:textId="77777777" w:rsidR="00211FEA" w:rsidRDefault="00000000">
      <w:pPr>
        <w:pStyle w:val="ListBullet"/>
      </w:pPr>
      <w:r>
        <w:t>Student acceptance: Would students continue using the AI?</w:t>
      </w:r>
    </w:p>
    <w:p w14:paraId="009BD09E" w14:textId="77777777" w:rsidR="00211FEA" w:rsidRDefault="00000000">
      <w:pPr>
        <w:pStyle w:val="ListBullet"/>
      </w:pPr>
      <w:r>
        <w:t>Privacy: What proportion of data is actually necessary?</w:t>
      </w:r>
    </w:p>
    <w:p w14:paraId="749EEA21" w14:textId="77777777" w:rsidR="00211FEA" w:rsidRDefault="00000000">
      <w:pPr>
        <w:pStyle w:val="Heading1"/>
      </w:pPr>
      <w:r>
        <w:t>23. Prototype Strategy</w:t>
      </w:r>
    </w:p>
    <w:p w14:paraId="0F88DEB1" w14:textId="77777777" w:rsidR="00211FEA" w:rsidRDefault="00000000">
      <w:pPr>
        <w:pStyle w:val="ListBullet"/>
      </w:pPr>
      <w:r>
        <w:t>Phase 1 — Simulated dataset: Create fictional student trajectories.</w:t>
      </w:r>
    </w:p>
    <w:p w14:paraId="10D3DE22" w14:textId="77777777" w:rsidR="00211FEA" w:rsidRDefault="00000000">
      <w:pPr>
        <w:pStyle w:val="ListBullet"/>
      </w:pPr>
      <w:r>
        <w:t>Phase 2 — Conversational dataset: Use appropriately sourced/anonymised or synthetic examples.</w:t>
      </w:r>
    </w:p>
    <w:p w14:paraId="2AFD69D0" w14:textId="77777777" w:rsidR="00211FEA" w:rsidRDefault="00000000">
      <w:pPr>
        <w:pStyle w:val="ListBullet"/>
      </w:pPr>
      <w:r>
        <w:t>Phase 3 — Build the fusion model: Demonstrate conversation + school trajectory → concern score/context.</w:t>
      </w:r>
    </w:p>
    <w:p w14:paraId="56D11186" w14:textId="77777777" w:rsidR="00211FEA" w:rsidRDefault="00000000">
      <w:pPr>
        <w:pStyle w:val="ListBullet"/>
      </w:pPr>
      <w:r>
        <w:t>Phase 4 — Evaluate: Compare questionnaire-only versus questionnaire + longitudinal AI system.</w:t>
      </w:r>
    </w:p>
    <w:p w14:paraId="2D9A2E07" w14:textId="77777777" w:rsidR="00211FEA" w:rsidRDefault="00000000">
      <w:pPr>
        <w:pStyle w:val="ListBullet"/>
      </w:pPr>
      <w:r>
        <w:t>Phase 5 — User testing: Survey students/counsellors about trust, usefulness, privacy, willingness to use, perceived surveillance.</w:t>
      </w:r>
    </w:p>
    <w:p w14:paraId="0EE48F0C" w14:textId="77777777" w:rsidR="00211FEA" w:rsidRDefault="00000000">
      <w:pPr>
        <w:pStyle w:val="Heading1"/>
      </w:pPr>
      <w:r>
        <w:t>24. Major Risks and Mitigations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11FEA" w14:paraId="6C87157F" w14:textId="77777777" w:rsidTr="00211F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150844A" w14:textId="77777777" w:rsidR="00211FEA" w:rsidRDefault="00000000">
            <w:r>
              <w:t>Risk</w:t>
            </w:r>
          </w:p>
        </w:tc>
        <w:tc>
          <w:tcPr>
            <w:tcW w:w="4320" w:type="dxa"/>
          </w:tcPr>
          <w:p w14:paraId="38F00F48" w14:textId="77777777" w:rsidR="00211FE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Mitigation</w:t>
            </w:r>
          </w:p>
        </w:tc>
      </w:tr>
      <w:tr w:rsidR="00211FEA" w14:paraId="24FEA287" w14:textId="77777777" w:rsidTr="00211F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55088E6" w14:textId="77777777" w:rsidR="00211FEA" w:rsidRDefault="00000000">
            <w:r>
              <w:t>Students alter AI behaviour</w:t>
            </w:r>
          </w:p>
        </w:tc>
        <w:tc>
          <w:tcPr>
            <w:tcW w:w="4320" w:type="dxa"/>
          </w:tcPr>
          <w:p w14:paraId="4DA09846" w14:textId="77777777" w:rsidR="00211F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Don't depend exclusively on self-disclosure</w:t>
            </w:r>
          </w:p>
        </w:tc>
      </w:tr>
      <w:tr w:rsidR="00211FEA" w14:paraId="108F7410" w14:textId="77777777" w:rsidTr="00211F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7ADDA80" w14:textId="77777777" w:rsidR="00211FEA" w:rsidRDefault="00000000">
            <w:r>
              <w:lastRenderedPageBreak/>
              <w:t>AI-only users</w:t>
            </w:r>
          </w:p>
        </w:tc>
        <w:tc>
          <w:tcPr>
            <w:tcW w:w="4320" w:type="dxa"/>
          </w:tcPr>
          <w:p w14:paraId="43A448F3" w14:textId="77777777" w:rsidR="00211FE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Explicit 'insufficient evidence' state</w:t>
            </w:r>
          </w:p>
        </w:tc>
      </w:tr>
      <w:tr w:rsidR="00211FEA" w14:paraId="17C4FDAF" w14:textId="77777777" w:rsidTr="00211F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A643EDC" w14:textId="77777777" w:rsidR="00211FEA" w:rsidRDefault="00000000">
            <w:r>
              <w:t>False positives</w:t>
            </w:r>
          </w:p>
        </w:tc>
        <w:tc>
          <w:tcPr>
            <w:tcW w:w="4320" w:type="dxa"/>
          </w:tcPr>
          <w:p w14:paraId="22CC6ED7" w14:textId="77777777" w:rsidR="00211F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Human review</w:t>
            </w:r>
          </w:p>
        </w:tc>
      </w:tr>
      <w:tr w:rsidR="00211FEA" w14:paraId="5BDA878C" w14:textId="77777777" w:rsidTr="00211F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B44D24D" w14:textId="77777777" w:rsidR="00211FEA" w:rsidRDefault="00000000">
            <w:r>
              <w:t>False negatives</w:t>
            </w:r>
          </w:p>
        </w:tc>
        <w:tc>
          <w:tcPr>
            <w:tcW w:w="4320" w:type="dxa"/>
          </w:tcPr>
          <w:p w14:paraId="1A44C8DD" w14:textId="77777777" w:rsidR="00211FE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Multiple independent signals + universal human touchpoints</w:t>
            </w:r>
          </w:p>
        </w:tc>
      </w:tr>
      <w:tr w:rsidR="00211FEA" w14:paraId="2F2499B8" w14:textId="77777777" w:rsidTr="00211F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98EE7B7" w14:textId="77777777" w:rsidR="00211FEA" w:rsidRDefault="00000000">
            <w:r>
              <w:t>School differences</w:t>
            </w:r>
          </w:p>
        </w:tc>
        <w:tc>
          <w:tcPr>
            <w:tcW w:w="4320" w:type="dxa"/>
          </w:tcPr>
          <w:p w14:paraId="2A5C39DD" w14:textId="77777777" w:rsidR="00211F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Individual + school-specific baselines</w:t>
            </w:r>
          </w:p>
        </w:tc>
      </w:tr>
      <w:tr w:rsidR="00211FEA" w14:paraId="445078B5" w14:textId="77777777" w:rsidTr="00211F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A29F7CB" w14:textId="77777777" w:rsidR="00211FEA" w:rsidRDefault="00000000">
            <w:r>
              <w:t>Family-data bias</w:t>
            </w:r>
          </w:p>
        </w:tc>
        <w:tc>
          <w:tcPr>
            <w:tcW w:w="4320" w:type="dxa"/>
          </w:tcPr>
          <w:p w14:paraId="2713F952" w14:textId="77777777" w:rsidR="00211FE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Contextual rather than deterministic use</w:t>
            </w:r>
          </w:p>
        </w:tc>
      </w:tr>
      <w:tr w:rsidR="00211FEA" w14:paraId="7EB3885D" w14:textId="77777777" w:rsidTr="00211F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E33A140" w14:textId="77777777" w:rsidR="00211FEA" w:rsidRDefault="00000000">
            <w:r>
              <w:t>Privacy concerns</w:t>
            </w:r>
          </w:p>
        </w:tc>
        <w:tc>
          <w:tcPr>
            <w:tcW w:w="4320" w:type="dxa"/>
          </w:tcPr>
          <w:p w14:paraId="7DBE0ADC" w14:textId="77777777" w:rsidR="00211F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Data minimisation + role-based access</w:t>
            </w:r>
          </w:p>
        </w:tc>
      </w:tr>
      <w:tr w:rsidR="00211FEA" w14:paraId="1AD4DE0B" w14:textId="77777777" w:rsidTr="00211F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8834DF2" w14:textId="77777777" w:rsidR="00211FEA" w:rsidRDefault="00000000">
            <w:r>
              <w:t>Parent implicated in concern</w:t>
            </w:r>
          </w:p>
        </w:tc>
        <w:tc>
          <w:tcPr>
            <w:tcW w:w="4320" w:type="dxa"/>
          </w:tcPr>
          <w:p w14:paraId="705227FC" w14:textId="77777777" w:rsidR="00211FE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Safeguarding pathway</w:t>
            </w:r>
          </w:p>
        </w:tc>
      </w:tr>
      <w:tr w:rsidR="00211FEA" w14:paraId="1FA20823" w14:textId="77777777" w:rsidTr="00211F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3570A42" w14:textId="77777777" w:rsidR="00211FEA" w:rsidRDefault="00000000">
            <w:r>
              <w:t>AI misunderstanding slang/culture</w:t>
            </w:r>
          </w:p>
        </w:tc>
        <w:tc>
          <w:tcPr>
            <w:tcW w:w="4320" w:type="dxa"/>
          </w:tcPr>
          <w:p w14:paraId="6D318401" w14:textId="77777777" w:rsidR="00211F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Human verification + multilingual evaluation</w:t>
            </w:r>
          </w:p>
        </w:tc>
      </w:tr>
      <w:tr w:rsidR="00211FEA" w14:paraId="0D8D6072" w14:textId="77777777" w:rsidTr="00211F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61EDE3D" w14:textId="77777777" w:rsidR="00211FEA" w:rsidRDefault="00000000">
            <w:r>
              <w:t>Excessive alerts</w:t>
            </w:r>
          </w:p>
        </w:tc>
        <w:tc>
          <w:tcPr>
            <w:tcW w:w="4320" w:type="dxa"/>
          </w:tcPr>
          <w:p w14:paraId="0940947E" w14:textId="77777777" w:rsidR="00211FE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Prioritisation + calibrated thresholds</w:t>
            </w:r>
          </w:p>
        </w:tc>
      </w:tr>
      <w:tr w:rsidR="00211FEA" w14:paraId="54080D51" w14:textId="77777777" w:rsidTr="00211F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3B9B183" w14:textId="77777777" w:rsidR="00211FEA" w:rsidRDefault="00000000">
            <w:r>
              <w:t>AI diagnosis</w:t>
            </w:r>
          </w:p>
        </w:tc>
        <w:tc>
          <w:tcPr>
            <w:tcW w:w="4320" w:type="dxa"/>
          </w:tcPr>
          <w:p w14:paraId="05DB95A2" w14:textId="77777777" w:rsidR="00211F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Explicitly prohibit automated diagnosis</w:t>
            </w:r>
          </w:p>
        </w:tc>
      </w:tr>
      <w:tr w:rsidR="00211FEA" w14:paraId="5D2CCE52" w14:textId="77777777" w:rsidTr="00211F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3F3AF5F" w14:textId="77777777" w:rsidR="00211FEA" w:rsidRDefault="00000000">
            <w:r>
              <w:t>Data breach</w:t>
            </w:r>
          </w:p>
        </w:tc>
        <w:tc>
          <w:tcPr>
            <w:tcW w:w="4320" w:type="dxa"/>
          </w:tcPr>
          <w:p w14:paraId="469BAC46" w14:textId="77777777" w:rsidR="00211FE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Minimise raw-data storage + security controls</w:t>
            </w:r>
          </w:p>
        </w:tc>
      </w:tr>
    </w:tbl>
    <w:p w14:paraId="1AF41847" w14:textId="77777777" w:rsidR="00211FEA" w:rsidRDefault="00000000">
      <w:pPr>
        <w:pStyle w:val="Heading1"/>
      </w:pPr>
      <w:r>
        <w:t>25. The Core Innovation</w:t>
      </w:r>
    </w:p>
    <w:p w14:paraId="21541245" w14:textId="77777777" w:rsidR="00211FEA" w:rsidRDefault="00000000">
      <w:r>
        <w:t>If I had to reduce the entire proposal to one technical idea, it would be: A longitudinal evidence-fusion system that combines naturally occurring AI conversations with changes in educational behaviour to identify students who may benefit from human wellbeing support.</w:t>
      </w:r>
    </w:p>
    <w:p w14:paraId="314D9691" w14:textId="77777777" w:rsidR="00211FEA" w:rsidRDefault="00000000">
      <w:r>
        <w:t>And the important characteristics are: Context-aware, longitudinal, multi-source, uncertainty-aware, human-in-the-loop, safeguarding-aware, privacy-by-design.</w:t>
      </w:r>
    </w:p>
    <w:p w14:paraId="089606AE" w14:textId="77777777" w:rsidR="00211FEA" w:rsidRDefault="00000000">
      <w:pPr>
        <w:pStyle w:val="Heading1"/>
      </w:pPr>
      <w:r>
        <w:t>26. Your Strongest Pitch</w:t>
      </w:r>
    </w:p>
    <w:p w14:paraId="7E8AF80E" w14:textId="77777777" w:rsidR="00211FEA" w:rsidRDefault="00000000">
      <w:r>
        <w:t>I wouldn't pitch: "Our AI monitors students' mental health."</w:t>
      </w:r>
    </w:p>
    <w:p w14:paraId="345B2FCA" w14:textId="77777777" w:rsidR="00211FEA" w:rsidRDefault="00000000">
      <w:r>
        <w:t>I'd pitch: "Today's school screening asks students how they are doing at a particular moment. But students don't always disclose what they are experiencing, and their circumstances can change long before the next screening. Our system adds a safety net: it learns from naturally occurring AI interactions and longitudinal changes in educational behaviour, cross-checks the signals, identifies potential contributing contexts, and directs appropriate cases to human support—without attempting to diagnose students."</w:t>
      </w:r>
    </w:p>
    <w:p w14:paraId="29453838" w14:textId="77777777" w:rsidR="00211FEA" w:rsidRDefault="00000000">
      <w:r>
        <w:t>Then your killer line: "We are not trying to replace the counsellor. We are trying to make sure the counsellor knows who may need to be seen."</w:t>
      </w:r>
    </w:p>
    <w:p w14:paraId="5F8A7C08" w14:textId="77777777" w:rsidR="00211FEA" w:rsidRDefault="00000000">
      <w:pPr>
        <w:pStyle w:val="Heading1"/>
      </w:pPr>
      <w:r>
        <w:t>What I would not finalize yet</w:t>
      </w:r>
    </w:p>
    <w:p w14:paraId="5EC527E1" w14:textId="77777777" w:rsidR="00211FEA" w:rsidRDefault="00000000">
      <w:r>
        <w:t>There are still several areas where we should research rather than assume before turning this into your final competition report:</w:t>
      </w:r>
    </w:p>
    <w:p w14:paraId="4C97CEEF" w14:textId="77777777" w:rsidR="00211FEA" w:rsidRDefault="00000000">
      <w:pPr>
        <w:pStyle w:val="ListBullet"/>
      </w:pPr>
      <w:r>
        <w:t>Exactly how effective Malaysian school mental-health screening currently is</w:t>
      </w:r>
    </w:p>
    <w:p w14:paraId="76EA8BC0" w14:textId="77777777" w:rsidR="00211FEA" w:rsidRDefault="00000000">
      <w:pPr>
        <w:pStyle w:val="ListBullet"/>
      </w:pPr>
      <w:r>
        <w:t>What KPM actually screens, how often, and what happens after a positive result</w:t>
      </w:r>
    </w:p>
    <w:p w14:paraId="1F00384B" w14:textId="77777777" w:rsidR="00211FEA" w:rsidRDefault="00000000">
      <w:pPr>
        <w:pStyle w:val="ListBullet"/>
      </w:pPr>
      <w:r>
        <w:t>Whether there is evidence of under-reporting among Malaysian students</w:t>
      </w:r>
    </w:p>
    <w:p w14:paraId="667C4C2B" w14:textId="77777777" w:rsidR="00211FEA" w:rsidRDefault="00000000">
      <w:pPr>
        <w:pStyle w:val="ListBullet"/>
      </w:pPr>
      <w:r>
        <w:lastRenderedPageBreak/>
        <w:t>Malaysian student use of generative AI for emotional/personal support</w:t>
      </w:r>
    </w:p>
    <w:p w14:paraId="4982ECEE" w14:textId="77777777" w:rsidR="00211FEA" w:rsidRDefault="00000000">
      <w:pPr>
        <w:pStyle w:val="ListBullet"/>
      </w:pPr>
      <w:r>
        <w:t>KPM's current government AI/student-account infrastructure</w:t>
      </w:r>
    </w:p>
    <w:p w14:paraId="3EC84219" w14:textId="77777777" w:rsidR="00211FEA" w:rsidRDefault="00000000">
      <w:pPr>
        <w:pStyle w:val="ListBullet"/>
      </w:pPr>
      <w:r>
        <w:t>Malaysian legal requirements for minors, consent, education records, government data and AI profiling</w:t>
      </w:r>
    </w:p>
    <w:p w14:paraId="239C988B" w14:textId="77777777" w:rsidR="00211FEA" w:rsidRDefault="00000000">
      <w:pPr>
        <w:pStyle w:val="ListBullet"/>
      </w:pPr>
      <w:r>
        <w:t>Existing comparable products/research, so you can prove your system is actually innovative</w:t>
      </w:r>
    </w:p>
    <w:p w14:paraId="4994CFB5" w14:textId="77777777" w:rsidR="00211FEA" w:rsidRDefault="00000000">
      <w:pPr>
        <w:pStyle w:val="ListBullet"/>
      </w:pPr>
      <w:r>
        <w:t>Availability of school counsellors and the economic/resource bottleneck</w:t>
      </w:r>
    </w:p>
    <w:p w14:paraId="6CF129F8" w14:textId="77777777" w:rsidR="00211FEA" w:rsidRDefault="00000000">
      <w:pPr>
        <w:pStyle w:val="ListBullet"/>
      </w:pPr>
      <w:r>
        <w:t>Evidence concerning urban/rural differences</w:t>
      </w:r>
    </w:p>
    <w:p w14:paraId="7AE3F96A" w14:textId="77777777" w:rsidR="00211FEA" w:rsidRDefault="00000000">
      <w:pPr>
        <w:pStyle w:val="ListBullet"/>
      </w:pPr>
      <w:r>
        <w:t>How to evaluate the system without requiring access to real students' private conversations</w:t>
      </w:r>
    </w:p>
    <w:p w14:paraId="16E44E1F" w14:textId="77777777" w:rsidR="00211FEA" w:rsidRDefault="00000000">
      <w:r>
        <w:t>Those are important because your next stage shouldn't be "let's make the idea sound impressive." It should be: "Let's build an evidence chain strong enough that a skeptical judge has difficulty knocking it down."</w:t>
      </w:r>
    </w:p>
    <w:sectPr w:rsidR="00211FE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826204">
    <w:abstractNumId w:val="8"/>
  </w:num>
  <w:num w:numId="2" w16cid:durableId="1520923340">
    <w:abstractNumId w:val="6"/>
  </w:num>
  <w:num w:numId="3" w16cid:durableId="2065180451">
    <w:abstractNumId w:val="5"/>
  </w:num>
  <w:num w:numId="4" w16cid:durableId="641495695">
    <w:abstractNumId w:val="4"/>
  </w:num>
  <w:num w:numId="5" w16cid:durableId="381907227">
    <w:abstractNumId w:val="7"/>
  </w:num>
  <w:num w:numId="6" w16cid:durableId="1336614566">
    <w:abstractNumId w:val="3"/>
  </w:num>
  <w:num w:numId="7" w16cid:durableId="1690790995">
    <w:abstractNumId w:val="2"/>
  </w:num>
  <w:num w:numId="8" w16cid:durableId="2005350440">
    <w:abstractNumId w:val="1"/>
  </w:num>
  <w:num w:numId="9" w16cid:durableId="134620511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44BC"/>
    <w:rsid w:val="00126997"/>
    <w:rsid w:val="0015074B"/>
    <w:rsid w:val="00211FEA"/>
    <w:rsid w:val="0029639D"/>
    <w:rsid w:val="00326F90"/>
    <w:rsid w:val="00AA1D8D"/>
    <w:rsid w:val="00B47730"/>
    <w:rsid w:val="00CB0664"/>
    <w:rsid w:val="00CB52A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AAC541"/>
  <w14:defaultImageDpi w14:val="300"/>
  <w15:docId w15:val="{46A7AABC-FFF4-E24C-9005-97D234FAF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4C9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336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646464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13</Pages>
  <Words>2734</Words>
  <Characters>15585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18283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CHU XUAN PEI</cp:lastModifiedBy>
  <cp:revision>3</cp:revision>
  <dcterms:created xsi:type="dcterms:W3CDTF">2013-12-23T23:15:00Z</dcterms:created>
  <dcterms:modified xsi:type="dcterms:W3CDTF">2026-08-10T12:02:00Z</dcterms:modified>
  <cp:category/>
</cp:coreProperties>
</file>