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Domenico Carabetta, Maria Carabetta v. Vitaly Golubyev, et al; 2006 Mealey's Jury Verdicts &amp; Settlements 1498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05-04211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$77,000 Settlement Reached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In New Jersey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$77,000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Unspecified</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Stanley R. Chesler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Domenico Carabetta, Maria Carabetta</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Vitaly Golubyev, ANP International Corp</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Phillip C. Wiskow, Sheffet &amp; Dvorin, Dover,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E. Guinee, Marulli, Lindenbaum &amp; Tomaszewski, New York</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Dec. 10, 2003, Domenico Carabetta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was turning from Plainfield Avenue onto Pacific Street in Edison, N.J., when he was struck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Vitaly Golubyev, who was working as an employee of ANP International Corp.and Orix Credit Alliance Inc.Carabetta suffered the reaggravation of unspecified pre-existing injuries.Carabetta and his wife, Maria Carabetta, sued Golubyev and ANP International in the Middlesex County, N.J., Superior Court on July 8, 2005. The case was removed on Aug. 26, 2005, to the U.S. District Court for the District of New Jersey.</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dismissed without prejudice.Orix Credit Alliance Inc. was originally named as a defendant in the suit and had filed a cross-complaint against Vitaly Golubyev on Jan. 12, 2006, but Orix Credit was terminated on Feb. 10, 2006.</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available.Document #99-061204-261R.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#99-061204-262M.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#99-061204-263C.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Domenico Carabetta, Maria Carabetta v. Vitaly Golubyev, et al; 2006 Mealey's Jury Verdicts &amp; Settlements 1498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JR-SB30-0223-Y25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Domenico Carabetta, Maria Carabetta v. Vitaly Golubyev, et al; 2006 Mealey's Jury Verdicts &amp; Settlements 1498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