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Content/Pages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bookmarkStart w:colFirst="0" w:colLast="0" w:name="_i61vkc4z2cy3" w:id="0"/>
      <w:bookmarkEnd w:id="0"/>
      <w:r w:rsidDel="00000000" w:rsidR="00000000" w:rsidRPr="00000000">
        <w:rPr>
          <w:rtl w:val="0"/>
        </w:rPr>
        <w:t xml:space="preserve">Home</w:t>
      </w:r>
    </w:p>
    <w:p w:rsidR="00000000" w:rsidDel="00000000" w:rsidP="00000000" w:rsidRDefault="00000000" w:rsidRPr="00000000" w14:paraId="00000004">
      <w:pPr>
        <w:pStyle w:val="Heading2"/>
        <w:rPr/>
      </w:pPr>
      <w:bookmarkStart w:colFirst="0" w:colLast="0" w:name="_s06r7se0h5za" w:id="1"/>
      <w:bookmarkEnd w:id="1"/>
      <w:r w:rsidDel="00000000" w:rsidR="00000000" w:rsidRPr="00000000">
        <w:rPr>
          <w:rtl w:val="0"/>
        </w:rPr>
        <w:t xml:space="preserve">Chapter intro</w:t>
      </w:r>
    </w:p>
    <w:p w:rsidR="00000000" w:rsidDel="00000000" w:rsidP="00000000" w:rsidRDefault="00000000" w:rsidRPr="00000000" w14:paraId="00000005">
      <w:pPr>
        <w:rPr/>
      </w:pPr>
      <w:r w:rsidDel="00000000" w:rsidR="00000000" w:rsidRPr="00000000">
        <w:rPr>
          <w:rtl w:val="0"/>
        </w:rPr>
        <w:t xml:space="preserve">The Indian Society for Technical Education is a national, professional, non-profit Society registered under the Indian Societies Registration Act of 1860.</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Tagline:</w:t>
      </w:r>
    </w:p>
    <w:p w:rsidR="00000000" w:rsidDel="00000000" w:rsidP="00000000" w:rsidRDefault="00000000" w:rsidRPr="00000000" w14:paraId="00000008">
      <w:pPr>
        <w:rPr/>
      </w:pPr>
      <w:r w:rsidDel="00000000" w:rsidR="00000000" w:rsidRPr="00000000">
        <w:rPr>
          <w:rtl w:val="0"/>
        </w:rPr>
        <w:t xml:space="preserve">hero banner:</w:t>
      </w:r>
    </w:p>
    <w:p w:rsidR="00000000" w:rsidDel="00000000" w:rsidP="00000000" w:rsidRDefault="00000000" w:rsidRPr="00000000" w14:paraId="00000009">
      <w:pPr>
        <w:rPr/>
      </w:pPr>
      <w:r w:rsidDel="00000000" w:rsidR="00000000" w:rsidRPr="00000000">
        <w:rPr>
          <w:rtl w:val="0"/>
        </w:rPr>
        <w:t xml:space="preserve">highlights/recent events: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rPr/>
      </w:pPr>
      <w:bookmarkStart w:colFirst="0" w:colLast="0" w:name="_wr1vv8epkqfs" w:id="2"/>
      <w:bookmarkEnd w:id="2"/>
      <w:r w:rsidDel="00000000" w:rsidR="00000000" w:rsidRPr="00000000">
        <w:rPr>
          <w:rtl w:val="0"/>
        </w:rPr>
        <w:t xml:space="preserve">About Us</w:t>
      </w:r>
    </w:p>
    <w:p w:rsidR="00000000" w:rsidDel="00000000" w:rsidP="00000000" w:rsidRDefault="00000000" w:rsidRPr="00000000" w14:paraId="0000000C">
      <w:pPr>
        <w:pStyle w:val="Heading2"/>
        <w:rPr/>
      </w:pPr>
      <w:bookmarkStart w:colFirst="0" w:colLast="0" w:name="_g8uapg3xnrlj" w:id="3"/>
      <w:bookmarkEnd w:id="3"/>
      <w:r w:rsidDel="00000000" w:rsidR="00000000" w:rsidRPr="00000000">
        <w:rPr>
          <w:rtl w:val="0"/>
        </w:rPr>
        <w:t xml:space="preserve">ABOUT ISTE</w:t>
      </w:r>
    </w:p>
    <w:p w:rsidR="00000000" w:rsidDel="00000000" w:rsidP="00000000" w:rsidRDefault="00000000" w:rsidRPr="00000000" w14:paraId="0000000D">
      <w:pPr>
        <w:rPr/>
      </w:pPr>
      <w:r w:rsidDel="00000000" w:rsidR="00000000" w:rsidRPr="00000000">
        <w:rPr>
          <w:rtl w:val="0"/>
        </w:rPr>
        <w:t xml:space="preserve">The Indian Society for Technical Education is a national, professional, non-profit Society registered under the Indian Societies Registration Act of 1860.</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OUR OBJECTIVE</w:t>
      </w:r>
    </w:p>
    <w:p w:rsidR="00000000" w:rsidDel="00000000" w:rsidP="00000000" w:rsidRDefault="00000000" w:rsidRPr="00000000" w14:paraId="00000010">
      <w:pPr>
        <w:rPr/>
      </w:pPr>
      <w:r w:rsidDel="00000000" w:rsidR="00000000" w:rsidRPr="00000000">
        <w:rPr>
          <w:rtl w:val="0"/>
        </w:rPr>
        <w:t xml:space="preserve">To contribute to the development of skilled, innovative and industry-ready engineers and technical professionals who can meet the evolving needs of industries and organizations.</w:t>
      </w:r>
      <w:r w:rsidDel="00000000" w:rsidR="00000000" w:rsidRPr="00000000">
        <w:rPr>
          <w:rtl w:val="0"/>
        </w:rPr>
      </w:r>
    </w:p>
    <w:p w:rsidR="00000000" w:rsidDel="00000000" w:rsidP="00000000" w:rsidRDefault="00000000" w:rsidRPr="00000000" w14:paraId="00000011">
      <w:pPr>
        <w:pStyle w:val="Heading2"/>
        <w:rPr/>
      </w:pPr>
      <w:bookmarkStart w:colFirst="0" w:colLast="0" w:name="_630zndist1nd" w:id="4"/>
      <w:bookmarkEnd w:id="4"/>
      <w:r w:rsidDel="00000000" w:rsidR="00000000" w:rsidRPr="00000000">
        <w:rPr>
          <w:rtl w:val="0"/>
        </w:rPr>
        <w:t xml:space="preserve">Chapter History</w:t>
      </w:r>
    </w:p>
    <w:p w:rsidR="00000000" w:rsidDel="00000000" w:rsidP="00000000" w:rsidRDefault="00000000" w:rsidRPr="00000000" w14:paraId="00000012">
      <w:pPr>
        <w:rPr/>
      </w:pPr>
      <w:r w:rsidDel="00000000" w:rsidR="00000000" w:rsidRPr="00000000">
        <w:rPr>
          <w:rtl w:val="0"/>
        </w:rPr>
        <w:t xml:space="preserve">A Legacy Built Over Decades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Early Years (1999 to Early 2000s) With roots on campus dating back to 1999, ISTE SC CET built an early reputation by winning the ISTE Best Student Chapter Award three years in a row (1999 to 2001).</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Growth and Milestones (2000s to 2010s)</w:t>
      </w:r>
    </w:p>
    <w:p w:rsidR="00000000" w:rsidDel="00000000" w:rsidP="00000000" w:rsidRDefault="00000000" w:rsidRPr="00000000" w14:paraId="00000017">
      <w:pPr>
        <w:rPr/>
      </w:pPr>
      <w:r w:rsidDel="00000000" w:rsidR="00000000" w:rsidRPr="00000000">
        <w:rPr>
          <w:rtl w:val="0"/>
        </w:rPr>
        <w:t xml:space="preserve">Grew into a major platform for students across Kerala and beyond by hosting the national tech fest Aavishkar (2006, 2009) and the State Annual Conference (2007), with more Best Chapter awards following in 2010 and 2013.</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Where We Are Today</w:t>
      </w:r>
    </w:p>
    <w:p w:rsidR="00000000" w:rsidDel="00000000" w:rsidP="00000000" w:rsidRDefault="00000000" w:rsidRPr="00000000" w14:paraId="0000001C">
      <w:pPr>
        <w:rPr/>
      </w:pPr>
      <w:r w:rsidDel="00000000" w:rsidR="00000000" w:rsidRPr="00000000">
        <w:rPr>
          <w:rtl w:val="0"/>
        </w:rPr>
        <w:t xml:space="preserve">Still one of CET's most active technical clubs, bringing students together through hands- on workshops, talks, competitions, and peer learning.</w:t>
      </w:r>
    </w:p>
    <w:p w:rsidR="00000000" w:rsidDel="00000000" w:rsidP="00000000" w:rsidRDefault="00000000" w:rsidRPr="00000000" w14:paraId="0000001D">
      <w:pPr>
        <w:pStyle w:val="Heading2"/>
        <w:rPr/>
      </w:pPr>
      <w:bookmarkStart w:colFirst="0" w:colLast="0" w:name="_lo9abwufz6yx" w:id="5"/>
      <w:bookmarkEnd w:id="5"/>
      <w:r w:rsidDel="00000000" w:rsidR="00000000" w:rsidRPr="00000000">
        <w:rPr>
          <w:rtl w:val="0"/>
        </w:rPr>
        <w:t xml:space="preserve">Mission</w:t>
      </w:r>
    </w:p>
    <w:p w:rsidR="00000000" w:rsidDel="00000000" w:rsidP="00000000" w:rsidRDefault="00000000" w:rsidRPr="00000000" w14:paraId="0000001E">
      <w:pPr>
        <w:rPr/>
      </w:pPr>
      <w:r w:rsidDel="00000000" w:rsidR="00000000" w:rsidRPr="00000000">
        <w:rPr>
          <w:rtl w:val="0"/>
        </w:rPr>
        <w:t xml:space="preserve">To enable students to explore the world of engineering and understand its scope.</w:t>
      </w:r>
    </w:p>
    <w:p w:rsidR="00000000" w:rsidDel="00000000" w:rsidP="00000000" w:rsidRDefault="00000000" w:rsidRPr="00000000" w14:paraId="0000001F">
      <w:pPr>
        <w:pStyle w:val="Heading2"/>
        <w:rPr/>
      </w:pPr>
      <w:bookmarkStart w:colFirst="0" w:colLast="0" w:name="_rjlunoxbubwe" w:id="6"/>
      <w:bookmarkEnd w:id="6"/>
      <w:r w:rsidDel="00000000" w:rsidR="00000000" w:rsidRPr="00000000">
        <w:rPr>
          <w:rtl w:val="0"/>
        </w:rPr>
        <w:t xml:space="preserve">Vision</w:t>
      </w:r>
    </w:p>
    <w:p w:rsidR="00000000" w:rsidDel="00000000" w:rsidP="00000000" w:rsidRDefault="00000000" w:rsidRPr="00000000" w14:paraId="00000020">
      <w:pPr>
        <w:rPr/>
      </w:pPr>
      <w:r w:rsidDel="00000000" w:rsidR="00000000" w:rsidRPr="00000000">
        <w:rPr>
          <w:rtl w:val="0"/>
        </w:rPr>
        <w:t xml:space="preserve">To introduce several technological advancements that are of great importance to student community.</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pStyle w:val="Heading1"/>
        <w:rPr/>
      </w:pPr>
      <w:bookmarkStart w:colFirst="0" w:colLast="0" w:name="_ch09hawa6x18" w:id="7"/>
      <w:bookmarkEnd w:id="7"/>
      <w:r w:rsidDel="00000000" w:rsidR="00000000" w:rsidRPr="00000000">
        <w:rPr>
          <w:rtl w:val="0"/>
        </w:rPr>
        <w:t xml:space="preserve">Team/Office Bearers</w:t>
      </w:r>
    </w:p>
    <w:p w:rsidR="00000000" w:rsidDel="00000000" w:rsidP="00000000" w:rsidRDefault="00000000" w:rsidRPr="00000000" w14:paraId="00000023">
      <w:pPr>
        <w:rPr/>
      </w:pPr>
      <w:r w:rsidDel="00000000" w:rsidR="00000000" w:rsidRPr="00000000">
        <w:rPr>
          <w:rtl w:val="0"/>
        </w:rPr>
        <w:t xml:space="preserve">Chair -Adhin </w:t>
      </w:r>
    </w:p>
    <w:p w:rsidR="00000000" w:rsidDel="00000000" w:rsidP="00000000" w:rsidRDefault="00000000" w:rsidRPr="00000000" w14:paraId="00000024">
      <w:pPr>
        <w:rPr/>
      </w:pPr>
      <w:r w:rsidDel="00000000" w:rsidR="00000000" w:rsidRPr="00000000">
        <w:rPr>
          <w:rtl w:val="0"/>
        </w:rPr>
        <w:t xml:space="preserve">Vice chair- Rayan</w:t>
      </w:r>
    </w:p>
    <w:p w:rsidR="00000000" w:rsidDel="00000000" w:rsidP="00000000" w:rsidRDefault="00000000" w:rsidRPr="00000000" w14:paraId="00000025">
      <w:pPr>
        <w:rPr/>
      </w:pPr>
      <w:r w:rsidDel="00000000" w:rsidR="00000000" w:rsidRPr="00000000">
        <w:rPr>
          <w:rtl w:val="0"/>
        </w:rPr>
        <w:t xml:space="preserve">Secretary-Niharika</w:t>
      </w:r>
    </w:p>
    <w:p w:rsidR="00000000" w:rsidDel="00000000" w:rsidP="00000000" w:rsidRDefault="00000000" w:rsidRPr="00000000" w14:paraId="00000026">
      <w:pPr>
        <w:rPr/>
      </w:pPr>
      <w:r w:rsidDel="00000000" w:rsidR="00000000" w:rsidRPr="00000000">
        <w:rPr>
          <w:rtl w:val="0"/>
        </w:rPr>
        <w:t xml:space="preserve">Joint Secretary- Mark</w:t>
      </w:r>
    </w:p>
    <w:p w:rsidR="00000000" w:rsidDel="00000000" w:rsidP="00000000" w:rsidRDefault="00000000" w:rsidRPr="00000000" w14:paraId="00000027">
      <w:pPr>
        <w:rPr/>
      </w:pPr>
      <w:r w:rsidDel="00000000" w:rsidR="00000000" w:rsidRPr="00000000">
        <w:rPr>
          <w:rtl w:val="0"/>
        </w:rPr>
        <w:t xml:space="preserve">Treasurer- Avanthika</w:t>
      </w:r>
    </w:p>
    <w:p w:rsidR="00000000" w:rsidDel="00000000" w:rsidP="00000000" w:rsidRDefault="00000000" w:rsidRPr="00000000" w14:paraId="00000028">
      <w:pPr>
        <w:rPr/>
      </w:pPr>
      <w:r w:rsidDel="00000000" w:rsidR="00000000" w:rsidRPr="00000000">
        <w:rPr>
          <w:rtl w:val="0"/>
        </w:rPr>
        <w:t xml:space="preserve">Joint Treasurer- Marsuq</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1"/>
        <w:rPr/>
      </w:pPr>
      <w:bookmarkStart w:colFirst="0" w:colLast="0" w:name="_v8vi7aqzz7b" w:id="8"/>
      <w:bookmarkEnd w:id="8"/>
      <w:r w:rsidDel="00000000" w:rsidR="00000000" w:rsidRPr="00000000">
        <w:rPr>
          <w:rtl w:val="0"/>
        </w:rPr>
        <w:t xml:space="preserve">Events</w:t>
      </w:r>
    </w:p>
    <w:p w:rsidR="00000000" w:rsidDel="00000000" w:rsidP="00000000" w:rsidRDefault="00000000" w:rsidRPr="00000000" w14:paraId="0000002C">
      <w:pPr>
        <w:numPr>
          <w:ilvl w:val="0"/>
          <w:numId w:val="3"/>
        </w:numPr>
        <w:ind w:left="720" w:hanging="360"/>
        <w:rPr>
          <w:u w:val="none"/>
        </w:rPr>
      </w:pPr>
      <w:r w:rsidDel="00000000" w:rsidR="00000000" w:rsidRPr="00000000">
        <w:rPr>
          <w:rtl w:val="0"/>
        </w:rPr>
        <w:t xml:space="preserve">Freshers Orientation &amp; JAM</w:t>
      </w:r>
    </w:p>
    <w:p w:rsidR="00000000" w:rsidDel="00000000" w:rsidP="00000000" w:rsidRDefault="00000000" w:rsidRPr="00000000" w14:paraId="0000002D">
      <w:pPr>
        <w:ind w:left="720" w:firstLine="0"/>
        <w:rPr>
          <w:rFonts w:ascii="Trebuchet MS" w:cs="Trebuchet MS" w:eastAsia="Trebuchet MS" w:hAnsi="Trebuchet MS"/>
          <w:sz w:val="59"/>
          <w:szCs w:val="59"/>
        </w:rPr>
      </w:pPr>
      <w:r w:rsidDel="00000000" w:rsidR="00000000" w:rsidRPr="00000000">
        <w:rPr>
          <w:rtl w:val="0"/>
        </w:rPr>
        <w:t xml:space="preserve">Welcomed first-year students with an introduction to ISTE SC CET, followed by a fun JAM (Just A Minute) session to build confidence, communication, and interaction skills.</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numPr>
          <w:ilvl w:val="0"/>
          <w:numId w:val="3"/>
        </w:numPr>
        <w:ind w:left="720" w:hanging="360"/>
        <w:rPr>
          <w:u w:val="none"/>
        </w:rPr>
      </w:pPr>
      <w:r w:rsidDel="00000000" w:rsidR="00000000" w:rsidRPr="00000000">
        <w:rPr>
          <w:rtl w:val="0"/>
        </w:rPr>
        <w:t xml:space="preserve">Panchatantra - Online Treasure Hunt</w:t>
      </w:r>
    </w:p>
    <w:p w:rsidR="00000000" w:rsidDel="00000000" w:rsidP="00000000" w:rsidRDefault="00000000" w:rsidRPr="00000000" w14:paraId="00000030">
      <w:pPr>
        <w:ind w:left="720" w:firstLine="0"/>
        <w:rPr/>
      </w:pPr>
      <w:r w:rsidDel="00000000" w:rsidR="00000000" w:rsidRPr="00000000">
        <w:rPr>
          <w:rtl w:val="0"/>
        </w:rPr>
        <w:t xml:space="preserve">Conducted an engaging online treasure hunt that challenged participants with puzzles, logical thinking, and teamwork.</w:t>
      </w:r>
    </w:p>
    <w:p w:rsidR="00000000" w:rsidDel="00000000" w:rsidP="00000000" w:rsidRDefault="00000000" w:rsidRPr="00000000" w14:paraId="00000031">
      <w:pPr>
        <w:ind w:left="720" w:firstLine="0"/>
        <w:rPr/>
      </w:pPr>
      <w:r w:rsidDel="00000000" w:rsidR="00000000" w:rsidRPr="00000000">
        <w:rPr>
          <w:rtl w:val="0"/>
        </w:rPr>
      </w:r>
    </w:p>
    <w:p w:rsidR="00000000" w:rsidDel="00000000" w:rsidP="00000000" w:rsidRDefault="00000000" w:rsidRPr="00000000" w14:paraId="00000032">
      <w:pPr>
        <w:numPr>
          <w:ilvl w:val="0"/>
          <w:numId w:val="3"/>
        </w:numPr>
        <w:ind w:left="720" w:hanging="360"/>
        <w:rPr>
          <w:u w:val="none"/>
        </w:rPr>
      </w:pPr>
      <w:r w:rsidDel="00000000" w:rsidR="00000000" w:rsidRPr="00000000">
        <w:rPr>
          <w:rtl w:val="0"/>
        </w:rPr>
        <w:t xml:space="preserve">Python Workshop</w:t>
      </w:r>
    </w:p>
    <w:p w:rsidR="00000000" w:rsidDel="00000000" w:rsidP="00000000" w:rsidRDefault="00000000" w:rsidRPr="00000000" w14:paraId="00000033">
      <w:pPr>
        <w:ind w:left="720" w:firstLine="0"/>
        <w:rPr/>
      </w:pPr>
      <w:r w:rsidDel="00000000" w:rsidR="00000000" w:rsidRPr="00000000">
        <w:rPr>
          <w:rtl w:val="0"/>
        </w:rPr>
        <w:t xml:space="preserve">Organized a hands-on Python programming workshop covering programming fundamentals and practical problem-solving.</w:t>
      </w:r>
    </w:p>
    <w:p w:rsidR="00000000" w:rsidDel="00000000" w:rsidP="00000000" w:rsidRDefault="00000000" w:rsidRPr="00000000" w14:paraId="00000034">
      <w:pPr>
        <w:ind w:left="720" w:firstLine="0"/>
        <w:rPr/>
      </w:pPr>
      <w:r w:rsidDel="00000000" w:rsidR="00000000" w:rsidRPr="00000000">
        <w:rPr>
          <w:rtl w:val="0"/>
        </w:rPr>
      </w:r>
    </w:p>
    <w:p w:rsidR="00000000" w:rsidDel="00000000" w:rsidP="00000000" w:rsidRDefault="00000000" w:rsidRPr="00000000" w14:paraId="00000035">
      <w:pPr>
        <w:numPr>
          <w:ilvl w:val="0"/>
          <w:numId w:val="3"/>
        </w:numPr>
        <w:ind w:left="720" w:hanging="360"/>
        <w:rPr>
          <w:u w:val="none"/>
        </w:rPr>
      </w:pPr>
      <w:r w:rsidDel="00000000" w:rsidR="00000000" w:rsidRPr="00000000">
        <w:rPr>
          <w:rtl w:val="0"/>
        </w:rPr>
        <w:t xml:space="preserve">Web Development Workshop</w:t>
      </w:r>
    </w:p>
    <w:p w:rsidR="00000000" w:rsidDel="00000000" w:rsidP="00000000" w:rsidRDefault="00000000" w:rsidRPr="00000000" w14:paraId="00000036">
      <w:pPr>
        <w:ind w:left="720" w:firstLine="0"/>
        <w:rPr/>
      </w:pPr>
      <w:r w:rsidDel="00000000" w:rsidR="00000000" w:rsidRPr="00000000">
        <w:rPr>
          <w:rtl w:val="0"/>
        </w:rPr>
        <w:t xml:space="preserve">Date: 19th September 2025</w:t>
      </w:r>
    </w:p>
    <w:p w:rsidR="00000000" w:rsidDel="00000000" w:rsidP="00000000" w:rsidRDefault="00000000" w:rsidRPr="00000000" w14:paraId="00000037">
      <w:pPr>
        <w:ind w:left="720" w:firstLine="0"/>
        <w:rPr/>
      </w:pPr>
      <w:r w:rsidDel="00000000" w:rsidR="00000000" w:rsidRPr="00000000">
        <w:rPr>
          <w:rtl w:val="0"/>
        </w:rPr>
        <w:t xml:space="preserve">Venue: Online</w:t>
      </w:r>
    </w:p>
    <w:p w:rsidR="00000000" w:rsidDel="00000000" w:rsidP="00000000" w:rsidRDefault="00000000" w:rsidRPr="00000000" w14:paraId="00000038">
      <w:pPr>
        <w:ind w:left="720" w:firstLine="0"/>
        <w:rPr/>
      </w:pPr>
      <w:r w:rsidDel="00000000" w:rsidR="00000000" w:rsidRPr="00000000">
        <w:rPr>
          <w:rtl w:val="0"/>
        </w:rPr>
        <w:t xml:space="preserve">ISTE SC CET, in collaboration with PANTHEON, conducted an online Web Development Workshop covering HTML, CSS, and JavaScript through hands-on sessions. Certificates carrying KTU activity points were provided to participants.</w:t>
      </w:r>
    </w:p>
    <w:p w:rsidR="00000000" w:rsidDel="00000000" w:rsidP="00000000" w:rsidRDefault="00000000" w:rsidRPr="00000000" w14:paraId="00000039">
      <w:pPr>
        <w:ind w:left="720" w:firstLine="0"/>
        <w:rPr/>
      </w:pPr>
      <w:r w:rsidDel="00000000" w:rsidR="00000000" w:rsidRPr="00000000">
        <w:rPr>
          <w:rtl w:val="0"/>
        </w:rPr>
      </w:r>
    </w:p>
    <w:p w:rsidR="00000000" w:rsidDel="00000000" w:rsidP="00000000" w:rsidRDefault="00000000" w:rsidRPr="00000000" w14:paraId="0000003A">
      <w:pPr>
        <w:numPr>
          <w:ilvl w:val="0"/>
          <w:numId w:val="3"/>
        </w:numPr>
        <w:ind w:left="720" w:hanging="360"/>
        <w:rPr>
          <w:u w:val="none"/>
        </w:rPr>
      </w:pPr>
      <w:r w:rsidDel="00000000" w:rsidR="00000000" w:rsidRPr="00000000">
        <w:rPr>
          <w:rtl w:val="0"/>
        </w:rPr>
        <w:t xml:space="preserve">KiCad Workshop</w:t>
      </w:r>
    </w:p>
    <w:p w:rsidR="00000000" w:rsidDel="00000000" w:rsidP="00000000" w:rsidRDefault="00000000" w:rsidRPr="00000000" w14:paraId="0000003B">
      <w:pPr>
        <w:ind w:left="720" w:firstLine="0"/>
        <w:rPr/>
      </w:pPr>
      <w:r w:rsidDel="00000000" w:rsidR="00000000" w:rsidRPr="00000000">
        <w:rPr>
          <w:rtl w:val="0"/>
        </w:rPr>
        <w:t xml:space="preserve">An introduction using KiCad.</w:t>
      </w:r>
    </w:p>
    <w:p w:rsidR="00000000" w:rsidDel="00000000" w:rsidP="00000000" w:rsidRDefault="00000000" w:rsidRPr="00000000" w14:paraId="0000003C">
      <w:pPr>
        <w:ind w:left="720" w:firstLine="0"/>
        <w:rPr/>
      </w:pPr>
      <w:r w:rsidDel="00000000" w:rsidR="00000000" w:rsidRPr="00000000">
        <w:rPr>
          <w:rtl w:val="0"/>
        </w:rPr>
        <w:t xml:space="preserve">Students got exposure to:</w:t>
      </w:r>
    </w:p>
    <w:p w:rsidR="00000000" w:rsidDel="00000000" w:rsidP="00000000" w:rsidRDefault="00000000" w:rsidRPr="00000000" w14:paraId="0000003D">
      <w:pPr>
        <w:numPr>
          <w:ilvl w:val="0"/>
          <w:numId w:val="1"/>
        </w:numPr>
        <w:ind w:left="2160" w:hanging="360"/>
        <w:rPr>
          <w:u w:val="none"/>
        </w:rPr>
      </w:pPr>
      <w:r w:rsidDel="00000000" w:rsidR="00000000" w:rsidRPr="00000000">
        <w:rPr>
          <w:rtl w:val="0"/>
        </w:rPr>
        <w:t xml:space="preserve">Schematic capture</w:t>
      </w:r>
    </w:p>
    <w:p w:rsidR="00000000" w:rsidDel="00000000" w:rsidP="00000000" w:rsidRDefault="00000000" w:rsidRPr="00000000" w14:paraId="0000003E">
      <w:pPr>
        <w:numPr>
          <w:ilvl w:val="0"/>
          <w:numId w:val="1"/>
        </w:numPr>
        <w:ind w:left="2160" w:hanging="360"/>
        <w:rPr>
          <w:u w:val="none"/>
        </w:rPr>
      </w:pPr>
      <w:r w:rsidDel="00000000" w:rsidR="00000000" w:rsidRPr="00000000">
        <w:rPr>
          <w:rtl w:val="0"/>
        </w:rPr>
        <w:t xml:space="preserve">PCB layout </w:t>
      </w:r>
    </w:p>
    <w:p w:rsidR="00000000" w:rsidDel="00000000" w:rsidP="00000000" w:rsidRDefault="00000000" w:rsidRPr="00000000" w14:paraId="0000003F">
      <w:pPr>
        <w:numPr>
          <w:ilvl w:val="0"/>
          <w:numId w:val="1"/>
        </w:numPr>
        <w:ind w:left="2160" w:hanging="360"/>
        <w:rPr>
          <w:u w:val="none"/>
        </w:rPr>
      </w:pPr>
      <w:r w:rsidDel="00000000" w:rsidR="00000000" w:rsidRPr="00000000">
        <w:rPr>
          <w:rtl w:val="0"/>
        </w:rPr>
        <w:t xml:space="preserve">Basic PCB design workflow </w:t>
      </w:r>
    </w:p>
    <w:p w:rsidR="00000000" w:rsidDel="00000000" w:rsidP="00000000" w:rsidRDefault="00000000" w:rsidRPr="00000000" w14:paraId="00000040">
      <w:pPr>
        <w:numPr>
          <w:ilvl w:val="0"/>
          <w:numId w:val="1"/>
        </w:numPr>
        <w:ind w:left="2160" w:hanging="360"/>
        <w:rPr>
          <w:u w:val="none"/>
        </w:rPr>
      </w:pPr>
      <w:r w:rsidDel="00000000" w:rsidR="00000000" w:rsidRPr="00000000">
        <w:rPr>
          <w:rtl w:val="0"/>
        </w:rPr>
        <w:t xml:space="preserve">Practical electronics design</w:t>
      </w:r>
    </w:p>
    <w:p w:rsidR="00000000" w:rsidDel="00000000" w:rsidP="00000000" w:rsidRDefault="00000000" w:rsidRPr="00000000" w14:paraId="00000041">
      <w:pPr>
        <w:ind w:left="720" w:firstLine="0"/>
        <w:rPr/>
      </w:pPr>
      <w:r w:rsidDel="00000000" w:rsidR="00000000" w:rsidRPr="00000000">
        <w:rPr>
          <w:rtl w:val="0"/>
        </w:rPr>
      </w:r>
    </w:p>
    <w:p w:rsidR="00000000" w:rsidDel="00000000" w:rsidP="00000000" w:rsidRDefault="00000000" w:rsidRPr="00000000" w14:paraId="00000042">
      <w:pPr>
        <w:numPr>
          <w:ilvl w:val="0"/>
          <w:numId w:val="3"/>
        </w:numPr>
        <w:ind w:left="720" w:hanging="360"/>
        <w:rPr>
          <w:u w:val="none"/>
        </w:rPr>
      </w:pPr>
      <w:r w:rsidDel="00000000" w:rsidR="00000000" w:rsidRPr="00000000">
        <w:rPr>
          <w:rtl w:val="0"/>
        </w:rPr>
        <w:t xml:space="preserve">3D Printing Workshop</w:t>
      </w:r>
    </w:p>
    <w:p w:rsidR="00000000" w:rsidDel="00000000" w:rsidP="00000000" w:rsidRDefault="00000000" w:rsidRPr="00000000" w14:paraId="00000043">
      <w:pPr>
        <w:ind w:left="720" w:firstLine="0"/>
        <w:rPr/>
      </w:pPr>
      <w:r w:rsidDel="00000000" w:rsidR="00000000" w:rsidRPr="00000000">
        <w:rPr>
          <w:rtl w:val="0"/>
        </w:rPr>
        <w:t xml:space="preserve">Date: 11 February 2026</w:t>
      </w:r>
    </w:p>
    <w:p w:rsidR="00000000" w:rsidDel="00000000" w:rsidP="00000000" w:rsidRDefault="00000000" w:rsidRPr="00000000" w14:paraId="00000044">
      <w:pPr>
        <w:ind w:left="720" w:firstLine="0"/>
        <w:rPr/>
      </w:pPr>
      <w:r w:rsidDel="00000000" w:rsidR="00000000" w:rsidRPr="00000000">
        <w:rPr>
          <w:rtl w:val="0"/>
        </w:rPr>
        <w:t xml:space="preserve">Hands-on introduction to:</w:t>
      </w:r>
    </w:p>
    <w:p w:rsidR="00000000" w:rsidDel="00000000" w:rsidP="00000000" w:rsidRDefault="00000000" w:rsidRPr="00000000" w14:paraId="00000045">
      <w:pPr>
        <w:numPr>
          <w:ilvl w:val="0"/>
          <w:numId w:val="2"/>
        </w:numPr>
        <w:ind w:left="1440" w:hanging="360"/>
        <w:rPr>
          <w:u w:val="none"/>
        </w:rPr>
      </w:pPr>
      <w:r w:rsidDel="00000000" w:rsidR="00000000" w:rsidRPr="00000000">
        <w:rPr>
          <w:rtl w:val="0"/>
        </w:rPr>
        <w:t xml:space="preserve">Additive manufacturing</w:t>
      </w:r>
    </w:p>
    <w:p w:rsidR="00000000" w:rsidDel="00000000" w:rsidP="00000000" w:rsidRDefault="00000000" w:rsidRPr="00000000" w14:paraId="00000046">
      <w:pPr>
        <w:numPr>
          <w:ilvl w:val="0"/>
          <w:numId w:val="2"/>
        </w:numPr>
        <w:ind w:left="1440" w:hanging="360"/>
        <w:rPr>
          <w:u w:val="none"/>
        </w:rPr>
      </w:pPr>
      <w:r w:rsidDel="00000000" w:rsidR="00000000" w:rsidRPr="00000000">
        <w:rPr>
          <w:rtl w:val="0"/>
        </w:rPr>
        <w:t xml:space="preserve">3D modelling</w:t>
      </w:r>
    </w:p>
    <w:p w:rsidR="00000000" w:rsidDel="00000000" w:rsidP="00000000" w:rsidRDefault="00000000" w:rsidRPr="00000000" w14:paraId="00000047">
      <w:pPr>
        <w:numPr>
          <w:ilvl w:val="0"/>
          <w:numId w:val="2"/>
        </w:numPr>
        <w:ind w:left="1440" w:hanging="360"/>
        <w:rPr>
          <w:u w:val="none"/>
        </w:rPr>
      </w:pPr>
      <w:r w:rsidDel="00000000" w:rsidR="00000000" w:rsidRPr="00000000">
        <w:rPr>
          <w:rtl w:val="0"/>
        </w:rPr>
        <w:t xml:space="preserve">3D printing workflow</w:t>
      </w:r>
    </w:p>
    <w:p w:rsidR="00000000" w:rsidDel="00000000" w:rsidP="00000000" w:rsidRDefault="00000000" w:rsidRPr="00000000" w14:paraId="00000048">
      <w:pPr>
        <w:numPr>
          <w:ilvl w:val="0"/>
          <w:numId w:val="2"/>
        </w:numPr>
        <w:ind w:left="1440" w:hanging="360"/>
        <w:rPr>
          <w:u w:val="none"/>
        </w:rPr>
      </w:pPr>
      <w:r w:rsidDel="00000000" w:rsidR="00000000" w:rsidRPr="00000000">
        <w:rPr>
          <w:rtl w:val="0"/>
        </w:rPr>
        <w:t xml:space="preserve">Practical applications of 3D printing</w:t>
      </w:r>
    </w:p>
    <w:p w:rsidR="00000000" w:rsidDel="00000000" w:rsidP="00000000" w:rsidRDefault="00000000" w:rsidRPr="00000000" w14:paraId="00000049">
      <w:pPr>
        <w:numPr>
          <w:ilvl w:val="0"/>
          <w:numId w:val="2"/>
        </w:numPr>
        <w:ind w:left="1440" w:hanging="360"/>
        <w:rPr>
          <w:u w:val="none"/>
        </w:rPr>
      </w:pPr>
      <w:r w:rsidDel="00000000" w:rsidR="00000000" w:rsidRPr="00000000">
        <w:rPr>
          <w:rtl w:val="0"/>
        </w:rPr>
        <w:t xml:space="preserve">From a digital model to a physical object</w:t>
      </w:r>
    </w:p>
    <w:p w:rsidR="00000000" w:rsidDel="00000000" w:rsidP="00000000" w:rsidRDefault="00000000" w:rsidRPr="00000000" w14:paraId="0000004A">
      <w:pPr>
        <w:ind w:left="720" w:firstLine="0"/>
        <w:rPr/>
      </w:pPr>
      <w:r w:rsidDel="00000000" w:rsidR="00000000" w:rsidRPr="00000000">
        <w:rPr>
          <w:rtl w:val="0"/>
        </w:rPr>
        <w:t xml:space="preserve">This is the kind of practical exposure that can help you understand how classroom concepts connect with real-world technology</w:t>
      </w:r>
    </w:p>
    <w:p w:rsidR="00000000" w:rsidDel="00000000" w:rsidP="00000000" w:rsidRDefault="00000000" w:rsidRPr="00000000" w14:paraId="0000004B">
      <w:pPr>
        <w:ind w:left="0" w:firstLine="0"/>
        <w:rPr/>
      </w:pPr>
      <w:r w:rsidDel="00000000" w:rsidR="00000000" w:rsidRPr="00000000">
        <w:rPr>
          <w:rtl w:val="0"/>
        </w:rPr>
      </w:r>
    </w:p>
    <w:p w:rsidR="00000000" w:rsidDel="00000000" w:rsidP="00000000" w:rsidRDefault="00000000" w:rsidRPr="00000000" w14:paraId="0000004C">
      <w:pPr>
        <w:numPr>
          <w:ilvl w:val="0"/>
          <w:numId w:val="3"/>
        </w:numPr>
        <w:ind w:left="720" w:hanging="360"/>
        <w:rPr>
          <w:u w:val="none"/>
        </w:rPr>
      </w:pPr>
      <w:r w:rsidDel="00000000" w:rsidR="00000000" w:rsidRPr="00000000">
        <w:rPr>
          <w:rtl w:val="0"/>
        </w:rPr>
        <w:t xml:space="preserve">ISTE State Convention at MBCET</w:t>
      </w:r>
    </w:p>
    <w:p w:rsidR="00000000" w:rsidDel="00000000" w:rsidP="00000000" w:rsidRDefault="00000000" w:rsidRPr="00000000" w14:paraId="0000004D">
      <w:pPr>
        <w:ind w:left="720" w:firstLine="0"/>
        <w:rPr/>
      </w:pPr>
      <w:r w:rsidDel="00000000" w:rsidR="00000000" w:rsidRPr="00000000">
        <w:rPr>
          <w:rtl w:val="0"/>
        </w:rPr>
        <w:t xml:space="preserve">Date: 30th &amp; 31st January 2026</w:t>
      </w:r>
    </w:p>
    <w:p w:rsidR="00000000" w:rsidDel="00000000" w:rsidP="00000000" w:rsidRDefault="00000000" w:rsidRPr="00000000" w14:paraId="0000004E">
      <w:pPr>
        <w:ind w:left="720" w:firstLine="0"/>
        <w:rPr/>
      </w:pPr>
      <w:r w:rsidDel="00000000" w:rsidR="00000000" w:rsidRPr="00000000">
        <w:rPr>
          <w:rtl w:val="0"/>
        </w:rPr>
        <w:t xml:space="preserve">Our students participated in the ISTE State Convention at MBCET, giving them an opportunity to: Interact with students from other colleges Experience a larger technical sessions and activities Represent ISTE SC CET outside connections and gain exposure</w:t>
      </w:r>
    </w:p>
    <w:p w:rsidR="00000000" w:rsidDel="00000000" w:rsidP="00000000" w:rsidRDefault="00000000" w:rsidRPr="00000000" w14:paraId="0000004F">
      <w:pPr>
        <w:ind w:left="720" w:firstLine="0"/>
        <w:rPr/>
      </w:pPr>
      <w:r w:rsidDel="00000000" w:rsidR="00000000" w:rsidRPr="00000000">
        <w:rPr>
          <w:rtl w:val="0"/>
        </w:rPr>
      </w:r>
    </w:p>
    <w:p w:rsidR="00000000" w:rsidDel="00000000" w:rsidP="00000000" w:rsidRDefault="00000000" w:rsidRPr="00000000" w14:paraId="00000050">
      <w:pPr>
        <w:numPr>
          <w:ilvl w:val="0"/>
          <w:numId w:val="3"/>
        </w:numPr>
        <w:ind w:left="720" w:hanging="360"/>
        <w:rPr/>
      </w:pPr>
      <w:r w:rsidDel="00000000" w:rsidR="00000000" w:rsidRPr="00000000">
        <w:rPr>
          <w:color w:val="1f1f1f"/>
          <w:rtl w:val="0"/>
        </w:rPr>
        <w:t xml:space="preserve">CIRCUIT TECHATHON</w:t>
      </w:r>
    </w:p>
    <w:p w:rsidR="00000000" w:rsidDel="00000000" w:rsidP="00000000" w:rsidRDefault="00000000" w:rsidRPr="00000000" w14:paraId="00000051">
      <w:pPr>
        <w:ind w:left="720" w:firstLine="0"/>
        <w:rPr>
          <w:color w:val="1f1f1f"/>
        </w:rPr>
      </w:pPr>
      <w:r w:rsidDel="00000000" w:rsidR="00000000" w:rsidRPr="00000000">
        <w:rPr>
          <w:color w:val="1f1f1f"/>
          <w:rtl w:val="0"/>
        </w:rPr>
        <w:t xml:space="preserve">Date: 8th September 2026 </w:t>
      </w:r>
    </w:p>
    <w:p w:rsidR="00000000" w:rsidDel="00000000" w:rsidP="00000000" w:rsidRDefault="00000000" w:rsidRPr="00000000" w14:paraId="00000052">
      <w:pPr>
        <w:ind w:left="720" w:firstLine="0"/>
        <w:rPr>
          <w:color w:val="1f1f1f"/>
        </w:rPr>
      </w:pPr>
      <w:r w:rsidDel="00000000" w:rsidR="00000000" w:rsidRPr="00000000">
        <w:rPr>
          <w:color w:val="1f1f1f"/>
          <w:rtl w:val="0"/>
        </w:rPr>
        <w:t xml:space="preserve">In collaboration with SPECTRA, ISTE presented an exciting technical challenge for all electronics enthusiasts to put circuit skills to the test. The event was team based with a written test to advance to the circuit designing round. </w:t>
      </w:r>
    </w:p>
    <w:p w:rsidR="00000000" w:rsidDel="00000000" w:rsidP="00000000" w:rsidRDefault="00000000" w:rsidRPr="00000000" w14:paraId="00000053">
      <w:pPr>
        <w:ind w:left="720" w:firstLine="0"/>
        <w:rPr>
          <w:color w:val="1f1f1f"/>
        </w:rPr>
      </w:pPr>
      <w:r w:rsidDel="00000000" w:rsidR="00000000" w:rsidRPr="00000000">
        <w:rPr>
          <w:rtl w:val="0"/>
        </w:rPr>
      </w:r>
    </w:p>
    <w:p w:rsidR="00000000" w:rsidDel="00000000" w:rsidP="00000000" w:rsidRDefault="00000000" w:rsidRPr="00000000" w14:paraId="00000054">
      <w:pPr>
        <w:numPr>
          <w:ilvl w:val="0"/>
          <w:numId w:val="3"/>
        </w:numPr>
        <w:ind w:left="720" w:hanging="360"/>
        <w:rPr>
          <w:u w:val="none"/>
        </w:rPr>
      </w:pPr>
      <w:r w:rsidDel="00000000" w:rsidR="00000000" w:rsidRPr="00000000">
        <w:rPr>
          <w:rtl w:val="0"/>
        </w:rPr>
        <w:t xml:space="preserve">PIXELCRAFT</w:t>
      </w:r>
    </w:p>
    <w:p w:rsidR="00000000" w:rsidDel="00000000" w:rsidP="00000000" w:rsidRDefault="00000000" w:rsidRPr="00000000" w14:paraId="00000055">
      <w:pPr>
        <w:ind w:left="720" w:firstLine="0"/>
        <w:rPr/>
      </w:pPr>
      <w:r w:rsidDel="00000000" w:rsidR="00000000" w:rsidRPr="00000000">
        <w:rPr>
          <w:sz w:val="23"/>
          <w:szCs w:val="23"/>
          <w:rtl w:val="0"/>
        </w:rPr>
        <w:t xml:space="preserve">PixelCraft is a 2-hour individual design competition where participants put their creativity and Figma skills to the test. With the theme revealed on the spot, participants must create an original design entirely using Figma, with no pre-made templates. Internet access is allowed only for resources and inspiration, and the final Figma project link along with screenshots/PDF must be submitted before the deadline. A certificate with activity points will be provided.</w:t>
      </w:r>
      <w:r w:rsidDel="00000000" w:rsidR="00000000" w:rsidRPr="00000000">
        <w:rPr>
          <w:rtl w:val="0"/>
        </w:rPr>
        <w:t xml:space="preserve"> </w:t>
      </w:r>
    </w:p>
    <w:p w:rsidR="00000000" w:rsidDel="00000000" w:rsidP="00000000" w:rsidRDefault="00000000" w:rsidRPr="00000000" w14:paraId="00000056">
      <w:pPr>
        <w:ind w:left="720" w:firstLine="0"/>
        <w:rPr/>
      </w:pPr>
      <w:r w:rsidDel="00000000" w:rsidR="00000000" w:rsidRPr="00000000">
        <w:rPr>
          <w:rtl w:val="0"/>
        </w:rPr>
      </w:r>
    </w:p>
    <w:p w:rsidR="00000000" w:rsidDel="00000000" w:rsidP="00000000" w:rsidRDefault="00000000" w:rsidRPr="00000000" w14:paraId="00000057">
      <w:pPr>
        <w:numPr>
          <w:ilvl w:val="0"/>
          <w:numId w:val="3"/>
        </w:numPr>
        <w:ind w:left="720" w:hanging="360"/>
        <w:rPr>
          <w:u w:val="none"/>
        </w:rPr>
      </w:pPr>
      <w:r w:rsidDel="00000000" w:rsidR="00000000" w:rsidRPr="00000000">
        <w:rPr>
          <w:rtl w:val="0"/>
        </w:rPr>
        <w:t xml:space="preserve">Master PCB with Altium</w:t>
      </w:r>
    </w:p>
    <w:p w:rsidR="00000000" w:rsidDel="00000000" w:rsidP="00000000" w:rsidRDefault="00000000" w:rsidRPr="00000000" w14:paraId="00000058">
      <w:pPr>
        <w:ind w:left="720" w:firstLine="0"/>
        <w:rPr/>
      </w:pPr>
      <w:r w:rsidDel="00000000" w:rsidR="00000000" w:rsidRPr="00000000">
        <w:rPr>
          <w:rtl w:val="0"/>
        </w:rPr>
        <w:t xml:space="preserve">Date: 20 February 2026</w:t>
      </w:r>
    </w:p>
    <w:p w:rsidR="00000000" w:rsidDel="00000000" w:rsidP="00000000" w:rsidRDefault="00000000" w:rsidRPr="00000000" w14:paraId="00000059">
      <w:pPr>
        <w:ind w:left="720" w:firstLine="0"/>
        <w:rPr/>
      </w:pPr>
      <w:r w:rsidDel="00000000" w:rsidR="00000000" w:rsidRPr="00000000">
        <w:rPr>
          <w:rtl w:val="0"/>
        </w:rPr>
        <w:t xml:space="preserve">Workshop under VERTEX, where the fundamentals of PCB designing using industry-standard tools were taught. From schematic creation to PCB layout, everything explained in a simple and practical way.</w:t>
      </w:r>
    </w:p>
    <w:p w:rsidR="00000000" w:rsidDel="00000000" w:rsidP="00000000" w:rsidRDefault="00000000" w:rsidRPr="00000000" w14:paraId="0000005A">
      <w:pPr>
        <w:pStyle w:val="Heading1"/>
        <w:ind w:left="720" w:firstLine="0"/>
        <w:rPr/>
      </w:pPr>
      <w:bookmarkStart w:colFirst="0" w:colLast="0" w:name="_uqyqmiv568g" w:id="9"/>
      <w:bookmarkEnd w:id="9"/>
      <w:r w:rsidDel="00000000" w:rsidR="00000000" w:rsidRPr="00000000">
        <w:rPr>
          <w:rtl w:val="0"/>
        </w:rPr>
        <w:t xml:space="preserve">Gallery</w:t>
      </w:r>
    </w:p>
    <w:p w:rsidR="00000000" w:rsidDel="00000000" w:rsidP="00000000" w:rsidRDefault="00000000" w:rsidRPr="00000000" w14:paraId="0000005B">
      <w:pPr>
        <w:ind w:left="720" w:firstLine="0"/>
        <w:rPr/>
      </w:pPr>
      <w:r w:rsidDel="00000000" w:rsidR="00000000" w:rsidRPr="00000000">
        <w:rPr/>
        <w:drawing>
          <wp:inline distB="114300" distT="114300" distL="114300" distR="114300">
            <wp:extent cx="2224088" cy="2959398"/>
            <wp:effectExtent b="0" l="0" r="0" t="0"/>
            <wp:docPr id="1"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2224088" cy="2959398"/>
                    </a:xfrm>
                    <a:prstGeom prst="rect"/>
                    <a:ln/>
                  </pic:spPr>
                </pic:pic>
              </a:graphicData>
            </a:graphic>
          </wp:inline>
        </w:drawing>
      </w:r>
      <w:r w:rsidDel="00000000" w:rsidR="00000000" w:rsidRPr="00000000">
        <w:rPr/>
        <w:drawing>
          <wp:inline distB="114300" distT="114300" distL="114300" distR="114300">
            <wp:extent cx="1614488" cy="2961486"/>
            <wp:effectExtent b="0" l="0" r="0" t="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614488" cy="2961486"/>
                    </a:xfrm>
                    <a:prstGeom prst="rect"/>
                    <a:ln/>
                  </pic:spPr>
                </pic:pic>
              </a:graphicData>
            </a:graphic>
          </wp:inline>
        </w:drawing>
      </w:r>
      <w:r w:rsidDel="00000000" w:rsidR="00000000" w:rsidRPr="00000000">
        <w:rPr/>
        <w:drawing>
          <wp:inline distB="114300" distT="114300" distL="114300" distR="114300">
            <wp:extent cx="2414588" cy="1812845"/>
            <wp:effectExtent b="0" l="0" r="0" t="0"/>
            <wp:docPr id="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414588" cy="1812845"/>
                    </a:xfrm>
                    <a:prstGeom prst="rect"/>
                    <a:ln/>
                  </pic:spPr>
                </pic:pic>
              </a:graphicData>
            </a:graphic>
          </wp:inline>
        </w:drawing>
      </w:r>
      <w:r w:rsidDel="00000000" w:rsidR="00000000" w:rsidRPr="00000000">
        <w:rPr/>
        <w:drawing>
          <wp:inline distB="114300" distT="114300" distL="114300" distR="114300">
            <wp:extent cx="2538413" cy="1423502"/>
            <wp:effectExtent b="0" l="0" r="0" t="0"/>
            <wp:docPr id="1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538413" cy="1423502"/>
                    </a:xfrm>
                    <a:prstGeom prst="rect"/>
                    <a:ln/>
                  </pic:spPr>
                </pic:pic>
              </a:graphicData>
            </a:graphic>
          </wp:inline>
        </w:drawing>
      </w:r>
      <w:r w:rsidDel="00000000" w:rsidR="00000000" w:rsidRPr="00000000">
        <w:rPr/>
        <w:drawing>
          <wp:inline distB="114300" distT="114300" distL="114300" distR="114300">
            <wp:extent cx="2490788" cy="1865980"/>
            <wp:effectExtent b="0" l="0" r="0" t="0"/>
            <wp:docPr id="14"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2490788" cy="1865980"/>
                    </a:xfrm>
                    <a:prstGeom prst="rect"/>
                    <a:ln/>
                  </pic:spPr>
                </pic:pic>
              </a:graphicData>
            </a:graphic>
          </wp:inline>
        </w:drawing>
      </w:r>
      <w:r w:rsidDel="00000000" w:rsidR="00000000" w:rsidRPr="00000000">
        <w:rPr/>
        <w:drawing>
          <wp:inline distB="114300" distT="114300" distL="114300" distR="114300">
            <wp:extent cx="2547938" cy="1908794"/>
            <wp:effectExtent b="0" l="0" r="0" t="0"/>
            <wp:docPr id="2"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2547938" cy="1908794"/>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Achievements </w:t>
      </w:r>
    </w:p>
    <w:p w:rsidR="00000000" w:rsidDel="00000000" w:rsidP="00000000" w:rsidRDefault="00000000" w:rsidRPr="00000000" w14:paraId="0000005E">
      <w:pPr>
        <w:rPr/>
      </w:pPr>
      <w:r w:rsidDel="00000000" w:rsidR="00000000" w:rsidRPr="00000000">
        <w:rPr/>
        <w:drawing>
          <wp:inline distB="114300" distT="114300" distL="114300" distR="114300">
            <wp:extent cx="2624138" cy="2624138"/>
            <wp:effectExtent b="0" l="0" r="0" t="0"/>
            <wp:docPr id="6"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2624138" cy="2624138"/>
                    </a:xfrm>
                    <a:prstGeom prst="rect"/>
                    <a:ln/>
                  </pic:spPr>
                </pic:pic>
              </a:graphicData>
            </a:graphic>
          </wp:inline>
        </w:drawing>
      </w:r>
      <w:r w:rsidDel="00000000" w:rsidR="00000000" w:rsidRPr="00000000">
        <w:rPr/>
        <w:drawing>
          <wp:inline distB="114300" distT="114300" distL="114300" distR="114300">
            <wp:extent cx="2219460" cy="2760937"/>
            <wp:effectExtent b="0" l="0" r="0" t="0"/>
            <wp:docPr id="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219460" cy="2760937"/>
                    </a:xfrm>
                    <a:prstGeom prst="rect"/>
                    <a:ln/>
                  </pic:spPr>
                </pic:pic>
              </a:graphicData>
            </a:graphic>
          </wp:inline>
        </w:drawing>
      </w:r>
      <w:r w:rsidDel="00000000" w:rsidR="00000000" w:rsidRPr="00000000">
        <w:rPr/>
        <w:drawing>
          <wp:inline distB="114300" distT="114300" distL="114300" distR="114300">
            <wp:extent cx="1499676" cy="2077763"/>
            <wp:effectExtent b="0" l="0" r="0" t="0"/>
            <wp:docPr id="13"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1499676" cy="2077763"/>
                    </a:xfrm>
                    <a:prstGeom prst="rect"/>
                    <a:ln/>
                  </pic:spPr>
                </pic:pic>
              </a:graphicData>
            </a:graphic>
          </wp:inline>
        </w:drawing>
      </w:r>
      <w:r w:rsidDel="00000000" w:rsidR="00000000" w:rsidRPr="00000000">
        <w:rPr/>
        <w:drawing>
          <wp:inline distB="114300" distT="114300" distL="114300" distR="114300">
            <wp:extent cx="1509713" cy="2088109"/>
            <wp:effectExtent b="0" l="0" r="0" t="0"/>
            <wp:docPr id="9"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1509713" cy="2088109"/>
                    </a:xfrm>
                    <a:prstGeom prst="rect"/>
                    <a:ln/>
                  </pic:spPr>
                </pic:pic>
              </a:graphicData>
            </a:graphic>
          </wp:inline>
        </w:drawing>
      </w:r>
      <w:r w:rsidDel="00000000" w:rsidR="00000000" w:rsidRPr="00000000">
        <w:rPr/>
        <w:drawing>
          <wp:inline distB="114300" distT="114300" distL="114300" distR="114300">
            <wp:extent cx="1757363" cy="2163753"/>
            <wp:effectExtent b="0" l="0" r="0" t="0"/>
            <wp:docPr id="10"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1757363" cy="2163753"/>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pPr>
      <w:r w:rsidDel="00000000" w:rsidR="00000000" w:rsidRPr="00000000">
        <w:rPr/>
        <w:drawing>
          <wp:inline distB="114300" distT="114300" distL="114300" distR="114300">
            <wp:extent cx="1393643" cy="1516611"/>
            <wp:effectExtent b="0" l="0" r="0" t="0"/>
            <wp:docPr id="3"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1393643" cy="1516611"/>
                    </a:xfrm>
                    <a:prstGeom prst="rect"/>
                    <a:ln/>
                  </pic:spPr>
                </pic:pic>
              </a:graphicData>
            </a:graphic>
          </wp:inline>
        </w:drawing>
      </w:r>
      <w:r w:rsidDel="00000000" w:rsidR="00000000" w:rsidRPr="00000000">
        <w:rPr/>
        <w:drawing>
          <wp:inline distB="114300" distT="114300" distL="114300" distR="114300">
            <wp:extent cx="1443099" cy="1502814"/>
            <wp:effectExtent b="0" l="0" r="0" t="0"/>
            <wp:docPr id="7"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1443099" cy="1502814"/>
                    </a:xfrm>
                    <a:prstGeom prst="rect"/>
                    <a:ln/>
                  </pic:spPr>
                </pic:pic>
              </a:graphicData>
            </a:graphic>
          </wp:inline>
        </w:drawing>
      </w:r>
      <w:r w:rsidDel="00000000" w:rsidR="00000000" w:rsidRPr="00000000">
        <w:rPr/>
        <w:drawing>
          <wp:inline distB="114300" distT="114300" distL="114300" distR="114300">
            <wp:extent cx="1223963" cy="1522946"/>
            <wp:effectExtent b="0" l="0" r="0" t="0"/>
            <wp:docPr id="1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23963" cy="1522946"/>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Membership - how to join, benefits, registration form/link</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Blog/Newsletter (optional) - technical articles, member write-ups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Resources - study materials, past event slides/recordings</w:t>
      </w:r>
    </w:p>
    <w:p w:rsidR="00000000" w:rsidDel="00000000" w:rsidP="00000000" w:rsidRDefault="00000000" w:rsidRPr="00000000" w14:paraId="00000065">
      <w:pPr>
        <w:pStyle w:val="Heading1"/>
        <w:rPr/>
      </w:pPr>
      <w:bookmarkStart w:colFirst="0" w:colLast="0" w:name="_9b8owruo6l9z" w:id="10"/>
      <w:bookmarkEnd w:id="10"/>
      <w:r w:rsidDel="00000000" w:rsidR="00000000" w:rsidRPr="00000000">
        <w:rPr>
          <w:rtl w:val="0"/>
        </w:rPr>
        <w:t xml:space="preserve">Contact Us</w:t>
      </w:r>
    </w:p>
    <w:p w:rsidR="00000000" w:rsidDel="00000000" w:rsidP="00000000" w:rsidRDefault="00000000" w:rsidRPr="00000000" w14:paraId="00000066">
      <w:pPr>
        <w:rPr/>
      </w:pPr>
      <w:r w:rsidDel="00000000" w:rsidR="00000000" w:rsidRPr="00000000">
        <w:rPr>
          <w:rtl w:val="0"/>
        </w:rPr>
        <w:t xml:space="preserve">Email: iste@cet.ac.in</w:t>
      </w:r>
    </w:p>
    <w:p w:rsidR="00000000" w:rsidDel="00000000" w:rsidP="00000000" w:rsidRDefault="00000000" w:rsidRPr="00000000" w14:paraId="00000067">
      <w:pPr>
        <w:rPr/>
      </w:pPr>
      <w:r w:rsidDel="00000000" w:rsidR="00000000" w:rsidRPr="00000000">
        <w:rPr>
          <w:rtl w:val="0"/>
        </w:rPr>
        <w:t xml:space="preserve">Website: iste@cet.ac.in</w:t>
      </w:r>
    </w:p>
    <w:p w:rsidR="00000000" w:rsidDel="00000000" w:rsidP="00000000" w:rsidRDefault="00000000" w:rsidRPr="00000000" w14:paraId="00000068">
      <w:pPr>
        <w:rPr/>
      </w:pPr>
      <w:r w:rsidDel="00000000" w:rsidR="00000000" w:rsidRPr="00000000">
        <w:rPr>
          <w:rtl w:val="0"/>
        </w:rPr>
        <w:t xml:space="preserve">Instagram: https://www.instagram.com/iste_sc_cet/</w:t>
      </w:r>
    </w:p>
    <w:p w:rsidR="00000000" w:rsidDel="00000000" w:rsidP="00000000" w:rsidRDefault="00000000" w:rsidRPr="00000000" w14:paraId="00000069">
      <w:pPr>
        <w:rPr/>
      </w:pPr>
      <w:r w:rsidDel="00000000" w:rsidR="00000000" w:rsidRPr="00000000">
        <w:rPr>
          <w:rtl w:val="0"/>
        </w:rPr>
        <w:t xml:space="preserve">LinkedIn: https://www.linkedin.com/company/iste-sc-cet/posts/?feedView=all</w:t>
      </w:r>
    </w:p>
    <w:p w:rsidR="00000000" w:rsidDel="00000000" w:rsidP="00000000" w:rsidRDefault="00000000" w:rsidRPr="00000000" w14:paraId="0000006A">
      <w:pPr>
        <w:rPr/>
      </w:pPr>
      <w:r w:rsidDel="00000000" w:rsidR="00000000" w:rsidRPr="00000000">
        <w:rPr>
          <w:rtl w:val="0"/>
        </w:rPr>
        <w:t xml:space="preserve">WhatsApp community: https://chat.whatsapp.com/GYn2aTp77gnLGBllVCvxHX</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8.png"/><Relationship Id="rId13" Type="http://schemas.openxmlformats.org/officeDocument/2006/relationships/image" Target="media/image4.png"/><Relationship Id="rId12"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3.png"/><Relationship Id="rId14" Type="http://schemas.openxmlformats.org/officeDocument/2006/relationships/image" Target="media/image12.png"/><Relationship Id="rId17" Type="http://schemas.openxmlformats.org/officeDocument/2006/relationships/image" Target="media/image2.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image" Target="media/image9.png"/><Relationship Id="rId18" Type="http://schemas.openxmlformats.org/officeDocument/2006/relationships/image" Target="media/image7.png"/><Relationship Id="rId7" Type="http://schemas.openxmlformats.org/officeDocument/2006/relationships/image" Target="media/image6.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