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pPr>
      <w:r>
        <w:rPr>
          <w:b/>
          <w:color w:val="0F2A47"/>
          <w:sz w:val="44"/>
        </w:rPr>
        <w:t>SEO Content Screening Questionnaire</w:t>
      </w:r>
    </w:p>
    <w:p>
      <w:pPr>
        <w:spacing w:after="40"/>
      </w:pPr>
      <w:r>
        <w:rPr>
          <w:b/>
          <w:color w:val="168A8A"/>
          <w:sz w:val="26"/>
        </w:rPr>
        <w:t>Candidate Response</w:t>
      </w:r>
    </w:p>
    <w:p>
      <w:pPr>
        <w:spacing w:after="80"/>
        <w:pBdr>
          <w:bottom w:val="single" w:sz="18" w:space="6" w:color="0F2A47"/>
        </w:pBdr>
      </w:pPr>
      <w:r>
        <w:rPr>
          <w:color w:val="6B7A8A"/>
          <w:sz w:val="21"/>
        </w:rPr>
        <w:t>Joseph  |  SEO Content &amp; Strategy  |  May 2026</w:t>
      </w:r>
    </w:p>
    <w:p>
      <w:pPr>
        <w:spacing w:before="160" w:after="80"/>
      </w:pPr>
      <w:r>
        <w:rPr>
          <w:i/>
          <w:color w:val="6B7A8A"/>
          <w:sz w:val="21"/>
        </w:rPr>
        <w:t>Prepared in response to the screening questionnaire covering ownership of large-scale SEO content initiatives and the use of AI within a repeatable, quality-controlled content production process.</w:t>
      </w:r>
    </w:p>
    <w:p>
      <w:pPr>
        <w:spacing w:before="360" w:after="40"/>
        <w:shd w:val="clear" w:fill="0F2A47"/>
        <w:ind w:left="115"/>
      </w:pPr>
      <w:r>
        <w:rPr>
          <w:b/>
          <w:color w:val="FFFFFF"/>
          <w:sz w:val="24"/>
        </w:rPr>
        <w:t xml:space="preserve">  Q1   </w:t>
      </w:r>
    </w:p>
    <w:p>
      <w:pPr>
        <w:spacing w:before="120" w:after="200"/>
        <w:pBdr>
          <w:bottom w:val="single" w:sz="10" w:space="6" w:color="168A8A"/>
        </w:pBdr>
      </w:pPr>
      <w:r>
        <w:rPr>
          <w:b/>
          <w:color w:val="0F2A47"/>
          <w:sz w:val="25"/>
        </w:rPr>
        <w:t>Describe the largest SEO content initiative you personally owned from brief to publication. How many pages did you take live, and over what timeframe?</w:t>
      </w:r>
    </w:p>
    <w:p>
      <w:pPr>
        <w:spacing w:after="160"/>
      </w:pPr>
      <w:r>
        <w:rPr>
          <w:b w:val="0"/>
          <w:color w:val="3A4A5A"/>
        </w:rPr>
        <w:t xml:space="preserve">The largest content initiative I personally owned was the complete content rebuild and expansion of </w:t>
      </w:r>
      <w:r>
        <w:rPr>
          <w:b/>
          <w:color w:val="3A4A5A"/>
        </w:rPr>
        <w:t>Med Virtual</w:t>
      </w:r>
      <w:r>
        <w:rPr>
          <w:b w:val="0"/>
          <w:color w:val="3A4A5A"/>
        </w:rPr>
        <w:t>, a US-based medical virtual staffing agency headquartered in California that serves clients across the entire United States. I owned it end to end, from the initial audit and ideation through site architecture, keyword research, content briefs, and copywriting, then handing finished briefs to UI/UX for design and on into development. I also continued to own the pages after launch, updating them to stay aligned with Google's evolving best practices and algorithm updates.</w:t>
      </w:r>
    </w:p>
    <w:p>
      <w:pPr>
        <w:spacing w:before="200" w:after="40"/>
      </w:pPr>
      <w:r>
        <w:rPr>
          <w:b/>
          <w:color w:val="168A8A"/>
          <w:sz w:val="23"/>
        </w:rPr>
        <w:t>The starting point and the problem I was solving</w:t>
      </w:r>
    </w:p>
    <w:p>
      <w:pPr>
        <w:spacing w:after="160"/>
      </w:pPr>
      <w:r>
        <w:rPr>
          <w:b w:val="0"/>
          <w:color w:val="3A4A5A"/>
        </w:rPr>
        <w:t xml:space="preserve">When I began, the site was essentially undeveloped: roughly </w:t>
      </w:r>
      <w:r>
        <w:rPr>
          <w:b/>
          <w:color w:val="3A4A5A"/>
        </w:rPr>
        <w:t>12 pages</w:t>
      </w:r>
      <w:r>
        <w:rPr>
          <w:b w:val="0"/>
          <w:color w:val="3A4A5A"/>
        </w:rPr>
        <w:t xml:space="preserve"> of thin, generic content on a domain only two to three months old, with effectively no domain authority. When I ran the audit, the pages were not up to par with our competitors, and, critically, they did not reflect the actual roles or services the company offered. The business served US clients only, so I needed an architecture engineered to capture </w:t>
      </w:r>
      <w:r>
        <w:rPr>
          <w:b/>
          <w:color w:val="3A4A5A"/>
        </w:rPr>
        <w:t>US traffic specifically</w:t>
      </w:r>
      <w:r>
        <w:rPr>
          <w:b w:val="0"/>
          <w:color w:val="3A4A5A"/>
        </w:rPr>
        <w:t>. The ICP was doctors and private practices (deliberately excluding hospitals) along with the HR teams who hire on their behalf, and the company served a range of medical specialties. That ICP and specialty mix directly informed which tools, page types, and positioning I built into the site.</w:t>
      </w:r>
    </w:p>
    <w:p>
      <w:pPr>
        <w:spacing w:before="200" w:after="40"/>
      </w:pPr>
      <w:r>
        <w:rPr>
          <w:b/>
          <w:color w:val="168A8A"/>
          <w:sz w:val="23"/>
        </w:rPr>
        <w:t>The architecture I designed and the reasoning behind each part</w:t>
      </w:r>
    </w:p>
    <w:p>
      <w:pPr>
        <w:spacing w:after="160"/>
      </w:pPr>
      <w:r>
        <w:rPr>
          <w:b w:val="0"/>
          <w:color w:val="3A4A5A"/>
        </w:rPr>
        <w:t xml:space="preserve">After competitor research, including studying how </w:t>
      </w:r>
      <w:r>
        <w:rPr>
          <w:b/>
          <w:color w:val="3A4A5A"/>
        </w:rPr>
        <w:t>Indeed</w:t>
      </w:r>
      <w:r>
        <w:rPr>
          <w:b w:val="0"/>
          <w:color w:val="3A4A5A"/>
        </w:rPr>
        <w:t xml:space="preserve"> structured its hiring content as a keyword-rich hub, I designed the full framework and produced the content for it:</w:t>
      </w:r>
    </w:p>
    <w:p>
      <w:pPr>
        <w:pStyle w:val="ListBullet"/>
        <w:spacing w:after="80"/>
        <w:ind w:left="432"/>
      </w:pPr>
      <w:r>
        <w:rPr>
          <w:b/>
          <w:color w:val="3A4A5A"/>
        </w:rPr>
        <w:t>Homepage</w:t>
      </w:r>
      <w:r>
        <w:rPr>
          <w:b w:val="0"/>
          <w:color w:val="3A4A5A"/>
        </w:rPr>
        <w:t xml:space="preserve"> rebuilt to rank for the top keywords in the medical virtual staffing industry. I included a </w:t>
      </w:r>
      <w:r>
        <w:rPr>
          <w:b/>
          <w:color w:val="3A4A5A"/>
        </w:rPr>
        <w:t>custom interactive cost calculator</w:t>
      </w:r>
      <w:r>
        <w:rPr>
          <w:b w:val="0"/>
          <w:color w:val="3A4A5A"/>
        </w:rPr>
        <w:t xml:space="preserve"> I spec'd and built (using ChatGPT) and had the developer implement, so prospects could calculate their staffing costs and see exactly what we offered. The page flowed from a hero section (the core pitch) into announcements, a trust bar (partners), a “why work with us versus other agencies” section, and </w:t>
      </w:r>
      <w:r>
        <w:rPr>
          <w:b/>
          <w:color w:val="3A4A5A"/>
        </w:rPr>
        <w:t>role cards</w:t>
      </w:r>
      <w:r>
        <w:rPr>
          <w:b w:val="0"/>
          <w:color w:val="3A4A5A"/>
        </w:rPr>
        <w:t xml:space="preserve"> that linked through to the contact page. Apart from internal linking, virtually every CTA routed to the contact page, and I also added a deliberately simple inline form so prospects could convert immediately.</w:t>
      </w:r>
    </w:p>
    <w:p>
      <w:pPr>
        <w:pStyle w:val="ListBullet"/>
        <w:spacing w:after="80"/>
        <w:ind w:left="432"/>
      </w:pPr>
      <w:r>
        <w:rPr>
          <w:b/>
          <w:color w:val="3A4A5A"/>
        </w:rPr>
        <w:t>Role / service pages (12)</w:t>
      </w:r>
      <w:r>
        <w:rPr>
          <w:b w:val="0"/>
          <w:color w:val="3A4A5A"/>
        </w:rPr>
        <w:t xml:space="preserve"> built to reflect the actual roles being hired for, the pricing, and everything the SDRs promise on calls. This mattered because virtual-staffing pricing is two-sided: the client-facing rate differs from what the VA is paid (for example, a role billed to the client around </w:t>
      </w:r>
      <w:r>
        <w:rPr>
          <w:b/>
          <w:color w:val="3A4A5A"/>
        </w:rPr>
        <w:t>$17</w:t>
      </w:r>
      <w:r>
        <w:rPr>
          <w:b w:val="0"/>
          <w:color w:val="3A4A5A"/>
        </w:rPr>
        <w:t xml:space="preserve"> might pay the VA roughly </w:t>
      </w:r>
      <w:r>
        <w:rPr>
          <w:b/>
          <w:color w:val="3A4A5A"/>
        </w:rPr>
        <w:t>$7 to $8</w:t>
      </w:r>
      <w:r>
        <w:rPr>
          <w:b w:val="0"/>
          <w:color w:val="3A4A5A"/>
        </w:rPr>
        <w:t>). The roles were specialized, including medical nurse, dental nurse, and dental admin, with distinct senior and junior tiers, so I worked with the marketing team to get the correct facts and figures before writing.</w:t>
      </w:r>
    </w:p>
    <w:p>
      <w:pPr>
        <w:pStyle w:val="ListBullet"/>
        <w:spacing w:after="80"/>
        <w:ind w:left="432"/>
      </w:pPr>
      <w:r>
        <w:rPr>
          <w:b/>
          <w:color w:val="3A4A5A"/>
        </w:rPr>
        <w:t>Specialties hub plus ~18 specialty pages</w:t>
      </w:r>
      <w:r>
        <w:rPr>
          <w:b w:val="0"/>
          <w:color w:val="3A4A5A"/>
        </w:rPr>
        <w:t>, created after competitor research to extend our reach across the individual specialties the company served.</w:t>
      </w:r>
    </w:p>
    <w:p>
      <w:pPr>
        <w:pStyle w:val="ListBullet"/>
        <w:spacing w:after="80"/>
        <w:ind w:left="432"/>
      </w:pPr>
      <w:r>
        <w:rPr>
          <w:b/>
          <w:color w:val="3A4A5A"/>
        </w:rPr>
        <w:t>Capabilities hub plus ~16 capability pages</w:t>
      </w:r>
      <w:r>
        <w:rPr>
          <w:b w:val="0"/>
          <w:color w:val="3A4A5A"/>
        </w:rPr>
        <w:t>, built to capture searches for specific functions rather than only “virtual medical assistant.” Someone may be searching for an insurance verification specialist or a billing specialist without using the umbrella term, and I wanted us to show up for those, building topical keyword clusters and authority around each.</w:t>
      </w:r>
    </w:p>
    <w:p>
      <w:pPr>
        <w:pStyle w:val="ListBullet"/>
        <w:spacing w:after="80"/>
        <w:ind w:left="432"/>
      </w:pPr>
      <w:r>
        <w:rPr>
          <w:b/>
          <w:color w:val="3A4A5A"/>
        </w:rPr>
        <w:t>How-to-Hire section (~43 pages)</w:t>
      </w:r>
      <w:r>
        <w:rPr>
          <w:b w:val="0"/>
          <w:color w:val="3A4A5A"/>
        </w:rPr>
        <w:t>, the job-description and hiring-focused pages and the last major piece I built before leaving. The idea came from the Indeed audit: this hub targets both doctors hiring directly and the HR teams of practices actively looking to partner or hire VAs, by ranking for the keywords they use when writing job descriptions.</w:t>
      </w:r>
    </w:p>
    <w:p>
      <w:pPr>
        <w:pStyle w:val="ListBullet"/>
        <w:spacing w:after="80"/>
        <w:ind w:left="432"/>
      </w:pPr>
      <w:r>
        <w:rPr>
          <w:b/>
          <w:color w:val="3A4A5A"/>
        </w:rPr>
        <w:t>Blog hub</w:t>
      </w:r>
      <w:r>
        <w:rPr>
          <w:b w:val="0"/>
          <w:color w:val="3A4A5A"/>
        </w:rPr>
        <w:t>, intentionally my primary traffic-building engine, since the existing blog was underdeveloped and generic. I curated quality content here to drive qualified traffic to the site.</w:t>
      </w:r>
    </w:p>
    <w:p>
      <w:pPr>
        <w:pStyle w:val="ListBullet"/>
        <w:spacing w:after="80"/>
        <w:ind w:left="432"/>
      </w:pPr>
      <w:r>
        <w:rPr>
          <w:b/>
          <w:color w:val="3A4A5A"/>
        </w:rPr>
        <w:t>Announcements</w:t>
      </w:r>
      <w:r>
        <w:rPr>
          <w:b w:val="0"/>
          <w:color w:val="3A4A5A"/>
        </w:rPr>
        <w:t xml:space="preserve"> for internal announcements and company promos.</w:t>
      </w:r>
    </w:p>
    <w:p>
      <w:pPr>
        <w:pStyle w:val="ListBullet"/>
        <w:spacing w:after="80"/>
        <w:ind w:left="432"/>
      </w:pPr>
      <w:r>
        <w:rPr>
          <w:b/>
          <w:color w:val="3A4A5A"/>
        </w:rPr>
        <w:t>Newsletters / press releases</w:t>
      </w:r>
      <w:r>
        <w:rPr>
          <w:b w:val="0"/>
          <w:color w:val="3A4A5A"/>
        </w:rPr>
        <w:t xml:space="preserve"> as part of a backlink-building strategy: every press piece we published was also posted on-site with the relevant links so we captured the link juice, complemented by guest posting and similar outreach.</w:t>
      </w:r>
    </w:p>
    <w:p>
      <w:pPr>
        <w:pStyle w:val="ListBullet"/>
        <w:spacing w:after="80"/>
        <w:ind w:left="432"/>
      </w:pPr>
      <w:r>
        <w:rPr>
          <w:b/>
          <w:color w:val="3A4A5A"/>
        </w:rPr>
        <w:t>FAQ hub</w:t>
      </w:r>
      <w:r>
        <w:rPr>
          <w:b w:val="0"/>
          <w:color w:val="3A4A5A"/>
        </w:rPr>
        <w:t xml:space="preserve">, a dedicated hub built to serve both SEO and LLMs as a citation source. Each page's FAQs linked back to this hub, creating internal-linking depth, and I added </w:t>
      </w:r>
      <w:r>
        <w:rPr>
          <w:b/>
          <w:color w:val="3A4A5A"/>
        </w:rPr>
        <w:t>FAQ schema</w:t>
      </w:r>
      <w:r>
        <w:rPr>
          <w:b w:val="0"/>
          <w:color w:val="3A4A5A"/>
        </w:rPr>
        <w:t xml:space="preserve"> so the content could be surfaced as concise, direct answers.</w:t>
      </w:r>
    </w:p>
    <w:p>
      <w:pPr>
        <w:pStyle w:val="ListBullet"/>
        <w:spacing w:after="80"/>
        <w:ind w:left="432"/>
      </w:pPr>
      <w:r>
        <w:rPr>
          <w:b/>
          <w:color w:val="3A4A5A"/>
        </w:rPr>
        <w:t>Location pages</w:t>
      </w:r>
      <w:r>
        <w:rPr>
          <w:b w:val="0"/>
          <w:color w:val="3A4A5A"/>
        </w:rPr>
        <w:t>, added to capture US traffic beyond just California (the company served the whole country); these were in progress and largely finished with UI/UX at handoff.</w:t>
      </w:r>
    </w:p>
    <w:p>
      <w:pPr>
        <w:pStyle w:val="ListBullet"/>
        <w:spacing w:after="80"/>
        <w:ind w:left="432"/>
      </w:pPr>
      <w:r>
        <w:rPr>
          <w:b/>
          <w:color w:val="3A4A5A"/>
        </w:rPr>
        <w:t>Supporting pages</w:t>
      </w:r>
      <w:r>
        <w:rPr>
          <w:b w:val="0"/>
          <w:color w:val="3A4A5A"/>
        </w:rPr>
        <w:t>: About Us with a team page, Contact (I drafted the brief), Thank You, plus standard Terms of Service, Cookie Policy, and other legal pages.</w:t>
      </w:r>
    </w:p>
    <w:p>
      <w:pPr>
        <w:spacing w:before="200" w:after="40"/>
      </w:pPr>
      <w:r>
        <w:rPr>
          <w:b/>
          <w:color w:val="168A8A"/>
          <w:sz w:val="23"/>
        </w:rPr>
        <w:t>Why I sequenced content before design</w:t>
      </w:r>
    </w:p>
    <w:p>
      <w:pPr>
        <w:spacing w:after="160"/>
      </w:pPr>
      <w:r>
        <w:rPr>
          <w:b w:val="0"/>
          <w:color w:val="3A4A5A"/>
        </w:rPr>
        <w:t>At the time I joined there was no UI/UX designer, so I handled that thinking myself initially, writing the copy with UI/UX in mind and drawing on my own design background. I was particular about avoiding text-heaviness; I wanted a clean, flowing site, so I made sure the eventual design fit what I considered best practice. Some companies design first, but given the staffing situation, content first was the right call here. Once briefs were ready, UI/UX designed the pages, sent them back to me, and then they went into development.</w:t>
      </w:r>
    </w:p>
    <w:p>
      <w:pPr>
        <w:spacing w:before="200" w:after="40"/>
      </w:pPr>
      <w:r>
        <w:rPr>
          <w:b/>
          <w:color w:val="168A8A"/>
          <w:sz w:val="23"/>
        </w:rPr>
        <w:t>Methodology across every page</w:t>
      </w:r>
    </w:p>
    <w:p>
      <w:pPr>
        <w:spacing w:after="160"/>
      </w:pPr>
      <w:r>
        <w:rPr>
          <w:b w:val="0"/>
          <w:color w:val="3A4A5A"/>
        </w:rPr>
        <w:t xml:space="preserve">For each page I conducted dedicated keyword research, reviewed competitors and what we were already ranking for, studied the SERP, and built </w:t>
      </w:r>
      <w:r>
        <w:rPr>
          <w:b/>
          <w:color w:val="3A4A5A"/>
        </w:rPr>
        <w:t>topic clusters</w:t>
      </w:r>
      <w:r>
        <w:rPr>
          <w:b w:val="0"/>
          <w:color w:val="3A4A5A"/>
        </w:rPr>
        <w:t xml:space="preserve"> rather than chasing single keywords, the goal being topical authority strong enough to outrank competitors. I reviewed every piece of copy to confirm it aligned with what we actually promised, cross-checked it against Google's </w:t>
      </w:r>
      <w:r>
        <w:rPr>
          <w:b/>
          <w:color w:val="3A4A5A"/>
        </w:rPr>
        <w:t>E-E-A-T</w:t>
      </w:r>
      <w:r>
        <w:rPr>
          <w:b w:val="0"/>
          <w:color w:val="3A4A5A"/>
        </w:rPr>
        <w:t xml:space="preserve"> criteria (using ChatGPT as a check), and optimized for </w:t>
      </w:r>
      <w:r>
        <w:rPr>
          <w:b/>
          <w:color w:val="3A4A5A"/>
        </w:rPr>
        <w:t>LLM-friendliness</w:t>
      </w:r>
      <w:r>
        <w:rPr>
          <w:b w:val="0"/>
          <w:color w:val="3A4A5A"/>
        </w:rPr>
        <w:t xml:space="preserve"> with concise, direct answers and schema.</w:t>
      </w:r>
    </w:p>
    <w:p>
      <w:pPr>
        <w:spacing w:before="200" w:after="40"/>
      </w:pPr>
      <w:r>
        <w:rPr>
          <w:b/>
          <w:color w:val="168A8A"/>
          <w:sz w:val="23"/>
        </w:rPr>
        <w:t>Scale and timeline</w:t>
      </w:r>
    </w:p>
    <w:p>
      <w:pPr>
        <w:spacing w:after="160"/>
      </w:pPr>
      <w:r>
        <w:rPr>
          <w:b w:val="0"/>
          <w:color w:val="3A4A5A"/>
        </w:rPr>
        <w:t xml:space="preserve">In total this was roughly </w:t>
      </w:r>
      <w:r>
        <w:rPr>
          <w:b/>
          <w:color w:val="3A4A5A"/>
        </w:rPr>
        <w:t>100 pages</w:t>
      </w:r>
      <w:r>
        <w:rPr>
          <w:b w:val="0"/>
          <w:color w:val="3A4A5A"/>
        </w:rPr>
        <w:t xml:space="preserve"> (12 role pages, ~16 capability pages, ~18 specialty pages, ~43 how-to-hire pages, plus the hubs, homepage, and supporting/legal pages). I worked in </w:t>
      </w:r>
      <w:r>
        <w:rPr>
          <w:b/>
          <w:color w:val="3A4A5A"/>
        </w:rPr>
        <w:t>30/60/90-day buckets</w:t>
      </w:r>
      <w:r>
        <w:rPr>
          <w:b w:val="0"/>
          <w:color w:val="3A4A5A"/>
        </w:rPr>
        <w:t xml:space="preserve">. The first batch, the 12 role pages, ~10 structural/hub pages, and an initial set of capability and specialty pages, took about a month from content production through design review and into development. After that I sustained a cadence of roughly </w:t>
      </w:r>
      <w:r>
        <w:rPr>
          <w:b/>
          <w:color w:val="3A4A5A"/>
        </w:rPr>
        <w:t>5 to 10 pages per week</w:t>
      </w:r>
      <w:r>
        <w:rPr>
          <w:b w:val="0"/>
          <w:color w:val="3A4A5A"/>
        </w:rPr>
        <w:t>. All of this ran alongside my core SEO specialist duties: writing blogs, handling on-page and off-page optimization, running audits, and automating our content-writing system (including a six-month blog plan I could generate briefs from on demand, populate with live information, generate, then edit to read as human-written).</w:t>
      </w:r>
    </w:p>
    <w:p>
      <w:pPr>
        <w:spacing w:before="200" w:after="40"/>
      </w:pPr>
      <w:r>
        <w:rPr>
          <w:b/>
          <w:color w:val="168A8A"/>
          <w:sz w:val="23"/>
        </w:rPr>
        <w:t>Results</w:t>
      </w:r>
    </w:p>
    <w:p>
      <w:pPr>
        <w:spacing w:after="160"/>
      </w:pPr>
      <w:r>
        <w:rPr>
          <w:b w:val="0"/>
          <w:color w:val="3A4A5A"/>
        </w:rPr>
        <w:t xml:space="preserve">It took about three to six months to begin seeing meaningful growth and roughly </w:t>
      </w:r>
      <w:r>
        <w:rPr>
          <w:b/>
          <w:color w:val="3A4A5A"/>
        </w:rPr>
        <w:t>8 months to a year</w:t>
      </w:r>
      <w:r>
        <w:rPr>
          <w:b w:val="0"/>
          <w:color w:val="3A4A5A"/>
        </w:rPr>
        <w:t xml:space="preserve"> to hit our stride. Organic traffic grew from an initial </w:t>
      </w:r>
      <w:r>
        <w:rPr>
          <w:b/>
          <w:color w:val="3A4A5A"/>
        </w:rPr>
        <w:t>12 to 27 mostly-direct visits per month</w:t>
      </w:r>
      <w:r>
        <w:rPr>
          <w:b w:val="0"/>
          <w:color w:val="3A4A5A"/>
        </w:rPr>
        <w:t xml:space="preserve"> to about </w:t>
      </w:r>
      <w:r>
        <w:rPr>
          <w:b/>
          <w:color w:val="3A4A5A"/>
        </w:rPr>
        <w:t>8,000 visits per month</w:t>
      </w:r>
      <w:r>
        <w:rPr>
          <w:b w:val="0"/>
          <w:color w:val="3A4A5A"/>
        </w:rPr>
        <w:t>. The lever was using blog content to pull in additional ranking keywords and internally linking those posts to relevant commercial pages; I then re-optimized pages to rank higher for commercial keywords rather than purely informational ones. The pages were also continuously updated to keep pace with Google updates, since those routinely shift rankings. One concrete challenge: some content initially ranked in India rather than the US, which I corrected by updating the on-page signals, adding US-specific terminology and local sources, so it ranked specifically in the US. All of this is visible in Ahrefs, and I am happy to share access or screenshots.</w:t>
      </w:r>
    </w:p>
    <w:p>
      <w:pPr>
        <w:spacing w:before="360" w:after="40"/>
        <w:shd w:val="clear" w:fill="0F2A47"/>
        <w:ind w:left="115"/>
      </w:pPr>
      <w:r>
        <w:rPr>
          <w:b/>
          <w:color w:val="FFFFFF"/>
          <w:sz w:val="24"/>
        </w:rPr>
        <w:t xml:space="preserve">  Q2   </w:t>
      </w:r>
    </w:p>
    <w:p>
      <w:pPr>
        <w:spacing w:before="120" w:after="200"/>
        <w:pBdr>
          <w:bottom w:val="single" w:sz="10" w:space="6" w:color="168A8A"/>
        </w:pBdr>
      </w:pPr>
      <w:r>
        <w:rPr>
          <w:b/>
          <w:color w:val="0F2A47"/>
          <w:sz w:val="25"/>
        </w:rPr>
        <w:t>Have you used AI as part of a repeatable content production process? Describe the workflow, including prompting, editing, and QA steps, and the approximate number of pages produced.</w:t>
      </w:r>
    </w:p>
    <w:p>
      <w:pPr>
        <w:spacing w:after="160"/>
      </w:pPr>
      <w:r>
        <w:rPr>
          <w:b w:val="0"/>
          <w:color w:val="3A4A5A"/>
        </w:rPr>
        <w:t xml:space="preserve">Yes. I built a repeatable </w:t>
      </w:r>
      <w:r>
        <w:rPr>
          <w:b/>
          <w:color w:val="3A4A5A"/>
        </w:rPr>
        <w:t>content intelligence system</w:t>
      </w:r>
      <w:r>
        <w:rPr>
          <w:b w:val="0"/>
          <w:color w:val="3A4A5A"/>
        </w:rPr>
        <w:t xml:space="preserve"> at Med Virtual by rewriting my own editorial workflow into a documented, reusable process, not a series of one-off prompts. I used it most heavily to produce the </w:t>
      </w:r>
      <w:r>
        <w:rPr>
          <w:b/>
          <w:color w:val="3A4A5A"/>
        </w:rPr>
        <w:t>~43 how-to-hire / job-description pages</w:t>
      </w:r>
      <w:r>
        <w:rPr>
          <w:b w:val="0"/>
          <w:color w:val="3A4A5A"/>
        </w:rPr>
        <w:t xml:space="preserve"> (all generated in roughly a day or two), and I also used it to automate the blog program, the press releases, and the newsletters. I am happy to share the actual pages and the underlying system structure if useful.</w:t>
      </w:r>
    </w:p>
    <w:p>
      <w:pPr>
        <w:spacing w:before="200" w:after="40"/>
      </w:pPr>
      <w:r>
        <w:rPr>
          <w:b/>
          <w:color w:val="168A8A"/>
          <w:sz w:val="23"/>
        </w:rPr>
        <w:t>Tools and infrastructure</w:t>
      </w:r>
    </w:p>
    <w:p>
      <w:pPr>
        <w:spacing w:after="160"/>
      </w:pPr>
      <w:r>
        <w:rPr>
          <w:b w:val="0"/>
          <w:color w:val="3A4A5A"/>
        </w:rPr>
        <w:t xml:space="preserve">The core engine was </w:t>
      </w:r>
      <w:r>
        <w:rPr>
          <w:b/>
          <w:color w:val="3A4A5A"/>
        </w:rPr>
        <w:t>Claude / Claude Code</w:t>
      </w:r>
      <w:r>
        <w:rPr>
          <w:b w:val="0"/>
          <w:color w:val="3A4A5A"/>
        </w:rPr>
        <w:t xml:space="preserve">, run on my personal account (about $200 per month) because the agency's account was on a lower, restrictive tier where you would constantly hit limits. Alongside Claude I used </w:t>
      </w:r>
      <w:r>
        <w:rPr>
          <w:b/>
          <w:color w:val="3A4A5A"/>
        </w:rPr>
        <w:t>DeepSeek</w:t>
      </w:r>
      <w:r>
        <w:rPr>
          <w:b w:val="0"/>
          <w:color w:val="3A4A5A"/>
        </w:rPr>
        <w:t xml:space="preserve"> and </w:t>
      </w:r>
      <w:r>
        <w:rPr>
          <w:b/>
          <w:color w:val="3A4A5A"/>
        </w:rPr>
        <w:t>ChatGPT</w:t>
      </w:r>
      <w:r>
        <w:rPr>
          <w:b w:val="0"/>
          <w:color w:val="3A4A5A"/>
        </w:rPr>
        <w:t xml:space="preserve"> as interpreters and refiners, </w:t>
      </w:r>
      <w:r>
        <w:rPr>
          <w:b/>
          <w:color w:val="3A4A5A"/>
        </w:rPr>
        <w:t>Surfer SEO</w:t>
      </w:r>
      <w:r>
        <w:rPr>
          <w:b w:val="0"/>
          <w:color w:val="3A4A5A"/>
        </w:rPr>
        <w:t xml:space="preserve"> as a prompt enhancer, and </w:t>
      </w:r>
      <w:r>
        <w:rPr>
          <w:b/>
          <w:color w:val="3A4A5A"/>
        </w:rPr>
        <w:t>Notion</w:t>
      </w:r>
      <w:r>
        <w:rPr>
          <w:b w:val="0"/>
          <w:color w:val="3A4A5A"/>
        </w:rPr>
        <w:t xml:space="preserve"> (free tier) as the knowledge database. I did not need GitHub or Supabase for this; since I was not on Next.js, Notion was sufficient as the single source of truth.</w:t>
      </w:r>
    </w:p>
    <w:p>
      <w:pPr>
        <w:spacing w:before="200" w:after="40"/>
      </w:pPr>
      <w:r>
        <w:rPr>
          <w:b/>
          <w:color w:val="168A8A"/>
          <w:sz w:val="23"/>
        </w:rPr>
        <w:t>What lived in the database</w:t>
      </w:r>
    </w:p>
    <w:p>
      <w:pPr>
        <w:spacing w:after="160"/>
      </w:pPr>
      <w:r>
        <w:rPr>
          <w:b w:val="0"/>
          <w:color w:val="3A4A5A"/>
        </w:rPr>
        <w:t xml:space="preserve">Notion stored everything the system reasoned from: Med Virtual's </w:t>
      </w:r>
      <w:r>
        <w:rPr>
          <w:b/>
          <w:color w:val="3A4A5A"/>
        </w:rPr>
        <w:t>brand guidelines</w:t>
      </w:r>
      <w:r>
        <w:rPr>
          <w:b w:val="0"/>
          <w:color w:val="3A4A5A"/>
        </w:rPr>
        <w:t xml:space="preserve">, my </w:t>
      </w:r>
      <w:r>
        <w:rPr>
          <w:b/>
          <w:color w:val="3A4A5A"/>
        </w:rPr>
        <w:t>rules for what not to include</w:t>
      </w:r>
      <w:r>
        <w:rPr>
          <w:b w:val="0"/>
          <w:color w:val="3A4A5A"/>
        </w:rPr>
        <w:t xml:space="preserve"> (banned phrases and sentence structures), and the definition of what qualified as a “good” blog. The system also held the defined </w:t>
      </w:r>
      <w:r>
        <w:rPr>
          <w:b/>
          <w:color w:val="3A4A5A"/>
        </w:rPr>
        <w:t>phases</w:t>
      </w:r>
      <w:r>
        <w:rPr>
          <w:b w:val="0"/>
          <w:color w:val="3A4A5A"/>
        </w:rPr>
        <w:t xml:space="preserve"> of my process, phase 0 through ~18, so the workflow ran consistently each time. I can share what that phase structure looks like.</w:t>
      </w:r>
    </w:p>
    <w:p>
      <w:pPr>
        <w:spacing w:before="200" w:after="40"/>
      </w:pPr>
      <w:r>
        <w:rPr>
          <w:b/>
          <w:color w:val="168A8A"/>
          <w:sz w:val="23"/>
        </w:rPr>
        <w:t>How I trained it</w:t>
      </w:r>
    </w:p>
    <w:p>
      <w:pPr>
        <w:spacing w:after="160"/>
      </w:pPr>
      <w:r>
        <w:rPr>
          <w:b w:val="0"/>
          <w:color w:val="3A4A5A"/>
        </w:rPr>
        <w:t xml:space="preserve">Rather than writing long static prompts, I trained it </w:t>
      </w:r>
      <w:r>
        <w:rPr>
          <w:b/>
          <w:color w:val="3A4A5A"/>
        </w:rPr>
        <w:t>conversationally</w:t>
      </w:r>
      <w:r>
        <w:rPr>
          <w:b w:val="0"/>
          <w:color w:val="3A4A5A"/>
        </w:rPr>
        <w:t>, passing my knowledge to it and then converting that into a repeatable, reusable skill. I first went online, found content I considered strong, and taught it what “good” looked like: which sections a piece needs, when to use an infographic versus a table, how many sentences belong in a paragraph, how to open a piece, when to include a key-takeaways section, how to approach a content piece, when and how to reference Med Virtual, and how to suggest images. Conversational training consistently worked better for me than rigid prompting.</w:t>
      </w:r>
    </w:p>
    <w:p>
      <w:pPr>
        <w:spacing w:before="200" w:after="40"/>
      </w:pPr>
      <w:r>
        <w:rPr>
          <w:b/>
          <w:color w:val="168A8A"/>
          <w:sz w:val="23"/>
        </w:rPr>
        <w:t>Prompting workflow</w:t>
      </w:r>
    </w:p>
    <w:p>
      <w:pPr>
        <w:spacing w:after="160"/>
      </w:pPr>
      <w:r>
        <w:rPr>
          <w:b w:val="0"/>
          <w:color w:val="3A4A5A"/>
        </w:rPr>
        <w:t xml:space="preserve">To make sure the model understood my intent precisely, I used a refinement chain: I would brief conversationally, run it through </w:t>
      </w:r>
      <w:r>
        <w:rPr>
          <w:b/>
          <w:color w:val="3A4A5A"/>
        </w:rPr>
        <w:t>Surfer SEO's prompt enhancer</w:t>
      </w:r>
      <w:r>
        <w:rPr>
          <w:b w:val="0"/>
          <w:color w:val="3A4A5A"/>
        </w:rPr>
        <w:t xml:space="preserve"> to translate my intent into LLM-ready phrasing, then refine it in </w:t>
      </w:r>
      <w:r>
        <w:rPr>
          <w:b/>
          <w:color w:val="3A4A5A"/>
        </w:rPr>
        <w:t>DeepSeek</w:t>
      </w:r>
      <w:r>
        <w:rPr>
          <w:b w:val="0"/>
          <w:color w:val="3A4A5A"/>
        </w:rPr>
        <w:t xml:space="preserve"> (which I found the best interpreter of my intent) and </w:t>
      </w:r>
      <w:r>
        <w:rPr>
          <w:b/>
          <w:color w:val="3A4A5A"/>
        </w:rPr>
        <w:t>ChatGPT</w:t>
      </w:r>
      <w:r>
        <w:rPr>
          <w:b w:val="0"/>
          <w:color w:val="3A4A5A"/>
        </w:rPr>
        <w:t xml:space="preserve">. Once the refined prompt genuinely represented my thinking and process, I would paste it into </w:t>
      </w:r>
      <w:r>
        <w:rPr>
          <w:b/>
          <w:color w:val="3A4A5A"/>
        </w:rPr>
        <w:t>Claude Code</w:t>
      </w:r>
      <w:r>
        <w:rPr>
          <w:b w:val="0"/>
          <w:color w:val="3A4A5A"/>
        </w:rPr>
        <w:t xml:space="preserve"> to generate.</w:t>
      </w:r>
    </w:p>
    <w:p>
      <w:pPr>
        <w:spacing w:before="200" w:after="40"/>
      </w:pPr>
      <w:r>
        <w:rPr>
          <w:b/>
          <w:color w:val="168A8A"/>
          <w:sz w:val="23"/>
        </w:rPr>
        <w:t>Data integrations (MCPs and APIs)</w:t>
      </w:r>
    </w:p>
    <w:p>
      <w:pPr>
        <w:spacing w:after="160"/>
      </w:pPr>
      <w:r>
        <w:rPr>
          <w:b w:val="0"/>
          <w:color w:val="3A4A5A"/>
        </w:rPr>
        <w:t xml:space="preserve">I connected </w:t>
      </w:r>
      <w:r>
        <w:rPr>
          <w:b/>
          <w:color w:val="3A4A5A"/>
        </w:rPr>
        <w:t>Ahrefs</w:t>
      </w:r>
      <w:r>
        <w:rPr>
          <w:b w:val="0"/>
          <w:color w:val="3A4A5A"/>
        </w:rPr>
        <w:t xml:space="preserve"> and </w:t>
      </w:r>
      <w:r>
        <w:rPr>
          <w:b/>
          <w:color w:val="3A4A5A"/>
        </w:rPr>
        <w:t>Semrush</w:t>
      </w:r>
      <w:r>
        <w:rPr>
          <w:b w:val="0"/>
          <w:color w:val="3A4A5A"/>
        </w:rPr>
        <w:t xml:space="preserve"> via MCP so I could make API calls, and added </w:t>
      </w:r>
      <w:r>
        <w:rPr>
          <w:b/>
          <w:color w:val="3A4A5A"/>
        </w:rPr>
        <w:t>DataForSEO</w:t>
      </w:r>
      <w:r>
        <w:rPr>
          <w:b w:val="0"/>
          <w:color w:val="3A4A5A"/>
        </w:rPr>
        <w:t xml:space="preserve"> for AI/LLM data. For keyword research I deliberately looked for </w:t>
      </w:r>
      <w:r>
        <w:rPr>
          <w:b/>
          <w:color w:val="3A4A5A"/>
        </w:rPr>
        <w:t>confluence across all three platforms</w:t>
      </w:r>
      <w:r>
        <w:rPr>
          <w:b w:val="0"/>
          <w:color w:val="3A4A5A"/>
        </w:rPr>
        <w:t xml:space="preserve">, since each measures volume and metrics differently. A keyword had to show solid search volume on all three, healthy CPC, US dominance, and the right intent (commercial or informational, depending on the piece). I then checked it against what was currently ranking in the SERP and against the content cluster it belonged to in my existing plan (originally a quarterly plan I expanded into a six-month plan). I also connected </w:t>
      </w:r>
      <w:r>
        <w:rPr>
          <w:b/>
          <w:color w:val="3A4A5A"/>
        </w:rPr>
        <w:t>Google Search Console</w:t>
      </w:r>
      <w:r>
        <w:rPr>
          <w:b w:val="0"/>
          <w:color w:val="3A4A5A"/>
        </w:rPr>
        <w:t xml:space="preserve"> and </w:t>
      </w:r>
      <w:r>
        <w:rPr>
          <w:b/>
          <w:color w:val="3A4A5A"/>
        </w:rPr>
        <w:t>Google Analytics</w:t>
      </w:r>
      <w:r>
        <w:rPr>
          <w:b w:val="0"/>
          <w:color w:val="3A4A5A"/>
        </w:rPr>
        <w:t xml:space="preserve"> API keys plus </w:t>
      </w:r>
      <w:r>
        <w:rPr>
          <w:b/>
          <w:color w:val="3A4A5A"/>
        </w:rPr>
        <w:t>Microsoft Clarity</w:t>
      </w:r>
      <w:r>
        <w:rPr>
          <w:b w:val="0"/>
          <w:color w:val="3A4A5A"/>
        </w:rPr>
        <w:t xml:space="preserve"> (initially via Claude controlling the browser in Chrome, before I moved fully to Claude Code) so the system could pull recent queries related to what I was writing, find pages with </w:t>
      </w:r>
      <w:r>
        <w:rPr>
          <w:b/>
          <w:color w:val="3A4A5A"/>
        </w:rPr>
        <w:t>high impressions but low clicks</w:t>
      </w:r>
      <w:r>
        <w:rPr>
          <w:b w:val="0"/>
          <w:color w:val="3A4A5A"/>
        </w:rPr>
        <w:t xml:space="preserve"> to optimize, and identify top-performing pages, confirmed across GSC (primary), Ahrefs, and Semrush, so we knew which pages not to touch and what to learn from them. </w:t>
      </w:r>
      <w:r>
        <w:rPr>
          <w:b/>
          <w:color w:val="3A4A5A"/>
        </w:rPr>
        <w:t>Canva</w:t>
      </w:r>
      <w:r>
        <w:rPr>
          <w:b w:val="0"/>
          <w:color w:val="3A4A5A"/>
        </w:rPr>
        <w:t xml:space="preserve"> was connected for imagery, but since AI image output was not always accurate, I often had it produce infographics in </w:t>
      </w:r>
      <w:r>
        <w:rPr>
          <w:b/>
          <w:color w:val="3A4A5A"/>
        </w:rPr>
        <w:t>HTML</w:t>
      </w:r>
      <w:r>
        <w:rPr>
          <w:b w:val="0"/>
          <w:color w:val="3A4A5A"/>
        </w:rPr>
        <w:t xml:space="preserve"> or hand me a detailed spec I would finalize in Canva myself, depending on complexity.</w:t>
      </w:r>
    </w:p>
    <w:p>
      <w:pPr>
        <w:spacing w:before="200" w:after="40"/>
      </w:pPr>
      <w:r>
        <w:rPr>
          <w:b/>
          <w:color w:val="168A8A"/>
          <w:sz w:val="23"/>
        </w:rPr>
        <w:t>Content generation</w:t>
      </w:r>
    </w:p>
    <w:p>
      <w:pPr>
        <w:spacing w:after="160"/>
      </w:pPr>
      <w:r>
        <w:rPr>
          <w:b w:val="0"/>
          <w:color w:val="3A4A5A"/>
        </w:rPr>
        <w:t xml:space="preserve">Because I had already built detailed generation instructions with specific QA and clarity checks baked in, the system could weave it all together and produce a piece that was pushed to </w:t>
      </w:r>
      <w:r>
        <w:rPr>
          <w:b/>
          <w:color w:val="3A4A5A"/>
        </w:rPr>
        <w:t>Notion</w:t>
      </w:r>
      <w:r>
        <w:rPr>
          <w:b w:val="0"/>
          <w:color w:val="3A4A5A"/>
        </w:rPr>
        <w:t xml:space="preserve"> and exported to </w:t>
      </w:r>
      <w:r>
        <w:rPr>
          <w:b/>
          <w:color w:val="3A4A5A"/>
        </w:rPr>
        <w:t>Google Docs</w:t>
      </w:r>
      <w:r>
        <w:rPr>
          <w:b w:val="0"/>
          <w:color w:val="3A4A5A"/>
        </w:rPr>
        <w:t>.</w:t>
      </w:r>
    </w:p>
    <w:p>
      <w:pPr>
        <w:spacing w:before="200" w:after="40"/>
      </w:pPr>
      <w:r>
        <w:rPr>
          <w:b/>
          <w:color w:val="168A8A"/>
          <w:sz w:val="23"/>
        </w:rPr>
        <w:t>Editing and QA, the human-in-the-loop step</w:t>
      </w:r>
    </w:p>
    <w:p>
      <w:pPr>
        <w:spacing w:after="160"/>
      </w:pPr>
      <w:r>
        <w:rPr>
          <w:b w:val="0"/>
          <w:color w:val="3A4A5A"/>
        </w:rPr>
        <w:t xml:space="preserve">Every piece ran through a defined QA and clarity check covering </w:t>
      </w:r>
      <w:r>
        <w:rPr>
          <w:b/>
          <w:color w:val="3A4A5A"/>
        </w:rPr>
        <w:t>E-E-A-T</w:t>
      </w:r>
      <w:r>
        <w:rPr>
          <w:b w:val="0"/>
          <w:color w:val="3A4A5A"/>
        </w:rPr>
        <w:t xml:space="preserve">, </w:t>
      </w:r>
      <w:r>
        <w:rPr>
          <w:b/>
          <w:color w:val="3A4A5A"/>
        </w:rPr>
        <w:t>LLM-friendliness</w:t>
      </w:r>
      <w:r>
        <w:rPr>
          <w:b w:val="0"/>
          <w:color w:val="3A4A5A"/>
        </w:rPr>
        <w:t xml:space="preserve">, </w:t>
      </w:r>
      <w:r>
        <w:rPr>
          <w:b/>
          <w:color w:val="3A4A5A"/>
        </w:rPr>
        <w:t>FAQ schema</w:t>
      </w:r>
      <w:r>
        <w:rPr>
          <w:b w:val="0"/>
          <w:color w:val="3A4A5A"/>
        </w:rPr>
        <w:t xml:space="preserve">, and </w:t>
      </w:r>
      <w:r>
        <w:rPr>
          <w:b/>
          <w:color w:val="3A4A5A"/>
        </w:rPr>
        <w:t>brand-guideline alignment</w:t>
      </w:r>
      <w:r>
        <w:rPr>
          <w:b w:val="0"/>
          <w:color w:val="3A4A5A"/>
        </w:rPr>
        <w:t xml:space="preserve">. Critically, I kept a human in the loop on every piece: I had the option to connect directly to Webflow but chose not to, because I preferred to take the finished draft out, </w:t>
      </w:r>
      <w:r>
        <w:rPr>
          <w:b/>
          <w:color w:val="3A4A5A"/>
        </w:rPr>
        <w:t>read it, verify it, identify any needed optimizations, and edit it to read as genuinely human-written</w:t>
      </w:r>
      <w:r>
        <w:rPr>
          <w:b w:val="0"/>
          <w:color w:val="3A4A5A"/>
        </w:rPr>
        <w:t xml:space="preserve"> before publishing it into Webflow myself. Google rewards content written for humans, not AI filler, so nothing went live unverified or irrelevant.</w:t>
      </w:r>
    </w:p>
    <w:p>
      <w:pPr>
        <w:spacing w:before="200" w:after="40"/>
      </w:pPr>
      <w:r>
        <w:rPr>
          <w:b/>
          <w:color w:val="168A8A"/>
          <w:sz w:val="23"/>
        </w:rPr>
        <w:t>Approximate volume produced</w:t>
      </w:r>
    </w:p>
    <w:p>
      <w:pPr>
        <w:spacing w:after="160"/>
      </w:pPr>
      <w:r>
        <w:rPr>
          <w:b w:val="0"/>
          <w:color w:val="3A4A5A"/>
        </w:rPr>
        <w:t xml:space="preserve">Through this process I produced roughly </w:t>
      </w:r>
      <w:r>
        <w:rPr>
          <w:b/>
          <w:color w:val="3A4A5A"/>
        </w:rPr>
        <w:t>100+ pieces</w:t>
      </w:r>
      <w:r>
        <w:rPr>
          <w:b w:val="0"/>
          <w:color w:val="3A4A5A"/>
        </w:rPr>
        <w:t xml:space="preserve"> in total: the ~43 how-to-hire pages, the ongoing blog program (the posts that drove the bulk of our traffic growth), roughly </w:t>
      </w:r>
      <w:r>
        <w:rPr>
          <w:b/>
          <w:color w:val="3A4A5A"/>
        </w:rPr>
        <w:t>12 to 14 newsletters</w:t>
      </w:r>
      <w:r>
        <w:rPr>
          <w:b w:val="0"/>
          <w:color w:val="3A4A5A"/>
        </w:rPr>
        <w:t>, and the press releases.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8A"/>
        <w:sz w:val="17"/>
      </w:rPr>
      <w:t>Joseph  •  SEO Content &amp; Strategy  •  Screening Questionnaire Response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3A4A5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