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151FA" w14:textId="77777777" w:rsidR="00C33F59" w:rsidRDefault="00000000">
      <w:pPr>
        <w:spacing w:after="181"/>
        <w:ind w:left="-290"/>
      </w:pPr>
      <w:r>
        <w:rPr>
          <w:noProof/>
        </w:rPr>
        <w:drawing>
          <wp:inline distT="0" distB="0" distL="0" distR="0" wp14:anchorId="4C7228BA" wp14:editId="5291471A">
            <wp:extent cx="2587371" cy="80454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5"/>
                    <a:stretch>
                      <a:fillRect/>
                    </a:stretch>
                  </pic:blipFill>
                  <pic:spPr>
                    <a:xfrm>
                      <a:off x="0" y="0"/>
                      <a:ext cx="2587371" cy="804545"/>
                    </a:xfrm>
                    <a:prstGeom prst="rect">
                      <a:avLst/>
                    </a:prstGeom>
                  </pic:spPr>
                </pic:pic>
              </a:graphicData>
            </a:graphic>
          </wp:inline>
        </w:drawing>
      </w:r>
      <w:r>
        <w:rPr>
          <w:rFonts w:ascii="Arial" w:eastAsia="Arial" w:hAnsi="Arial" w:cs="Arial"/>
          <w:sz w:val="23"/>
        </w:rPr>
        <w:t xml:space="preserve"> </w:t>
      </w:r>
    </w:p>
    <w:p w14:paraId="59E2A036" w14:textId="77777777" w:rsidR="00C33F59" w:rsidRDefault="00000000">
      <w:pPr>
        <w:spacing w:after="164"/>
      </w:pPr>
      <w:r>
        <w:rPr>
          <w:rFonts w:ascii="Arial" w:eastAsia="Arial" w:hAnsi="Arial" w:cs="Arial"/>
          <w:b/>
          <w:sz w:val="32"/>
        </w:rPr>
        <w:t xml:space="preserve">Class Activity - Top Hacker Shows Us How It is Done </w:t>
      </w:r>
    </w:p>
    <w:p w14:paraId="662920E4" w14:textId="77777777" w:rsidR="00C33F59" w:rsidRDefault="00000000">
      <w:pPr>
        <w:pStyle w:val="Heading1"/>
        <w:spacing w:after="43"/>
        <w:ind w:left="-5"/>
      </w:pPr>
      <w:r>
        <w:t xml:space="preserve">Objectives </w:t>
      </w:r>
    </w:p>
    <w:p w14:paraId="52DFAC89" w14:textId="77777777" w:rsidR="00C33F59" w:rsidRDefault="00000000">
      <w:pPr>
        <w:spacing w:after="146" w:line="265" w:lineRule="auto"/>
        <w:ind w:left="355" w:hanging="10"/>
      </w:pPr>
      <w:r>
        <w:rPr>
          <w:rFonts w:ascii="Arial" w:eastAsia="Arial" w:hAnsi="Arial" w:cs="Arial"/>
          <w:sz w:val="20"/>
        </w:rPr>
        <w:t xml:space="preserve">Understand vulnerabilities of wireless and other common technologies </w:t>
      </w:r>
    </w:p>
    <w:p w14:paraId="69EAD836" w14:textId="77777777" w:rsidR="00C33F59" w:rsidRDefault="00000000">
      <w:pPr>
        <w:spacing w:after="165" w:line="370" w:lineRule="auto"/>
        <w:ind w:left="360"/>
      </w:pPr>
      <w:r>
        <w:rPr>
          <w:rFonts w:ascii="Arial" w:eastAsia="Arial" w:hAnsi="Arial" w:cs="Arial"/>
          <w:b/>
          <w:sz w:val="20"/>
        </w:rPr>
        <w:t xml:space="preserve">Part 1: View the TEDx Video “Top Hacker Shows Us How It’s Done; </w:t>
      </w:r>
      <w:proofErr w:type="spellStart"/>
      <w:r>
        <w:rPr>
          <w:rFonts w:ascii="Arial" w:eastAsia="Arial" w:hAnsi="Arial" w:cs="Arial"/>
          <w:b/>
          <w:sz w:val="20"/>
        </w:rPr>
        <w:t>Pablos</w:t>
      </w:r>
      <w:proofErr w:type="spellEnd"/>
      <w:r>
        <w:rPr>
          <w:rFonts w:ascii="Arial" w:eastAsia="Arial" w:hAnsi="Arial" w:cs="Arial"/>
          <w:b/>
          <w:sz w:val="20"/>
        </w:rPr>
        <w:t xml:space="preserve"> Holman at </w:t>
      </w:r>
      <w:proofErr w:type="spellStart"/>
      <w:r>
        <w:rPr>
          <w:rFonts w:ascii="Arial" w:eastAsia="Arial" w:hAnsi="Arial" w:cs="Arial"/>
          <w:b/>
          <w:sz w:val="20"/>
        </w:rPr>
        <w:t>TEDxMidwests</w:t>
      </w:r>
      <w:proofErr w:type="spellEnd"/>
      <w:r>
        <w:rPr>
          <w:rFonts w:ascii="Arial" w:eastAsia="Arial" w:hAnsi="Arial" w:cs="Arial"/>
          <w:b/>
          <w:sz w:val="20"/>
        </w:rPr>
        <w:t xml:space="preserve">” Part 2: Answer the following </w:t>
      </w:r>
      <w:proofErr w:type="gramStart"/>
      <w:r>
        <w:rPr>
          <w:rFonts w:ascii="Arial" w:eastAsia="Arial" w:hAnsi="Arial" w:cs="Arial"/>
          <w:b/>
          <w:sz w:val="20"/>
        </w:rPr>
        <w:t>questions</w:t>
      </w:r>
      <w:proofErr w:type="gramEnd"/>
      <w:r>
        <w:rPr>
          <w:rFonts w:ascii="Arial" w:eastAsia="Arial" w:hAnsi="Arial" w:cs="Arial"/>
          <w:b/>
          <w:sz w:val="20"/>
        </w:rPr>
        <w:t xml:space="preserve"> </w:t>
      </w:r>
    </w:p>
    <w:p w14:paraId="717584A7" w14:textId="77777777" w:rsidR="00C33F59" w:rsidRDefault="00000000">
      <w:pPr>
        <w:spacing w:after="92"/>
        <w:ind w:left="-5" w:hanging="10"/>
      </w:pPr>
      <w:r>
        <w:rPr>
          <w:rFonts w:ascii="Arial" w:eastAsia="Arial" w:hAnsi="Arial" w:cs="Arial"/>
          <w:b/>
          <w:sz w:val="26"/>
        </w:rPr>
        <w:t xml:space="preserve">Background / Scenario </w:t>
      </w:r>
    </w:p>
    <w:p w14:paraId="446EF03B" w14:textId="77777777" w:rsidR="00C33F59" w:rsidRDefault="00000000">
      <w:pPr>
        <w:spacing w:after="279" w:line="265" w:lineRule="auto"/>
        <w:ind w:left="355" w:hanging="10"/>
      </w:pPr>
      <w:r>
        <w:rPr>
          <w:rFonts w:ascii="Arial" w:eastAsia="Arial" w:hAnsi="Arial" w:cs="Arial"/>
          <w:sz w:val="20"/>
        </w:rPr>
        <w:t xml:space="preserve">Nearly every “secure” system that is used today can be vulnerable to some type of cyberattack. </w:t>
      </w:r>
    </w:p>
    <w:p w14:paraId="6F02E11F" w14:textId="77777777" w:rsidR="00C33F59" w:rsidRDefault="00000000">
      <w:pPr>
        <w:spacing w:after="74"/>
        <w:ind w:left="-5" w:hanging="10"/>
      </w:pPr>
      <w:r>
        <w:rPr>
          <w:rFonts w:ascii="Arial" w:eastAsia="Arial" w:hAnsi="Arial" w:cs="Arial"/>
          <w:b/>
          <w:sz w:val="26"/>
        </w:rPr>
        <w:t xml:space="preserve">Required Resources </w:t>
      </w:r>
    </w:p>
    <w:p w14:paraId="5C834C5C" w14:textId="77777777" w:rsidR="00C33F59" w:rsidRDefault="00000000">
      <w:pPr>
        <w:tabs>
          <w:tab w:val="center" w:pos="405"/>
          <w:tab w:val="center" w:pos="2522"/>
        </w:tabs>
        <w:spacing w:after="262" w:line="265" w:lineRule="auto"/>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t xml:space="preserve">PC or mobile device with internet access </w:t>
      </w:r>
    </w:p>
    <w:p w14:paraId="3415470E" w14:textId="77777777" w:rsidR="00C33F59" w:rsidRDefault="00000000">
      <w:pPr>
        <w:spacing w:after="264"/>
        <w:ind w:left="-5" w:hanging="10"/>
      </w:pPr>
      <w:r>
        <w:rPr>
          <w:rFonts w:ascii="Arial" w:eastAsia="Arial" w:hAnsi="Arial" w:cs="Arial"/>
          <w:b/>
          <w:sz w:val="26"/>
        </w:rPr>
        <w:t xml:space="preserve">Instructions </w:t>
      </w:r>
    </w:p>
    <w:p w14:paraId="2F53B190" w14:textId="77777777" w:rsidR="00C33F59" w:rsidRDefault="00000000">
      <w:pPr>
        <w:pStyle w:val="Heading1"/>
        <w:spacing w:after="58"/>
        <w:ind w:left="-5"/>
      </w:pPr>
      <w:r>
        <w:t xml:space="preserve">Part 1: View the TEDx Video “Top Hacker Shows Us How It’s Done; </w:t>
      </w:r>
      <w:proofErr w:type="spellStart"/>
      <w:r>
        <w:t>Pablos</w:t>
      </w:r>
      <w:proofErr w:type="spellEnd"/>
      <w:r>
        <w:t xml:space="preserve"> Holman at </w:t>
      </w:r>
      <w:proofErr w:type="spellStart"/>
      <w:proofErr w:type="gramStart"/>
      <w:r>
        <w:t>TEDxMidwests</w:t>
      </w:r>
      <w:proofErr w:type="spellEnd"/>
      <w:proofErr w:type="gramEnd"/>
      <w:r>
        <w:t xml:space="preserve">” </w:t>
      </w:r>
    </w:p>
    <w:p w14:paraId="38CFB41C" w14:textId="77777777" w:rsidR="00C33F59" w:rsidRDefault="00000000">
      <w:pPr>
        <w:numPr>
          <w:ilvl w:val="0"/>
          <w:numId w:val="1"/>
        </w:numPr>
        <w:spacing w:after="98" w:line="265" w:lineRule="auto"/>
        <w:ind w:hanging="361"/>
      </w:pPr>
      <w:r>
        <w:rPr>
          <w:rFonts w:ascii="Arial" w:eastAsia="Arial" w:hAnsi="Arial" w:cs="Arial"/>
          <w:sz w:val="20"/>
        </w:rPr>
        <w:t xml:space="preserve">Locate the video on the internet and watch it. </w:t>
      </w:r>
    </w:p>
    <w:p w14:paraId="133D6500" w14:textId="77777777" w:rsidR="00C33F59" w:rsidRDefault="00000000">
      <w:pPr>
        <w:numPr>
          <w:ilvl w:val="0"/>
          <w:numId w:val="1"/>
        </w:numPr>
        <w:spacing w:after="98" w:line="265" w:lineRule="auto"/>
        <w:ind w:hanging="361"/>
      </w:pPr>
      <w:r>
        <w:rPr>
          <w:rFonts w:ascii="Arial" w:eastAsia="Arial" w:hAnsi="Arial" w:cs="Arial"/>
          <w:sz w:val="20"/>
        </w:rPr>
        <w:t xml:space="preserve">Choose one of the hacks discussed by Mr. Holman in the video and use your favorite search engine to conduct some additional research on the hack. </w:t>
      </w:r>
    </w:p>
    <w:p w14:paraId="355867C6" w14:textId="77777777" w:rsidR="00C33F59" w:rsidRDefault="00000000">
      <w:pPr>
        <w:numPr>
          <w:ilvl w:val="0"/>
          <w:numId w:val="1"/>
        </w:numPr>
        <w:spacing w:after="279" w:line="265" w:lineRule="auto"/>
        <w:ind w:hanging="361"/>
      </w:pPr>
      <w:r>
        <w:rPr>
          <w:rFonts w:ascii="Arial" w:eastAsia="Arial" w:hAnsi="Arial" w:cs="Arial"/>
          <w:sz w:val="20"/>
        </w:rPr>
        <w:t xml:space="preserve">For the hack chosen in Step 1b, answer the questions below. Be prepared to share your work in a full class discussion. </w:t>
      </w:r>
    </w:p>
    <w:p w14:paraId="1B91E84E" w14:textId="77777777" w:rsidR="00C33F59" w:rsidRDefault="00000000">
      <w:pPr>
        <w:spacing w:after="0"/>
        <w:ind w:left="-5" w:hanging="10"/>
      </w:pPr>
      <w:r>
        <w:rPr>
          <w:rFonts w:ascii="Arial" w:eastAsia="Arial" w:hAnsi="Arial" w:cs="Arial"/>
          <w:b/>
          <w:sz w:val="26"/>
        </w:rPr>
        <w:t xml:space="preserve">Part 2: Answer the following questions. </w:t>
      </w:r>
    </w:p>
    <w:p w14:paraId="4789B5DA" w14:textId="77777777" w:rsidR="00C33F59" w:rsidRDefault="00000000">
      <w:pPr>
        <w:spacing w:after="135"/>
      </w:pPr>
      <w:r>
        <w:rPr>
          <w:rFonts w:ascii="Arial" w:eastAsia="Arial" w:hAnsi="Arial" w:cs="Arial"/>
          <w:color w:val="FFFFFF"/>
          <w:sz w:val="6"/>
        </w:rPr>
        <w:t xml:space="preserve">Questions: </w:t>
      </w:r>
    </w:p>
    <w:p w14:paraId="09124AE9" w14:textId="3421BF1C" w:rsidR="00C33F59" w:rsidRPr="005E6D99" w:rsidRDefault="00000000">
      <w:pPr>
        <w:numPr>
          <w:ilvl w:val="0"/>
          <w:numId w:val="2"/>
        </w:numPr>
        <w:spacing w:after="98" w:line="265" w:lineRule="auto"/>
        <w:ind w:hanging="361"/>
      </w:pPr>
      <w:r>
        <w:rPr>
          <w:rFonts w:ascii="Arial" w:eastAsia="Arial" w:hAnsi="Arial" w:cs="Arial"/>
          <w:sz w:val="20"/>
        </w:rPr>
        <w:t xml:space="preserve">What is the vulnerability being exploited? </w:t>
      </w:r>
    </w:p>
    <w:p w14:paraId="0DAD6772" w14:textId="77777777" w:rsidR="005E6D99" w:rsidRPr="005E6D99" w:rsidRDefault="005E6D99" w:rsidP="005E6D99">
      <w:pPr>
        <w:spacing w:after="98" w:line="265" w:lineRule="auto"/>
        <w:ind w:left="706"/>
      </w:pPr>
    </w:p>
    <w:p w14:paraId="34F77578" w14:textId="6C71C2E1" w:rsidR="005E6D99" w:rsidRPr="00443CE4" w:rsidRDefault="001B7048" w:rsidP="001B7048">
      <w:pPr>
        <w:spacing w:after="98" w:line="265" w:lineRule="auto"/>
        <w:ind w:left="706"/>
        <w:rPr>
          <w:i/>
          <w:iCs/>
          <w:color w:val="4472C4" w:themeColor="accent1"/>
        </w:rPr>
      </w:pPr>
      <w:r w:rsidRPr="00443CE4">
        <w:rPr>
          <w:i/>
          <w:iCs/>
          <w:color w:val="4472C4" w:themeColor="accent1"/>
        </w:rPr>
        <w:t>Private information is being stolen from a short distant though the use of social engineering.</w:t>
      </w:r>
    </w:p>
    <w:p w14:paraId="04E08382" w14:textId="77777777" w:rsidR="005E6D99" w:rsidRDefault="005E6D99" w:rsidP="005E6D99">
      <w:pPr>
        <w:spacing w:after="98" w:line="265" w:lineRule="auto"/>
        <w:ind w:left="706"/>
      </w:pPr>
    </w:p>
    <w:p w14:paraId="607A11D5" w14:textId="3B0180F2" w:rsidR="00C33F59" w:rsidRPr="00EE238E" w:rsidRDefault="00000000">
      <w:pPr>
        <w:numPr>
          <w:ilvl w:val="0"/>
          <w:numId w:val="2"/>
        </w:numPr>
        <w:spacing w:after="98" w:line="265" w:lineRule="auto"/>
        <w:ind w:hanging="361"/>
      </w:pPr>
      <w:r>
        <w:rPr>
          <w:rFonts w:ascii="Arial" w:eastAsia="Arial" w:hAnsi="Arial" w:cs="Arial"/>
          <w:sz w:val="20"/>
        </w:rPr>
        <w:t xml:space="preserve">What information, data, or control can be gained by a hacker exploiting this vulnerability? </w:t>
      </w:r>
    </w:p>
    <w:p w14:paraId="43BCA4E9" w14:textId="77777777" w:rsidR="00EE238E" w:rsidRPr="00AB48EF" w:rsidRDefault="00EE238E" w:rsidP="00EE238E">
      <w:pPr>
        <w:spacing w:after="98" w:line="265" w:lineRule="auto"/>
        <w:ind w:left="706"/>
      </w:pPr>
    </w:p>
    <w:p w14:paraId="7786BABD" w14:textId="287DE0B4" w:rsidR="00EE238E" w:rsidRPr="00443CE4" w:rsidRDefault="00EE238E" w:rsidP="00AB48EF">
      <w:pPr>
        <w:spacing w:after="98" w:line="265" w:lineRule="auto"/>
        <w:ind w:left="706"/>
        <w:rPr>
          <w:i/>
          <w:iCs/>
          <w:color w:val="4472C4" w:themeColor="accent1"/>
        </w:rPr>
      </w:pPr>
      <w:r w:rsidRPr="00443CE4">
        <w:rPr>
          <w:i/>
          <w:iCs/>
          <w:color w:val="4472C4" w:themeColor="accent1"/>
        </w:rPr>
        <w:t>The threat actors can use many software tools and devices in order to control and gained access to any devices or personal information. The hacker has access to other people's login information, including passwords. He has total control since he can manipulate people's Wi-Fi networks using the Bluetooth antenna that is affixed to the fake rifle.</w:t>
      </w:r>
    </w:p>
    <w:p w14:paraId="002232BF" w14:textId="77777777" w:rsidR="00EE238E" w:rsidRDefault="00EE238E" w:rsidP="00AB48EF">
      <w:pPr>
        <w:spacing w:after="98" w:line="265" w:lineRule="auto"/>
        <w:ind w:left="706"/>
      </w:pPr>
    </w:p>
    <w:p w14:paraId="2EE3CA08" w14:textId="5CE52B47" w:rsidR="00C33F59" w:rsidRPr="00F560BE" w:rsidRDefault="00000000">
      <w:pPr>
        <w:numPr>
          <w:ilvl w:val="0"/>
          <w:numId w:val="2"/>
        </w:numPr>
        <w:spacing w:after="98" w:line="265" w:lineRule="auto"/>
        <w:ind w:hanging="361"/>
      </w:pPr>
      <w:r>
        <w:rPr>
          <w:rFonts w:ascii="Arial" w:eastAsia="Arial" w:hAnsi="Arial" w:cs="Arial"/>
          <w:sz w:val="20"/>
        </w:rPr>
        <w:t xml:space="preserve">How is the hack performed? </w:t>
      </w:r>
    </w:p>
    <w:p w14:paraId="5EBA20C0" w14:textId="77777777" w:rsidR="00F560BE" w:rsidRPr="00F560BE" w:rsidRDefault="00F560BE" w:rsidP="00F560BE">
      <w:pPr>
        <w:spacing w:after="98" w:line="265" w:lineRule="auto"/>
        <w:ind w:left="706"/>
      </w:pPr>
    </w:p>
    <w:p w14:paraId="58D8732B" w14:textId="241CCD58" w:rsidR="00F560BE" w:rsidRPr="00443CE4" w:rsidRDefault="00F560BE" w:rsidP="00F560BE">
      <w:pPr>
        <w:spacing w:after="98" w:line="265" w:lineRule="auto"/>
        <w:ind w:left="706"/>
        <w:rPr>
          <w:i/>
          <w:iCs/>
          <w:color w:val="4472C4" w:themeColor="accent1"/>
        </w:rPr>
      </w:pPr>
      <w:r w:rsidRPr="00443CE4">
        <w:rPr>
          <w:i/>
          <w:iCs/>
          <w:color w:val="4472C4" w:themeColor="accent1"/>
        </w:rPr>
        <w:t xml:space="preserve">The method that </w:t>
      </w:r>
      <w:r w:rsidR="001B7048" w:rsidRPr="00443CE4">
        <w:rPr>
          <w:i/>
          <w:iCs/>
          <w:color w:val="4472C4" w:themeColor="accent1"/>
        </w:rPr>
        <w:t>hacker do is that</w:t>
      </w:r>
      <w:r w:rsidRPr="00443CE4">
        <w:rPr>
          <w:i/>
          <w:iCs/>
          <w:color w:val="4472C4" w:themeColor="accent1"/>
        </w:rPr>
        <w:t xml:space="preserve"> </w:t>
      </w:r>
      <w:r w:rsidR="001B7048" w:rsidRPr="00443CE4">
        <w:rPr>
          <w:i/>
          <w:iCs/>
          <w:color w:val="4472C4" w:themeColor="accent1"/>
        </w:rPr>
        <w:t>with the aid of a long-range password sniffing tool, the attack was conducted. From a kilometer away, it can keep an eye on your Wi-Fi network. This application can be used to gather passwords from any connected device.</w:t>
      </w:r>
    </w:p>
    <w:p w14:paraId="2CA1F949" w14:textId="77777777" w:rsidR="00F560BE" w:rsidRDefault="00F560BE" w:rsidP="00F560BE">
      <w:pPr>
        <w:spacing w:after="98" w:line="265" w:lineRule="auto"/>
        <w:ind w:left="706"/>
      </w:pPr>
    </w:p>
    <w:p w14:paraId="3674F92A" w14:textId="19466819" w:rsidR="00C33F59" w:rsidRPr="001B7048" w:rsidRDefault="00000000">
      <w:pPr>
        <w:numPr>
          <w:ilvl w:val="0"/>
          <w:numId w:val="2"/>
        </w:numPr>
        <w:spacing w:after="98" w:line="265" w:lineRule="auto"/>
        <w:ind w:hanging="361"/>
      </w:pPr>
      <w:r>
        <w:rPr>
          <w:rFonts w:ascii="Arial" w:eastAsia="Arial" w:hAnsi="Arial" w:cs="Arial"/>
          <w:sz w:val="20"/>
        </w:rPr>
        <w:t xml:space="preserve">What about this particular hack interested you specifically? </w:t>
      </w:r>
    </w:p>
    <w:p w14:paraId="3D1441AD" w14:textId="77777777" w:rsidR="001B7048" w:rsidRPr="001B7048" w:rsidRDefault="001B7048" w:rsidP="00570E53">
      <w:pPr>
        <w:spacing w:after="98" w:line="265" w:lineRule="auto"/>
        <w:ind w:left="706"/>
      </w:pPr>
    </w:p>
    <w:p w14:paraId="1C703FA5" w14:textId="44D2F7EA" w:rsidR="001B7048" w:rsidRPr="00443CE4" w:rsidRDefault="00570E53" w:rsidP="00570E53">
      <w:pPr>
        <w:spacing w:after="98" w:line="265" w:lineRule="auto"/>
        <w:ind w:left="706"/>
        <w:rPr>
          <w:i/>
          <w:iCs/>
          <w:color w:val="4472C4" w:themeColor="accent1"/>
        </w:rPr>
      </w:pPr>
      <w:r w:rsidRPr="00443CE4">
        <w:rPr>
          <w:i/>
          <w:iCs/>
          <w:color w:val="4472C4" w:themeColor="accent1"/>
        </w:rPr>
        <w:t>This particular malware catches my eye since it contains a number of cutting-edge techniques for obtaining passwords by focusing on people's Wi-Fi.</w:t>
      </w:r>
    </w:p>
    <w:p w14:paraId="52848E45" w14:textId="77777777" w:rsidR="00570E53" w:rsidRDefault="00570E53" w:rsidP="00570E53">
      <w:pPr>
        <w:spacing w:after="98" w:line="265" w:lineRule="auto"/>
        <w:ind w:left="706"/>
      </w:pPr>
    </w:p>
    <w:p w14:paraId="697F2AA2" w14:textId="6C7DAA44" w:rsidR="00AB48EF" w:rsidRPr="00570E53" w:rsidRDefault="00000000">
      <w:pPr>
        <w:numPr>
          <w:ilvl w:val="0"/>
          <w:numId w:val="2"/>
        </w:numPr>
        <w:spacing w:after="98" w:line="265" w:lineRule="auto"/>
        <w:ind w:hanging="361"/>
      </w:pPr>
      <w:r>
        <w:rPr>
          <w:rFonts w:ascii="Arial" w:eastAsia="Arial" w:hAnsi="Arial" w:cs="Arial"/>
          <w:sz w:val="20"/>
        </w:rPr>
        <w:t>How do you think this particular hack could be mitigated?</w:t>
      </w:r>
    </w:p>
    <w:p w14:paraId="2BF9DFE0" w14:textId="2C0E60E1" w:rsidR="00570E53" w:rsidRDefault="00570E53" w:rsidP="00570E53">
      <w:pPr>
        <w:spacing w:after="98" w:line="265" w:lineRule="auto"/>
        <w:ind w:left="706"/>
        <w:rPr>
          <w:rFonts w:ascii="Arial" w:eastAsia="Arial" w:hAnsi="Arial" w:cs="Arial"/>
          <w:sz w:val="20"/>
        </w:rPr>
      </w:pPr>
    </w:p>
    <w:p w14:paraId="3EA75CAC" w14:textId="5BF78D92" w:rsidR="00570E53" w:rsidRPr="00443CE4" w:rsidRDefault="00570E53" w:rsidP="00570E53">
      <w:pPr>
        <w:spacing w:after="98" w:line="265" w:lineRule="auto"/>
        <w:ind w:left="706"/>
        <w:rPr>
          <w:i/>
          <w:iCs/>
          <w:color w:val="4472C4" w:themeColor="accent1"/>
        </w:rPr>
      </w:pPr>
      <w:r w:rsidRPr="00443CE4">
        <w:rPr>
          <w:i/>
          <w:iCs/>
          <w:color w:val="4472C4" w:themeColor="accent1"/>
        </w:rPr>
        <w:t>This exploit could be made less damaging by using close-range targets inside a 2-kilometer distance. Towns and cities are less likely to be accessed by it.</w:t>
      </w:r>
    </w:p>
    <w:p w14:paraId="2D5D80B0" w14:textId="45D723A4" w:rsidR="00C33F59" w:rsidRDefault="00000000" w:rsidP="00AB48EF">
      <w:pPr>
        <w:spacing w:after="98" w:line="265" w:lineRule="auto"/>
        <w:ind w:left="706"/>
      </w:pPr>
      <w:r>
        <w:rPr>
          <w:rFonts w:ascii="Arial" w:eastAsia="Arial" w:hAnsi="Arial" w:cs="Arial"/>
          <w:sz w:val="20"/>
        </w:rPr>
        <w:t xml:space="preserve"> </w:t>
      </w:r>
    </w:p>
    <w:p w14:paraId="6FB6A202" w14:textId="77777777" w:rsidR="00C33F59" w:rsidRDefault="00000000">
      <w:pPr>
        <w:tabs>
          <w:tab w:val="center" w:pos="6999"/>
          <w:tab w:val="right" w:pos="10092"/>
        </w:tabs>
        <w:spacing w:after="0"/>
      </w:pPr>
      <w:r>
        <w:rPr>
          <w:rFonts w:ascii="Segoe UI Symbol" w:eastAsia="Segoe UI Symbol" w:hAnsi="Segoe UI Symbol" w:cs="Segoe UI Symbol"/>
          <w:sz w:val="17"/>
        </w:rPr>
        <w:t>©</w:t>
      </w:r>
      <w:r>
        <w:rPr>
          <w:rFonts w:ascii="Arial" w:eastAsia="Arial" w:hAnsi="Arial" w:cs="Arial"/>
          <w:sz w:val="17"/>
        </w:rPr>
        <w:t xml:space="preserve"> 2017 - 2020 Cisco and/or its affiliates. All rights reserved. Cisco Public </w:t>
      </w:r>
      <w:r>
        <w:rPr>
          <w:rFonts w:ascii="Arial" w:eastAsia="Arial" w:hAnsi="Arial" w:cs="Arial"/>
          <w:sz w:val="17"/>
        </w:rPr>
        <w:tab/>
        <w:t xml:space="preserve">Page </w:t>
      </w:r>
      <w:r>
        <w:rPr>
          <w:rFonts w:ascii="Arial" w:eastAsia="Arial" w:hAnsi="Arial" w:cs="Arial"/>
          <w:b/>
          <w:sz w:val="17"/>
        </w:rPr>
        <w:t>1</w:t>
      </w:r>
      <w:r>
        <w:rPr>
          <w:rFonts w:ascii="Arial" w:eastAsia="Arial" w:hAnsi="Arial" w:cs="Arial"/>
          <w:sz w:val="17"/>
        </w:rPr>
        <w:t xml:space="preserve"> of </w:t>
      </w:r>
      <w:r>
        <w:rPr>
          <w:rFonts w:ascii="Arial" w:eastAsia="Arial" w:hAnsi="Arial" w:cs="Arial"/>
          <w:b/>
          <w:sz w:val="17"/>
        </w:rPr>
        <w:t>1</w:t>
      </w:r>
      <w:r>
        <w:rPr>
          <w:rFonts w:ascii="Arial" w:eastAsia="Arial" w:hAnsi="Arial" w:cs="Arial"/>
          <w:sz w:val="17"/>
        </w:rPr>
        <w:t xml:space="preserve"> </w:t>
      </w:r>
      <w:r>
        <w:rPr>
          <w:rFonts w:ascii="Arial" w:eastAsia="Arial" w:hAnsi="Arial" w:cs="Arial"/>
          <w:sz w:val="17"/>
        </w:rPr>
        <w:tab/>
      </w:r>
      <w:r>
        <w:rPr>
          <w:rFonts w:ascii="Arial" w:eastAsia="Arial" w:hAnsi="Arial" w:cs="Arial"/>
          <w:color w:val="00B0F0"/>
          <w:sz w:val="17"/>
        </w:rPr>
        <w:t>www.netacad.com</w:t>
      </w:r>
      <w:r>
        <w:rPr>
          <w:rFonts w:ascii="Arial" w:eastAsia="Arial" w:hAnsi="Arial" w:cs="Arial"/>
          <w:sz w:val="17"/>
        </w:rPr>
        <w:t xml:space="preserve"> </w:t>
      </w:r>
    </w:p>
    <w:sectPr w:rsidR="00C33F59">
      <w:pgSz w:w="12240" w:h="15840"/>
      <w:pgMar w:top="780" w:right="1066" w:bottom="1440" w:left="108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943CB"/>
    <w:multiLevelType w:val="hybridMultilevel"/>
    <w:tmpl w:val="F51E3E46"/>
    <w:lvl w:ilvl="0" w:tplc="50121ABE">
      <w:start w:val="1"/>
      <w:numFmt w:val="lowerLetter"/>
      <w:lvlText w:val="%1."/>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EAE92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EA0DC98">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72217A0">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44620A">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F881D8E">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648BAEA">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C24BC6">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004FA7A">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CEE63AA"/>
    <w:multiLevelType w:val="hybridMultilevel"/>
    <w:tmpl w:val="54886384"/>
    <w:lvl w:ilvl="0" w:tplc="31166350">
      <w:start w:val="1"/>
      <w:numFmt w:val="lowerLetter"/>
      <w:lvlText w:val="%1."/>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8C021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4D455DC">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E92B466">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F0E500">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3101F0A">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FD8F502">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A29550">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20E7FCC">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426191500">
    <w:abstractNumId w:val="1"/>
  </w:num>
  <w:num w:numId="2" w16cid:durableId="178542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F59"/>
    <w:rsid w:val="001B7048"/>
    <w:rsid w:val="003E5991"/>
    <w:rsid w:val="00443CE4"/>
    <w:rsid w:val="004F4019"/>
    <w:rsid w:val="00570E53"/>
    <w:rsid w:val="005E6D99"/>
    <w:rsid w:val="00AB48EF"/>
    <w:rsid w:val="00AF4D3C"/>
    <w:rsid w:val="00B83AEF"/>
    <w:rsid w:val="00C33F59"/>
    <w:rsid w:val="00EE238E"/>
    <w:rsid w:val="00F56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9DD01"/>
  <w15:docId w15:val="{CA5AEAE8-C0B3-4EDC-81C1-444B9E8DB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Class Activity - Top Hacker Shows Us How It is Done</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Activity - Top Hacker Shows Us How It is Done</dc:title>
  <dc:subject/>
  <dc:creator>SP</dc:creator>
  <cp:keywords/>
  <cp:lastModifiedBy>Joseph Dela Cruz Jr.</cp:lastModifiedBy>
  <cp:revision>14</cp:revision>
  <dcterms:created xsi:type="dcterms:W3CDTF">2023-01-31T09:36:00Z</dcterms:created>
  <dcterms:modified xsi:type="dcterms:W3CDTF">2023-01-31T13:32:00Z</dcterms:modified>
</cp:coreProperties>
</file>