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D0DEB" w14:textId="0681DF5D" w:rsidR="00D20C57" w:rsidRPr="004C2A8D" w:rsidRDefault="004C2A8D" w:rsidP="004C2A8D">
      <w:pPr>
        <w:pStyle w:val="NoSpacing"/>
        <w:rPr>
          <w:b/>
          <w:bCs/>
        </w:rPr>
      </w:pPr>
      <w:r w:rsidRPr="004C2A8D">
        <w:rPr>
          <w:b/>
          <w:bCs/>
        </w:rPr>
        <w:t>Name: Joseph Dela Cruz Jr.</w:t>
      </w:r>
    </w:p>
    <w:p w14:paraId="0ABE964E" w14:textId="666572C5" w:rsidR="004C2A8D" w:rsidRPr="004C2A8D" w:rsidRDefault="004C2A8D" w:rsidP="004C2A8D">
      <w:pPr>
        <w:pStyle w:val="NoSpacing"/>
        <w:rPr>
          <w:b/>
          <w:bCs/>
        </w:rPr>
      </w:pPr>
      <w:r w:rsidRPr="004C2A8D">
        <w:rPr>
          <w:b/>
          <w:bCs/>
        </w:rPr>
        <w:t>Course: 4</w:t>
      </w:r>
      <w:r w:rsidRPr="004C2A8D">
        <w:rPr>
          <w:b/>
          <w:bCs/>
          <w:vertAlign w:val="superscript"/>
        </w:rPr>
        <w:t>th</w:t>
      </w:r>
      <w:r w:rsidRPr="004C2A8D">
        <w:rPr>
          <w:b/>
          <w:bCs/>
        </w:rPr>
        <w:t xml:space="preserve"> year BSIT</w:t>
      </w:r>
    </w:p>
    <w:p w14:paraId="1E4C2D16" w14:textId="7E9D4A9F" w:rsidR="00FB2FA9" w:rsidRDefault="00FB2FA9" w:rsidP="004C2A8D">
      <w:pPr>
        <w:pStyle w:val="NoSpacing"/>
        <w:rPr>
          <w:b/>
          <w:bCs/>
        </w:rPr>
      </w:pPr>
      <w:r>
        <w:rPr>
          <w:b/>
          <w:bCs/>
        </w:rPr>
        <w:t>Part 1</w:t>
      </w:r>
    </w:p>
    <w:p w14:paraId="20DC5192" w14:textId="2E0559A0" w:rsidR="004C2A8D" w:rsidRPr="004C2A8D" w:rsidRDefault="004C2A8D" w:rsidP="004C2A8D">
      <w:pPr>
        <w:pStyle w:val="NoSpacing"/>
        <w:rPr>
          <w:b/>
          <w:bCs/>
        </w:rPr>
      </w:pPr>
      <w:r w:rsidRPr="004C2A8D">
        <w:rPr>
          <w:b/>
          <w:bCs/>
        </w:rPr>
        <w:t>Step 1 Open Command line</w:t>
      </w:r>
    </w:p>
    <w:p w14:paraId="27BF52DE" w14:textId="71DAD959" w:rsidR="004C2A8D" w:rsidRDefault="004C2A8D" w:rsidP="004C2A8D">
      <w:pPr>
        <w:pStyle w:val="NoSpacing"/>
      </w:pPr>
    </w:p>
    <w:p w14:paraId="73D12F34" w14:textId="6C77CFF9" w:rsidR="004C2A8D" w:rsidRDefault="00FB2AF5" w:rsidP="004C2A8D">
      <w:pPr>
        <w:pStyle w:val="NoSpacing"/>
        <w:rPr>
          <w:noProof/>
        </w:rPr>
      </w:pPr>
      <w:r>
        <w:rPr>
          <w:noProof/>
        </w:rPr>
        <w:drawing>
          <wp:inline distT="0" distB="0" distL="0" distR="0" wp14:anchorId="30643884" wp14:editId="64961385">
            <wp:extent cx="56483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7932" r="4968" b="61067"/>
                    <a:stretch/>
                  </pic:blipFill>
                  <pic:spPr bwMode="auto">
                    <a:xfrm>
                      <a:off x="0" y="0"/>
                      <a:ext cx="5648325" cy="1238250"/>
                    </a:xfrm>
                    <a:prstGeom prst="rect">
                      <a:avLst/>
                    </a:prstGeom>
                    <a:noFill/>
                    <a:ln>
                      <a:noFill/>
                    </a:ln>
                    <a:extLst>
                      <a:ext uri="{53640926-AAD7-44D8-BBD7-CCE9431645EC}">
                        <a14:shadowObscured xmlns:a14="http://schemas.microsoft.com/office/drawing/2010/main"/>
                      </a:ext>
                    </a:extLst>
                  </pic:spPr>
                </pic:pic>
              </a:graphicData>
            </a:graphic>
          </wp:inline>
        </w:drawing>
      </w:r>
    </w:p>
    <w:p w14:paraId="4B726A8F" w14:textId="7F6EC763" w:rsidR="00FB2AF5" w:rsidRDefault="00FB2AF5" w:rsidP="00FB2AF5"/>
    <w:p w14:paraId="57E42031" w14:textId="7B8B451A" w:rsidR="00FB2AF5" w:rsidRDefault="00FB2AF5" w:rsidP="00FB2AF5">
      <w:pPr>
        <w:pStyle w:val="NoSpacing"/>
        <w:rPr>
          <w:b/>
          <w:bCs/>
        </w:rPr>
      </w:pPr>
      <w:r w:rsidRPr="004C2A8D">
        <w:rPr>
          <w:b/>
          <w:bCs/>
        </w:rPr>
        <w:t xml:space="preserve">Step </w:t>
      </w:r>
      <w:r>
        <w:rPr>
          <w:b/>
          <w:bCs/>
        </w:rPr>
        <w:t>2 – a</w:t>
      </w:r>
    </w:p>
    <w:p w14:paraId="575C7264" w14:textId="28E6E32B" w:rsidR="00FB2AF5" w:rsidRDefault="00FB2AF5" w:rsidP="00FB2AF5">
      <w:pPr>
        <w:pStyle w:val="NoSpacing"/>
        <w:rPr>
          <w:b/>
          <w:bCs/>
        </w:rPr>
      </w:pPr>
    </w:p>
    <w:p w14:paraId="3CA5B1AD" w14:textId="13225BE5" w:rsidR="00FB2AF5" w:rsidRDefault="00FB2AF5" w:rsidP="00FB2AF5">
      <w:pPr>
        <w:pStyle w:val="NoSpacing"/>
        <w:rPr>
          <w:b/>
          <w:bCs/>
          <w:noProof/>
        </w:rPr>
      </w:pPr>
      <w:r>
        <w:rPr>
          <w:b/>
          <w:bCs/>
          <w:noProof/>
        </w:rPr>
        <w:drawing>
          <wp:inline distT="0" distB="0" distL="0" distR="0" wp14:anchorId="21E91862" wp14:editId="5FBE70C4">
            <wp:extent cx="593407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noFill/>
                    </a:ln>
                  </pic:spPr>
                </pic:pic>
              </a:graphicData>
            </a:graphic>
          </wp:inline>
        </w:drawing>
      </w:r>
    </w:p>
    <w:p w14:paraId="282C20DB" w14:textId="3FF54208" w:rsidR="00FB2AF5" w:rsidRDefault="00FB2AF5" w:rsidP="00FB2AF5"/>
    <w:p w14:paraId="3EF309E5" w14:textId="384D8BBD" w:rsidR="00FB2AF5" w:rsidRDefault="00FB2AF5" w:rsidP="00FB2AF5">
      <w:pPr>
        <w:pStyle w:val="NoSpacing"/>
        <w:rPr>
          <w:b/>
          <w:bCs/>
        </w:rPr>
      </w:pPr>
      <w:r w:rsidRPr="004C2A8D">
        <w:rPr>
          <w:b/>
          <w:bCs/>
        </w:rPr>
        <w:t xml:space="preserve">Step </w:t>
      </w:r>
      <w:r>
        <w:rPr>
          <w:b/>
          <w:bCs/>
        </w:rPr>
        <w:t xml:space="preserve">2 – </w:t>
      </w:r>
      <w:r>
        <w:rPr>
          <w:b/>
          <w:bCs/>
        </w:rPr>
        <w:t>b</w:t>
      </w:r>
    </w:p>
    <w:p w14:paraId="11F6A68F" w14:textId="3E6067B5" w:rsidR="00FB2AF5" w:rsidRDefault="00FB2AF5" w:rsidP="00FB2AF5">
      <w:pPr>
        <w:pStyle w:val="NoSpacing"/>
        <w:rPr>
          <w:b/>
          <w:bCs/>
        </w:rPr>
      </w:pPr>
    </w:p>
    <w:p w14:paraId="13776798" w14:textId="536F33E0" w:rsidR="00FB2AF5" w:rsidRDefault="000D326C" w:rsidP="00FB2AF5">
      <w:pPr>
        <w:pStyle w:val="NoSpacing"/>
        <w:rPr>
          <w:b/>
          <w:bCs/>
          <w:noProof/>
        </w:rPr>
      </w:pPr>
      <w:r>
        <w:rPr>
          <w:b/>
          <w:bCs/>
          <w:noProof/>
        </w:rPr>
        <w:drawing>
          <wp:inline distT="0" distB="0" distL="0" distR="0" wp14:anchorId="185D2FEF" wp14:editId="636E5BCB">
            <wp:extent cx="5905500" cy="2656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2687" cy="2664572"/>
                    </a:xfrm>
                    <a:prstGeom prst="rect">
                      <a:avLst/>
                    </a:prstGeom>
                    <a:noFill/>
                    <a:ln>
                      <a:noFill/>
                    </a:ln>
                  </pic:spPr>
                </pic:pic>
              </a:graphicData>
            </a:graphic>
          </wp:inline>
        </w:drawing>
      </w:r>
    </w:p>
    <w:p w14:paraId="6C25E83F" w14:textId="054BAADB" w:rsidR="000D326C" w:rsidRDefault="000D326C" w:rsidP="000D326C">
      <w:pPr>
        <w:rPr>
          <w:b/>
          <w:bCs/>
          <w:noProof/>
        </w:rPr>
      </w:pPr>
    </w:p>
    <w:p w14:paraId="42E651AD" w14:textId="18D82394" w:rsidR="000D326C" w:rsidRDefault="000D326C" w:rsidP="000D326C"/>
    <w:p w14:paraId="36D9B46A" w14:textId="58EB2391" w:rsidR="000D326C" w:rsidRDefault="000D326C" w:rsidP="000D326C"/>
    <w:p w14:paraId="4FC06271" w14:textId="705736C3" w:rsidR="000D326C" w:rsidRDefault="000D326C" w:rsidP="000D326C">
      <w:pPr>
        <w:pStyle w:val="NoSpacing"/>
        <w:rPr>
          <w:b/>
          <w:bCs/>
        </w:rPr>
      </w:pPr>
      <w:r w:rsidRPr="004C2A8D">
        <w:rPr>
          <w:b/>
          <w:bCs/>
        </w:rPr>
        <w:lastRenderedPageBreak/>
        <w:t xml:space="preserve">Step </w:t>
      </w:r>
      <w:r>
        <w:rPr>
          <w:b/>
          <w:bCs/>
        </w:rPr>
        <w:t xml:space="preserve">2 – </w:t>
      </w:r>
      <w:r>
        <w:rPr>
          <w:b/>
          <w:bCs/>
        </w:rPr>
        <w:t>c</w:t>
      </w:r>
    </w:p>
    <w:p w14:paraId="5CDCBCAA" w14:textId="1B3EC045" w:rsidR="00EC74DF" w:rsidRDefault="00EC74DF" w:rsidP="000D326C">
      <w:pPr>
        <w:pStyle w:val="NoSpacing"/>
        <w:rPr>
          <w:b/>
          <w:bCs/>
        </w:rPr>
      </w:pPr>
    </w:p>
    <w:p w14:paraId="5162C9DE" w14:textId="417DBF4F" w:rsidR="00EC74DF" w:rsidRDefault="00EC74DF" w:rsidP="000D326C">
      <w:pPr>
        <w:pStyle w:val="NoSpacing"/>
        <w:rPr>
          <w:b/>
          <w:bCs/>
        </w:rPr>
      </w:pPr>
      <w:r w:rsidRPr="00EC74DF">
        <w:rPr>
          <w:b/>
          <w:bCs/>
        </w:rPr>
        <w:drawing>
          <wp:inline distT="0" distB="0" distL="0" distR="0" wp14:anchorId="6D5E4101" wp14:editId="2D3B6E07">
            <wp:extent cx="5943600" cy="4152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5290"/>
                    </a:xfrm>
                    <a:prstGeom prst="rect">
                      <a:avLst/>
                    </a:prstGeom>
                  </pic:spPr>
                </pic:pic>
              </a:graphicData>
            </a:graphic>
          </wp:inline>
        </w:drawing>
      </w:r>
    </w:p>
    <w:p w14:paraId="1021180A" w14:textId="60A3DF0B" w:rsidR="00EC74DF" w:rsidRDefault="00EC74DF" w:rsidP="00EC74DF"/>
    <w:p w14:paraId="09B097AB" w14:textId="6F91DF0C" w:rsidR="00EC74DF" w:rsidRDefault="00EC74DF" w:rsidP="00EC74DF">
      <w:pPr>
        <w:pStyle w:val="NoSpacing"/>
        <w:rPr>
          <w:b/>
          <w:bCs/>
        </w:rPr>
      </w:pPr>
      <w:r w:rsidRPr="004C2A8D">
        <w:rPr>
          <w:b/>
          <w:bCs/>
        </w:rPr>
        <w:t xml:space="preserve">Step </w:t>
      </w:r>
      <w:r>
        <w:rPr>
          <w:b/>
          <w:bCs/>
        </w:rPr>
        <w:t xml:space="preserve">2 – </w:t>
      </w:r>
      <w:r>
        <w:rPr>
          <w:b/>
          <w:bCs/>
        </w:rPr>
        <w:t>d</w:t>
      </w:r>
    </w:p>
    <w:p w14:paraId="4A26CB71" w14:textId="4D578019" w:rsidR="00EC74DF" w:rsidRDefault="00EC74DF" w:rsidP="00EC74DF">
      <w:pPr>
        <w:pStyle w:val="NoSpacing"/>
        <w:rPr>
          <w:b/>
          <w:bCs/>
        </w:rPr>
      </w:pPr>
    </w:p>
    <w:p w14:paraId="30DA14F3" w14:textId="498CA16A" w:rsidR="00EC74DF" w:rsidRDefault="00EC74DF" w:rsidP="00EC74DF">
      <w:pPr>
        <w:pStyle w:val="NoSpacing"/>
        <w:rPr>
          <w:b/>
          <w:bCs/>
        </w:rPr>
      </w:pPr>
      <w:r w:rsidRPr="00EC74DF">
        <w:rPr>
          <w:b/>
          <w:bCs/>
        </w:rPr>
        <w:drawing>
          <wp:inline distT="0" distB="0" distL="0" distR="0" wp14:anchorId="5F0BFD8F" wp14:editId="0F0EE5A5">
            <wp:extent cx="5943600" cy="299529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2995295"/>
                    </a:xfrm>
                    <a:prstGeom prst="rect">
                      <a:avLst/>
                    </a:prstGeom>
                  </pic:spPr>
                </pic:pic>
              </a:graphicData>
            </a:graphic>
          </wp:inline>
        </w:drawing>
      </w:r>
    </w:p>
    <w:p w14:paraId="33193B5F" w14:textId="6A077983" w:rsidR="00EC74DF" w:rsidRDefault="00EC74DF" w:rsidP="00EC74DF"/>
    <w:p w14:paraId="2CF5773B" w14:textId="77777777" w:rsidR="00EC74DF" w:rsidRDefault="00EC74DF" w:rsidP="00EC74DF">
      <w:r>
        <w:t xml:space="preserve">What is the meaning of the output? Where are the listed files physically stored? </w:t>
      </w:r>
    </w:p>
    <w:p w14:paraId="78445191" w14:textId="0389ACC8" w:rsidR="00EC74DF" w:rsidRDefault="0058142D" w:rsidP="00EC74DF">
      <w:r>
        <w:tab/>
      </w:r>
      <w:r w:rsidR="006B6B02" w:rsidRPr="006B6B02">
        <w:t>The first command changes the directory to the root directory. The root directory is the highest level of the filesystems. Because /dev/sda1 is mounted on the root directory (“/”), by listing the files in the root directory, the user is actually listing files physically stored in the root of the /dev/sda1 filesystem.</w:t>
      </w:r>
    </w:p>
    <w:p w14:paraId="0F876282" w14:textId="77777777" w:rsidR="006B6B02" w:rsidRDefault="006B6B02" w:rsidP="00EC74DF"/>
    <w:p w14:paraId="3BCD73CD" w14:textId="57DACC73" w:rsidR="00EC74DF" w:rsidRDefault="00EC74DF" w:rsidP="00EC74DF">
      <w:r>
        <w:t>Why is /dev/sdb1 not shown in the output above?</w:t>
      </w:r>
    </w:p>
    <w:p w14:paraId="7FE22C98" w14:textId="7C21A50A" w:rsidR="006B6B02" w:rsidRDefault="006B6B02" w:rsidP="006B6B02">
      <w:pPr>
        <w:ind w:firstLine="720"/>
      </w:pPr>
      <w:r w:rsidRPr="006B6B02">
        <w:t>Because /dev/sdb1 is not currently mounted.</w:t>
      </w:r>
    </w:p>
    <w:p w14:paraId="31C57B7A" w14:textId="001EC121" w:rsidR="00CE7CAE" w:rsidRDefault="00CE7CAE" w:rsidP="00CE7CAE"/>
    <w:p w14:paraId="36E3BF3E" w14:textId="5A2C8677" w:rsidR="00CE7CAE" w:rsidRDefault="00CE7CAE" w:rsidP="00CE7CAE"/>
    <w:p w14:paraId="792F5C64" w14:textId="28F86E60" w:rsidR="00CE7CAE" w:rsidRDefault="00CE7CAE" w:rsidP="00CE7CAE"/>
    <w:p w14:paraId="5DAF3110" w14:textId="24FA2B00" w:rsidR="00CE7CAE" w:rsidRDefault="00CE7CAE" w:rsidP="00CE7CAE"/>
    <w:p w14:paraId="2C505FF7" w14:textId="227E4CB7" w:rsidR="00CE7CAE" w:rsidRDefault="00CE7CAE" w:rsidP="00CE7CAE"/>
    <w:p w14:paraId="6251D4FB" w14:textId="2CA7C79F" w:rsidR="00CE7CAE" w:rsidRDefault="00CE7CAE" w:rsidP="00CE7CAE">
      <w:pPr>
        <w:pStyle w:val="NoSpacing"/>
        <w:rPr>
          <w:b/>
          <w:bCs/>
        </w:rPr>
      </w:pPr>
      <w:r w:rsidRPr="004C2A8D">
        <w:rPr>
          <w:b/>
          <w:bCs/>
        </w:rPr>
        <w:lastRenderedPageBreak/>
        <w:t xml:space="preserve">Step </w:t>
      </w:r>
      <w:r w:rsidR="002A2F7F">
        <w:rPr>
          <w:b/>
          <w:bCs/>
        </w:rPr>
        <w:t>3</w:t>
      </w:r>
      <w:r>
        <w:rPr>
          <w:b/>
          <w:bCs/>
        </w:rPr>
        <w:t xml:space="preserve"> – </w:t>
      </w:r>
      <w:r w:rsidR="002A2F7F">
        <w:rPr>
          <w:b/>
          <w:bCs/>
        </w:rPr>
        <w:t>a</w:t>
      </w:r>
    </w:p>
    <w:p w14:paraId="2B22BCB1" w14:textId="6EADAF5C" w:rsidR="00C07217" w:rsidRDefault="00C07217" w:rsidP="00CE7CAE">
      <w:pPr>
        <w:pStyle w:val="NoSpacing"/>
        <w:rPr>
          <w:b/>
          <w:bCs/>
        </w:rPr>
      </w:pPr>
    </w:p>
    <w:p w14:paraId="182D4D31" w14:textId="4ABD7494" w:rsidR="00C07217" w:rsidRDefault="00814A79" w:rsidP="00CE7CAE">
      <w:pPr>
        <w:pStyle w:val="NoSpacing"/>
        <w:rPr>
          <w:b/>
          <w:bCs/>
        </w:rPr>
      </w:pPr>
      <w:r w:rsidRPr="00814A79">
        <w:rPr>
          <w:b/>
          <w:bCs/>
        </w:rPr>
        <w:drawing>
          <wp:inline distT="0" distB="0" distL="0" distR="0" wp14:anchorId="65783B94" wp14:editId="34801A1A">
            <wp:extent cx="5943600" cy="102425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1024255"/>
                    </a:xfrm>
                    <a:prstGeom prst="rect">
                      <a:avLst/>
                    </a:prstGeom>
                  </pic:spPr>
                </pic:pic>
              </a:graphicData>
            </a:graphic>
          </wp:inline>
        </w:drawing>
      </w:r>
    </w:p>
    <w:p w14:paraId="612E1C51" w14:textId="4101455D" w:rsidR="00814A79" w:rsidRDefault="00814A79" w:rsidP="00814A79"/>
    <w:p w14:paraId="0F4FB661" w14:textId="3A9E167A" w:rsidR="00FC43C0" w:rsidRDefault="00FC43C0" w:rsidP="00FC43C0">
      <w:pPr>
        <w:pStyle w:val="NoSpacing"/>
        <w:rPr>
          <w:b/>
          <w:bCs/>
        </w:rPr>
      </w:pPr>
      <w:r w:rsidRPr="004C2A8D">
        <w:rPr>
          <w:b/>
          <w:bCs/>
        </w:rPr>
        <w:t xml:space="preserve">Step </w:t>
      </w:r>
      <w:r>
        <w:rPr>
          <w:b/>
          <w:bCs/>
        </w:rPr>
        <w:t xml:space="preserve">3 – </w:t>
      </w:r>
      <w:r w:rsidR="00F931E9">
        <w:rPr>
          <w:b/>
          <w:bCs/>
        </w:rPr>
        <w:t>b</w:t>
      </w:r>
    </w:p>
    <w:p w14:paraId="68CED6E0" w14:textId="5DD12674" w:rsidR="00814A79" w:rsidRDefault="00814A79" w:rsidP="00814A79"/>
    <w:p w14:paraId="3BBD0BB4" w14:textId="63A25847" w:rsidR="00F931E9" w:rsidRDefault="00161982" w:rsidP="00814A79">
      <w:r w:rsidRPr="00161982">
        <w:drawing>
          <wp:inline distT="0" distB="0" distL="0" distR="0" wp14:anchorId="7DF9A269" wp14:editId="7653FCD5">
            <wp:extent cx="5943600" cy="4349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4975"/>
                    </a:xfrm>
                    <a:prstGeom prst="rect">
                      <a:avLst/>
                    </a:prstGeom>
                  </pic:spPr>
                </pic:pic>
              </a:graphicData>
            </a:graphic>
          </wp:inline>
        </w:drawing>
      </w:r>
    </w:p>
    <w:p w14:paraId="66217DCC" w14:textId="665F50C8" w:rsidR="00161982" w:rsidRDefault="00161982" w:rsidP="00161982">
      <w:pPr>
        <w:pStyle w:val="NoSpacing"/>
        <w:rPr>
          <w:b/>
          <w:bCs/>
        </w:rPr>
      </w:pPr>
      <w:r w:rsidRPr="004C2A8D">
        <w:rPr>
          <w:b/>
          <w:bCs/>
        </w:rPr>
        <w:t xml:space="preserve">Step </w:t>
      </w:r>
      <w:r>
        <w:rPr>
          <w:b/>
          <w:bCs/>
        </w:rPr>
        <w:t xml:space="preserve">3 – </w:t>
      </w:r>
      <w:r>
        <w:rPr>
          <w:b/>
          <w:bCs/>
        </w:rPr>
        <w:t>c</w:t>
      </w:r>
    </w:p>
    <w:p w14:paraId="71AAF5F9" w14:textId="46AB522F" w:rsidR="00161982" w:rsidRDefault="00161982" w:rsidP="00161982">
      <w:pPr>
        <w:pStyle w:val="NoSpacing"/>
        <w:rPr>
          <w:b/>
          <w:bCs/>
        </w:rPr>
      </w:pPr>
    </w:p>
    <w:p w14:paraId="357CB150" w14:textId="60C317E6" w:rsidR="00161982" w:rsidRDefault="00E22E29" w:rsidP="00161982">
      <w:pPr>
        <w:pStyle w:val="NoSpacing"/>
        <w:rPr>
          <w:b/>
          <w:bCs/>
        </w:rPr>
      </w:pPr>
      <w:r w:rsidRPr="00E22E29">
        <w:rPr>
          <w:b/>
          <w:bCs/>
        </w:rPr>
        <w:drawing>
          <wp:inline distT="0" distB="0" distL="0" distR="0" wp14:anchorId="30602E7B" wp14:editId="54126540">
            <wp:extent cx="5943600" cy="387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7350"/>
                    </a:xfrm>
                    <a:prstGeom prst="rect">
                      <a:avLst/>
                    </a:prstGeom>
                  </pic:spPr>
                </pic:pic>
              </a:graphicData>
            </a:graphic>
          </wp:inline>
        </w:drawing>
      </w:r>
    </w:p>
    <w:p w14:paraId="3778AF9E" w14:textId="2BF60ACE" w:rsidR="00E22E29" w:rsidRDefault="00E22E29" w:rsidP="00E22E29"/>
    <w:p w14:paraId="1909427A" w14:textId="2168D270" w:rsidR="00E22E29" w:rsidRDefault="00E22E29" w:rsidP="00E22E29">
      <w:pPr>
        <w:pStyle w:val="NoSpacing"/>
        <w:rPr>
          <w:b/>
          <w:bCs/>
        </w:rPr>
      </w:pPr>
      <w:r w:rsidRPr="004C2A8D">
        <w:rPr>
          <w:b/>
          <w:bCs/>
        </w:rPr>
        <w:t xml:space="preserve">Step </w:t>
      </w:r>
      <w:r>
        <w:rPr>
          <w:b/>
          <w:bCs/>
        </w:rPr>
        <w:t xml:space="preserve">3 – </w:t>
      </w:r>
      <w:r>
        <w:rPr>
          <w:b/>
          <w:bCs/>
        </w:rPr>
        <w:t>d</w:t>
      </w:r>
    </w:p>
    <w:p w14:paraId="4D5DD287" w14:textId="23625598" w:rsidR="00E22E29" w:rsidRDefault="00E22E29" w:rsidP="00E22E29">
      <w:pPr>
        <w:pStyle w:val="NoSpacing"/>
        <w:rPr>
          <w:b/>
          <w:bCs/>
        </w:rPr>
      </w:pPr>
    </w:p>
    <w:p w14:paraId="0E7A65D0" w14:textId="21FBFC7B" w:rsidR="00E22E29" w:rsidRDefault="005D4DA0" w:rsidP="00E22E29">
      <w:pPr>
        <w:pStyle w:val="NoSpacing"/>
        <w:rPr>
          <w:b/>
          <w:bCs/>
        </w:rPr>
      </w:pPr>
      <w:r w:rsidRPr="005D4DA0">
        <w:rPr>
          <w:b/>
          <w:bCs/>
        </w:rPr>
        <w:drawing>
          <wp:inline distT="0" distB="0" distL="0" distR="0" wp14:anchorId="141372ED" wp14:editId="72CF9E62">
            <wp:extent cx="5943600" cy="669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69290"/>
                    </a:xfrm>
                    <a:prstGeom prst="rect">
                      <a:avLst/>
                    </a:prstGeom>
                  </pic:spPr>
                </pic:pic>
              </a:graphicData>
            </a:graphic>
          </wp:inline>
        </w:drawing>
      </w:r>
    </w:p>
    <w:p w14:paraId="5B11BD4B" w14:textId="431748F9" w:rsidR="005D4DA0" w:rsidRDefault="005D4DA0" w:rsidP="005D4DA0">
      <w:pPr>
        <w:rPr>
          <w:b/>
          <w:bCs/>
        </w:rPr>
      </w:pPr>
    </w:p>
    <w:p w14:paraId="6F574661" w14:textId="5EAD6C05" w:rsidR="003636C1" w:rsidRPr="003636C1" w:rsidRDefault="003636C1" w:rsidP="005D4DA0">
      <w:r w:rsidRPr="003636C1">
        <w:t>Why is the directory no longer empty? Where are the listed files physically stored?</w:t>
      </w:r>
    </w:p>
    <w:p w14:paraId="3E15F2CE" w14:textId="0A0F0DF6" w:rsidR="003636C1" w:rsidRPr="003636C1" w:rsidRDefault="003636C1" w:rsidP="003636C1">
      <w:pPr>
        <w:ind w:firstLine="720"/>
      </w:pPr>
      <w:r w:rsidRPr="003636C1">
        <w:t>After the mount, /home/analyst/second_drive becomes the entry point to the filesystem physically stored in /dev/sdb1.</w:t>
      </w:r>
    </w:p>
    <w:p w14:paraId="289DA6DE" w14:textId="77777777" w:rsidR="003636C1" w:rsidRDefault="003636C1" w:rsidP="002E33BD">
      <w:pPr>
        <w:pStyle w:val="NoSpacing"/>
        <w:rPr>
          <w:b/>
          <w:bCs/>
        </w:rPr>
      </w:pPr>
    </w:p>
    <w:p w14:paraId="25711DFB" w14:textId="51EDBDF8" w:rsidR="005D4DA0" w:rsidRDefault="002E33BD" w:rsidP="002E33BD">
      <w:pPr>
        <w:pStyle w:val="NoSpacing"/>
        <w:rPr>
          <w:b/>
          <w:bCs/>
        </w:rPr>
      </w:pPr>
      <w:r w:rsidRPr="004C2A8D">
        <w:rPr>
          <w:b/>
          <w:bCs/>
        </w:rPr>
        <w:t xml:space="preserve">Step </w:t>
      </w:r>
      <w:r>
        <w:rPr>
          <w:b/>
          <w:bCs/>
        </w:rPr>
        <w:t xml:space="preserve">3 – </w:t>
      </w:r>
      <w:r>
        <w:rPr>
          <w:b/>
          <w:bCs/>
        </w:rPr>
        <w:t>e</w:t>
      </w:r>
    </w:p>
    <w:p w14:paraId="647C2DF7" w14:textId="0AFC3DEB" w:rsidR="002E33BD" w:rsidRDefault="002E33BD" w:rsidP="002E33BD">
      <w:pPr>
        <w:pStyle w:val="NoSpacing"/>
        <w:rPr>
          <w:b/>
          <w:bCs/>
        </w:rPr>
      </w:pPr>
    </w:p>
    <w:p w14:paraId="09E0040A" w14:textId="2BD33F13" w:rsidR="002E33BD" w:rsidRDefault="00793486" w:rsidP="002E33BD">
      <w:pPr>
        <w:pStyle w:val="NoSpacing"/>
        <w:rPr>
          <w:b/>
          <w:bCs/>
        </w:rPr>
      </w:pPr>
      <w:r w:rsidRPr="00793486">
        <w:rPr>
          <w:b/>
          <w:bCs/>
        </w:rPr>
        <w:drawing>
          <wp:inline distT="0" distB="0" distL="0" distR="0" wp14:anchorId="4C3AD377" wp14:editId="239F2821">
            <wp:extent cx="5943600" cy="5702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70230"/>
                    </a:xfrm>
                    <a:prstGeom prst="rect">
                      <a:avLst/>
                    </a:prstGeom>
                  </pic:spPr>
                </pic:pic>
              </a:graphicData>
            </a:graphic>
          </wp:inline>
        </w:drawing>
      </w:r>
    </w:p>
    <w:p w14:paraId="62278182" w14:textId="20A04E9E" w:rsidR="00793486" w:rsidRDefault="00793486" w:rsidP="00793486">
      <w:pPr>
        <w:rPr>
          <w:b/>
          <w:bCs/>
        </w:rPr>
      </w:pPr>
    </w:p>
    <w:p w14:paraId="25EE3EC9" w14:textId="77777777" w:rsidR="00F614ED" w:rsidRDefault="00F614ED" w:rsidP="00793486">
      <w:pPr>
        <w:pStyle w:val="NoSpacing"/>
        <w:rPr>
          <w:b/>
          <w:bCs/>
        </w:rPr>
      </w:pPr>
    </w:p>
    <w:p w14:paraId="46F60089" w14:textId="77777777" w:rsidR="00F614ED" w:rsidRDefault="00F614ED" w:rsidP="00793486">
      <w:pPr>
        <w:pStyle w:val="NoSpacing"/>
        <w:rPr>
          <w:b/>
          <w:bCs/>
        </w:rPr>
      </w:pPr>
    </w:p>
    <w:p w14:paraId="40298B56" w14:textId="77777777" w:rsidR="00F614ED" w:rsidRDefault="00F614ED" w:rsidP="00793486">
      <w:pPr>
        <w:pStyle w:val="NoSpacing"/>
        <w:rPr>
          <w:b/>
          <w:bCs/>
        </w:rPr>
      </w:pPr>
    </w:p>
    <w:p w14:paraId="04BDB9F0" w14:textId="77777777" w:rsidR="00F614ED" w:rsidRDefault="00F614ED" w:rsidP="00793486">
      <w:pPr>
        <w:pStyle w:val="NoSpacing"/>
        <w:rPr>
          <w:b/>
          <w:bCs/>
        </w:rPr>
      </w:pPr>
    </w:p>
    <w:p w14:paraId="0561FC88" w14:textId="77777777" w:rsidR="00F614ED" w:rsidRDefault="00F614ED" w:rsidP="00793486">
      <w:pPr>
        <w:pStyle w:val="NoSpacing"/>
        <w:rPr>
          <w:b/>
          <w:bCs/>
        </w:rPr>
      </w:pPr>
    </w:p>
    <w:p w14:paraId="726B23B0" w14:textId="77777777" w:rsidR="00F614ED" w:rsidRDefault="00F614ED" w:rsidP="00793486">
      <w:pPr>
        <w:pStyle w:val="NoSpacing"/>
        <w:rPr>
          <w:b/>
          <w:bCs/>
        </w:rPr>
      </w:pPr>
    </w:p>
    <w:p w14:paraId="40F4B693" w14:textId="1B219558" w:rsidR="00793486" w:rsidRDefault="00793486" w:rsidP="00793486">
      <w:pPr>
        <w:pStyle w:val="NoSpacing"/>
        <w:rPr>
          <w:b/>
          <w:bCs/>
        </w:rPr>
      </w:pPr>
      <w:r w:rsidRPr="004C2A8D">
        <w:rPr>
          <w:b/>
          <w:bCs/>
        </w:rPr>
        <w:lastRenderedPageBreak/>
        <w:t xml:space="preserve">Step </w:t>
      </w:r>
      <w:r>
        <w:rPr>
          <w:b/>
          <w:bCs/>
        </w:rPr>
        <w:t xml:space="preserve">3 – </w:t>
      </w:r>
      <w:r>
        <w:rPr>
          <w:b/>
          <w:bCs/>
        </w:rPr>
        <w:t>f</w:t>
      </w:r>
    </w:p>
    <w:p w14:paraId="17F78063" w14:textId="0D052564" w:rsidR="00793486" w:rsidRDefault="00793486" w:rsidP="00793486">
      <w:pPr>
        <w:pStyle w:val="NoSpacing"/>
        <w:rPr>
          <w:b/>
          <w:bCs/>
        </w:rPr>
      </w:pPr>
    </w:p>
    <w:p w14:paraId="1978357D" w14:textId="13450529" w:rsidR="00793486" w:rsidRDefault="00F614ED" w:rsidP="00793486">
      <w:pPr>
        <w:pStyle w:val="NoSpacing"/>
        <w:rPr>
          <w:b/>
          <w:bCs/>
        </w:rPr>
      </w:pPr>
      <w:r w:rsidRPr="00F614ED">
        <w:rPr>
          <w:b/>
          <w:bCs/>
        </w:rPr>
        <w:drawing>
          <wp:inline distT="0" distB="0" distL="0" distR="0" wp14:anchorId="41FB4ACB" wp14:editId="06272637">
            <wp:extent cx="5943600" cy="1448435"/>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6"/>
                    <a:stretch>
                      <a:fillRect/>
                    </a:stretch>
                  </pic:blipFill>
                  <pic:spPr>
                    <a:xfrm>
                      <a:off x="0" y="0"/>
                      <a:ext cx="5943600" cy="1448435"/>
                    </a:xfrm>
                    <a:prstGeom prst="rect">
                      <a:avLst/>
                    </a:prstGeom>
                  </pic:spPr>
                </pic:pic>
              </a:graphicData>
            </a:graphic>
          </wp:inline>
        </w:drawing>
      </w:r>
    </w:p>
    <w:p w14:paraId="4A020888" w14:textId="4B0E16BB" w:rsidR="00F614ED" w:rsidRDefault="00F614ED" w:rsidP="00F614ED">
      <w:pPr>
        <w:rPr>
          <w:b/>
          <w:bCs/>
        </w:rPr>
      </w:pPr>
    </w:p>
    <w:p w14:paraId="768AEF27" w14:textId="4A557D86" w:rsidR="00F614ED" w:rsidRDefault="008650FD" w:rsidP="00F614ED">
      <w:pPr>
        <w:rPr>
          <w:b/>
          <w:bCs/>
        </w:rPr>
      </w:pPr>
      <w:r>
        <w:rPr>
          <w:b/>
          <w:bCs/>
        </w:rPr>
        <w:t>Part 2</w:t>
      </w:r>
    </w:p>
    <w:p w14:paraId="4CBD665B" w14:textId="128EF41E" w:rsidR="008650FD" w:rsidRDefault="008650FD" w:rsidP="00F614ED">
      <w:pPr>
        <w:rPr>
          <w:b/>
          <w:bCs/>
        </w:rPr>
      </w:pPr>
      <w:r>
        <w:rPr>
          <w:b/>
          <w:bCs/>
        </w:rPr>
        <w:t>Step 1 – a</w:t>
      </w:r>
    </w:p>
    <w:p w14:paraId="71BF61D3" w14:textId="60F9299A" w:rsidR="008650FD" w:rsidRDefault="00213EED" w:rsidP="00F614ED">
      <w:r w:rsidRPr="00213EED">
        <w:drawing>
          <wp:inline distT="0" distB="0" distL="0" distR="0" wp14:anchorId="1AACEAB1" wp14:editId="1F4837AC">
            <wp:extent cx="5943600" cy="3003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0355"/>
                    </a:xfrm>
                    <a:prstGeom prst="rect">
                      <a:avLst/>
                    </a:prstGeom>
                  </pic:spPr>
                </pic:pic>
              </a:graphicData>
            </a:graphic>
          </wp:inline>
        </w:drawing>
      </w:r>
    </w:p>
    <w:p w14:paraId="648072C0" w14:textId="3A3BFE3C" w:rsidR="00213EED" w:rsidRDefault="00213EED" w:rsidP="00213EED">
      <w:pPr>
        <w:rPr>
          <w:b/>
          <w:bCs/>
        </w:rPr>
      </w:pPr>
      <w:r>
        <w:rPr>
          <w:b/>
          <w:bCs/>
        </w:rPr>
        <w:t xml:space="preserve">Step 1 – </w:t>
      </w:r>
      <w:r>
        <w:rPr>
          <w:b/>
          <w:bCs/>
        </w:rPr>
        <w:t>b</w:t>
      </w:r>
    </w:p>
    <w:p w14:paraId="2A952581" w14:textId="149EEF91" w:rsidR="00213EED" w:rsidRDefault="00EE10C5" w:rsidP="00213EED">
      <w:pPr>
        <w:rPr>
          <w:b/>
          <w:bCs/>
        </w:rPr>
      </w:pPr>
      <w:r w:rsidRPr="00EE10C5">
        <w:rPr>
          <w:b/>
          <w:bCs/>
        </w:rPr>
        <w:drawing>
          <wp:inline distT="0" distB="0" distL="0" distR="0" wp14:anchorId="75C43C86" wp14:editId="255A4F3F">
            <wp:extent cx="5943600" cy="2495550"/>
            <wp:effectExtent l="0" t="0" r="0" b="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8"/>
                    <a:stretch>
                      <a:fillRect/>
                    </a:stretch>
                  </pic:blipFill>
                  <pic:spPr>
                    <a:xfrm>
                      <a:off x="0" y="0"/>
                      <a:ext cx="5943600" cy="2495550"/>
                    </a:xfrm>
                    <a:prstGeom prst="rect">
                      <a:avLst/>
                    </a:prstGeom>
                  </pic:spPr>
                </pic:pic>
              </a:graphicData>
            </a:graphic>
          </wp:inline>
        </w:drawing>
      </w:r>
    </w:p>
    <w:p w14:paraId="2A51C130" w14:textId="77777777" w:rsidR="00B65C52" w:rsidRDefault="00B65C52" w:rsidP="00EE10C5">
      <w:r>
        <w:t xml:space="preserve">Consider the cyops.mn file as an example. Who is the owner of the file? How about the group? </w:t>
      </w:r>
    </w:p>
    <w:p w14:paraId="1B6C727C" w14:textId="6CA7A343" w:rsidR="00B65C52" w:rsidRDefault="002E78BB" w:rsidP="002E78BB">
      <w:pPr>
        <w:ind w:firstLine="720"/>
      </w:pPr>
      <w:r w:rsidRPr="002E78BB">
        <w:t>Owner: analyst; Group: analyst</w:t>
      </w:r>
    </w:p>
    <w:p w14:paraId="4753F9F2" w14:textId="762F25AA" w:rsidR="00B65C52" w:rsidRDefault="00B65C52" w:rsidP="00EE10C5">
      <w:r>
        <w:t>The permissions for cyops.mn are –rw-r--r--. What does that mean?</w:t>
      </w:r>
    </w:p>
    <w:p w14:paraId="09C4F35B" w14:textId="3E5F79D6" w:rsidR="002E78BB" w:rsidRDefault="002E78BB" w:rsidP="00EE10C5">
      <w:pPr>
        <w:rPr>
          <w:b/>
          <w:bCs/>
        </w:rPr>
      </w:pPr>
      <w:r>
        <w:tab/>
      </w:r>
      <w:r w:rsidR="0089265C" w:rsidRPr="0089265C">
        <w:t>The analyst user who owns the file can read and write to it but cannot execute it (-rw). Other than the owner, members of the analyst group are only permitted to read files (-r-); no executing or writing is permitted. No other users are permitted to modify or run that file.</w:t>
      </w:r>
    </w:p>
    <w:p w14:paraId="657F9DC3" w14:textId="77777777" w:rsidR="001E01A3" w:rsidRDefault="001E01A3" w:rsidP="00EE10C5">
      <w:pPr>
        <w:rPr>
          <w:b/>
          <w:bCs/>
        </w:rPr>
      </w:pPr>
    </w:p>
    <w:p w14:paraId="6AC98055" w14:textId="77777777" w:rsidR="006C77B3" w:rsidRDefault="006C77B3" w:rsidP="00EE10C5">
      <w:pPr>
        <w:rPr>
          <w:b/>
          <w:bCs/>
        </w:rPr>
      </w:pPr>
    </w:p>
    <w:p w14:paraId="60C884D3" w14:textId="77777777" w:rsidR="006C77B3" w:rsidRDefault="006C77B3" w:rsidP="00EE10C5">
      <w:pPr>
        <w:rPr>
          <w:b/>
          <w:bCs/>
        </w:rPr>
      </w:pPr>
    </w:p>
    <w:p w14:paraId="54D45CA6" w14:textId="4F4D3A75" w:rsidR="00B871D0" w:rsidRDefault="00B871D0" w:rsidP="00EE10C5">
      <w:pPr>
        <w:rPr>
          <w:b/>
          <w:bCs/>
        </w:rPr>
      </w:pPr>
      <w:r>
        <w:rPr>
          <w:b/>
          <w:bCs/>
        </w:rPr>
        <w:lastRenderedPageBreak/>
        <w:t xml:space="preserve">Step 1 – </w:t>
      </w:r>
      <w:r>
        <w:rPr>
          <w:b/>
          <w:bCs/>
        </w:rPr>
        <w:t>c</w:t>
      </w:r>
    </w:p>
    <w:p w14:paraId="3E4CB709" w14:textId="17709309" w:rsidR="001E01A3" w:rsidRDefault="00EF187C" w:rsidP="00EE10C5">
      <w:pPr>
        <w:rPr>
          <w:b/>
          <w:bCs/>
        </w:rPr>
      </w:pPr>
      <w:r w:rsidRPr="00EF187C">
        <w:rPr>
          <w:b/>
          <w:bCs/>
        </w:rPr>
        <w:drawing>
          <wp:inline distT="0" distB="0" distL="0" distR="0" wp14:anchorId="05F04393" wp14:editId="32C700A5">
            <wp:extent cx="5943600" cy="4279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7990"/>
                    </a:xfrm>
                    <a:prstGeom prst="rect">
                      <a:avLst/>
                    </a:prstGeom>
                  </pic:spPr>
                </pic:pic>
              </a:graphicData>
            </a:graphic>
          </wp:inline>
        </w:drawing>
      </w:r>
    </w:p>
    <w:p w14:paraId="54C5729F" w14:textId="05A72A76" w:rsidR="00EF187C" w:rsidRDefault="00D5069B" w:rsidP="00EF187C">
      <w:r>
        <w:t>Why was the file not created? List the permissions, ownership and content of the /mnt directory and explain what happened. With the addition of -d option, it lists the permission of the parent directory. Record the answer in the lines below.</w:t>
      </w:r>
    </w:p>
    <w:p w14:paraId="7914B68C" w14:textId="7840BB18" w:rsidR="00452BD0" w:rsidRDefault="00452BD0" w:rsidP="00452BD0">
      <w:pPr>
        <w:ind w:firstLine="720"/>
      </w:pPr>
      <w:r w:rsidRPr="00452BD0">
        <w:t>The root user owns the /mnt directory and has the rights drwxr-xr-x. In this manner, the /mnt folder can only be written to by the root user.</w:t>
      </w:r>
    </w:p>
    <w:p w14:paraId="66568CF0" w14:textId="51FAA720" w:rsidR="00452BD0" w:rsidRDefault="00BF043C" w:rsidP="00452BD0">
      <w:r w:rsidRPr="00BF043C">
        <w:drawing>
          <wp:inline distT="0" distB="0" distL="0" distR="0" wp14:anchorId="0E15CBC7" wp14:editId="7111C68B">
            <wp:extent cx="5943600" cy="4349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4975"/>
                    </a:xfrm>
                    <a:prstGeom prst="rect">
                      <a:avLst/>
                    </a:prstGeom>
                  </pic:spPr>
                </pic:pic>
              </a:graphicData>
            </a:graphic>
          </wp:inline>
        </w:drawing>
      </w:r>
    </w:p>
    <w:p w14:paraId="17EA4E5E" w14:textId="3C04A7C4" w:rsidR="00BF043C" w:rsidRDefault="00CB1675" w:rsidP="00BF043C">
      <w:pPr>
        <w:tabs>
          <w:tab w:val="left" w:pos="945"/>
        </w:tabs>
      </w:pPr>
      <w:r>
        <w:t>What can be done for the touch command shown above to be successful?</w:t>
      </w:r>
    </w:p>
    <w:p w14:paraId="19A4D73B" w14:textId="372B826B" w:rsidR="00CB1675" w:rsidRDefault="00CB1675" w:rsidP="00BF043C">
      <w:pPr>
        <w:tabs>
          <w:tab w:val="left" w:pos="945"/>
        </w:tabs>
      </w:pPr>
      <w:r>
        <w:tab/>
      </w:r>
      <w:r w:rsidR="00107BDC" w:rsidRPr="00107BDC">
        <w:t>The /mnt directory's permissions can be changed, or the command can be run as root by appending sudo before it.</w:t>
      </w:r>
    </w:p>
    <w:p w14:paraId="1B371F8F" w14:textId="2CC27EE0" w:rsidR="00A13808" w:rsidRDefault="00A13808" w:rsidP="00BF043C">
      <w:pPr>
        <w:tabs>
          <w:tab w:val="left" w:pos="945"/>
        </w:tabs>
      </w:pPr>
    </w:p>
    <w:p w14:paraId="3C8A2D9E" w14:textId="463A5040" w:rsidR="00A13808" w:rsidRDefault="00A13808" w:rsidP="00A13808">
      <w:pPr>
        <w:rPr>
          <w:b/>
          <w:bCs/>
        </w:rPr>
      </w:pPr>
      <w:r>
        <w:rPr>
          <w:b/>
          <w:bCs/>
        </w:rPr>
        <w:t xml:space="preserve">Step 1 – </w:t>
      </w:r>
      <w:r>
        <w:rPr>
          <w:b/>
          <w:bCs/>
        </w:rPr>
        <w:t>d</w:t>
      </w:r>
    </w:p>
    <w:p w14:paraId="46257A32" w14:textId="2380ACDF" w:rsidR="00A13808" w:rsidRDefault="00061EDD" w:rsidP="00A13808">
      <w:r w:rsidRPr="00061EDD">
        <w:drawing>
          <wp:inline distT="0" distB="0" distL="0" distR="0" wp14:anchorId="3E002D84" wp14:editId="6860EF0E">
            <wp:extent cx="5943600" cy="3968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6875"/>
                    </a:xfrm>
                    <a:prstGeom prst="rect">
                      <a:avLst/>
                    </a:prstGeom>
                  </pic:spPr>
                </pic:pic>
              </a:graphicData>
            </a:graphic>
          </wp:inline>
        </w:drawing>
      </w:r>
    </w:p>
    <w:p w14:paraId="1A74A548" w14:textId="6BC51BA0" w:rsidR="00061EDD" w:rsidRDefault="00061EDD" w:rsidP="00061EDD">
      <w:pPr>
        <w:rPr>
          <w:b/>
          <w:bCs/>
        </w:rPr>
      </w:pPr>
      <w:r>
        <w:rPr>
          <w:b/>
          <w:bCs/>
        </w:rPr>
        <w:t xml:space="preserve">Step 1 – </w:t>
      </w:r>
      <w:r>
        <w:rPr>
          <w:b/>
          <w:bCs/>
        </w:rPr>
        <w:t>e</w:t>
      </w:r>
    </w:p>
    <w:p w14:paraId="03C1B7DF" w14:textId="192D4D23" w:rsidR="00061EDD" w:rsidRDefault="00AD1A3F" w:rsidP="00061EDD">
      <w:r w:rsidRPr="00AD1A3F">
        <w:drawing>
          <wp:inline distT="0" distB="0" distL="0" distR="0" wp14:anchorId="05D5A593" wp14:editId="36BA03B7">
            <wp:extent cx="5943600" cy="815340"/>
            <wp:effectExtent l="0" t="0" r="0" b="3810"/>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22"/>
                    <a:stretch>
                      <a:fillRect/>
                    </a:stretch>
                  </pic:blipFill>
                  <pic:spPr>
                    <a:xfrm>
                      <a:off x="0" y="0"/>
                      <a:ext cx="5943600" cy="815340"/>
                    </a:xfrm>
                    <a:prstGeom prst="rect">
                      <a:avLst/>
                    </a:prstGeom>
                  </pic:spPr>
                </pic:pic>
              </a:graphicData>
            </a:graphic>
          </wp:inline>
        </w:drawing>
      </w:r>
    </w:p>
    <w:p w14:paraId="79F50064" w14:textId="444973DD" w:rsidR="00AD1A3F" w:rsidRDefault="00857ADA" w:rsidP="00AD1A3F">
      <w:r>
        <w:t>What are the permissions of the myFile.txt file?</w:t>
      </w:r>
    </w:p>
    <w:p w14:paraId="42D27A0D" w14:textId="6812827B" w:rsidR="009B017A" w:rsidRDefault="007106CB" w:rsidP="00AD1A3F">
      <w:r>
        <w:tab/>
      </w:r>
      <w:r w:rsidR="009B017A">
        <w:t>The</w:t>
      </w:r>
      <w:r w:rsidR="00CA5351">
        <w:t xml:space="preserve"> permission </w:t>
      </w:r>
      <w:r w:rsidR="005B6276">
        <w:t>is</w:t>
      </w:r>
      <w:r w:rsidR="009B017A">
        <w:t xml:space="preserve"> </w:t>
      </w:r>
      <w:r w:rsidR="009B017A" w:rsidRPr="009B017A">
        <w:t>-rw-r–r–</w:t>
      </w:r>
      <w:r w:rsidR="00CA5351">
        <w:t>.</w:t>
      </w:r>
    </w:p>
    <w:p w14:paraId="15C922F7" w14:textId="4C70430F" w:rsidR="00D60EB2" w:rsidRDefault="00D60EB2" w:rsidP="00AD1A3F">
      <w:pPr>
        <w:rPr>
          <w:b/>
          <w:bCs/>
        </w:rPr>
      </w:pPr>
      <w:r>
        <w:rPr>
          <w:b/>
          <w:bCs/>
        </w:rPr>
        <w:t xml:space="preserve">Step 1 – </w:t>
      </w:r>
      <w:r>
        <w:rPr>
          <w:b/>
          <w:bCs/>
        </w:rPr>
        <w:t>f</w:t>
      </w:r>
    </w:p>
    <w:p w14:paraId="09C97F5A" w14:textId="6F866678" w:rsidR="00D60EB2" w:rsidRDefault="00FA11FB" w:rsidP="00AD1A3F">
      <w:pPr>
        <w:rPr>
          <w:b/>
          <w:bCs/>
        </w:rPr>
      </w:pPr>
      <w:r w:rsidRPr="00FA11FB">
        <w:rPr>
          <w:b/>
          <w:bCs/>
        </w:rPr>
        <w:drawing>
          <wp:inline distT="0" distB="0" distL="0" distR="0" wp14:anchorId="4FAE4AC0" wp14:editId="767B33FD">
            <wp:extent cx="5943600" cy="812800"/>
            <wp:effectExtent l="0" t="0" r="0" b="635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5943600" cy="812800"/>
                    </a:xfrm>
                    <a:prstGeom prst="rect">
                      <a:avLst/>
                    </a:prstGeom>
                  </pic:spPr>
                </pic:pic>
              </a:graphicData>
            </a:graphic>
          </wp:inline>
        </w:drawing>
      </w:r>
    </w:p>
    <w:p w14:paraId="121609A6" w14:textId="558FBEDF" w:rsidR="00FA11FB" w:rsidRDefault="001C5BD4" w:rsidP="00FA11FB">
      <w:r>
        <w:t>Did the permissions change? What are the permissions of myFile.txt?</w:t>
      </w:r>
    </w:p>
    <w:p w14:paraId="069A4DDA" w14:textId="77F91A29" w:rsidR="001C5BD4" w:rsidRDefault="001C5BD4" w:rsidP="00FA11FB">
      <w:r>
        <w:tab/>
      </w:r>
      <w:r w:rsidR="00CA5351">
        <w:t xml:space="preserve">Yes, it becomes </w:t>
      </w:r>
      <w:r w:rsidR="00CA5351" w:rsidRPr="00CA5351">
        <w:t>-rw-rw-r-x</w:t>
      </w:r>
      <w:r w:rsidR="00CA5351">
        <w:t>.</w:t>
      </w:r>
    </w:p>
    <w:p w14:paraId="54D84425" w14:textId="5A6E53BF" w:rsidR="001C5BD4" w:rsidRDefault="001C5BD4" w:rsidP="00FA11FB">
      <w:r>
        <w:lastRenderedPageBreak/>
        <w:t>What command would change the permissions of myFile.txt to rwxrwxrwx, granting any user in the system full access to the file?</w:t>
      </w:r>
    </w:p>
    <w:p w14:paraId="512E3F95" w14:textId="692DA3C5" w:rsidR="001377CD" w:rsidRDefault="005B6F81" w:rsidP="00FA11FB">
      <w:r>
        <w:tab/>
        <w:t xml:space="preserve">The command will be </w:t>
      </w:r>
      <w:r w:rsidRPr="005B6F81">
        <w:t>sudo chmod 777 myFile.txt</w:t>
      </w:r>
      <w:r>
        <w:t>.</w:t>
      </w:r>
    </w:p>
    <w:p w14:paraId="114BF959" w14:textId="2AA98926" w:rsidR="001377CD" w:rsidRDefault="001377CD" w:rsidP="00FA11FB"/>
    <w:p w14:paraId="44FF4B06" w14:textId="71888D61" w:rsidR="001377CD" w:rsidRDefault="001377CD" w:rsidP="00FA11FB">
      <w:pPr>
        <w:rPr>
          <w:b/>
          <w:bCs/>
        </w:rPr>
      </w:pPr>
      <w:r>
        <w:rPr>
          <w:b/>
          <w:bCs/>
        </w:rPr>
        <w:t xml:space="preserve">Step 1 – </w:t>
      </w:r>
      <w:r>
        <w:rPr>
          <w:b/>
          <w:bCs/>
        </w:rPr>
        <w:t>g</w:t>
      </w:r>
    </w:p>
    <w:p w14:paraId="1EA4C9A3" w14:textId="7FABA6B8" w:rsidR="005B1522" w:rsidRDefault="00FC0E70" w:rsidP="00FA11FB">
      <w:pPr>
        <w:rPr>
          <w:b/>
          <w:bCs/>
        </w:rPr>
      </w:pPr>
      <w:r w:rsidRPr="00FC0E70">
        <w:rPr>
          <w:b/>
          <w:bCs/>
        </w:rPr>
        <w:drawing>
          <wp:inline distT="0" distB="0" distL="0" distR="0" wp14:anchorId="364A31BA" wp14:editId="590A6AAF">
            <wp:extent cx="5943600" cy="82359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5943600" cy="823595"/>
                    </a:xfrm>
                    <a:prstGeom prst="rect">
                      <a:avLst/>
                    </a:prstGeom>
                  </pic:spPr>
                </pic:pic>
              </a:graphicData>
            </a:graphic>
          </wp:inline>
        </w:drawing>
      </w:r>
    </w:p>
    <w:p w14:paraId="7727D74D" w14:textId="14C4D853" w:rsidR="00FC0E70" w:rsidRDefault="00324ED3" w:rsidP="00FC0E70">
      <w:pPr>
        <w:rPr>
          <w:b/>
          <w:bCs/>
        </w:rPr>
      </w:pPr>
      <w:r>
        <w:rPr>
          <w:b/>
          <w:bCs/>
        </w:rPr>
        <w:t xml:space="preserve">Step 1 – </w:t>
      </w:r>
      <w:r>
        <w:rPr>
          <w:b/>
          <w:bCs/>
        </w:rPr>
        <w:t>h</w:t>
      </w:r>
    </w:p>
    <w:p w14:paraId="5EABA96A" w14:textId="0017FACB" w:rsidR="00324ED3" w:rsidRDefault="009567F6" w:rsidP="00FC0E70">
      <w:pPr>
        <w:rPr>
          <w:b/>
          <w:bCs/>
        </w:rPr>
      </w:pPr>
      <w:r w:rsidRPr="009567F6">
        <w:rPr>
          <w:b/>
          <w:bCs/>
        </w:rPr>
        <w:drawing>
          <wp:inline distT="0" distB="0" distL="0" distR="0" wp14:anchorId="1964024D" wp14:editId="4CC36C21">
            <wp:extent cx="5943600" cy="1076960"/>
            <wp:effectExtent l="0" t="0" r="0" b="889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5"/>
                    <a:stretch>
                      <a:fillRect/>
                    </a:stretch>
                  </pic:blipFill>
                  <pic:spPr>
                    <a:xfrm>
                      <a:off x="0" y="0"/>
                      <a:ext cx="5943600" cy="1076960"/>
                    </a:xfrm>
                    <a:prstGeom prst="rect">
                      <a:avLst/>
                    </a:prstGeom>
                  </pic:spPr>
                </pic:pic>
              </a:graphicData>
            </a:graphic>
          </wp:inline>
        </w:drawing>
      </w:r>
    </w:p>
    <w:p w14:paraId="3FC3A8A6" w14:textId="5D16C155" w:rsidR="008647AB" w:rsidRDefault="008647AB" w:rsidP="009567F6">
      <w:r>
        <w:t>Was the operation successful? Explain.</w:t>
      </w:r>
    </w:p>
    <w:p w14:paraId="32FCF831" w14:textId="6DE5A27B" w:rsidR="009567F6" w:rsidRDefault="00D15604" w:rsidP="008647AB">
      <w:pPr>
        <w:ind w:firstLine="720"/>
      </w:pPr>
      <w:r w:rsidRPr="00D15604">
        <w:t>Yes. The owner of the file is analyst, and the previous permissions of 665 are still in place. The owner and users belonging to the root group are able to edit the file due to the current permissions.</w:t>
      </w:r>
    </w:p>
    <w:p w14:paraId="1D97479D" w14:textId="4FA3207C" w:rsidR="008069C5" w:rsidRDefault="008069C5" w:rsidP="008069C5"/>
    <w:p w14:paraId="402215B4" w14:textId="03B0E6D6" w:rsidR="008069C5" w:rsidRPr="00B1212C" w:rsidRDefault="00B1212C" w:rsidP="008069C5">
      <w:pPr>
        <w:rPr>
          <w:b/>
          <w:bCs/>
        </w:rPr>
      </w:pPr>
      <w:r w:rsidRPr="00B1212C">
        <w:rPr>
          <w:b/>
          <w:bCs/>
        </w:rPr>
        <w:t>Step 2 – a</w:t>
      </w:r>
    </w:p>
    <w:p w14:paraId="242ECAB3" w14:textId="5504456E" w:rsidR="00B1212C" w:rsidRDefault="000C68CF" w:rsidP="008069C5">
      <w:r w:rsidRPr="000C68CF">
        <w:drawing>
          <wp:inline distT="0" distB="0" distL="0" distR="0" wp14:anchorId="69959306" wp14:editId="228E7A47">
            <wp:extent cx="5943600" cy="3124835"/>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6"/>
                    <a:stretch>
                      <a:fillRect/>
                    </a:stretch>
                  </pic:blipFill>
                  <pic:spPr>
                    <a:xfrm>
                      <a:off x="0" y="0"/>
                      <a:ext cx="5943600" cy="3124835"/>
                    </a:xfrm>
                    <a:prstGeom prst="rect">
                      <a:avLst/>
                    </a:prstGeom>
                  </pic:spPr>
                </pic:pic>
              </a:graphicData>
            </a:graphic>
          </wp:inline>
        </w:drawing>
      </w:r>
    </w:p>
    <w:p w14:paraId="71EA6996" w14:textId="3C9C1C6F" w:rsidR="00C161B8" w:rsidRDefault="00C161B8" w:rsidP="00A34C2C">
      <w:r>
        <w:lastRenderedPageBreak/>
        <w:t>Compare the permissions of the malware directory with the mininet_services file. What is the difference between beginning part of the malware line and the mininet_services line?</w:t>
      </w:r>
    </w:p>
    <w:p w14:paraId="4BFBB174" w14:textId="3A70B48A" w:rsidR="00F77831" w:rsidRPr="00B05A12" w:rsidRDefault="00B05A12" w:rsidP="00B05A12">
      <w:pPr>
        <w:ind w:firstLine="720"/>
      </w:pPr>
      <w:r w:rsidRPr="00B05A12">
        <w:t>There is a letter d at the beginning before the permissions for the malware directory.</w:t>
      </w:r>
    </w:p>
    <w:p w14:paraId="752385DC" w14:textId="4413DF99" w:rsidR="00A34C2C" w:rsidRDefault="00A01047" w:rsidP="00A34C2C">
      <w:pPr>
        <w:rPr>
          <w:b/>
          <w:bCs/>
        </w:rPr>
      </w:pPr>
      <w:r>
        <w:rPr>
          <w:b/>
          <w:bCs/>
        </w:rPr>
        <w:t>Part 3</w:t>
      </w:r>
    </w:p>
    <w:p w14:paraId="4975D968" w14:textId="03EBC45A" w:rsidR="00A01047" w:rsidRDefault="00A01047" w:rsidP="00A34C2C">
      <w:pPr>
        <w:rPr>
          <w:b/>
          <w:bCs/>
        </w:rPr>
      </w:pPr>
      <w:r>
        <w:rPr>
          <w:b/>
          <w:bCs/>
        </w:rPr>
        <w:t>Step 1 – a</w:t>
      </w:r>
    </w:p>
    <w:p w14:paraId="5158959A" w14:textId="6E034600" w:rsidR="00665015" w:rsidRDefault="00665015" w:rsidP="00A34C2C">
      <w:pPr>
        <w:rPr>
          <w:b/>
          <w:bCs/>
        </w:rPr>
      </w:pPr>
      <w:r w:rsidRPr="00665015">
        <w:rPr>
          <w:b/>
          <w:bCs/>
        </w:rPr>
        <w:drawing>
          <wp:inline distT="0" distB="0" distL="0" distR="0" wp14:anchorId="18A9052F" wp14:editId="195627A0">
            <wp:extent cx="5943600" cy="961390"/>
            <wp:effectExtent l="0" t="0" r="0" b="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7"/>
                    <a:stretch>
                      <a:fillRect/>
                    </a:stretch>
                  </pic:blipFill>
                  <pic:spPr>
                    <a:xfrm>
                      <a:off x="0" y="0"/>
                      <a:ext cx="5943600" cy="961390"/>
                    </a:xfrm>
                    <a:prstGeom prst="rect">
                      <a:avLst/>
                    </a:prstGeom>
                  </pic:spPr>
                </pic:pic>
              </a:graphicData>
            </a:graphic>
          </wp:inline>
        </w:drawing>
      </w:r>
    </w:p>
    <w:p w14:paraId="407D2784" w14:textId="19ED1323" w:rsidR="00665015" w:rsidRPr="00B1212C" w:rsidRDefault="0064791C" w:rsidP="00A34C2C">
      <w:pPr>
        <w:rPr>
          <w:b/>
          <w:bCs/>
        </w:rPr>
      </w:pPr>
      <w:r>
        <w:rPr>
          <w:b/>
          <w:bCs/>
        </w:rPr>
        <w:t xml:space="preserve">Step 1 – </w:t>
      </w:r>
      <w:r>
        <w:rPr>
          <w:b/>
          <w:bCs/>
        </w:rPr>
        <w:t>b</w:t>
      </w:r>
    </w:p>
    <w:p w14:paraId="1FE88047" w14:textId="28B83016" w:rsidR="000C68CF" w:rsidRDefault="00E15BA5" w:rsidP="008069C5">
      <w:r w:rsidRPr="00E15BA5">
        <w:drawing>
          <wp:inline distT="0" distB="0" distL="0" distR="0" wp14:anchorId="433FC53B" wp14:editId="754665B1">
            <wp:extent cx="5943600" cy="4112260"/>
            <wp:effectExtent l="0" t="0" r="0" b="254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8"/>
                    <a:stretch>
                      <a:fillRect/>
                    </a:stretch>
                  </pic:blipFill>
                  <pic:spPr>
                    <a:xfrm>
                      <a:off x="0" y="0"/>
                      <a:ext cx="5943600" cy="4112260"/>
                    </a:xfrm>
                    <a:prstGeom prst="rect">
                      <a:avLst/>
                    </a:prstGeom>
                  </pic:spPr>
                </pic:pic>
              </a:graphicData>
            </a:graphic>
          </wp:inline>
        </w:drawing>
      </w:r>
    </w:p>
    <w:p w14:paraId="3D198E57" w14:textId="1183E23E" w:rsidR="00E15BA5" w:rsidRDefault="00D119C5" w:rsidP="00E15BA5">
      <w:pPr>
        <w:rPr>
          <w:b/>
          <w:bCs/>
        </w:rPr>
      </w:pPr>
      <w:r>
        <w:rPr>
          <w:b/>
          <w:bCs/>
        </w:rPr>
        <w:t xml:space="preserve">Step 1 – </w:t>
      </w:r>
      <w:r>
        <w:rPr>
          <w:b/>
          <w:bCs/>
        </w:rPr>
        <w:t>c</w:t>
      </w:r>
    </w:p>
    <w:p w14:paraId="0B8B14DB" w14:textId="3A13D692" w:rsidR="00D119C5" w:rsidRDefault="00E06BA7" w:rsidP="00D119C5">
      <w:r w:rsidRPr="00E06BA7">
        <w:drawing>
          <wp:inline distT="0" distB="0" distL="0" distR="0" wp14:anchorId="0678E463" wp14:editId="62C79842">
            <wp:extent cx="5943600" cy="958215"/>
            <wp:effectExtent l="0" t="0" r="0" b="0"/>
            <wp:docPr id="25" name="Picture 2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10;&#10;Description automatically generated"/>
                    <pic:cNvPicPr/>
                  </pic:nvPicPr>
                  <pic:blipFill>
                    <a:blip r:embed="rId29"/>
                    <a:stretch>
                      <a:fillRect/>
                    </a:stretch>
                  </pic:blipFill>
                  <pic:spPr>
                    <a:xfrm>
                      <a:off x="0" y="0"/>
                      <a:ext cx="5943600" cy="958215"/>
                    </a:xfrm>
                    <a:prstGeom prst="rect">
                      <a:avLst/>
                    </a:prstGeom>
                  </pic:spPr>
                </pic:pic>
              </a:graphicData>
            </a:graphic>
          </wp:inline>
        </w:drawing>
      </w:r>
    </w:p>
    <w:p w14:paraId="261B7A14" w14:textId="63CEED55" w:rsidR="00E06BA7" w:rsidRDefault="00485BCB" w:rsidP="00D119C5">
      <w:pPr>
        <w:rPr>
          <w:b/>
          <w:bCs/>
        </w:rPr>
      </w:pPr>
      <w:r>
        <w:rPr>
          <w:b/>
          <w:bCs/>
        </w:rPr>
        <w:lastRenderedPageBreak/>
        <w:t xml:space="preserve">Step 1 – </w:t>
      </w:r>
      <w:r w:rsidR="004132DD">
        <w:rPr>
          <w:b/>
          <w:bCs/>
        </w:rPr>
        <w:t>d</w:t>
      </w:r>
    </w:p>
    <w:p w14:paraId="6B90A013" w14:textId="50084584" w:rsidR="00485BCB" w:rsidRDefault="00274A7D" w:rsidP="00D119C5">
      <w:pPr>
        <w:rPr>
          <w:b/>
          <w:bCs/>
        </w:rPr>
      </w:pPr>
      <w:r w:rsidRPr="00274A7D">
        <w:rPr>
          <w:b/>
          <w:bCs/>
        </w:rPr>
        <w:drawing>
          <wp:inline distT="0" distB="0" distL="0" distR="0" wp14:anchorId="3B561ECF" wp14:editId="4F0D65D4">
            <wp:extent cx="5943600" cy="4108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10845"/>
                    </a:xfrm>
                    <a:prstGeom prst="rect">
                      <a:avLst/>
                    </a:prstGeom>
                  </pic:spPr>
                </pic:pic>
              </a:graphicData>
            </a:graphic>
          </wp:inline>
        </w:drawing>
      </w:r>
    </w:p>
    <w:p w14:paraId="7C725499" w14:textId="4EA08837" w:rsidR="00C30FA0" w:rsidRDefault="00C30FA0" w:rsidP="00C30FA0">
      <w:pPr>
        <w:rPr>
          <w:b/>
          <w:bCs/>
        </w:rPr>
      </w:pPr>
      <w:r>
        <w:rPr>
          <w:b/>
          <w:bCs/>
        </w:rPr>
        <w:t xml:space="preserve">Step 1 – </w:t>
      </w:r>
      <w:r>
        <w:rPr>
          <w:b/>
          <w:bCs/>
        </w:rPr>
        <w:t>e</w:t>
      </w:r>
    </w:p>
    <w:p w14:paraId="685FA813" w14:textId="584EC7DF" w:rsidR="00274A7D" w:rsidRDefault="001C6BBB" w:rsidP="00274A7D">
      <w:r w:rsidRPr="001C6BBB">
        <w:drawing>
          <wp:inline distT="0" distB="0" distL="0" distR="0" wp14:anchorId="5E62BA63" wp14:editId="0C95579D">
            <wp:extent cx="5696745" cy="2038635"/>
            <wp:effectExtent l="0" t="0" r="0" b="0"/>
            <wp:docPr id="27" name="Picture 2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low confidence"/>
                    <pic:cNvPicPr/>
                  </pic:nvPicPr>
                  <pic:blipFill>
                    <a:blip r:embed="rId31"/>
                    <a:stretch>
                      <a:fillRect/>
                    </a:stretch>
                  </pic:blipFill>
                  <pic:spPr>
                    <a:xfrm>
                      <a:off x="0" y="0"/>
                      <a:ext cx="5696745" cy="2038635"/>
                    </a:xfrm>
                    <a:prstGeom prst="rect">
                      <a:avLst/>
                    </a:prstGeom>
                  </pic:spPr>
                </pic:pic>
              </a:graphicData>
            </a:graphic>
          </wp:inline>
        </w:drawing>
      </w:r>
    </w:p>
    <w:p w14:paraId="6156ABCC" w14:textId="42B347FF" w:rsidR="001C6BBB" w:rsidRDefault="00245021" w:rsidP="001C6BBB">
      <w:pPr>
        <w:rPr>
          <w:b/>
          <w:bCs/>
        </w:rPr>
      </w:pPr>
      <w:r>
        <w:rPr>
          <w:b/>
          <w:bCs/>
        </w:rPr>
        <w:t xml:space="preserve">Step 1 – </w:t>
      </w:r>
      <w:r>
        <w:rPr>
          <w:b/>
          <w:bCs/>
        </w:rPr>
        <w:t>f</w:t>
      </w:r>
    </w:p>
    <w:p w14:paraId="72DDDDCC" w14:textId="1A4FB89B" w:rsidR="00412377" w:rsidRDefault="00A007EB" w:rsidP="001C6BBB">
      <w:pPr>
        <w:rPr>
          <w:b/>
          <w:bCs/>
        </w:rPr>
      </w:pPr>
      <w:r w:rsidRPr="00A007EB">
        <w:rPr>
          <w:b/>
          <w:bCs/>
        </w:rPr>
        <w:drawing>
          <wp:inline distT="0" distB="0" distL="0" distR="0" wp14:anchorId="642646E1" wp14:editId="359B1A61">
            <wp:extent cx="5943600" cy="963930"/>
            <wp:effectExtent l="0" t="0" r="0" b="7620"/>
            <wp:docPr id="28" name="Picture 2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with medium confidence"/>
                    <pic:cNvPicPr/>
                  </pic:nvPicPr>
                  <pic:blipFill>
                    <a:blip r:embed="rId32"/>
                    <a:stretch>
                      <a:fillRect/>
                    </a:stretch>
                  </pic:blipFill>
                  <pic:spPr>
                    <a:xfrm>
                      <a:off x="0" y="0"/>
                      <a:ext cx="5943600" cy="963930"/>
                    </a:xfrm>
                    <a:prstGeom prst="rect">
                      <a:avLst/>
                    </a:prstGeom>
                  </pic:spPr>
                </pic:pic>
              </a:graphicData>
            </a:graphic>
          </wp:inline>
        </w:drawing>
      </w:r>
    </w:p>
    <w:p w14:paraId="3D6D2E2A" w14:textId="2C81220B" w:rsidR="00D94A02" w:rsidRDefault="00D94A02" w:rsidP="00A007EB">
      <w:r>
        <w:t>What do you think would happen to file2hard if you opened a text editor and changed the text in file2new.txt?</w:t>
      </w:r>
    </w:p>
    <w:p w14:paraId="7103BB69" w14:textId="2D32FAE8" w:rsidR="00D94A02" w:rsidRDefault="00D94A02" w:rsidP="00A007EB">
      <w:pPr>
        <w:rPr>
          <w:b/>
          <w:bCs/>
        </w:rPr>
      </w:pPr>
      <w:r>
        <w:tab/>
      </w:r>
      <w:r w:rsidR="00C41462" w:rsidRPr="00C41462">
        <w:t>Because they both point to the same inode on the hard disk drive, changing the contents of one file would also modify the contents of the other.</w:t>
      </w:r>
    </w:p>
    <w:p w14:paraId="635A5507" w14:textId="77777777" w:rsidR="00666B66" w:rsidRDefault="00666B66" w:rsidP="00A007EB">
      <w:pPr>
        <w:rPr>
          <w:b/>
          <w:bCs/>
        </w:rPr>
      </w:pPr>
    </w:p>
    <w:p w14:paraId="1CF53D99" w14:textId="41995494" w:rsidR="00666B66" w:rsidRPr="0039167C" w:rsidRDefault="00666B66" w:rsidP="00A007EB">
      <w:pPr>
        <w:rPr>
          <w:b/>
          <w:bCs/>
        </w:rPr>
      </w:pPr>
      <w:r w:rsidRPr="00666B66">
        <w:rPr>
          <w:b/>
          <w:bCs/>
        </w:rPr>
        <w:t xml:space="preserve">Reflection </w:t>
      </w:r>
    </w:p>
    <w:p w14:paraId="1C96CB38" w14:textId="3307F1E5" w:rsidR="00A007EB" w:rsidRDefault="00666B66" w:rsidP="00A007EB">
      <w:r>
        <w:t xml:space="preserve">File permissions and ownership are two of the most important aspects of Linux. They are also a common cause of problems. A file that has the wrong permissions or ownership set will not be available to the programs that need to access it. In this scenario, the program will usually </w:t>
      </w:r>
      <w:r w:rsidR="00D744EF">
        <w:t>break,</w:t>
      </w:r>
      <w:r>
        <w:t xml:space="preserve"> and errors will be encountered</w:t>
      </w:r>
      <w:r w:rsidR="00D744EF">
        <w:t>.</w:t>
      </w:r>
    </w:p>
    <w:p w14:paraId="52D7B841" w14:textId="77777777" w:rsidR="00D744EF" w:rsidRPr="00A007EB" w:rsidRDefault="00D744EF" w:rsidP="00A007EB">
      <w:pPr>
        <w:rPr>
          <w:b/>
          <w:bCs/>
        </w:rPr>
      </w:pPr>
    </w:p>
    <w:sectPr w:rsidR="00D744EF" w:rsidRPr="00A007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40F1C" w14:textId="77777777" w:rsidR="002E69EC" w:rsidRDefault="002E69EC" w:rsidP="000C68CF">
      <w:pPr>
        <w:spacing w:after="0" w:line="240" w:lineRule="auto"/>
      </w:pPr>
      <w:r>
        <w:separator/>
      </w:r>
    </w:p>
  </w:endnote>
  <w:endnote w:type="continuationSeparator" w:id="0">
    <w:p w14:paraId="33DF7E86" w14:textId="77777777" w:rsidR="002E69EC" w:rsidRDefault="002E69EC" w:rsidP="000C6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49C06" w14:textId="77777777" w:rsidR="002E69EC" w:rsidRDefault="002E69EC" w:rsidP="000C68CF">
      <w:pPr>
        <w:spacing w:after="0" w:line="240" w:lineRule="auto"/>
      </w:pPr>
      <w:r>
        <w:separator/>
      </w:r>
    </w:p>
  </w:footnote>
  <w:footnote w:type="continuationSeparator" w:id="0">
    <w:p w14:paraId="300143A9" w14:textId="77777777" w:rsidR="002E69EC" w:rsidRDefault="002E69EC" w:rsidP="000C68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DC"/>
    <w:rsid w:val="00061EDD"/>
    <w:rsid w:val="000C68CF"/>
    <w:rsid w:val="000D326C"/>
    <w:rsid w:val="000F487D"/>
    <w:rsid w:val="00107BDC"/>
    <w:rsid w:val="001377CD"/>
    <w:rsid w:val="00161982"/>
    <w:rsid w:val="001C5BD4"/>
    <w:rsid w:val="001C6BBB"/>
    <w:rsid w:val="001E01A3"/>
    <w:rsid w:val="00213EED"/>
    <w:rsid w:val="00245021"/>
    <w:rsid w:val="00274A7D"/>
    <w:rsid w:val="002A2F7F"/>
    <w:rsid w:val="002E33BD"/>
    <w:rsid w:val="002E69EC"/>
    <w:rsid w:val="002E78BB"/>
    <w:rsid w:val="00324ED3"/>
    <w:rsid w:val="003636C1"/>
    <w:rsid w:val="0039167C"/>
    <w:rsid w:val="003A43EF"/>
    <w:rsid w:val="00412377"/>
    <w:rsid w:val="004132DD"/>
    <w:rsid w:val="00452BD0"/>
    <w:rsid w:val="00485BCB"/>
    <w:rsid w:val="004C2A8D"/>
    <w:rsid w:val="0058142D"/>
    <w:rsid w:val="005B1522"/>
    <w:rsid w:val="005B6276"/>
    <w:rsid w:val="005B6F81"/>
    <w:rsid w:val="005D4DA0"/>
    <w:rsid w:val="0064791C"/>
    <w:rsid w:val="00665015"/>
    <w:rsid w:val="00666B66"/>
    <w:rsid w:val="006B6B02"/>
    <w:rsid w:val="006C77B3"/>
    <w:rsid w:val="007106CB"/>
    <w:rsid w:val="00793486"/>
    <w:rsid w:val="007E560E"/>
    <w:rsid w:val="008069C5"/>
    <w:rsid w:val="00814A79"/>
    <w:rsid w:val="00857ADA"/>
    <w:rsid w:val="008647AB"/>
    <w:rsid w:val="008650FD"/>
    <w:rsid w:val="0089265C"/>
    <w:rsid w:val="009567F6"/>
    <w:rsid w:val="009B017A"/>
    <w:rsid w:val="00A007EB"/>
    <w:rsid w:val="00A01047"/>
    <w:rsid w:val="00A13808"/>
    <w:rsid w:val="00A26236"/>
    <w:rsid w:val="00A34C2C"/>
    <w:rsid w:val="00AD1A3F"/>
    <w:rsid w:val="00B009DC"/>
    <w:rsid w:val="00B05A12"/>
    <w:rsid w:val="00B1212C"/>
    <w:rsid w:val="00B65C52"/>
    <w:rsid w:val="00B871D0"/>
    <w:rsid w:val="00BF043C"/>
    <w:rsid w:val="00C07217"/>
    <w:rsid w:val="00C161B8"/>
    <w:rsid w:val="00C30FA0"/>
    <w:rsid w:val="00C41462"/>
    <w:rsid w:val="00CA5351"/>
    <w:rsid w:val="00CB1675"/>
    <w:rsid w:val="00CE7CAE"/>
    <w:rsid w:val="00D119C5"/>
    <w:rsid w:val="00D15604"/>
    <w:rsid w:val="00D20C57"/>
    <w:rsid w:val="00D5069B"/>
    <w:rsid w:val="00D60EB2"/>
    <w:rsid w:val="00D744EF"/>
    <w:rsid w:val="00D94A02"/>
    <w:rsid w:val="00E06BA7"/>
    <w:rsid w:val="00E15BA5"/>
    <w:rsid w:val="00E22E29"/>
    <w:rsid w:val="00EC74DF"/>
    <w:rsid w:val="00EE10C5"/>
    <w:rsid w:val="00EF187C"/>
    <w:rsid w:val="00F614ED"/>
    <w:rsid w:val="00F77831"/>
    <w:rsid w:val="00F931E9"/>
    <w:rsid w:val="00FA11FB"/>
    <w:rsid w:val="00FB2AF5"/>
    <w:rsid w:val="00FB2FA9"/>
    <w:rsid w:val="00FC0E70"/>
    <w:rsid w:val="00FC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CF07"/>
  <w15:chartTrackingRefBased/>
  <w15:docId w15:val="{BEB1E69D-B1A5-49E0-A374-7E0F11EF1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2A8D"/>
    <w:pPr>
      <w:spacing w:after="0" w:line="240" w:lineRule="auto"/>
    </w:pPr>
  </w:style>
  <w:style w:type="paragraph" w:styleId="Header">
    <w:name w:val="header"/>
    <w:basedOn w:val="Normal"/>
    <w:link w:val="HeaderChar"/>
    <w:uiPriority w:val="99"/>
    <w:unhideWhenUsed/>
    <w:rsid w:val="000C6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8CF"/>
  </w:style>
  <w:style w:type="paragraph" w:styleId="Footer">
    <w:name w:val="footer"/>
    <w:basedOn w:val="Normal"/>
    <w:link w:val="FooterChar"/>
    <w:uiPriority w:val="99"/>
    <w:unhideWhenUsed/>
    <w:rsid w:val="000C6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Dela Cruz Jr.</dc:creator>
  <cp:keywords/>
  <dc:description/>
  <cp:lastModifiedBy>Joseph Dela Cruz Jr.</cp:lastModifiedBy>
  <cp:revision>133</cp:revision>
  <dcterms:created xsi:type="dcterms:W3CDTF">2023-03-02T12:44:00Z</dcterms:created>
  <dcterms:modified xsi:type="dcterms:W3CDTF">2023-03-02T13:59:00Z</dcterms:modified>
</cp:coreProperties>
</file>