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cs="Times New Roman"/>
          <w:b/>
          <w:b/>
          <w:sz w:val="24"/>
          <w:szCs w:val="52"/>
        </w:rPr>
      </w:pPr>
      <w:r>
        <w:rPr>
          <w:rFonts w:cs="Times New Roman" w:ascii="Times New Roman" w:hAnsi="Times New Roman"/>
          <w:b/>
          <w:sz w:val="32"/>
          <w:szCs w:val="32"/>
        </w:rPr>
        <w:t>Joseph C. Kligel</w:t>
      </w:r>
    </w:p>
    <w:p>
      <w:pPr>
        <w:pStyle w:val="Normal"/>
        <w:pBdr>
          <w:bottom w:val="single" w:sz="24" w:space="1" w:color="000000"/>
        </w:pBdr>
        <w:spacing w:lineRule="auto" w:line="240"/>
        <w:ind w:hanging="0"/>
        <w:rPr/>
      </w:pPr>
      <w:r>
        <w:rPr>
          <w:sz w:val="22"/>
          <w:szCs w:val="21"/>
        </w:rPr>
        <w:t xml:space="preserve">Cellphone: +1 (901) 390-8297 • Email: </w:t>
      </w:r>
      <w:hyperlink r:id="rId2">
        <w:r>
          <w:rPr>
            <w:rStyle w:val="InternetLink"/>
            <w:sz w:val="22"/>
            <w:szCs w:val="21"/>
          </w:rPr>
          <w:t>jkligel@gmail.com</w:t>
        </w:r>
      </w:hyperlink>
      <w:r>
        <w:rPr>
          <w:rStyle w:val="InternetLink"/>
          <w:sz w:val="22"/>
          <w:szCs w:val="21"/>
          <w:u w:val="none"/>
        </w:rPr>
        <w:t xml:space="preserve"> </w:t>
      </w:r>
      <w:r>
        <w:rPr>
          <w:sz w:val="22"/>
          <w:szCs w:val="21"/>
        </w:rPr>
        <w:t xml:space="preserve">•  LinkedIn: </w:t>
      </w:r>
      <w:hyperlink r:id="rId3">
        <w:r>
          <w:rPr>
            <w:rStyle w:val="InternetLink"/>
            <w:sz w:val="22"/>
            <w:szCs w:val="21"/>
          </w:rPr>
          <w:t>www.linkedin.com/in/joseph-kligel-15b10498</w:t>
        </w:r>
      </w:hyperlink>
    </w:p>
    <w:p>
      <w:pPr>
        <w:pStyle w:val="ListParagraph"/>
        <w:pBdr>
          <w:bottom w:val="single" w:sz="24" w:space="1" w:color="000000"/>
        </w:pBdr>
        <w:spacing w:lineRule="auto" w:line="240"/>
        <w:ind w:left="0" w:hanging="0"/>
        <w:rPr/>
      </w:pPr>
      <w:r>
        <w:rPr>
          <w:sz w:val="22"/>
          <w:szCs w:val="21"/>
        </w:rPr>
        <w:t xml:space="preserve">Resume website: </w:t>
      </w:r>
      <w:hyperlink r:id="rId4">
        <w:r>
          <w:rPr>
            <w:rStyle w:val="InternetLink"/>
            <w:sz w:val="22"/>
            <w:szCs w:val="21"/>
          </w:rPr>
          <w:t>https://zigjag.github.io/cv</w:t>
        </w:r>
      </w:hyperlink>
      <w:r>
        <w:rPr>
          <w:sz w:val="22"/>
          <w:szCs w:val="21"/>
        </w:rPr>
        <w:t xml:space="preserve"> • Projects page: </w:t>
      </w:r>
      <w:hyperlink r:id="rId5">
        <w:r>
          <w:rPr>
            <w:rStyle w:val="InternetLink"/>
            <w:sz w:val="22"/>
            <w:szCs w:val="21"/>
          </w:rPr>
          <w:t>https://github.com/zigjag?tab=repositories</w:t>
        </w:r>
      </w:hyperlink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Education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Illinois State University (ISU)-Graduated</w:t>
        <w:tab/>
        <w:t>Normal, IL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Bachelor of Science (B.S.)</w:t>
      </w:r>
      <w:r>
        <w:rPr>
          <w:sz w:val="22"/>
          <w:szCs w:val="21"/>
        </w:rPr>
        <w:tab/>
        <w:t>Dec. 15, 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ind w:left="7" w:hanging="367"/>
        <w:rPr/>
      </w:pPr>
      <w:r>
        <w:rPr>
          <w:sz w:val="22"/>
          <w:szCs w:val="21"/>
        </w:rPr>
        <w:t>Major: Finance</w:t>
        <w:tab/>
        <w:t>GPA: 3.72/4.0</w:t>
      </w:r>
    </w:p>
    <w:p>
      <w:pPr>
        <w:pStyle w:val="Normal"/>
        <w:tabs>
          <w:tab w:val="clear" w:pos="709"/>
          <w:tab w:val="left" w:pos="7920" w:leader="none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Thammasat University</w:t>
        <w:tab/>
        <w:t>Bangkok, Thailand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Exchange Program with ISU</w:t>
      </w:r>
      <w:r>
        <w:rPr>
          <w:sz w:val="22"/>
          <w:szCs w:val="21"/>
        </w:rPr>
        <w:tab/>
        <w:t>July 2017-Dec. 2017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Studies: Finance and Entrepreneurship</w:t>
        <w:tab/>
        <w:t>GPA: 3.17/4.0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Liberty University-Graduated</w:t>
        <w:tab/>
        <w:t>Lynchburg, VA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Associate of Arts (A.A.)</w:t>
      </w:r>
      <w:r>
        <w:rPr>
          <w:sz w:val="22"/>
          <w:szCs w:val="21"/>
        </w:rPr>
        <w:tab/>
        <w:t>May 2016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/>
      </w:pPr>
      <w:r>
        <w:rPr>
          <w:sz w:val="22"/>
          <w:szCs w:val="21"/>
        </w:rPr>
        <w:t>Major: Business Administration and Management</w:t>
        <w:tab/>
        <w:t>GPA: 3.93/4.0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/>
      </w:pPr>
      <w:r>
        <w:rPr>
          <w:rFonts w:cs="Times New Roman"/>
          <w:sz w:val="24"/>
          <w:szCs w:val="28"/>
        </w:rPr>
        <w:t>Professional Skills</w:t>
      </w:r>
    </w:p>
    <w:p>
      <w:pPr>
        <w:pStyle w:val="ListParagraph"/>
        <w:ind w:left="-360" w:hanging="0"/>
        <w:rPr/>
      </w:pPr>
      <w:r>
        <w:rPr>
          <w:sz w:val="22"/>
          <w:szCs w:val="21"/>
        </w:rPr>
        <w:t>Full stack Web Development</w:t>
      </w:r>
    </w:p>
    <w:p>
      <w:pPr>
        <w:pStyle w:val="ListParagraph"/>
        <w:ind w:left="-360" w:hanging="0"/>
        <w:rPr/>
      </w:pPr>
      <w:r>
        <w:rPr>
          <w:b/>
          <w:bCs/>
          <w:sz w:val="22"/>
          <w:szCs w:val="21"/>
        </w:rPr>
        <w:t>JavaScript, HTML, CSS, Database Management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Certifications:  The Complete 2020 Web Development Bootcamp on Udemy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JavaScript Skillset: DOM, ES6, ES5, React.js, Node.js, Express.js, EJS, HBS, Mongoose/Mongodb, Bcryptjs, jsonwebtoken, etc.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HTML/CSS Skillset: Website creation and management, Bootstrap, web designing, simple animations with CSS and JavaScript.</w:t>
      </w:r>
    </w:p>
    <w:p>
      <w:pPr>
        <w:pStyle w:val="ListParagraph"/>
        <w:numPr>
          <w:ilvl w:val="0"/>
          <w:numId w:val="4"/>
        </w:numPr>
        <w:ind w:left="0" w:hanging="360"/>
        <w:rPr/>
      </w:pPr>
      <w:r>
        <w:rPr>
          <w:sz w:val="22"/>
          <w:szCs w:val="21"/>
        </w:rPr>
        <w:t>Database Skillset: SQL(SQLite, MySQL), NoSQL(Mongodb), macros and VBA in Excel</w:t>
      </w:r>
    </w:p>
    <w:p>
      <w:pPr>
        <w:pStyle w:val="ListParagraph"/>
        <w:ind w:left="-360" w:hanging="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ListParagraph"/>
        <w:ind w:left="-360" w:hanging="0"/>
        <w:rPr/>
      </w:pPr>
      <w:r>
        <w:rPr>
          <w:sz w:val="22"/>
          <w:szCs w:val="21"/>
        </w:rPr>
        <w:t>Backend Development and General-Purpose Programming</w:t>
      </w:r>
    </w:p>
    <w:p>
      <w:pPr>
        <w:pStyle w:val="ListParagraph"/>
        <w:ind w:left="-360" w:hanging="0"/>
        <w:rPr/>
      </w:pPr>
      <w:r>
        <w:rPr>
          <w:b/>
          <w:bCs/>
          <w:sz w:val="22"/>
          <w:szCs w:val="21"/>
        </w:rPr>
        <w:t>Python, C/C++</w:t>
      </w:r>
    </w:p>
    <w:p>
      <w:pPr>
        <w:pStyle w:val="ListParagraph"/>
        <w:numPr>
          <w:ilvl w:val="0"/>
          <w:numId w:val="4"/>
        </w:numPr>
        <w:ind w:left="-360" w:hanging="0"/>
        <w:rPr/>
      </w:pPr>
      <w:r>
        <w:rPr>
          <w:sz w:val="22"/>
          <w:szCs w:val="21"/>
        </w:rPr>
        <w:t>Certifications:  Advanced Python Certification, Python Certification – Basics, Python Command Line and Graphic Tools, Python Automation Tasks,  C Programming Certification, NASBA-Approved C Certification</w:t>
      </w:r>
    </w:p>
    <w:p>
      <w:pPr>
        <w:pStyle w:val="ListParagraph"/>
        <w:numPr>
          <w:ilvl w:val="3"/>
          <w:numId w:val="4"/>
        </w:numPr>
        <w:ind w:left="-360" w:hanging="0"/>
        <w:rPr/>
      </w:pPr>
      <w:r>
        <w:rPr>
          <w:sz w:val="22"/>
          <w:szCs w:val="21"/>
        </w:rPr>
        <w:t>Skillset: Pandas, NumPy, json, sqlite3, Beautiful Soup, simple_chalk, socket io, web-scraping, gui/software programs, command-line tools, operating system scripting.</w:t>
      </w:r>
    </w:p>
    <w:p>
      <w:pPr>
        <w:pStyle w:val="ListParagraph"/>
        <w:ind w:left="-360" w:hanging="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ListParagraph"/>
        <w:ind w:left="-360" w:hanging="0"/>
        <w:rPr/>
      </w:pPr>
      <w:r>
        <w:rPr>
          <w:sz w:val="22"/>
          <w:szCs w:val="21"/>
        </w:rPr>
        <w:t>System Administration</w:t>
      </w:r>
    </w:p>
    <w:p>
      <w:pPr>
        <w:pStyle w:val="ListParagraph"/>
        <w:ind w:left="-360" w:hanging="0"/>
        <w:rPr/>
      </w:pPr>
      <w:r>
        <w:rPr>
          <w:b/>
          <w:bCs/>
          <w:sz w:val="22"/>
          <w:szCs w:val="21"/>
        </w:rPr>
        <w:t>Bash and Gnu/Linux</w:t>
      </w:r>
    </w:p>
    <w:p>
      <w:pPr>
        <w:pStyle w:val="ListParagraph"/>
        <w:numPr>
          <w:ilvl w:val="3"/>
          <w:numId w:val="4"/>
        </w:numPr>
        <w:ind w:left="-360" w:hanging="0"/>
        <w:rPr/>
      </w:pPr>
      <w:r>
        <w:rPr>
          <w:sz w:val="22"/>
          <w:szCs w:val="21"/>
        </w:rPr>
        <w:t>Certifications: System Administration Certification with Red Hat and CompTIA-approved System Administration</w:t>
      </w:r>
    </w:p>
    <w:p>
      <w:pPr>
        <w:pStyle w:val="ListParagraph"/>
        <w:numPr>
          <w:ilvl w:val="3"/>
          <w:numId w:val="4"/>
        </w:numPr>
        <w:ind w:left="-360" w:hanging="0"/>
        <w:rPr/>
      </w:pPr>
      <w:r>
        <w:rPr>
          <w:sz w:val="22"/>
          <w:szCs w:val="21"/>
        </w:rPr>
        <w:t>Skillset: Bash shell scripting, network and system management, task automation</w:t>
      </w:r>
    </w:p>
    <w:p>
      <w:pPr>
        <w:pStyle w:val="ListParagraph"/>
        <w:ind w:left="0" w:hanging="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Work Experience</w:t>
      </w:r>
    </w:p>
    <w:p>
      <w:pPr>
        <w:pStyle w:val="Normal"/>
        <w:tabs>
          <w:tab w:val="clear" w:pos="709"/>
          <w:tab w:val="left" w:pos="8640" w:leader="none"/>
          <w:tab w:val="left" w:pos="9450" w:leader="none"/>
          <w:tab w:val="left" w:pos="9720" w:leader="none"/>
        </w:tabs>
        <w:spacing w:lineRule="auto" w:line="240"/>
        <w:rPr>
          <w:sz w:val="22"/>
          <w:szCs w:val="28"/>
        </w:rPr>
      </w:pPr>
      <w:r>
        <w:rPr>
          <w:sz w:val="22"/>
          <w:szCs w:val="28"/>
        </w:rPr>
        <w:t>Hippudding Education Inc.</w:t>
        <w:tab/>
        <w:t>Dalian, China</w:t>
      </w:r>
    </w:p>
    <w:p>
      <w:pPr>
        <w:pStyle w:val="Normal"/>
        <w:tabs>
          <w:tab w:val="clear" w:pos="709"/>
          <w:tab w:val="left" w:pos="8640" w:leader="none"/>
          <w:tab w:val="left" w:pos="9000" w:leader="none"/>
        </w:tabs>
        <w:spacing w:lineRule="auto" w:line="240"/>
        <w:rPr/>
      </w:pPr>
      <w:r>
        <w:rPr>
          <w:b/>
          <w:sz w:val="22"/>
          <w:szCs w:val="28"/>
        </w:rPr>
        <w:t>English Teacher</w:t>
        <w:tab/>
      </w:r>
      <w:r>
        <w:rPr>
          <w:sz w:val="22"/>
          <w:szCs w:val="28"/>
        </w:rPr>
        <w:t>May 2019-</w:t>
      </w:r>
      <w:r>
        <w:rPr>
          <w:sz w:val="22"/>
          <w:szCs w:val="28"/>
        </w:rPr>
        <w:t>Mar 2020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Great at presentations, public speaking, and lesson planning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Great at multi-tasking, preparation, and handling diversity and cultural differences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Managed kids and parents and have been praised many times on my patience and great ability to teach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Have exceeded performance evaluations, recruited clients and employees to the company and have shown leadership qualities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  <w:szCs w:val="28"/>
        </w:rPr>
      </w:pPr>
      <w:r>
        <w:rPr>
          <w:sz w:val="22"/>
          <w:szCs w:val="28"/>
        </w:rPr>
        <w:t>Have consulted on many occasions and created entire teaching modules for both new incoming and veteran teachers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  <w:t>Lincoln College</w:t>
        <w:tab/>
        <w:t>Normal, IL</w:t>
        <w:tab/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b/>
          <w:sz w:val="22"/>
        </w:rPr>
        <w:t>Security Officer</w:t>
        <w:tab/>
      </w:r>
      <w:r>
        <w:rPr>
          <w:sz w:val="22"/>
        </w:rPr>
        <w:t>Mar. 2015-July 2016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Managed and established a safe environment where all rules and regulations were followed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Used critical assessment to better judge and put forward objective solutions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Developed important reporting skill that easily translate into a business atmosphere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Reinforced leadership skills by learning to deal with uncertainty, and being a source of dependability and professionalism</w:t>
      </w:r>
    </w:p>
    <w:p>
      <w:pPr>
        <w:pStyle w:val="ListParagraph"/>
        <w:tabs>
          <w:tab w:val="clear" w:pos="709"/>
          <w:tab w:val="left" w:pos="8640" w:leader="none"/>
        </w:tabs>
        <w:spacing w:lineRule="auto" w:line="240"/>
        <w:ind w:left="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  <w:t>Conway Services</w:t>
        <w:tab/>
        <w:t>Memphis, TN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b/>
          <w:sz w:val="22"/>
        </w:rPr>
        <w:t>Sales Support Associate</w:t>
        <w:tab/>
      </w:r>
      <w:r>
        <w:rPr>
          <w:sz w:val="22"/>
        </w:rPr>
        <w:t>Feb. 2013-Aug. 2013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Developed long-term relationships with customers and increased organization’s revenues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 xml:space="preserve">Created high quality standards and provided service for customers 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Ensured a smooth sales process and processed transactions.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Assisted customers in finding out what they wanted and determining the best-fit solution for them</w:t>
      </w:r>
    </w:p>
    <w:p>
      <w:pPr>
        <w:pStyle w:val="ListParagraph"/>
        <w:tabs>
          <w:tab w:val="clear" w:pos="709"/>
          <w:tab w:val="left" w:pos="8640" w:leader="none"/>
        </w:tabs>
        <w:spacing w:lineRule="auto" w:line="240"/>
        <w:ind w:left="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sz w:val="22"/>
        </w:rPr>
        <w:t>U.S. Navy</w:t>
        <w:tab/>
        <w:t>Portsmouth, VA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</w:rPr>
      </w:pPr>
      <w:r>
        <w:rPr>
          <w:b/>
          <w:sz w:val="22"/>
        </w:rPr>
        <w:t>Surgical/Urological Technician</w:t>
        <w:tab/>
      </w:r>
      <w:r>
        <w:rPr>
          <w:sz w:val="22"/>
        </w:rPr>
        <w:t>2008-2011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Garnered a surgical accuracy for techniques both in an office/static and mobile setting, and operated efficiently under extreme stress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 xml:space="preserve">Created and maintained a stress-free, clean, and proactive environment 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Organized and prepared patient and spending records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/>
      </w:pPr>
      <w:r>
        <w:rPr>
          <w:sz w:val="22"/>
        </w:rPr>
        <w:t xml:space="preserve">Worked closely with databases and information systems </w:t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Honors and Awards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Graduated Cum Laude</w:t>
        <w:tab/>
        <w:t>Dec. 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Scholarships for organization involvement and academic achievement</w:t>
        <w:tab/>
        <w:t>2016-2018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(Illinois State University)</w:t>
        <w:tab/>
        <w:t>2018-2019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(Illinois State University)</w:t>
        <w:tab/>
        <w:t>2017-2018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(Illinois State University)</w:t>
        <w:tab/>
        <w:t>2016-2017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Dean’s Lists for all semesters (Liberty University)</w:t>
        <w:tab/>
        <w:t>2015-2016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Global War on Terrorism Service Medal (U.S. Navy)</w:t>
        <w:tab/>
        <w:t>Oct. 2010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Superior Performance, Personal Behavior and Direction (U.S. Navy)</w:t>
        <w:tab/>
        <w:t>Sep. 2010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National Defense Service Medal (U.S. Navy)</w:t>
        <w:tab/>
        <w:t>Aug. 2008</w:t>
      </w:r>
    </w:p>
    <w:p>
      <w:pPr>
        <w:pStyle w:val="Heading1"/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</w:p>
    <w:p>
      <w:pPr>
        <w:pStyle w:val="Heading1"/>
        <w:pBdr>
          <w:bottom w:val="single" w:sz="4" w:space="1" w:color="000000"/>
        </w:pBdr>
        <w:spacing w:lineRule="auto" w:line="240" w:before="0" w:after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Activities and Volunteer Experience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Illinois State University</w:t>
        <w:tab/>
        <w:t>Normal, IL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Organizations</w:t>
      </w:r>
      <w:r>
        <w:rPr>
          <w:sz w:val="22"/>
          <w:szCs w:val="21"/>
        </w:rPr>
        <w:tab/>
        <w:t>2016-2018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Beta Gamma Sigma – International Business Honor Society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</w:rPr>
        <w:t>Junior Advisory Board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Business Week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Red Cross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Study Abroad Exchange Program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Japanese Club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ISSF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Tau Sigma Honor Society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Thammasat University</w:t>
        <w:tab/>
        <w:t>Bangkok, Thailand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Activities</w:t>
      </w:r>
      <w:r>
        <w:rPr>
          <w:b/>
          <w:sz w:val="22"/>
          <w:szCs w:val="21"/>
        </w:rPr>
        <w:tab/>
      </w:r>
      <w:r>
        <w:rPr>
          <w:sz w:val="22"/>
          <w:szCs w:val="21"/>
        </w:rPr>
        <w:t>Aug. 2017-Dec. 2017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Investment Banking Seminar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Cultural Adaptation Programs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Charity for Low Income Families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Cultural Exploration Trips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sz w:val="22"/>
          <w:szCs w:val="21"/>
        </w:rPr>
        <w:t>Crosswinds Community Church</w:t>
        <w:tab/>
        <w:t>Normal, IL</w:t>
      </w:r>
    </w:p>
    <w:p>
      <w:pPr>
        <w:pStyle w:val="Normal"/>
        <w:tabs>
          <w:tab w:val="clear" w:pos="709"/>
          <w:tab w:val="left" w:pos="8640" w:leader="none"/>
        </w:tabs>
        <w:spacing w:lineRule="auto" w:line="240"/>
        <w:rPr>
          <w:sz w:val="22"/>
          <w:szCs w:val="21"/>
        </w:rPr>
      </w:pPr>
      <w:r>
        <w:rPr>
          <w:b/>
          <w:bCs/>
          <w:sz w:val="22"/>
          <w:szCs w:val="21"/>
        </w:rPr>
        <w:t>Volunteer Experience</w:t>
      </w:r>
      <w:r>
        <w:rPr>
          <w:b/>
          <w:sz w:val="22"/>
          <w:szCs w:val="21"/>
        </w:rPr>
        <w:tab/>
      </w:r>
      <w:r>
        <w:rPr>
          <w:sz w:val="22"/>
          <w:szCs w:val="21"/>
        </w:rPr>
        <w:t>Fall 2016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Led community get-together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Organized festival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Performed maintenance on machines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>
          <w:sz w:val="22"/>
        </w:rPr>
      </w:pPr>
      <w:r>
        <w:rPr>
          <w:sz w:val="22"/>
          <w:szCs w:val="21"/>
        </w:rPr>
        <w:t>Planned and conducted recreational activities for participants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8640" w:leader="none"/>
        </w:tabs>
        <w:spacing w:lineRule="auto" w:line="240"/>
        <w:ind w:left="0" w:hanging="360"/>
        <w:rPr/>
      </w:pPr>
      <w:r>
        <w:rPr>
          <w:sz w:val="22"/>
          <w:szCs w:val="21"/>
        </w:rPr>
        <w:t>Kept order and acted as security for Crosswinds Community Church activities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2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804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7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8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20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64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36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804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ind w:hanging="360"/>
      <w:jc w:val="left"/>
    </w:pPr>
    <w:rPr>
      <w:rFonts w:ascii="Times New Roman" w:hAnsi="Times New Roman" w:eastAsia="游明朝" w:cs="Times New Roman" w:eastAsiaTheme="minorEastAsia"/>
      <w:color w:val="auto"/>
      <w:kern w:val="0"/>
      <w:sz w:val="24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02a"/>
    <w:pPr>
      <w:keepNext w:val="true"/>
      <w:keepLines/>
      <w:spacing w:before="240" w:after="0"/>
      <w:outlineLvl w:val="0"/>
    </w:pPr>
    <w:rPr>
      <w:rFonts w:eastAsia="游ゴシック Light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74"/>
    <w:pPr>
      <w:keepNext w:val="true"/>
      <w:keepLines/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d9754c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9754c"/>
    <w:rPr>
      <w:color w:val="808080"/>
      <w:shd w:fill="E6E6E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a102a"/>
    <w:rPr>
      <w:rFonts w:ascii="Times New Roman" w:hAnsi="Times New Roman" w:eastAsia="游ゴシック Light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a2b74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af600d"/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3404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4046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c1a19"/>
    <w:rPr>
      <w:color w:val="605E5C"/>
      <w:shd w:fill="E1DFDD" w:val="clear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d9754c"/>
    <w:pPr>
      <w:spacing w:before="0" w:after="0"/>
      <w:ind w:left="720" w:hanging="36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af600d"/>
    <w:pPr>
      <w:spacing w:lineRule="auto" w:line="240" w:before="0" w:after="0"/>
      <w:contextualSpacing/>
    </w:pPr>
    <w:rPr>
      <w:rFonts w:ascii="Calibri Light" w:hAnsi="Calibri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34046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334046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a2b74"/>
    <w:rPr>
      <w:lang w:eastAsia="en-US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kligel@gmail.com" TargetMode="External"/><Relationship Id="rId3" Type="http://schemas.openxmlformats.org/officeDocument/2006/relationships/hyperlink" Target="http://www.linkedin.com/in/joseph-kligel-15b10498" TargetMode="External"/><Relationship Id="rId4" Type="http://schemas.openxmlformats.org/officeDocument/2006/relationships/hyperlink" Target="https://zigjag.github.io/cv" TargetMode="External"/><Relationship Id="rId5" Type="http://schemas.openxmlformats.org/officeDocument/2006/relationships/hyperlink" Target="https://github.com/zigjag?tab=repositorie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BD69-6F13-4F48-839F-8F42F026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LibreOffice/6.3.6.2$Linux_X86_64 LibreOffice_project/30$Build-2</Application>
  <Pages>2</Pages>
  <Words>661</Words>
  <Characters>4301</Characters>
  <CharactersWithSpaces>4842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2020-06-28T06:15:00Z</dcterms:created>
  <dc:creator>Kligel, Joseph</dc:creator>
  <dc:description/>
  <dc:language>en-US</dc:language>
  <cp:lastModifiedBy/>
  <dcterms:modified xsi:type="dcterms:W3CDTF">2020-06-28T04:50:26Z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