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A38E559"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r w:rsidR="00F85B80">
        <w:rPr>
          <w:rFonts w:ascii="Times New Roman" w:hAnsi="Times New Roman" w:cs="Times New Roman"/>
          <w:sz w:val="24"/>
          <w:szCs w:val="24"/>
        </w:rPr>
        <w:t>T01</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w:t>
      </w:r>
      <w:r w:rsidR="002C7619" w:rsidRPr="00F85B80">
        <w:rPr>
          <w:rFonts w:ascii="Times New Roman" w:hAnsi="Times New Roman" w:cs="Times New Roman"/>
          <w:sz w:val="24"/>
          <w:szCs w:val="24"/>
          <w:highlight w:val="yellow"/>
        </w:rPr>
        <w:t>PERMA model (Seligman 2011).</w:t>
      </w:r>
    </w:p>
    <w:p w14:paraId="34677F6E" w14:textId="7B208CD7"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w:t>
      </w:r>
      <w:r w:rsidR="00CD6B51">
        <w:rPr>
          <w:rFonts w:ascii="Times New Roman" w:hAnsi="Times New Roman" w:cs="Times New Roman"/>
          <w:sz w:val="24"/>
          <w:szCs w:val="24"/>
        </w:rPr>
        <w:t>.</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4DED278"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w:t>
      </w:r>
      <w:r w:rsidR="004E3760">
        <w:rPr>
          <w:rFonts w:ascii="Times New Roman" w:hAnsi="Times New Roman" w:cs="Times New Roman"/>
          <w:sz w:val="24"/>
          <w:szCs w:val="24"/>
        </w:rPr>
        <w:t>team</w:t>
      </w:r>
      <w:r w:rsidR="009526F3">
        <w:rPr>
          <w:rFonts w:ascii="Times New Roman" w:hAnsi="Times New Roman" w:cs="Times New Roman"/>
          <w:sz w:val="24"/>
          <w:szCs w:val="24"/>
        </w:rPr>
        <w:t xml:space="preserve">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w:t>
      </w:r>
      <w:r w:rsidR="004E3760">
        <w:rPr>
          <w:rFonts w:ascii="Times New Roman" w:hAnsi="Times New Roman" w:cs="Times New Roman"/>
          <w:sz w:val="24"/>
          <w:szCs w:val="24"/>
        </w:rPr>
        <w:t>operate smoothly</w:t>
      </w:r>
      <w:r w:rsidR="00A461D1">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5D0DD65D" w14:textId="7FD76767" w:rsidR="00623FF9" w:rsidRDefault="004E3760" w:rsidP="00623FF9">
      <w:pPr>
        <w:rPr>
          <w:rFonts w:ascii="Times New Roman" w:hAnsi="Times New Roman" w:cs="Times New Roman"/>
          <w:sz w:val="24"/>
          <w:szCs w:val="24"/>
        </w:rPr>
      </w:pPr>
      <w:r>
        <w:rPr>
          <w:rFonts w:ascii="Times New Roman" w:hAnsi="Times New Roman" w:cs="Times New Roman"/>
          <w:sz w:val="24"/>
          <w:szCs w:val="24"/>
        </w:rPr>
        <w:t>However</w:t>
      </w:r>
      <w:r w:rsidR="00660532">
        <w:rPr>
          <w:rFonts w:ascii="Times New Roman" w:hAnsi="Times New Roman" w:cs="Times New Roman"/>
          <w:sz w:val="24"/>
          <w:szCs w:val="24"/>
        </w:rPr>
        <w:t>,</w:t>
      </w:r>
      <w:r w:rsidR="00623FF9">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sidR="00623FF9">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sidR="00623FF9">
        <w:rPr>
          <w:rFonts w:ascii="Times New Roman" w:hAnsi="Times New Roman" w:cs="Times New Roman"/>
          <w:sz w:val="24"/>
          <w:szCs w:val="24"/>
        </w:rPr>
        <w:t xml:space="preserve">the team </w:t>
      </w:r>
      <w:r>
        <w:rPr>
          <w:rFonts w:ascii="Times New Roman" w:hAnsi="Times New Roman" w:cs="Times New Roman"/>
          <w:sz w:val="24"/>
          <w:szCs w:val="24"/>
        </w:rPr>
        <w:t xml:space="preserve">initially </w:t>
      </w:r>
      <w:r w:rsidR="00623FF9">
        <w:rPr>
          <w:rFonts w:ascii="Times New Roman" w:hAnsi="Times New Roman" w:cs="Times New Roman"/>
          <w:sz w:val="24"/>
          <w:szCs w:val="24"/>
        </w:rPr>
        <w:t xml:space="preserve">was leaning toward </w:t>
      </w:r>
      <w:r w:rsidR="00623FF9" w:rsidRPr="00F85B80">
        <w:rPr>
          <w:rFonts w:ascii="Times New Roman" w:hAnsi="Times New Roman" w:cs="Times New Roman"/>
          <w:sz w:val="24"/>
          <w:szCs w:val="24"/>
          <w:highlight w:val="yellow"/>
        </w:rPr>
        <w:t>groupthink (Irving Janis, 1972)</w:t>
      </w:r>
      <w:r w:rsidR="00623FF9">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sidR="00623FF9">
        <w:rPr>
          <w:rFonts w:ascii="Times New Roman" w:hAnsi="Times New Roman" w:cs="Times New Roman"/>
          <w:sz w:val="24"/>
          <w:szCs w:val="24"/>
        </w:rPr>
        <w:t xml:space="preserve">. For example, I </w:t>
      </w:r>
      <w:r w:rsidR="00CD6B51">
        <w:rPr>
          <w:rFonts w:ascii="Times New Roman" w:hAnsi="Times New Roman" w:cs="Times New Roman"/>
          <w:sz w:val="24"/>
          <w:szCs w:val="24"/>
        </w:rPr>
        <w:t>thought our presentation date was 15</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and everyone just agreed without </w:t>
      </w:r>
      <w:r>
        <w:rPr>
          <w:rFonts w:ascii="Times New Roman" w:hAnsi="Times New Roman" w:cs="Times New Roman"/>
          <w:sz w:val="24"/>
          <w:szCs w:val="24"/>
        </w:rPr>
        <w:t xml:space="preserve">doing any </w:t>
      </w:r>
      <w:r w:rsidR="00CD6B51">
        <w:rPr>
          <w:rFonts w:ascii="Times New Roman" w:hAnsi="Times New Roman" w:cs="Times New Roman"/>
          <w:sz w:val="24"/>
          <w:szCs w:val="24"/>
        </w:rPr>
        <w:t>fact checking. Later, I found out that the actual presentation date was 8</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instead</w:t>
      </w:r>
      <w:r w:rsidR="00FB7F22">
        <w:rPr>
          <w:rFonts w:ascii="Times New Roman" w:hAnsi="Times New Roman" w:cs="Times New Roman"/>
          <w:sz w:val="24"/>
          <w:szCs w:val="24"/>
        </w:rPr>
        <w:t xml:space="preserve">. </w:t>
      </w:r>
      <w:r w:rsidR="00464F54">
        <w:rPr>
          <w:rFonts w:ascii="Times New Roman" w:hAnsi="Times New Roman" w:cs="Times New Roman"/>
          <w:sz w:val="24"/>
          <w:szCs w:val="24"/>
        </w:rPr>
        <w:t>As a result, it caused panic and confusion within the team</w:t>
      </w:r>
      <w:r w:rsidR="00FB7F22">
        <w:rPr>
          <w:rFonts w:ascii="Times New Roman" w:hAnsi="Times New Roman" w:cs="Times New Roman"/>
          <w:sz w:val="24"/>
          <w:szCs w:val="24"/>
        </w:rPr>
        <w:t xml:space="preserve"> (see Appendix 5).</w:t>
      </w:r>
    </w:p>
    <w:p w14:paraId="493B6DE5" w14:textId="0638C6D2" w:rsidR="00ED0455" w:rsidRDefault="00ED0455" w:rsidP="00623FF9">
      <w:pPr>
        <w:rPr>
          <w:rFonts w:ascii="Times New Roman" w:hAnsi="Times New Roman" w:cs="Times New Roman"/>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4ABED26E" w:rsidR="00A75777" w:rsidRDefault="009544A4">
      <w:pPr>
        <w:rPr>
          <w:rFonts w:ascii="Times New Roman" w:hAnsi="Times New Roman" w:cs="Times New Roman"/>
          <w:b/>
          <w:bCs/>
          <w:sz w:val="24"/>
          <w:szCs w:val="24"/>
        </w:rPr>
      </w:pPr>
      <w:r>
        <w:rPr>
          <w:rFonts w:ascii="Times New Roman" w:hAnsi="Times New Roman" w:cs="Times New Roman"/>
          <w:sz w:val="24"/>
          <w:szCs w:val="24"/>
        </w:rPr>
        <w:t xml:space="preserve">I realized my feelings </w:t>
      </w:r>
      <w:r w:rsidR="004E3760">
        <w:rPr>
          <w:rFonts w:ascii="Times New Roman" w:hAnsi="Times New Roman" w:cs="Times New Roman"/>
          <w:sz w:val="24"/>
          <w:szCs w:val="24"/>
        </w:rPr>
        <w:t xml:space="preserve">on the team </w:t>
      </w:r>
      <w:r>
        <w:rPr>
          <w:rFonts w:ascii="Times New Roman" w:hAnsi="Times New Roman" w:cs="Times New Roman"/>
          <w:sz w:val="24"/>
          <w:szCs w:val="24"/>
        </w:rPr>
        <w:t>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sidRPr="00F85B80">
        <w:rPr>
          <w:rFonts w:ascii="Times New Roman" w:hAnsi="Times New Roman" w:cs="Times New Roman"/>
          <w:sz w:val="24"/>
          <w:szCs w:val="24"/>
          <w:highlight w:val="yellow"/>
        </w:rPr>
        <w:t xml:space="preserve">Tuckman’s model of </w:t>
      </w:r>
      <w:r w:rsidRPr="00F85B80">
        <w:rPr>
          <w:rFonts w:ascii="Times New Roman" w:hAnsi="Times New Roman" w:cs="Times New Roman"/>
          <w:sz w:val="24"/>
          <w:szCs w:val="24"/>
          <w:highlight w:val="yellow"/>
        </w:rPr>
        <w:t xml:space="preserve">group development from “Forming” to “Norming” </w:t>
      </w:r>
      <w:r w:rsidR="00047F9A" w:rsidRPr="00F85B80">
        <w:rPr>
          <w:rFonts w:ascii="Times New Roman" w:hAnsi="Times New Roman" w:cs="Times New Roman"/>
          <w:sz w:val="24"/>
          <w:szCs w:val="24"/>
          <w:highlight w:val="yellow"/>
        </w:rPr>
        <w:t>to</w:t>
      </w:r>
      <w:r w:rsidRPr="00F85B80">
        <w:rPr>
          <w:rFonts w:ascii="Times New Roman" w:hAnsi="Times New Roman" w:cs="Times New Roman"/>
          <w:sz w:val="24"/>
          <w:szCs w:val="24"/>
          <w:highlight w:val="yellow"/>
        </w:rPr>
        <w:t xml:space="preserve"> “Performing” (</w:t>
      </w:r>
      <w:r w:rsidR="00470DB9" w:rsidRPr="00F85B80">
        <w:rPr>
          <w:rFonts w:ascii="Times New Roman" w:hAnsi="Times New Roman" w:cs="Times New Roman"/>
          <w:sz w:val="24"/>
          <w:szCs w:val="24"/>
          <w:highlight w:val="yellow"/>
        </w:rPr>
        <w:t>Bruce Tuckman &amp; Mary Ann Jensen 1977</w:t>
      </w:r>
      <w:r w:rsidRPr="00F85B80">
        <w:rPr>
          <w:rFonts w:ascii="Times New Roman" w:hAnsi="Times New Roman" w:cs="Times New Roman"/>
          <w:sz w:val="24"/>
          <w:szCs w:val="24"/>
          <w:highlight w:val="yellow"/>
        </w:rPr>
        <w:t>)</w:t>
      </w:r>
      <w:r w:rsidR="00A13812" w:rsidRPr="00F85B80">
        <w:rPr>
          <w:rFonts w:ascii="Times New Roman" w:hAnsi="Times New Roman" w:cs="Times New Roman"/>
          <w:sz w:val="24"/>
          <w:szCs w:val="24"/>
          <w:highlight w:val="yellow"/>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729C1C46"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 xml:space="preserve">(see Appendix </w:t>
      </w:r>
      <w:r w:rsidR="00464F54">
        <w:rPr>
          <w:rFonts w:ascii="Times New Roman" w:hAnsi="Times New Roman" w:cs="Times New Roman"/>
          <w:sz w:val="24"/>
          <w:szCs w:val="24"/>
          <w:lang w:eastAsia="ja-JP"/>
        </w:rPr>
        <w:t>7</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73E327BB"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 xml:space="preserve">more assertive </w:t>
      </w:r>
      <w:r w:rsidR="00913273">
        <w:rPr>
          <w:rFonts w:ascii="Times New Roman" w:hAnsi="Times New Roman" w:cs="Times New Roman"/>
          <w:sz w:val="24"/>
          <w:szCs w:val="24"/>
          <w:lang w:eastAsia="ja-JP"/>
        </w:rPr>
        <w:t>on</w:t>
      </w:r>
      <w:r w:rsidR="00A362DB">
        <w:rPr>
          <w:rFonts w:ascii="Times New Roman" w:hAnsi="Times New Roman" w:cs="Times New Roman"/>
          <w:sz w:val="24"/>
          <w:szCs w:val="24"/>
          <w:lang w:eastAsia="ja-JP"/>
        </w:rPr>
        <w:t xml:space="preserve"> </w:t>
      </w:r>
      <w:r w:rsidR="00913273">
        <w:rPr>
          <w:rFonts w:ascii="Times New Roman" w:hAnsi="Times New Roman" w:cs="Times New Roman"/>
          <w:sz w:val="24"/>
          <w:szCs w:val="24"/>
          <w:lang w:eastAsia="ja-JP"/>
        </w:rPr>
        <w:t>imperative tasks</w:t>
      </w:r>
      <w:r w:rsidR="00A362DB">
        <w:rPr>
          <w:rFonts w:ascii="Times New Roman" w:hAnsi="Times New Roman" w:cs="Times New Roman"/>
          <w:sz w:val="24"/>
          <w:szCs w:val="24"/>
          <w:lang w:eastAsia="ja-JP"/>
        </w:rPr>
        <w:t xml:space="preserve">. For example, I was </w:t>
      </w:r>
      <w:r w:rsidR="00913273">
        <w:rPr>
          <w:rFonts w:ascii="Times New Roman" w:hAnsi="Times New Roman" w:cs="Times New Roman"/>
          <w:sz w:val="24"/>
          <w:szCs w:val="24"/>
          <w:lang w:eastAsia="ja-JP"/>
        </w:rPr>
        <w:t xml:space="preserve">vocal and </w:t>
      </w:r>
      <w:r w:rsidR="00A362DB">
        <w:rPr>
          <w:rFonts w:ascii="Times New Roman" w:hAnsi="Times New Roman" w:cs="Times New Roman"/>
          <w:sz w:val="24"/>
          <w:szCs w:val="24"/>
          <w:lang w:eastAsia="ja-JP"/>
        </w:rPr>
        <w:t>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theme, I participated less and often waited for others to suggest ideas</w:t>
      </w:r>
      <w:r w:rsidR="00913273">
        <w:rPr>
          <w:rFonts w:ascii="Times New Roman" w:hAnsi="Times New Roman" w:cs="Times New Roman"/>
          <w:sz w:val="24"/>
          <w:szCs w:val="24"/>
          <w:lang w:eastAsia="ja-JP"/>
        </w:rPr>
        <w:t xml:space="preserve"> first</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w:t>
      </w:r>
      <w:r w:rsidR="00374EDE">
        <w:rPr>
          <w:rFonts w:ascii="Times New Roman" w:hAnsi="Times New Roman" w:cs="Times New Roman"/>
          <w:sz w:val="24"/>
          <w:szCs w:val="24"/>
          <w:lang w:eastAsia="ja-JP"/>
        </w:rPr>
        <w:t xml:space="preserve">largely </w:t>
      </w:r>
      <w:r w:rsidR="00913273">
        <w:rPr>
          <w:rFonts w:ascii="Times New Roman" w:hAnsi="Times New Roman" w:cs="Times New Roman"/>
          <w:sz w:val="24"/>
          <w:szCs w:val="24"/>
          <w:lang w:eastAsia="ja-JP"/>
        </w:rPr>
        <w:t xml:space="preserve">effective and </w:t>
      </w:r>
      <w:r w:rsidR="002B2AEB">
        <w:rPr>
          <w:rFonts w:ascii="Times New Roman" w:hAnsi="Times New Roman" w:cs="Times New Roman"/>
          <w:sz w:val="24"/>
          <w:szCs w:val="24"/>
          <w:lang w:eastAsia="ja-JP"/>
        </w:rPr>
        <w:t xml:space="preserve">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w:t>
      </w:r>
      <w:r w:rsidR="00913273">
        <w:rPr>
          <w:rFonts w:ascii="Times New Roman" w:hAnsi="Times New Roman" w:cs="Times New Roman"/>
          <w:sz w:val="24"/>
          <w:szCs w:val="24"/>
          <w:lang w:eastAsia="ja-JP"/>
        </w:rPr>
        <w:t>encouraging</w:t>
      </w:r>
      <w:r w:rsidR="002B2AEB">
        <w:rPr>
          <w:rFonts w:ascii="Times New Roman" w:hAnsi="Times New Roman" w:cs="Times New Roman"/>
          <w:sz w:val="24"/>
          <w:szCs w:val="24"/>
          <w:lang w:eastAsia="ja-JP"/>
        </w:rPr>
        <w:t xml:space="preserve">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09E1FC01" w:rsidR="00B02117" w:rsidRDefault="00101E57">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As a leader, I </w:t>
      </w:r>
      <w:r w:rsidR="00AC4872">
        <w:rPr>
          <w:rFonts w:ascii="Times New Roman" w:hAnsi="Times New Roman" w:cs="Times New Roman"/>
          <w:sz w:val="24"/>
          <w:szCs w:val="24"/>
          <w:lang w:eastAsia="ja-JP"/>
        </w:rPr>
        <w:t xml:space="preserve">felt accountable for ensuring the team </w:t>
      </w:r>
      <w:r w:rsidR="0062669B">
        <w:rPr>
          <w:rFonts w:ascii="Times New Roman" w:hAnsi="Times New Roman" w:cs="Times New Roman"/>
          <w:sz w:val="24"/>
          <w:szCs w:val="24"/>
          <w:lang w:eastAsia="ja-JP"/>
        </w:rPr>
        <w:t>was well organized</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I</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reminded team members on deadlines,</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913273">
        <w:rPr>
          <w:rFonts w:ascii="Times New Roman" w:hAnsi="Times New Roman" w:cs="Times New Roman"/>
          <w:sz w:val="24"/>
          <w:szCs w:val="24"/>
          <w:lang w:eastAsia="ja-JP"/>
        </w:rPr>
        <w:t xml:space="preserve">otherwise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w:t>
      </w:r>
      <w:r w:rsidR="00FB7F22">
        <w:rPr>
          <w:rFonts w:ascii="Times New Roman" w:hAnsi="Times New Roman" w:cs="Times New Roman"/>
          <w:sz w:val="24"/>
          <w:szCs w:val="24"/>
          <w:lang w:eastAsia="ja-JP"/>
        </w:rPr>
        <w:t xml:space="preserve"> </w:t>
      </w:r>
      <w:r w:rsidR="00FB7F22">
        <w:rPr>
          <w:rFonts w:ascii="Times New Roman" w:hAnsi="Times New Roman" w:cs="Times New Roman" w:hint="eastAsia"/>
          <w:sz w:val="24"/>
          <w:szCs w:val="24"/>
          <w:lang w:eastAsia="ja-JP"/>
        </w:rPr>
        <w:t>(see Appendix 4)</w:t>
      </w:r>
      <w:r>
        <w:rPr>
          <w:rFonts w:ascii="Times New Roman" w:hAnsi="Times New Roman" w:cs="Times New Roman" w:hint="eastAsia"/>
          <w:sz w:val="24"/>
          <w:szCs w:val="24"/>
          <w:lang w:eastAsia="ja-JP"/>
        </w:rPr>
        <w:t xml:space="preserv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4E3760">
        <w:rPr>
          <w:rFonts w:ascii="Times New Roman" w:hAnsi="Times New Roman" w:cs="Times New Roman"/>
          <w:sz w:val="24"/>
          <w:szCs w:val="24"/>
          <w:lang w:eastAsia="ja-JP"/>
        </w:rPr>
        <w:t>work</w:t>
      </w:r>
      <w:r w:rsidR="00D327F1">
        <w:rPr>
          <w:rFonts w:ascii="Times New Roman" w:hAnsi="Times New Roman" w:cs="Times New Roman" w:hint="eastAsia"/>
          <w:sz w:val="24"/>
          <w:szCs w:val="24"/>
          <w:lang w:eastAsia="ja-JP"/>
        </w:rPr>
        <w:t xml:space="preserve"> (see Appendix </w:t>
      </w:r>
      <w:r w:rsidR="004E3760">
        <w:rPr>
          <w:rFonts w:ascii="Times New Roman" w:hAnsi="Times New Roman" w:cs="Times New Roman"/>
          <w:sz w:val="24"/>
          <w:szCs w:val="24"/>
          <w:lang w:eastAsia="ja-JP"/>
        </w:rPr>
        <w:t>8</w:t>
      </w:r>
      <w:r w:rsidR="00D327F1">
        <w:rPr>
          <w:rFonts w:ascii="Times New Roman" w:hAnsi="Times New Roman" w:cs="Times New Roman" w:hint="eastAsia"/>
          <w:sz w:val="24"/>
          <w:szCs w:val="24"/>
          <w:lang w:eastAsia="ja-JP"/>
        </w:rPr>
        <w:t>)</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22C9DC9E" w:rsidR="00101E57" w:rsidRDefault="00913273">
      <w:pPr>
        <w:rPr>
          <w:rFonts w:ascii="Times New Roman" w:hAnsi="Times New Roman" w:cs="Times New Roman"/>
          <w:sz w:val="24"/>
          <w:szCs w:val="24"/>
        </w:rPr>
      </w:pPr>
      <w:r>
        <w:rPr>
          <w:rFonts w:ascii="Times New Roman" w:hAnsi="Times New Roman" w:cs="Times New Roman"/>
          <w:sz w:val="24"/>
          <w:szCs w:val="24"/>
          <w:lang w:eastAsia="ja-JP"/>
        </w:rPr>
        <w:t xml:space="preserve">My strength lies in </w:t>
      </w:r>
      <w:r w:rsidR="00EC2D12">
        <w:rPr>
          <w:rFonts w:ascii="Times New Roman" w:hAnsi="Times New Roman" w:cs="Times New Roman"/>
          <w:sz w:val="24"/>
          <w:szCs w:val="24"/>
          <w:lang w:eastAsia="ja-JP"/>
        </w:rPr>
        <w:t xml:space="preserve">my </w:t>
      </w:r>
      <w:r w:rsidR="00107558">
        <w:rPr>
          <w:rFonts w:ascii="Times New Roman" w:hAnsi="Times New Roman" w:cs="Times New Roman"/>
          <w:sz w:val="24"/>
          <w:szCs w:val="24"/>
          <w:lang w:eastAsia="ja-JP"/>
        </w:rPr>
        <w:t>ability to adapt my</w:t>
      </w:r>
      <w:r w:rsidR="00EC2D12">
        <w:rPr>
          <w:rFonts w:ascii="Times New Roman" w:hAnsi="Times New Roman" w:cs="Times New Roman"/>
          <w:sz w:val="24"/>
          <w:szCs w:val="24"/>
          <w:lang w:eastAsia="ja-JP"/>
        </w:rPr>
        <w:t xml:space="preserve"> leadership style </w:t>
      </w:r>
      <w:r w:rsidR="00A06FA7">
        <w:rPr>
          <w:rFonts w:ascii="Times New Roman" w:hAnsi="Times New Roman" w:cs="Times New Roman"/>
          <w:sz w:val="24"/>
          <w:szCs w:val="24"/>
          <w:lang w:eastAsia="ja-JP"/>
        </w:rPr>
        <w:t xml:space="preserve">to suit different situations as described in </w:t>
      </w:r>
      <w:r w:rsidR="00A06FA7" w:rsidRPr="00F85B80">
        <w:rPr>
          <w:rFonts w:ascii="Times New Roman" w:hAnsi="Times New Roman" w:cs="Times New Roman"/>
          <w:sz w:val="24"/>
          <w:szCs w:val="24"/>
          <w:highlight w:val="yellow"/>
        </w:rPr>
        <w:t>S</w:t>
      </w:r>
      <w:r w:rsidR="00A010A7" w:rsidRPr="00F85B80">
        <w:rPr>
          <w:rFonts w:ascii="Times New Roman" w:hAnsi="Times New Roman" w:cs="Times New Roman"/>
          <w:sz w:val="24"/>
          <w:szCs w:val="24"/>
          <w:highlight w:val="yellow"/>
        </w:rPr>
        <w:t xml:space="preserve">ituational </w:t>
      </w:r>
      <w:r w:rsidR="00A06FA7" w:rsidRPr="00F85B80">
        <w:rPr>
          <w:rFonts w:ascii="Times New Roman" w:hAnsi="Times New Roman" w:cs="Times New Roman"/>
          <w:sz w:val="24"/>
          <w:szCs w:val="24"/>
          <w:highlight w:val="yellow"/>
        </w:rPr>
        <w:t>L</w:t>
      </w:r>
      <w:r w:rsidR="00A010A7" w:rsidRPr="00F85B80">
        <w:rPr>
          <w:rFonts w:ascii="Times New Roman" w:hAnsi="Times New Roman" w:cs="Times New Roman"/>
          <w:sz w:val="24"/>
          <w:szCs w:val="24"/>
          <w:highlight w:val="yellow"/>
        </w:rPr>
        <w:t>eadership</w:t>
      </w:r>
      <w:r w:rsidR="00A06FA7" w:rsidRPr="00F85B80">
        <w:rPr>
          <w:rFonts w:ascii="Times New Roman" w:hAnsi="Times New Roman" w:cs="Times New Roman"/>
          <w:sz w:val="24"/>
          <w:szCs w:val="24"/>
          <w:highlight w:val="yellow"/>
        </w:rPr>
        <w:t xml:space="preserve"> theory </w:t>
      </w:r>
      <w:r w:rsidR="00A010A7" w:rsidRPr="00F85B80">
        <w:rPr>
          <w:rFonts w:ascii="Times New Roman" w:hAnsi="Times New Roman" w:cs="Times New Roman"/>
          <w:sz w:val="24"/>
          <w:szCs w:val="24"/>
          <w:highlight w:val="yellow"/>
        </w:rPr>
        <w:t>(Hersey and Blanchard 1969; 1977)</w:t>
      </w:r>
      <w:r w:rsidR="00A06FA7" w:rsidRPr="00F85B80">
        <w:rPr>
          <w:rFonts w:ascii="Times New Roman" w:hAnsi="Times New Roman" w:cs="Times New Roman"/>
          <w:sz w:val="24"/>
          <w:szCs w:val="24"/>
          <w:highlight w:val="yellow"/>
        </w:rPr>
        <w:t>.</w:t>
      </w:r>
      <w:r w:rsidR="00A06FA7">
        <w:rPr>
          <w:rFonts w:ascii="Times New Roman" w:hAnsi="Times New Roman" w:cs="Times New Roman"/>
          <w:sz w:val="24"/>
          <w:szCs w:val="24"/>
        </w:rPr>
        <w:t xml:space="preserve"> </w:t>
      </w:r>
      <w:r w:rsidR="00107558">
        <w:rPr>
          <w:rFonts w:ascii="Times New Roman" w:hAnsi="Times New Roman" w:cs="Times New Roman"/>
          <w:sz w:val="24"/>
          <w:szCs w:val="24"/>
        </w:rPr>
        <w:t xml:space="preserve">At the start, </w:t>
      </w:r>
      <w:r w:rsidR="0082507A">
        <w:rPr>
          <w:rFonts w:ascii="Times New Roman" w:hAnsi="Times New Roman" w:cs="Times New Roman"/>
          <w:sz w:val="24"/>
          <w:szCs w:val="24"/>
        </w:rPr>
        <w:t xml:space="preserve">I </w:t>
      </w:r>
      <w:r w:rsidR="00107558">
        <w:rPr>
          <w:rFonts w:ascii="Times New Roman" w:hAnsi="Times New Roman" w:cs="Times New Roman"/>
          <w:sz w:val="24"/>
          <w:szCs w:val="24"/>
        </w:rPr>
        <w:t xml:space="preserve">adopted a more directive approach by setting clear </w:t>
      </w:r>
      <w:r w:rsidR="00B0241E">
        <w:rPr>
          <w:rFonts w:ascii="Times New Roman" w:hAnsi="Times New Roman" w:cs="Times New Roman"/>
          <w:sz w:val="24"/>
          <w:szCs w:val="24"/>
        </w:rPr>
        <w:t>timeline</w:t>
      </w:r>
      <w:r w:rsidR="00513ED6">
        <w:rPr>
          <w:rFonts w:ascii="Times New Roman" w:hAnsi="Times New Roman" w:cs="Times New Roman"/>
          <w:sz w:val="24"/>
          <w:szCs w:val="24"/>
        </w:rPr>
        <w:t>s</w:t>
      </w:r>
      <w:r w:rsidR="00B0241E">
        <w:rPr>
          <w:rFonts w:ascii="Times New Roman" w:hAnsi="Times New Roman" w:cs="Times New Roman"/>
          <w:sz w:val="24"/>
          <w:szCs w:val="24"/>
        </w:rPr>
        <w:t xml:space="preserve"> and </w:t>
      </w:r>
      <w:r w:rsidR="00107558">
        <w:rPr>
          <w:rFonts w:ascii="Times New Roman" w:hAnsi="Times New Roman" w:cs="Times New Roman"/>
          <w:sz w:val="24"/>
          <w:szCs w:val="24"/>
        </w:rPr>
        <w:t>expectations</w:t>
      </w:r>
      <w:r w:rsidR="00513ED6">
        <w:rPr>
          <w:rFonts w:ascii="Times New Roman" w:hAnsi="Times New Roman" w:cs="Times New Roman"/>
          <w:sz w:val="24"/>
          <w:szCs w:val="24"/>
        </w:rPr>
        <w:t>,</w:t>
      </w:r>
      <w:r w:rsidR="00B0241E">
        <w:rPr>
          <w:rFonts w:ascii="Times New Roman" w:hAnsi="Times New Roman" w:cs="Times New Roman"/>
          <w:sz w:val="24"/>
          <w:szCs w:val="24"/>
        </w:rPr>
        <w:t xml:space="preserve"> ensuring </w:t>
      </w:r>
      <w:r w:rsidR="00107558">
        <w:rPr>
          <w:rFonts w:ascii="Times New Roman" w:hAnsi="Times New Roman" w:cs="Times New Roman"/>
          <w:sz w:val="24"/>
          <w:szCs w:val="24"/>
        </w:rPr>
        <w:t xml:space="preserve">the team </w:t>
      </w:r>
      <w:r w:rsidR="00513ED6">
        <w:rPr>
          <w:rFonts w:ascii="Times New Roman" w:hAnsi="Times New Roman" w:cs="Times New Roman"/>
          <w:sz w:val="24"/>
          <w:szCs w:val="24"/>
        </w:rPr>
        <w:t>was</w:t>
      </w:r>
      <w:r w:rsidR="00107558">
        <w:rPr>
          <w:rFonts w:ascii="Times New Roman" w:hAnsi="Times New Roman" w:cs="Times New Roman"/>
          <w:sz w:val="24"/>
          <w:szCs w:val="24"/>
        </w:rPr>
        <w:t xml:space="preserve"> aligned</w:t>
      </w:r>
      <w:r w:rsidR="00656A04">
        <w:rPr>
          <w:rFonts w:ascii="Times New Roman" w:hAnsi="Times New Roman" w:cs="Times New Roman"/>
          <w:sz w:val="24"/>
          <w:szCs w:val="24"/>
        </w:rPr>
        <w:t>. As the team</w:t>
      </w:r>
      <w:r w:rsidR="00107558">
        <w:rPr>
          <w:rFonts w:ascii="Times New Roman" w:hAnsi="Times New Roman" w:cs="Times New Roman"/>
          <w:sz w:val="24"/>
          <w:szCs w:val="24"/>
        </w:rPr>
        <w:t xml:space="preserve"> became more competent</w:t>
      </w:r>
      <w:r w:rsidR="00656A04">
        <w:rPr>
          <w:rFonts w:ascii="Times New Roman" w:hAnsi="Times New Roman" w:cs="Times New Roman"/>
          <w:sz w:val="24"/>
          <w:szCs w:val="24"/>
        </w:rPr>
        <w:t xml:space="preserve">, I </w:t>
      </w:r>
      <w:r w:rsidR="00107558">
        <w:rPr>
          <w:rFonts w:ascii="Times New Roman" w:hAnsi="Times New Roman" w:cs="Times New Roman"/>
          <w:sz w:val="24"/>
          <w:szCs w:val="24"/>
        </w:rPr>
        <w:t>shifted to a more supportive approach entrusting</w:t>
      </w:r>
      <w:r w:rsidR="00656A04">
        <w:rPr>
          <w:rFonts w:ascii="Times New Roman" w:hAnsi="Times New Roman" w:cs="Times New Roman"/>
          <w:sz w:val="24"/>
          <w:szCs w:val="24"/>
        </w:rPr>
        <w:t xml:space="preserve"> them to take</w:t>
      </w:r>
      <w:r w:rsidR="00107558">
        <w:rPr>
          <w:rFonts w:ascii="Times New Roman" w:hAnsi="Times New Roman" w:cs="Times New Roman"/>
          <w:sz w:val="24"/>
          <w:szCs w:val="24"/>
        </w:rPr>
        <w:t xml:space="preserve"> accountability and</w:t>
      </w:r>
      <w:r w:rsidR="00656A04">
        <w:rPr>
          <w:rFonts w:ascii="Times New Roman" w:hAnsi="Times New Roman" w:cs="Times New Roman"/>
          <w:sz w:val="24"/>
          <w:szCs w:val="24"/>
        </w:rPr>
        <w:t xml:space="preserve"> ownership</w:t>
      </w:r>
      <w:r w:rsidR="00107558">
        <w:rPr>
          <w:rFonts w:ascii="Times New Roman" w:hAnsi="Times New Roman" w:cs="Times New Roman"/>
          <w:sz w:val="24"/>
          <w:szCs w:val="24"/>
        </w:rPr>
        <w:t xml:space="preserve"> </w:t>
      </w:r>
      <w:r w:rsidR="00656A04">
        <w:rPr>
          <w:rFonts w:ascii="Times New Roman" w:hAnsi="Times New Roman" w:cs="Times New Roman"/>
          <w:sz w:val="24"/>
          <w:szCs w:val="24"/>
        </w:rPr>
        <w:t xml:space="preserve">(see appendix </w:t>
      </w:r>
      <w:r w:rsidR="004E3760">
        <w:rPr>
          <w:rFonts w:ascii="Times New Roman" w:hAnsi="Times New Roman" w:cs="Times New Roman"/>
          <w:sz w:val="24"/>
          <w:szCs w:val="24"/>
        </w:rPr>
        <w:t>9</w:t>
      </w:r>
      <w:r w:rsidR="00656A04">
        <w:rPr>
          <w:rFonts w:ascii="Times New Roman" w:hAnsi="Times New Roman" w:cs="Times New Roman"/>
          <w:sz w:val="24"/>
          <w:szCs w:val="24"/>
        </w:rPr>
        <w:t>)</w:t>
      </w:r>
      <w:r w:rsidR="00107558">
        <w:rPr>
          <w:rFonts w:ascii="Times New Roman" w:hAnsi="Times New Roman" w:cs="Times New Roman"/>
          <w:sz w:val="24"/>
          <w:szCs w:val="24"/>
        </w:rPr>
        <w:t>. This flexible approach ensured that team members did not feel micromanaged which reduce</w:t>
      </w:r>
      <w:r w:rsidR="00513ED6">
        <w:rPr>
          <w:rFonts w:ascii="Times New Roman" w:hAnsi="Times New Roman" w:cs="Times New Roman"/>
          <w:sz w:val="24"/>
          <w:szCs w:val="24"/>
        </w:rPr>
        <w:t>d</w:t>
      </w:r>
      <w:r w:rsidR="00107558">
        <w:rPr>
          <w:rFonts w:ascii="Times New Roman" w:hAnsi="Times New Roman" w:cs="Times New Roman"/>
          <w:sz w:val="24"/>
          <w:szCs w:val="24"/>
        </w:rPr>
        <w:t xml:space="preserve"> the risk of misunderstanding</w:t>
      </w:r>
      <w:r w:rsidR="00374EDE">
        <w:rPr>
          <w:rFonts w:ascii="Times New Roman" w:hAnsi="Times New Roman" w:cs="Times New Roman"/>
          <w:sz w:val="24"/>
          <w:szCs w:val="24"/>
        </w:rPr>
        <w:t>s</w:t>
      </w:r>
      <w:r w:rsidR="00107558">
        <w:rPr>
          <w:rFonts w:ascii="Times New Roman" w:hAnsi="Times New Roman" w:cs="Times New Roman"/>
          <w:sz w:val="24"/>
          <w:szCs w:val="24"/>
        </w:rPr>
        <w:t xml:space="preserve">. </w:t>
      </w:r>
    </w:p>
    <w:p w14:paraId="702131E0" w14:textId="00CFB0B1" w:rsidR="00513ED6" w:rsidRPr="00101E57" w:rsidRDefault="00597FA9">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area of </w:t>
      </w:r>
      <w:r w:rsidR="00E353A1">
        <w:rPr>
          <w:rFonts w:ascii="Times New Roman" w:hAnsi="Times New Roman" w:cs="Times New Roman"/>
          <w:sz w:val="24"/>
          <w:szCs w:val="24"/>
          <w:lang w:eastAsia="ja-JP"/>
        </w:rPr>
        <w:t>struggle</w:t>
      </w:r>
      <w:r>
        <w:rPr>
          <w:rFonts w:ascii="Times New Roman" w:hAnsi="Times New Roman" w:cs="Times New Roman"/>
          <w:sz w:val="24"/>
          <w:szCs w:val="24"/>
          <w:lang w:eastAsia="ja-JP"/>
        </w:rPr>
        <w:t xml:space="preserve"> was my level of participation in less structured discussions</w:t>
      </w:r>
      <w:r w:rsidR="00AC4872">
        <w:rPr>
          <w:rFonts w:ascii="Times New Roman" w:hAnsi="Times New Roman" w:cs="Times New Roman"/>
          <w:sz w:val="24"/>
          <w:szCs w:val="24"/>
          <w:lang w:eastAsia="ja-JP"/>
        </w:rPr>
        <w:t>. I wanted to balance authority and encourage shared contribution and hence</w:t>
      </w:r>
      <w:r>
        <w:rPr>
          <w:rFonts w:ascii="Times New Roman" w:hAnsi="Times New Roman" w:cs="Times New Roman"/>
          <w:sz w:val="24"/>
          <w:szCs w:val="24"/>
          <w:lang w:eastAsia="ja-JP"/>
        </w:rPr>
        <w:t xml:space="preserve"> participated less during </w:t>
      </w:r>
      <w:r>
        <w:rPr>
          <w:rFonts w:ascii="Times New Roman" w:hAnsi="Times New Roman" w:cs="Times New Roman"/>
          <w:sz w:val="24"/>
          <w:szCs w:val="24"/>
          <w:lang w:eastAsia="ja-JP"/>
        </w:rPr>
        <w:lastRenderedPageBreak/>
        <w:t>open-ended discussions</w:t>
      </w:r>
      <w:r w:rsidR="00E353A1">
        <w:rPr>
          <w:rFonts w:ascii="Times New Roman" w:hAnsi="Times New Roman" w:cs="Times New Roman"/>
          <w:sz w:val="24"/>
          <w:szCs w:val="24"/>
          <w:lang w:eastAsia="ja-JP"/>
        </w:rPr>
        <w:t>,</w:t>
      </w:r>
      <w:r>
        <w:rPr>
          <w:rFonts w:ascii="Times New Roman" w:hAnsi="Times New Roman" w:cs="Times New Roman"/>
          <w:sz w:val="24"/>
          <w:szCs w:val="24"/>
          <w:lang w:eastAsia="ja-JP"/>
        </w:rPr>
        <w:t xml:space="preserve"> such as choosing a presentation slide theme</w:t>
      </w:r>
      <w:r w:rsidR="00AC4872">
        <w:rPr>
          <w:rFonts w:ascii="Times New Roman" w:hAnsi="Times New Roman" w:cs="Times New Roman"/>
          <w:sz w:val="24"/>
          <w:szCs w:val="24"/>
          <w:lang w:eastAsia="ja-JP"/>
        </w:rPr>
        <w:t xml:space="preserve">. </w:t>
      </w:r>
      <w:r w:rsidR="0009344D">
        <w:rPr>
          <w:rFonts w:ascii="Times New Roman" w:hAnsi="Times New Roman" w:cs="Times New Roman"/>
          <w:sz w:val="24"/>
          <w:szCs w:val="24"/>
          <w:lang w:eastAsia="ja-JP"/>
        </w:rPr>
        <w:t>However,</w:t>
      </w:r>
      <w:r>
        <w:rPr>
          <w:rFonts w:ascii="Times New Roman" w:hAnsi="Times New Roman" w:cs="Times New Roman"/>
          <w:sz w:val="24"/>
          <w:szCs w:val="24"/>
          <w:lang w:eastAsia="ja-JP"/>
        </w:rPr>
        <w:t xml:space="preserve"> it limited my influence on discussions</w:t>
      </w:r>
      <w:r w:rsidR="00E353A1">
        <w:rPr>
          <w:rFonts w:ascii="Times New Roman" w:hAnsi="Times New Roman" w:cs="Times New Roman"/>
          <w:sz w:val="24"/>
          <w:szCs w:val="24"/>
          <w:lang w:eastAsia="ja-JP"/>
        </w:rPr>
        <w:t xml:space="preserve"> and reduced my oversight in managing the team.</w:t>
      </w:r>
      <w:r w:rsidR="0009344D">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To improve, I could have suggested my ideas earlier in the discussion process while giving space for others to contribute as well.  </w:t>
      </w:r>
    </w:p>
    <w:p w14:paraId="6551370C" w14:textId="1FE563F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1F4902DD" w14:textId="77777777" w:rsidR="00B05413" w:rsidRDefault="00B05413">
      <w:pPr>
        <w:rPr>
          <w:rFonts w:ascii="Times New Roman" w:hAnsi="Times New Roman" w:cs="Times New Roman"/>
          <w:b/>
          <w:bCs/>
          <w:sz w:val="24"/>
          <w:szCs w:val="24"/>
          <w:lang w:eastAsia="ja-JP"/>
        </w:rPr>
      </w:pPr>
    </w:p>
    <w:p w14:paraId="3947413F" w14:textId="77777777" w:rsidR="00780F41" w:rsidRDefault="00780F41" w:rsidP="00780F41">
      <w:pPr>
        <w:rPr>
          <w:rFonts w:ascii="Times New Roman" w:hAnsi="Times New Roman" w:cs="Times New Roman"/>
          <w:sz w:val="24"/>
          <w:szCs w:val="24"/>
        </w:rPr>
      </w:pPr>
      <w:r>
        <w:rPr>
          <w:rFonts w:ascii="Times New Roman" w:hAnsi="Times New Roman" w:cs="Times New Roman" w:hint="eastAsia"/>
          <w:sz w:val="24"/>
          <w:szCs w:val="24"/>
          <w:lang w:eastAsia="ja-JP"/>
        </w:rPr>
        <w:t>I knew that we were only a temporary team working on an assignment to complete our module, so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temporal stability would naturally be low as </w:t>
      </w:r>
      <w:r>
        <w:rPr>
          <w:rFonts w:ascii="Times New Roman" w:hAnsi="Times New Roman" w:cs="Times New Roman"/>
          <w:sz w:val="24"/>
          <w:szCs w:val="24"/>
          <w:lang w:eastAsia="ja-JP"/>
        </w:rPr>
        <w:t>significant</w:t>
      </w:r>
      <w:r>
        <w:rPr>
          <w:rFonts w:ascii="Times New Roman" w:hAnsi="Times New Roman" w:cs="Times New Roman" w:hint="eastAsia"/>
          <w:sz w:val="24"/>
          <w:szCs w:val="24"/>
          <w:lang w:eastAsia="ja-JP"/>
        </w:rPr>
        <w:t xml:space="preserve"> time</w:t>
      </w:r>
      <w:r>
        <w:rPr>
          <w:rFonts w:ascii="Times New Roman" w:hAnsi="Times New Roman" w:cs="Times New Roman"/>
          <w:sz w:val="24"/>
          <w:szCs w:val="24"/>
          <w:lang w:eastAsia="ja-JP"/>
        </w:rPr>
        <w:t xml:space="preserve"> was required</w:t>
      </w:r>
      <w:r>
        <w:rPr>
          <w:rFonts w:ascii="Times New Roman" w:hAnsi="Times New Roman" w:cs="Times New Roman" w:hint="eastAsia"/>
          <w:sz w:val="24"/>
          <w:szCs w:val="24"/>
          <w:lang w:eastAsia="ja-JP"/>
        </w:rPr>
        <w:t xml:space="preserve"> to foster strong bonds and build high trust. Therefore, I structured the team culture to reflect a </w:t>
      </w:r>
      <w:r>
        <w:rPr>
          <w:rFonts w:ascii="Times New Roman" w:hAnsi="Times New Roman" w:cs="Times New Roman"/>
          <w:sz w:val="24"/>
          <w:szCs w:val="24"/>
        </w:rPr>
        <w:t>deterministic approach</w:t>
      </w:r>
      <w:r>
        <w:rPr>
          <w:rFonts w:ascii="Times New Roman" w:hAnsi="Times New Roman" w:cs="Times New Roman" w:hint="eastAsia"/>
          <w:sz w:val="24"/>
          <w:szCs w:val="24"/>
          <w:lang w:eastAsia="ja-JP"/>
        </w:rPr>
        <w:t xml:space="preserve">, mainly driven by extrinsic motivation </w:t>
      </w:r>
      <w:r w:rsidRPr="00623FF9">
        <w:rPr>
          <w:rFonts w:ascii="Times New Roman" w:hAnsi="Times New Roman" w:cs="Times New Roman"/>
          <w:sz w:val="24"/>
          <w:szCs w:val="24"/>
        </w:rPr>
        <w:t>(Deci and Ryan 1985; 2000)</w:t>
      </w:r>
      <w:r>
        <w:rPr>
          <w:rFonts w:ascii="Times New Roman" w:hAnsi="Times New Roman" w:cs="Times New Roman" w:hint="eastAsia"/>
          <w:sz w:val="24"/>
          <w:szCs w:val="24"/>
          <w:lang w:eastAsia="ja-JP"/>
        </w:rPr>
        <w:t>.</w:t>
      </w:r>
    </w:p>
    <w:p w14:paraId="6BE600BA" w14:textId="77777777" w:rsidR="004C1230" w:rsidRPr="000E49C6" w:rsidRDefault="004C1230" w:rsidP="004C1230">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I also often asked team members questions such as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What do you think?</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idea?</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or </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Any blockers?</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 to prompt them to participate and share their thoughts. When an </w:t>
      </w:r>
      <w:r>
        <w:rPr>
          <w:rFonts w:ascii="Times New Roman" w:hAnsi="Times New Roman" w:cs="Times New Roman"/>
          <w:sz w:val="24"/>
          <w:szCs w:val="24"/>
          <w:lang w:eastAsia="ja-JP"/>
        </w:rPr>
        <w:t>individual’s</w:t>
      </w:r>
      <w:r>
        <w:rPr>
          <w:rFonts w:ascii="Times New Roman" w:hAnsi="Times New Roman" w:cs="Times New Roman" w:hint="eastAsia"/>
          <w:sz w:val="24"/>
          <w:szCs w:val="24"/>
          <w:lang w:eastAsia="ja-JP"/>
        </w:rPr>
        <w:t xml:space="preserve"> opinions are heard, it creates a supportive environment which increases confidence </w:t>
      </w:r>
      <w:r>
        <w:rPr>
          <w:rFonts w:ascii="Times New Roman" w:hAnsi="Times New Roman" w:cs="Times New Roman"/>
          <w:sz w:val="24"/>
          <w:szCs w:val="24"/>
          <w:lang w:eastAsia="ja-JP"/>
        </w:rPr>
        <w:t>and</w:t>
      </w:r>
      <w:r>
        <w:rPr>
          <w:rFonts w:ascii="Times New Roman" w:hAnsi="Times New Roman" w:cs="Times New Roman" w:hint="eastAsia"/>
          <w:sz w:val="24"/>
          <w:szCs w:val="24"/>
          <w:lang w:eastAsia="ja-JP"/>
        </w:rPr>
        <w:t xml:space="preserve"> trust within the </w:t>
      </w:r>
      <w:r>
        <w:rPr>
          <w:rFonts w:ascii="Times New Roman" w:hAnsi="Times New Roman" w:cs="Times New Roman"/>
          <w:sz w:val="24"/>
          <w:szCs w:val="24"/>
          <w:lang w:eastAsia="ja-JP"/>
        </w:rPr>
        <w:t>team,</w:t>
      </w:r>
      <w:r>
        <w:rPr>
          <w:rFonts w:ascii="Times New Roman" w:hAnsi="Times New Roman" w:cs="Times New Roman" w:hint="eastAsia"/>
          <w:sz w:val="24"/>
          <w:szCs w:val="24"/>
          <w:lang w:eastAsia="ja-JP"/>
        </w:rPr>
        <w:t xml:space="preserve"> resulting in higher motivation and better performance.  </w:t>
      </w:r>
    </w:p>
    <w:p w14:paraId="12330547" w14:textId="77777777" w:rsidR="00780F41" w:rsidRDefault="00780F41">
      <w:pPr>
        <w:rPr>
          <w:rFonts w:ascii="Times New Roman" w:hAnsi="Times New Roman" w:cs="Times New Roman"/>
          <w:b/>
          <w:bCs/>
          <w:sz w:val="24"/>
          <w:szCs w:val="24"/>
        </w:rPr>
      </w:pPr>
    </w:p>
    <w:p w14:paraId="1B2A1A7F" w14:textId="77777777" w:rsidR="00780F41" w:rsidRDefault="00780F41">
      <w:pPr>
        <w:rPr>
          <w:rFonts w:ascii="Times New Roman" w:hAnsi="Times New Roman" w:cs="Times New Roman"/>
          <w:b/>
          <w:bCs/>
          <w:sz w:val="24"/>
          <w:szCs w:val="24"/>
        </w:rPr>
      </w:pPr>
    </w:p>
    <w:p w14:paraId="1CC3D7B3" w14:textId="77777777" w:rsidR="00780F41" w:rsidRDefault="00780F41" w:rsidP="00780F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These factors created </w:t>
      </w:r>
      <w:r>
        <w:rPr>
          <w:rFonts w:ascii="Times New Roman" w:hAnsi="Times New Roman" w:cs="Times New Roman"/>
          <w:sz w:val="24"/>
          <w:szCs w:val="24"/>
          <w:lang w:eastAsia="ja-JP"/>
        </w:rPr>
        <w:t>internal</w:t>
      </w:r>
      <w:r>
        <w:rPr>
          <w:rFonts w:ascii="Times New Roman" w:hAnsi="Times New Roman" w:cs="Times New Roman" w:hint="eastAsia"/>
          <w:sz w:val="24"/>
          <w:szCs w:val="24"/>
          <w:lang w:eastAsia="ja-JP"/>
        </w:rPr>
        <w:t xml:space="preserve"> pressure and motivation on oneself to produce their best </w:t>
      </w:r>
      <w:r>
        <w:rPr>
          <w:rFonts w:ascii="Times New Roman" w:hAnsi="Times New Roman" w:cs="Times New Roman"/>
          <w:sz w:val="24"/>
          <w:szCs w:val="24"/>
          <w:lang w:eastAsia="ja-JP"/>
        </w:rPr>
        <w:t xml:space="preserve">possible </w:t>
      </w:r>
      <w:r>
        <w:rPr>
          <w:rFonts w:ascii="Times New Roman" w:hAnsi="Times New Roman" w:cs="Times New Roman" w:hint="eastAsia"/>
          <w:sz w:val="24"/>
          <w:szCs w:val="24"/>
          <w:lang w:eastAsia="ja-JP"/>
        </w:rPr>
        <w:t xml:space="preserve">work </w:t>
      </w:r>
      <w:r>
        <w:rPr>
          <w:rFonts w:ascii="Times New Roman" w:hAnsi="Times New Roman" w:cs="Times New Roman"/>
          <w:sz w:val="24"/>
          <w:szCs w:val="24"/>
          <w:lang w:eastAsia="ja-JP"/>
        </w:rPr>
        <w:t>to</w:t>
      </w:r>
      <w:r>
        <w:rPr>
          <w:rFonts w:ascii="Times New Roman" w:hAnsi="Times New Roman" w:cs="Times New Roman" w:hint="eastAsia"/>
          <w:sz w:val="24"/>
          <w:szCs w:val="24"/>
          <w:lang w:eastAsia="ja-JP"/>
        </w:rPr>
        <w:t xml:space="preserve"> achieve the team</w:t>
      </w:r>
      <w:r>
        <w:rPr>
          <w:rFonts w:ascii="Times New Roman" w:hAnsi="Times New Roman" w:cs="Times New Roman"/>
          <w:sz w:val="24"/>
          <w:szCs w:val="24"/>
          <w:lang w:eastAsia="ja-JP"/>
        </w:rPr>
        <w:t>’</w:t>
      </w:r>
      <w:r>
        <w:rPr>
          <w:rFonts w:ascii="Times New Roman" w:hAnsi="Times New Roman" w:cs="Times New Roman" w:hint="eastAsia"/>
          <w:sz w:val="24"/>
          <w:szCs w:val="24"/>
          <w:lang w:eastAsia="ja-JP"/>
        </w:rPr>
        <w:t xml:space="preserve">s objective.  </w:t>
      </w:r>
    </w:p>
    <w:p w14:paraId="54CB77E8" w14:textId="77777777" w:rsidR="00780F41" w:rsidRDefault="00780F41">
      <w:pPr>
        <w:rPr>
          <w:rFonts w:ascii="Times New Roman" w:hAnsi="Times New Roman" w:cs="Times New Roman"/>
          <w:b/>
          <w:bCs/>
          <w:sz w:val="24"/>
          <w:szCs w:val="24"/>
        </w:rPr>
      </w:pPr>
    </w:p>
    <w:p w14:paraId="0BCDA004" w14:textId="77777777" w:rsidR="00101E57" w:rsidRPr="00C87E32" w:rsidRDefault="00101E57" w:rsidP="00101E57">
      <w:pPr>
        <w:rPr>
          <w:rFonts w:ascii="Times New Roman" w:hAnsi="Times New Roman" w:cs="Times New Roman"/>
          <w:sz w:val="24"/>
          <w:szCs w:val="24"/>
        </w:rPr>
      </w:pPr>
      <w:r>
        <w:rPr>
          <w:rFonts w:ascii="Times New Roman" w:hAnsi="Times New Roman" w:cs="Times New Roman"/>
          <w:sz w:val="24"/>
          <w:szCs w:val="24"/>
        </w:rPr>
        <w:t>Initially, communication was limited. In response, I applied s</w:t>
      </w:r>
      <w:r w:rsidRPr="005F2F51">
        <w:rPr>
          <w:rFonts w:ascii="Times New Roman" w:hAnsi="Times New Roman" w:cs="Times New Roman"/>
          <w:sz w:val="24"/>
          <w:szCs w:val="24"/>
        </w:rPr>
        <w:t xml:space="preserve">ituational </w:t>
      </w:r>
      <w:r>
        <w:rPr>
          <w:rFonts w:ascii="Times New Roman" w:hAnsi="Times New Roman" w:cs="Times New Roman"/>
          <w:sz w:val="24"/>
          <w:szCs w:val="24"/>
        </w:rPr>
        <w:t>l</w:t>
      </w:r>
      <w:r w:rsidRPr="005F2F51">
        <w:rPr>
          <w:rFonts w:ascii="Times New Roman" w:hAnsi="Times New Roman" w:cs="Times New Roman"/>
          <w:sz w:val="24"/>
          <w:szCs w:val="24"/>
        </w:rPr>
        <w:t>eadership</w:t>
      </w:r>
      <w:r>
        <w:rPr>
          <w:rFonts w:ascii="Times New Roman" w:hAnsi="Times New Roman" w:cs="Times New Roman"/>
          <w:sz w:val="24"/>
          <w:szCs w:val="24"/>
        </w:rPr>
        <w:t xml:space="preserve"> </w:t>
      </w:r>
      <w:r w:rsidRPr="005F2F51">
        <w:rPr>
          <w:rFonts w:ascii="Times New Roman" w:hAnsi="Times New Roman" w:cs="Times New Roman"/>
          <w:sz w:val="24"/>
          <w:szCs w:val="24"/>
        </w:rPr>
        <w:t>(Hersey and Blanchard 1969; 1977)</w:t>
      </w:r>
      <w:r>
        <w:rPr>
          <w:rFonts w:ascii="Times New Roman" w:hAnsi="Times New Roman" w:cs="Times New Roman"/>
          <w:sz w:val="24"/>
          <w:szCs w:val="24"/>
        </w:rPr>
        <w:t xml:space="preserve"> by initiating, providing direction and delegating tasks. As the team became more organized, my leadership approach became more participative demonstrating flexibility in leadership style. </w:t>
      </w:r>
    </w:p>
    <w:p w14:paraId="1FB8B392" w14:textId="77777777" w:rsidR="00101E57" w:rsidRPr="00E51CBA" w:rsidRDefault="00101E57">
      <w:pPr>
        <w:rPr>
          <w:rFonts w:ascii="Times New Roman" w:hAnsi="Times New Roman" w:cs="Times New Roman"/>
          <w:b/>
          <w:bCs/>
          <w:sz w:val="24"/>
          <w:szCs w:val="24"/>
        </w:rPr>
      </w:pP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720A14A3" w14:textId="77777777" w:rsidR="00FB7F22" w:rsidRDefault="00FB7F22" w:rsidP="00D17C9C">
      <w:pPr>
        <w:rPr>
          <w:rFonts w:ascii="Times New Roman" w:hAnsi="Times New Roman" w:cs="Times New Roman"/>
          <w:b/>
          <w:bCs/>
          <w:sz w:val="24"/>
          <w:szCs w:val="24"/>
        </w:rPr>
      </w:pPr>
    </w:p>
    <w:p w14:paraId="69834ACB" w14:textId="77777777" w:rsidR="00FB7F22" w:rsidRDefault="00FB7F22" w:rsidP="00D17C9C">
      <w:pPr>
        <w:rPr>
          <w:rFonts w:ascii="Times New Roman" w:hAnsi="Times New Roman" w:cs="Times New Roman"/>
          <w:b/>
          <w:bCs/>
          <w:sz w:val="24"/>
          <w:szCs w:val="24"/>
        </w:rPr>
      </w:pPr>
    </w:p>
    <w:p w14:paraId="26A30988" w14:textId="07C69D0A"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lastRenderedPageBreak/>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07B6D973" w14:textId="77777777" w:rsidR="00464F54" w:rsidRDefault="00464F54">
      <w:pPr>
        <w:rPr>
          <w:rFonts w:ascii="Times New Roman" w:hAnsi="Times New Roman" w:cs="Times New Roman"/>
          <w:b/>
          <w:bCs/>
          <w:sz w:val="24"/>
          <w:szCs w:val="24"/>
        </w:rPr>
      </w:pPr>
    </w:p>
    <w:p w14:paraId="5B1BB8F0" w14:textId="77777777" w:rsidR="00464F54" w:rsidRDefault="00464F54">
      <w:pPr>
        <w:rPr>
          <w:rFonts w:ascii="Times New Roman" w:hAnsi="Times New Roman" w:cs="Times New Roman"/>
          <w:b/>
          <w:bCs/>
          <w:sz w:val="24"/>
          <w:szCs w:val="24"/>
        </w:rPr>
      </w:pPr>
    </w:p>
    <w:p w14:paraId="3002B09A" w14:textId="1B1A44E5" w:rsidR="00CD6B51" w:rsidRPr="00CD6B51" w:rsidRDefault="00CD6B51">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sidR="00FB7F22">
        <w:rPr>
          <w:rFonts w:ascii="Times New Roman" w:hAnsi="Times New Roman" w:cs="Times New Roman"/>
          <w:b/>
          <w:bCs/>
          <w:sz w:val="24"/>
          <w:szCs w:val="24"/>
        </w:rPr>
        <w:t>Wrong Presentation Date</w:t>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3BF652" wp14:editId="5D75B1D4">
            <wp:extent cx="3524111" cy="2580677"/>
            <wp:effectExtent l="0" t="0" r="0" b="0"/>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536923" cy="2590059"/>
                    </a:xfrm>
                    <a:prstGeom prst="rect">
                      <a:avLst/>
                    </a:prstGeom>
                  </pic:spPr>
                </pic:pic>
              </a:graphicData>
            </a:graphic>
          </wp:inline>
        </w:drawing>
      </w:r>
    </w:p>
    <w:p w14:paraId="0C3B17B6" w14:textId="77777777" w:rsidR="00464F54" w:rsidRDefault="00464F54" w:rsidP="00AB7999">
      <w:pPr>
        <w:rPr>
          <w:rFonts w:ascii="Times New Roman" w:hAnsi="Times New Roman" w:cs="Times New Roman"/>
          <w:b/>
          <w:bCs/>
          <w:sz w:val="24"/>
          <w:szCs w:val="24"/>
        </w:rPr>
      </w:pPr>
    </w:p>
    <w:p w14:paraId="4AD11EF6" w14:textId="77777777" w:rsidR="00464F54" w:rsidRDefault="00464F54" w:rsidP="00AB7999">
      <w:pPr>
        <w:rPr>
          <w:rFonts w:ascii="Times New Roman" w:hAnsi="Times New Roman" w:cs="Times New Roman"/>
          <w:b/>
          <w:bCs/>
          <w:sz w:val="24"/>
          <w:szCs w:val="24"/>
        </w:rPr>
      </w:pPr>
    </w:p>
    <w:p w14:paraId="5EF59F53" w14:textId="77777777" w:rsidR="00464F54" w:rsidRDefault="00464F54" w:rsidP="00AB7999">
      <w:pPr>
        <w:rPr>
          <w:rFonts w:ascii="Times New Roman" w:hAnsi="Times New Roman" w:cs="Times New Roman"/>
          <w:b/>
          <w:bCs/>
          <w:sz w:val="24"/>
          <w:szCs w:val="24"/>
        </w:rPr>
      </w:pPr>
    </w:p>
    <w:p w14:paraId="59C8941C" w14:textId="61B1BE49"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rPr>
        <w:t>6</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Default="00CD6B5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013E43F0" w14:textId="5469584E" w:rsidR="00B02117" w:rsidRDefault="00B02117" w:rsidP="00B02117">
      <w:pPr>
        <w:rPr>
          <w:rFonts w:ascii="Times New Roman" w:hAnsi="Times New Roman" w:cs="Times New Roman"/>
          <w:b/>
          <w:bCs/>
          <w:sz w:val="24"/>
          <w:szCs w:val="24"/>
          <w:lang w:eastAsia="ja-JP"/>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2E7ACAA3" w14:textId="77777777" w:rsidR="00F05927" w:rsidRDefault="00F05927">
      <w:pPr>
        <w:rPr>
          <w:rFonts w:ascii="Times New Roman" w:hAnsi="Times New Roman" w:cs="Times New Roman"/>
          <w:b/>
          <w:bCs/>
          <w:sz w:val="24"/>
          <w:szCs w:val="24"/>
        </w:rPr>
      </w:pPr>
      <w:r>
        <w:rPr>
          <w:rFonts w:ascii="Times New Roman" w:hAnsi="Times New Roman" w:cs="Times New Roman"/>
          <w:b/>
          <w:bCs/>
          <w:sz w:val="24"/>
          <w:szCs w:val="24"/>
        </w:rPr>
        <w:br w:type="page"/>
      </w:r>
    </w:p>
    <w:p w14:paraId="3F13DEB1" w14:textId="4DCB829A" w:rsidR="00F05927" w:rsidRDefault="00F05927" w:rsidP="00F05927">
      <w:pPr>
        <w:rPr>
          <w:rFonts w:ascii="Times New Roman" w:hAnsi="Times New Roman" w:cs="Times New Roman"/>
          <w:b/>
          <w:bCs/>
          <w:sz w:val="24"/>
          <w:szCs w:val="24"/>
          <w:lang w:eastAsia="ja-JP"/>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lang w:eastAsia="ja-JP"/>
        </w:rPr>
        <w:t>8</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0BED8E87" w14:textId="6BAC9531" w:rsidR="00656A04" w:rsidRDefault="00656A04">
      <w:pPr>
        <w:rPr>
          <w:rFonts w:ascii="Times New Roman" w:hAnsi="Times New Roman" w:cs="Times New Roman"/>
          <w:sz w:val="24"/>
          <w:szCs w:val="24"/>
        </w:rPr>
      </w:pPr>
      <w:r>
        <w:rPr>
          <w:rFonts w:ascii="Times New Roman" w:hAnsi="Times New Roman" w:cs="Times New Roman"/>
          <w:sz w:val="24"/>
          <w:szCs w:val="24"/>
        </w:rPr>
        <w:t xml:space="preserve">Appendix </w:t>
      </w:r>
      <w:r w:rsidR="00CD6B51">
        <w:rPr>
          <w:rFonts w:ascii="Times New Roman" w:hAnsi="Times New Roman" w:cs="Times New Roman"/>
          <w:sz w:val="24"/>
          <w:szCs w:val="24"/>
        </w:rPr>
        <w:t>9</w:t>
      </w:r>
      <w:r>
        <w:rPr>
          <w:rFonts w:ascii="Times New Roman" w:hAnsi="Times New Roman" w:cs="Times New Roman"/>
          <w:sz w:val="24"/>
          <w:szCs w:val="24"/>
        </w:rPr>
        <w:t xml:space="preserve">: </w:t>
      </w:r>
      <w:r w:rsidR="00513ED6">
        <w:rPr>
          <w:rFonts w:ascii="Times New Roman" w:hAnsi="Times New Roman" w:cs="Times New Roman"/>
          <w:sz w:val="24"/>
          <w:szCs w:val="24"/>
        </w:rPr>
        <w:t>Entrust</w:t>
      </w:r>
      <w:r>
        <w:rPr>
          <w:rFonts w:ascii="Times New Roman" w:hAnsi="Times New Roman" w:cs="Times New Roman"/>
          <w:sz w:val="24"/>
          <w:szCs w:val="24"/>
        </w:rPr>
        <w:t xml:space="preserve"> Team’s </w:t>
      </w:r>
      <w:r w:rsidR="00513ED6">
        <w:rPr>
          <w:rFonts w:ascii="Times New Roman" w:hAnsi="Times New Roman" w:cs="Times New Roman"/>
          <w:sz w:val="24"/>
          <w:szCs w:val="24"/>
        </w:rPr>
        <w:t xml:space="preserve">Accountability </w:t>
      </w:r>
      <w:r w:rsidR="004E3760">
        <w:rPr>
          <w:rFonts w:ascii="Times New Roman" w:hAnsi="Times New Roman" w:cs="Times New Roman"/>
          <w:sz w:val="24"/>
          <w:szCs w:val="24"/>
        </w:rPr>
        <w:t>and</w:t>
      </w:r>
      <w:r w:rsidR="00513ED6">
        <w:rPr>
          <w:rFonts w:ascii="Times New Roman" w:hAnsi="Times New Roman" w:cs="Times New Roman"/>
          <w:sz w:val="24"/>
          <w:szCs w:val="24"/>
        </w:rPr>
        <w:t xml:space="preserve"> </w:t>
      </w:r>
      <w:r>
        <w:rPr>
          <w:rFonts w:ascii="Times New Roman" w:hAnsi="Times New Roman" w:cs="Times New Roman"/>
          <w:sz w:val="24"/>
          <w:szCs w:val="24"/>
        </w:rPr>
        <w:t>Ownership</w:t>
      </w:r>
    </w:p>
    <w:p w14:paraId="0776E12E" w14:textId="4631778D" w:rsidR="00656A04" w:rsidRPr="004B2783" w:rsidRDefault="00656A0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sectPr w:rsidR="00656A04"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6E10" w14:textId="77777777" w:rsidR="0012204A" w:rsidRDefault="0012204A" w:rsidP="00DC3AEF">
      <w:pPr>
        <w:spacing w:after="0" w:line="240" w:lineRule="auto"/>
      </w:pPr>
      <w:r>
        <w:separator/>
      </w:r>
    </w:p>
  </w:endnote>
  <w:endnote w:type="continuationSeparator" w:id="0">
    <w:p w14:paraId="53FA5DAE" w14:textId="77777777" w:rsidR="0012204A" w:rsidRDefault="0012204A"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0AAF0" w14:textId="77777777" w:rsidR="0012204A" w:rsidRDefault="0012204A" w:rsidP="00DC3AEF">
      <w:pPr>
        <w:spacing w:after="0" w:line="240" w:lineRule="auto"/>
      </w:pPr>
      <w:r>
        <w:separator/>
      </w:r>
    </w:p>
  </w:footnote>
  <w:footnote w:type="continuationSeparator" w:id="0">
    <w:p w14:paraId="70AE2D9F" w14:textId="77777777" w:rsidR="0012204A" w:rsidRDefault="0012204A"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9344D"/>
    <w:rsid w:val="000B75BF"/>
    <w:rsid w:val="000D1AEE"/>
    <w:rsid w:val="000E49C6"/>
    <w:rsid w:val="000E5EED"/>
    <w:rsid w:val="00101E57"/>
    <w:rsid w:val="00103308"/>
    <w:rsid w:val="00107558"/>
    <w:rsid w:val="00107858"/>
    <w:rsid w:val="0012204A"/>
    <w:rsid w:val="0015074B"/>
    <w:rsid w:val="001A3DB0"/>
    <w:rsid w:val="001D5E03"/>
    <w:rsid w:val="00205516"/>
    <w:rsid w:val="002739B8"/>
    <w:rsid w:val="0028599D"/>
    <w:rsid w:val="00291917"/>
    <w:rsid w:val="0029639D"/>
    <w:rsid w:val="002B2AEB"/>
    <w:rsid w:val="002C7619"/>
    <w:rsid w:val="00312754"/>
    <w:rsid w:val="00326F90"/>
    <w:rsid w:val="00374EDE"/>
    <w:rsid w:val="003C451D"/>
    <w:rsid w:val="003D5E23"/>
    <w:rsid w:val="003D7A70"/>
    <w:rsid w:val="00464F54"/>
    <w:rsid w:val="00470DB9"/>
    <w:rsid w:val="00482171"/>
    <w:rsid w:val="004B2783"/>
    <w:rsid w:val="004C1230"/>
    <w:rsid w:val="004E3760"/>
    <w:rsid w:val="00513ED6"/>
    <w:rsid w:val="00534A5D"/>
    <w:rsid w:val="00536597"/>
    <w:rsid w:val="00595DDA"/>
    <w:rsid w:val="00597FA9"/>
    <w:rsid w:val="005B0D82"/>
    <w:rsid w:val="005F2F51"/>
    <w:rsid w:val="005F7946"/>
    <w:rsid w:val="00623FF9"/>
    <w:rsid w:val="00625EC1"/>
    <w:rsid w:val="0062669B"/>
    <w:rsid w:val="00656A04"/>
    <w:rsid w:val="00660532"/>
    <w:rsid w:val="0068748D"/>
    <w:rsid w:val="0069777B"/>
    <w:rsid w:val="006D4F90"/>
    <w:rsid w:val="007053CE"/>
    <w:rsid w:val="00723D69"/>
    <w:rsid w:val="00752F27"/>
    <w:rsid w:val="00780F41"/>
    <w:rsid w:val="007A0707"/>
    <w:rsid w:val="007B1E7B"/>
    <w:rsid w:val="007D3947"/>
    <w:rsid w:val="007E38E7"/>
    <w:rsid w:val="007E59A0"/>
    <w:rsid w:val="0082507A"/>
    <w:rsid w:val="00836302"/>
    <w:rsid w:val="008D205D"/>
    <w:rsid w:val="008E0F83"/>
    <w:rsid w:val="00912928"/>
    <w:rsid w:val="00913273"/>
    <w:rsid w:val="00927F44"/>
    <w:rsid w:val="009526F3"/>
    <w:rsid w:val="009544A4"/>
    <w:rsid w:val="009E31AC"/>
    <w:rsid w:val="009E4EEE"/>
    <w:rsid w:val="009F54EB"/>
    <w:rsid w:val="00A010A7"/>
    <w:rsid w:val="00A04C35"/>
    <w:rsid w:val="00A06FA7"/>
    <w:rsid w:val="00A13812"/>
    <w:rsid w:val="00A362DB"/>
    <w:rsid w:val="00A36A43"/>
    <w:rsid w:val="00A4319E"/>
    <w:rsid w:val="00A461D1"/>
    <w:rsid w:val="00A54225"/>
    <w:rsid w:val="00A71515"/>
    <w:rsid w:val="00A75777"/>
    <w:rsid w:val="00A77041"/>
    <w:rsid w:val="00AA1D8D"/>
    <w:rsid w:val="00AB7999"/>
    <w:rsid w:val="00AC01FA"/>
    <w:rsid w:val="00AC4872"/>
    <w:rsid w:val="00AD6AB7"/>
    <w:rsid w:val="00B02117"/>
    <w:rsid w:val="00B0241E"/>
    <w:rsid w:val="00B05413"/>
    <w:rsid w:val="00B47730"/>
    <w:rsid w:val="00B66238"/>
    <w:rsid w:val="00B76985"/>
    <w:rsid w:val="00BB1022"/>
    <w:rsid w:val="00BC123F"/>
    <w:rsid w:val="00BC4873"/>
    <w:rsid w:val="00BE6542"/>
    <w:rsid w:val="00C1161C"/>
    <w:rsid w:val="00C2414A"/>
    <w:rsid w:val="00C819C3"/>
    <w:rsid w:val="00C87E32"/>
    <w:rsid w:val="00CB0664"/>
    <w:rsid w:val="00CD4666"/>
    <w:rsid w:val="00CD6B51"/>
    <w:rsid w:val="00D14226"/>
    <w:rsid w:val="00D17C9C"/>
    <w:rsid w:val="00D327F1"/>
    <w:rsid w:val="00D65C9F"/>
    <w:rsid w:val="00D77F20"/>
    <w:rsid w:val="00DA7025"/>
    <w:rsid w:val="00DC3AEF"/>
    <w:rsid w:val="00DE3690"/>
    <w:rsid w:val="00DF0159"/>
    <w:rsid w:val="00E353A1"/>
    <w:rsid w:val="00E51CBA"/>
    <w:rsid w:val="00E9242C"/>
    <w:rsid w:val="00EA5375"/>
    <w:rsid w:val="00EC2D12"/>
    <w:rsid w:val="00ED0455"/>
    <w:rsid w:val="00F05927"/>
    <w:rsid w:val="00F125B6"/>
    <w:rsid w:val="00F209E5"/>
    <w:rsid w:val="00F54697"/>
    <w:rsid w:val="00F62ACE"/>
    <w:rsid w:val="00F65F2E"/>
    <w:rsid w:val="00F85B80"/>
    <w:rsid w:val="00F93FF2"/>
    <w:rsid w:val="00FB7F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1192</TotalTime>
  <Pages>1</Pages>
  <Words>1172</Words>
  <Characters>6555</Characters>
  <Application>Microsoft Office Word</Application>
  <DocSecurity>0</DocSecurity>
  <Lines>159</Lines>
  <Paragraphs>55</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7672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18</cp:revision>
  <dcterms:created xsi:type="dcterms:W3CDTF">2025-11-12T06:23:00Z</dcterms:created>
  <dcterms:modified xsi:type="dcterms:W3CDTF">2026-05-08T13:19:00Z</dcterms:modified>
  <cp:category/>
</cp:coreProperties>
</file>