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92" w:type="dxa"/>
        <w:tblInd w:w="-635" w:type="dxa"/>
        <w:tblLook w:val="04A0" w:firstRow="1" w:lastRow="0" w:firstColumn="1" w:lastColumn="0" w:noHBand="0" w:noVBand="1"/>
      </w:tblPr>
      <w:tblGrid>
        <w:gridCol w:w="5670"/>
        <w:gridCol w:w="1194"/>
        <w:gridCol w:w="1263"/>
        <w:gridCol w:w="1249"/>
        <w:gridCol w:w="1216"/>
      </w:tblGrid>
      <w:tr w:rsidR="005545B3" w:rsidRPr="00FB62F5" w14:paraId="05F87339" w14:textId="77777777" w:rsidTr="006408EB">
        <w:tc>
          <w:tcPr>
            <w:tcW w:w="5670" w:type="dxa"/>
          </w:tcPr>
          <w:p w14:paraId="7567DFD2" w14:textId="09107D5F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The fourth proportional to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2a</m:t>
              </m:r>
            </m:oMath>
            <w:r w:rsidRPr="00FB62F5">
              <w:rPr>
                <w:bCs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FB62F5">
              <w:rPr>
                <w:bCs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oMath>
            <w:r w:rsidRPr="00FB62F5">
              <w:rPr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2D028037" w14:textId="3668A7DF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ac/2</w:t>
            </w:r>
          </w:p>
        </w:tc>
        <w:tc>
          <w:tcPr>
            <w:tcW w:w="1263" w:type="dxa"/>
          </w:tcPr>
          <w:p w14:paraId="53FD7A72" w14:textId="7C50D93B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ac</w:t>
            </w:r>
          </w:p>
        </w:tc>
        <w:tc>
          <w:tcPr>
            <w:tcW w:w="1249" w:type="dxa"/>
          </w:tcPr>
          <w:p w14:paraId="3E4F57A8" w14:textId="364EBF78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2/ac</w:t>
            </w:r>
          </w:p>
        </w:tc>
        <w:tc>
          <w:tcPr>
            <w:tcW w:w="1216" w:type="dxa"/>
          </w:tcPr>
          <w:p w14:paraId="04E2A59F" w14:textId="4D0AB0BF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none of these</w:t>
            </w:r>
          </w:p>
        </w:tc>
      </w:tr>
      <w:tr w:rsidR="005545B3" w:rsidRPr="00FB62F5" w14:paraId="01C44802" w14:textId="77777777" w:rsidTr="006408EB">
        <w:tc>
          <w:tcPr>
            <w:tcW w:w="5670" w:type="dxa"/>
          </w:tcPr>
          <w:p w14:paraId="2768F680" w14:textId="3BB9F466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If a: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=4</m:t>
              </m:r>
            </m:oMath>
            <w:r w:rsidRPr="00FB62F5">
              <w:rPr>
                <w:bCs/>
                <w:sz w:val="28"/>
                <w:szCs w:val="28"/>
              </w:rPr>
              <w:t xml:space="preserve"> : 1 then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rad>
            </m:oMath>
            <w:r w:rsidRPr="00FB62F5">
              <w:rPr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00C54719" w14:textId="52162B19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5/2</w:t>
            </w:r>
          </w:p>
        </w:tc>
        <w:tc>
          <w:tcPr>
            <w:tcW w:w="1263" w:type="dxa"/>
          </w:tcPr>
          <w:p w14:paraId="2B453F35" w14:textId="343A7B96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249" w:type="dxa"/>
          </w:tcPr>
          <w:p w14:paraId="1A96A5C8" w14:textId="0402329A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20629A40" w14:textId="4ED31C8A" w:rsidR="005545B3" w:rsidRPr="00FB62F5" w:rsidRDefault="005545B3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none</w:t>
            </w:r>
          </w:p>
        </w:tc>
      </w:tr>
      <w:tr w:rsidR="005545B3" w:rsidRPr="00FB62F5" w14:paraId="1C8713CE" w14:textId="77777777" w:rsidTr="006408EB">
        <w:tc>
          <w:tcPr>
            <w:tcW w:w="5670" w:type="dxa"/>
          </w:tcPr>
          <w:p w14:paraId="620B19C7" w14:textId="2A36C05B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If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b+c-a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c+a-b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a+b-c</m:t>
                  </m:r>
                </m:den>
              </m:f>
            </m:oMath>
            <w:r w:rsidRPr="00FB62F5">
              <w:rPr>
                <w:bCs/>
                <w:sz w:val="28"/>
                <w:szCs w:val="28"/>
              </w:rPr>
              <w:t xml:space="preserve"> then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(b-c)x+(c-a)y+(a-b)z</m:t>
              </m:r>
            </m:oMath>
            <w:r w:rsidRPr="00FB62F5">
              <w:rPr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5EE8CD75" w14:textId="74EA3EC2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41EF8B8" w14:textId="30413444" w:rsidR="005545B3" w:rsidRPr="00FB62F5" w:rsidRDefault="006408EB">
            <w:pPr>
              <w:rPr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oMath>
            <w:r w:rsidR="004868DA" w:rsidRPr="00FB62F5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49" w:type="dxa"/>
          </w:tcPr>
          <w:p w14:paraId="53385DF2" w14:textId="276735FB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3478E21C" w14:textId="49D63E58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none</w:t>
            </w:r>
          </w:p>
        </w:tc>
      </w:tr>
      <w:tr w:rsidR="005545B3" w:rsidRPr="00FB62F5" w14:paraId="12C4C902" w14:textId="77777777" w:rsidTr="006408EB">
        <w:tc>
          <w:tcPr>
            <w:tcW w:w="5670" w:type="dxa"/>
          </w:tcPr>
          <w:p w14:paraId="050F9231" w14:textId="39C8DA34" w:rsidR="005545B3" w:rsidRPr="00FB62F5" w:rsidRDefault="00FB62F5" w:rsidP="006408EB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S</w:t>
            </w:r>
            <w:r w:rsidR="004868DA" w:rsidRPr="00FB62F5">
              <w:rPr>
                <w:bCs/>
                <w:sz w:val="28"/>
                <w:szCs w:val="28"/>
              </w:rPr>
              <w:t>implify</w:t>
            </w:r>
            <w:r w:rsidRPr="00FB62F5">
              <w:rPr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2</m:t>
                  </m:r>
                  <m:sSup>
                    <m:sSupPr>
                      <m:ctrlPr>
                        <w:rPr>
                          <w:rFonts w:asci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up>
                  </m:sSup>
                  <m: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×</m:t>
                  </m:r>
                  <m:sSup>
                    <m:sSupPr>
                      <m:ctrlPr>
                        <w:rPr>
                          <w:rFonts w:asci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up>
                  </m:sSup>
                  <m: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×</m:t>
                  </m:r>
                  <m: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6</m:t>
                  </m:r>
                  <m:sSup>
                    <m:sSupPr>
                      <m:ctrlPr>
                        <w:rPr>
                          <w:rFonts w:asci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up>
                  </m:sSup>
                </m:num>
                <m:den>
                  <m: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9</m:t>
                  </m:r>
                  <m:sSup>
                    <m:sSupPr>
                      <m:ctrlPr>
                        <w:rPr>
                          <w:rFonts w:asci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up>
                  </m:sSup>
                  <m: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×</m:t>
                  </m:r>
                  <m:sSup>
                    <m:sSupPr>
                      <m:ctrlPr>
                        <w:rPr>
                          <w:rFonts w:asci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den>
              </m:f>
            </m:oMath>
            <w:r w:rsidR="004868DA" w:rsidRPr="00FB62F5">
              <w:rPr>
                <w:bCs/>
                <w:sz w:val="28"/>
                <w:szCs w:val="28"/>
              </w:rPr>
              <w:t xml:space="preserve">        if  a = 4</w:t>
            </w:r>
          </w:p>
        </w:tc>
        <w:tc>
          <w:tcPr>
            <w:tcW w:w="1194" w:type="dxa"/>
          </w:tcPr>
          <w:p w14:paraId="416818CC" w14:textId="02151BF9" w:rsidR="005545B3" w:rsidRPr="00FB62F5" w:rsidRDefault="006408EB" w:rsidP="006408EB">
            <w:pPr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63" w:type="dxa"/>
          </w:tcPr>
          <w:p w14:paraId="518C3063" w14:textId="74842688" w:rsidR="005545B3" w:rsidRPr="00FB62F5" w:rsidRDefault="006408EB" w:rsidP="006408EB">
            <w:pPr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49" w:type="dxa"/>
          </w:tcPr>
          <w:p w14:paraId="0A291D7C" w14:textId="1FD5C57C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665CD784" w14:textId="7F0A4625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none</w:t>
            </w:r>
          </w:p>
        </w:tc>
      </w:tr>
      <w:tr w:rsidR="005545B3" w:rsidRPr="00FB62F5" w14:paraId="121BC140" w14:textId="77777777" w:rsidTr="006408EB">
        <w:tc>
          <w:tcPr>
            <w:tcW w:w="5670" w:type="dxa"/>
          </w:tcPr>
          <w:p w14:paraId="22601457" w14:textId="32170F6A" w:rsidR="005545B3" w:rsidRPr="00FB62F5" w:rsidRDefault="006408EB">
            <w:pPr>
              <w:rPr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oMath>
            <w:r w:rsidR="004868DA" w:rsidRPr="00FB62F5">
              <w:rPr>
                <w:bCs/>
                <w:sz w:val="28"/>
                <w:szCs w:val="28"/>
              </w:rPr>
              <w:t>has simplified value equal to</w:t>
            </w:r>
          </w:p>
        </w:tc>
        <w:tc>
          <w:tcPr>
            <w:tcW w:w="1194" w:type="dxa"/>
          </w:tcPr>
          <w:p w14:paraId="5AF91370" w14:textId="54A40973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263" w:type="dxa"/>
          </w:tcPr>
          <w:p w14:paraId="206B949E" w14:textId="47A80F28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oMath>
          </w:p>
        </w:tc>
        <w:tc>
          <w:tcPr>
            <w:tcW w:w="1249" w:type="dxa"/>
          </w:tcPr>
          <w:p w14:paraId="5A313E93" w14:textId="704482BC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9x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216" w:type="dxa"/>
          </w:tcPr>
          <w:p w14:paraId="2E3A6AB1" w14:textId="6F699735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none of these</w:t>
            </w:r>
          </w:p>
        </w:tc>
      </w:tr>
      <w:tr w:rsidR="005545B3" w:rsidRPr="00FB62F5" w14:paraId="22AE43D9" w14:textId="77777777" w:rsidTr="006408EB">
        <w:tc>
          <w:tcPr>
            <w:tcW w:w="5670" w:type="dxa"/>
          </w:tcPr>
          <w:p w14:paraId="7AD7EA0C" w14:textId="08E64EAE" w:rsidR="004868DA" w:rsidRPr="00FB62F5" w:rsidRDefault="006408EB" w:rsidP="004868DA">
            <w:pPr>
              <w:rPr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[1-{1-(1-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}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-1/2</m:t>
                  </m:r>
                </m:sup>
              </m:sSup>
            </m:oMath>
            <w:r w:rsidR="004868DA" w:rsidRPr="00FB62F5">
              <w:rPr>
                <w:bCs/>
                <w:sz w:val="28"/>
                <w:szCs w:val="28"/>
              </w:rPr>
              <w:t xml:space="preserve"> is equal to</w:t>
            </w:r>
          </w:p>
          <w:p w14:paraId="4DD16986" w14:textId="77777777" w:rsidR="005545B3" w:rsidRPr="00FB62F5" w:rsidRDefault="005545B3">
            <w:pPr>
              <w:rPr>
                <w:bCs/>
                <w:sz w:val="28"/>
                <w:szCs w:val="28"/>
              </w:rPr>
            </w:pPr>
          </w:p>
        </w:tc>
        <w:tc>
          <w:tcPr>
            <w:tcW w:w="1194" w:type="dxa"/>
          </w:tcPr>
          <w:p w14:paraId="75CA1923" w14:textId="6E808F53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oMath>
          </w:p>
        </w:tc>
        <w:tc>
          <w:tcPr>
            <w:tcW w:w="1263" w:type="dxa"/>
          </w:tcPr>
          <w:p w14:paraId="65333D49" w14:textId="7AEEF5C2" w:rsidR="005545B3" w:rsidRPr="00FB62F5" w:rsidRDefault="006408EB">
            <w:pPr>
              <w:rPr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1/X</m:t>
              </m:r>
            </m:oMath>
            <w:r w:rsidR="004868DA" w:rsidRPr="00FB62F5">
              <w:rPr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1249" w:type="dxa"/>
          </w:tcPr>
          <w:p w14:paraId="79C3172C" w14:textId="480E160E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4C5CE447" w14:textId="65FEBDF3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none of these</w:t>
            </w:r>
          </w:p>
        </w:tc>
      </w:tr>
      <w:tr w:rsidR="005545B3" w:rsidRPr="00FB62F5" w14:paraId="3B6C84A5" w14:textId="77777777" w:rsidTr="006408EB">
        <w:tc>
          <w:tcPr>
            <w:tcW w:w="5670" w:type="dxa"/>
          </w:tcPr>
          <w:p w14:paraId="126D9D53" w14:textId="6FB97616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On simplification,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1/(1+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m-n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m-p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)+1/(1+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n-m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n-p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)+1/(1+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p-m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p-n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oMath>
            <w:r w:rsidRPr="00FB62F5">
              <w:rPr>
                <w:bCs/>
                <w:sz w:val="28"/>
                <w:szCs w:val="28"/>
              </w:rPr>
              <w:t xml:space="preserve"> is equal to</w:t>
            </w:r>
          </w:p>
        </w:tc>
        <w:tc>
          <w:tcPr>
            <w:tcW w:w="1194" w:type="dxa"/>
          </w:tcPr>
          <w:p w14:paraId="12392331" w14:textId="08712405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oMath>
          </w:p>
        </w:tc>
        <w:tc>
          <w:tcPr>
            <w:tcW w:w="1263" w:type="dxa"/>
          </w:tcPr>
          <w:p w14:paraId="3507BE75" w14:textId="523AD3DA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49" w:type="dxa"/>
          </w:tcPr>
          <w:p w14:paraId="05225610" w14:textId="7C19C991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114C6933" w14:textId="3516DDB5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1/a</m:t>
              </m:r>
            </m:oMath>
          </w:p>
        </w:tc>
      </w:tr>
      <w:tr w:rsidR="005545B3" w:rsidRPr="00FB62F5" w14:paraId="66C59D19" w14:textId="77777777" w:rsidTr="006408EB">
        <w:tc>
          <w:tcPr>
            <w:tcW w:w="5670" w:type="dxa"/>
          </w:tcPr>
          <w:p w14:paraId="4D2993D8" w14:textId="477485E3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-z</m:t>
                  </m:r>
                </m:sup>
              </m:sSup>
            </m:oMath>
            <w:r w:rsidRPr="00FB62F5">
              <w:rPr>
                <w:bCs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den>
              </m:f>
            </m:oMath>
            <w:r w:rsidRPr="00FB62F5">
              <w:rPr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4F19A082" w14:textId="2F9AFA07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52F694E" w14:textId="4E2A9934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oMath>
          </w:p>
        </w:tc>
        <w:tc>
          <w:tcPr>
            <w:tcW w:w="1249" w:type="dxa"/>
          </w:tcPr>
          <w:p w14:paraId="26E79327" w14:textId="097EDD94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216" w:type="dxa"/>
          </w:tcPr>
          <w:p w14:paraId="1D051364" w14:textId="1756EFA4" w:rsidR="005545B3" w:rsidRPr="00FB62F5" w:rsidRDefault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none of these</w:t>
            </w:r>
          </w:p>
        </w:tc>
      </w:tr>
      <w:tr w:rsidR="005545B3" w:rsidRPr="00FB62F5" w14:paraId="12BDB7C7" w14:textId="77777777" w:rsidTr="006408EB">
        <w:tc>
          <w:tcPr>
            <w:tcW w:w="5670" w:type="dxa"/>
          </w:tcPr>
          <w:p w14:paraId="65B1C8F8" w14:textId="00FC13BE" w:rsidR="004868DA" w:rsidRPr="00FB62F5" w:rsidRDefault="004868DA" w:rsidP="004868DA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bc=x</m:t>
              </m:r>
            </m:oMath>
            <w:r w:rsidRPr="00FB62F5">
              <w:rPr>
                <w:bCs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ca=y</m:t>
              </m:r>
            </m:oMath>
            <w:r w:rsidRPr="00FB62F5">
              <w:rPr>
                <w:bCs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ab=z</m:t>
              </m:r>
            </m:oMath>
            <w:r w:rsidRPr="00FB62F5">
              <w:rPr>
                <w:bCs/>
                <w:sz w:val="28"/>
                <w:szCs w:val="28"/>
              </w:rPr>
              <w:t>, then</w:t>
            </w:r>
          </w:p>
          <w:p w14:paraId="7077BDEA" w14:textId="77BC314A" w:rsidR="004868DA" w:rsidRPr="00FB62F5" w:rsidRDefault="004868DA" w:rsidP="004868DA">
            <w:pPr>
              <w:jc w:val="center"/>
              <w:rPr>
                <w:rFonts w:ascii="Cambria Math" w:eastAsia="Cambria Math" w:hAnsi="Cambria Math" w:cs="Cambria Math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z+1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</m:oMath>
            </m:oMathPara>
          </w:p>
          <w:p w14:paraId="237B2F57" w14:textId="77777777" w:rsidR="005545B3" w:rsidRPr="00FB62F5" w:rsidRDefault="005545B3">
            <w:pPr>
              <w:rPr>
                <w:bCs/>
                <w:sz w:val="28"/>
                <w:szCs w:val="28"/>
              </w:rPr>
            </w:pPr>
          </w:p>
        </w:tc>
        <w:tc>
          <w:tcPr>
            <w:tcW w:w="1194" w:type="dxa"/>
          </w:tcPr>
          <w:p w14:paraId="47D3DBD8" w14:textId="5086C4EB" w:rsidR="005545B3" w:rsidRPr="00FB62F5" w:rsidRDefault="006408EB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5A5D300" w14:textId="38AAA2C5" w:rsidR="005545B3" w:rsidRPr="00FB62F5" w:rsidRDefault="006408EB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249" w:type="dxa"/>
          </w:tcPr>
          <w:p w14:paraId="659C5F32" w14:textId="6FA054E7" w:rsidR="005545B3" w:rsidRPr="00FB62F5" w:rsidRDefault="006408EB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x y z</w:t>
            </w:r>
          </w:p>
        </w:tc>
        <w:tc>
          <w:tcPr>
            <w:tcW w:w="1216" w:type="dxa"/>
          </w:tcPr>
          <w:p w14:paraId="3AFCE3D8" w14:textId="0236C01F" w:rsidR="005545B3" w:rsidRPr="00FB62F5" w:rsidRDefault="006408EB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none</w:t>
            </w:r>
          </w:p>
        </w:tc>
      </w:tr>
      <w:tr w:rsidR="005545B3" w:rsidRPr="00FB62F5" w14:paraId="4DFA8BD2" w14:textId="77777777" w:rsidTr="006408EB">
        <w:tc>
          <w:tcPr>
            <w:tcW w:w="5670" w:type="dxa"/>
          </w:tcPr>
          <w:p w14:paraId="7AFD2869" w14:textId="35E77144" w:rsidR="005545B3" w:rsidRPr="00FB62F5" w:rsidRDefault="006408EB" w:rsidP="006408EB">
            <w:pPr>
              <w:rPr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1</m:t>
                  </m:r>
                </m:e>
              </m:func>
              <m:r>
                <w:rPr>
                  <w:rFonts w:ascii="Cambria Math"/>
                  <w:sz w:val="28"/>
                  <w:szCs w:val="28"/>
                  <w:vertAlign w:val="subscript"/>
                </w:rPr>
                <m:t>728</m:t>
              </m:r>
            </m:oMath>
            <w:r w:rsidRPr="00FB62F5">
              <w:rPr>
                <w:bCs/>
                <w:sz w:val="28"/>
                <w:szCs w:val="28"/>
              </w:rPr>
              <w:t xml:space="preserve">      is equal to</w:t>
            </w:r>
          </w:p>
        </w:tc>
        <w:tc>
          <w:tcPr>
            <w:tcW w:w="1194" w:type="dxa"/>
          </w:tcPr>
          <w:p w14:paraId="5D044432" w14:textId="7D78E20E" w:rsidR="005545B3" w:rsidRPr="00C502F8" w:rsidRDefault="00DD0616">
            <w:pPr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63" w:type="dxa"/>
          </w:tcPr>
          <w:p w14:paraId="07B91C57" w14:textId="7077A296" w:rsidR="005545B3" w:rsidRPr="00FB62F5" w:rsidRDefault="006408EB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249" w:type="dxa"/>
          </w:tcPr>
          <w:p w14:paraId="6380F7D7" w14:textId="5B800917" w:rsidR="005545B3" w:rsidRPr="00FB62F5" w:rsidRDefault="006408EB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216" w:type="dxa"/>
          </w:tcPr>
          <w:p w14:paraId="65B0E2D2" w14:textId="5D7ADFCC" w:rsidR="005545B3" w:rsidRPr="00FB62F5" w:rsidRDefault="006408EB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>none</w:t>
            </w:r>
          </w:p>
        </w:tc>
      </w:tr>
      <w:tr w:rsidR="005545B3" w:rsidRPr="00FB62F5" w14:paraId="4CAE78C4" w14:textId="77777777" w:rsidTr="006408EB">
        <w:tc>
          <w:tcPr>
            <w:tcW w:w="5670" w:type="dxa"/>
          </w:tcPr>
          <w:p w14:paraId="07D752B3" w14:textId="4393BF6D" w:rsidR="005545B3" w:rsidRPr="00FB62F5" w:rsidRDefault="006408EB">
            <w:pPr>
              <w:rPr>
                <w:bCs/>
                <w:sz w:val="28"/>
                <w:szCs w:val="28"/>
              </w:rPr>
            </w:pPr>
            <w:r w:rsidRPr="00FB62F5">
              <w:rPr>
                <w:bCs/>
                <w:sz w:val="28"/>
                <w:szCs w:val="28"/>
              </w:rPr>
              <w:t xml:space="preserve">The value of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16</m:t>
              </m:r>
            </m:oMath>
          </w:p>
        </w:tc>
        <w:tc>
          <w:tcPr>
            <w:tcW w:w="1194" w:type="dxa"/>
          </w:tcPr>
          <w:p w14:paraId="6A8C45DC" w14:textId="4400CCEB" w:rsidR="005545B3" w:rsidRPr="00C502F8" w:rsidRDefault="00C502F8">
            <w:pPr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263" w:type="dxa"/>
          </w:tcPr>
          <w:p w14:paraId="226108E7" w14:textId="55861C6B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49" w:type="dxa"/>
          </w:tcPr>
          <w:p w14:paraId="7F9F42AE" w14:textId="749B5CF3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1BCE1954" w14:textId="0AD46F22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none</w:t>
            </w:r>
          </w:p>
        </w:tc>
      </w:tr>
      <w:tr w:rsidR="005545B3" w:rsidRPr="00FB62F5" w14:paraId="2FCE5D50" w14:textId="77777777" w:rsidTr="006408EB">
        <w:tc>
          <w:tcPr>
            <w:tcW w:w="5670" w:type="dxa"/>
          </w:tcPr>
          <w:p w14:paraId="7BE0E454" w14:textId="6DE1305C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value of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25</m:t>
              </m:r>
            </m:oMath>
            <w:r>
              <w:rPr>
                <w:b/>
                <w:sz w:val="28"/>
                <w:szCs w:val="28"/>
              </w:rPr>
              <w:t xml:space="preserve"> given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log 2=0.3010</m:t>
              </m:r>
            </m:oMath>
            <w:r>
              <w:rPr>
                <w:b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7DA47787" w14:textId="61535D6A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98A708D" w14:textId="4FDCA21D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49" w:type="dxa"/>
          </w:tcPr>
          <w:p w14:paraId="3F0CAA76" w14:textId="14086A03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1.5482</w:t>
            </w:r>
          </w:p>
        </w:tc>
        <w:tc>
          <w:tcPr>
            <w:tcW w:w="1216" w:type="dxa"/>
          </w:tcPr>
          <w:p w14:paraId="63F45784" w14:textId="32D70D51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none of these</w:t>
            </w:r>
          </w:p>
        </w:tc>
      </w:tr>
      <w:tr w:rsidR="005545B3" w:rsidRPr="00FB62F5" w14:paraId="705EF9CA" w14:textId="77777777" w:rsidTr="006408EB">
        <w:tc>
          <w:tcPr>
            <w:tcW w:w="5670" w:type="dxa"/>
          </w:tcPr>
          <w:p w14:paraId="6B00AB1A" w14:textId="2E253F43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On simplification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x+3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2x-y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x+y+3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x+1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×1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y+3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×1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</m:oMath>
            <w:r>
              <w:rPr>
                <w:b/>
                <w:sz w:val="28"/>
                <w:szCs w:val="28"/>
              </w:rPr>
              <w:t xml:space="preserve"> reduces to</w:t>
            </w:r>
          </w:p>
        </w:tc>
        <w:tc>
          <w:tcPr>
            <w:tcW w:w="1194" w:type="dxa"/>
          </w:tcPr>
          <w:p w14:paraId="13B0F7B0" w14:textId="5001254E" w:rsidR="005545B3" w:rsidRPr="00C502F8" w:rsidRDefault="00C502F8">
            <w:pPr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63" w:type="dxa"/>
          </w:tcPr>
          <w:p w14:paraId="071ADC81" w14:textId="57DCD94C" w:rsidR="005545B3" w:rsidRPr="00C502F8" w:rsidRDefault="00C502F8">
            <w:pPr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249" w:type="dxa"/>
          </w:tcPr>
          <w:p w14:paraId="2C89F1DE" w14:textId="7350EC99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4310A38C" w14:textId="4B9D999F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5545B3" w:rsidRPr="00FB62F5" w14:paraId="221A7132" w14:textId="77777777" w:rsidTr="00C502F8">
        <w:trPr>
          <w:trHeight w:val="638"/>
        </w:trPr>
        <w:tc>
          <w:tcPr>
            <w:tcW w:w="5670" w:type="dxa"/>
          </w:tcPr>
          <w:p w14:paraId="384F878D" w14:textId="4D44CE8F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=(12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p>
              </m:sSup>
            </m:oMath>
            <w:r>
              <w:rPr>
                <w:b/>
                <w:sz w:val="28"/>
                <w:szCs w:val="28"/>
              </w:rPr>
              <w:t xml:space="preserve"> then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den>
              </m:f>
            </m:oMath>
            <w:r>
              <w:rPr>
                <w:b/>
                <w:sz w:val="28"/>
                <w:szCs w:val="28"/>
              </w:rPr>
              <w:t xml:space="preserve"> reduces to</w:t>
            </w:r>
          </w:p>
        </w:tc>
        <w:tc>
          <w:tcPr>
            <w:tcW w:w="1194" w:type="dxa"/>
          </w:tcPr>
          <w:p w14:paraId="5E100EAD" w14:textId="192B54C7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90FF69D" w14:textId="79F2D800" w:rsidR="005545B3" w:rsidRPr="00C502F8" w:rsidRDefault="00C502F8">
            <w:pPr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249" w:type="dxa"/>
          </w:tcPr>
          <w:p w14:paraId="6474B0DC" w14:textId="7422FCE7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16" w:type="dxa"/>
          </w:tcPr>
          <w:p w14:paraId="6BB1E13A" w14:textId="0E634C84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None</w:t>
            </w:r>
          </w:p>
        </w:tc>
      </w:tr>
      <w:tr w:rsidR="005545B3" w:rsidRPr="00FB62F5" w14:paraId="72253672" w14:textId="77777777" w:rsidTr="006408EB">
        <w:tc>
          <w:tcPr>
            <w:tcW w:w="5670" w:type="dxa"/>
          </w:tcPr>
          <w:p w14:paraId="63ED1952" w14:textId="276C36F9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If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b/>
                <w:sz w:val="28"/>
                <w:szCs w:val="28"/>
              </w:rPr>
              <w:t xml:space="preserve"> then the value of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a+2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a-2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a+2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a-2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b/>
                <w:sz w:val="28"/>
                <w:szCs w:val="28"/>
              </w:rPr>
              <w:t xml:space="preserve"> is given by</w:t>
            </w:r>
          </w:p>
        </w:tc>
        <w:tc>
          <w:tcPr>
            <w:tcW w:w="1194" w:type="dxa"/>
          </w:tcPr>
          <w:p w14:paraId="19F15A33" w14:textId="065AE938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5B1E1039" w14:textId="6F404197" w:rsidR="005545B3" w:rsidRPr="00C502F8" w:rsidRDefault="00C502F8">
            <w:pPr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49" w:type="dxa"/>
          </w:tcPr>
          <w:p w14:paraId="2B612F4D" w14:textId="79989D9C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16" w:type="dxa"/>
          </w:tcPr>
          <w:p w14:paraId="4A607995" w14:textId="5EFBCD21" w:rsidR="005545B3" w:rsidRPr="00C502F8" w:rsidRDefault="00C502F8">
            <w:pPr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5545B3" w:rsidRPr="00FB62F5" w14:paraId="2770F8B6" w14:textId="77777777" w:rsidTr="006408EB">
        <w:tc>
          <w:tcPr>
            <w:tcW w:w="5670" w:type="dxa"/>
          </w:tcPr>
          <w:p w14:paraId="5709C95C" w14:textId="2CA8DB64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If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den>
              </m:f>
            </m:oMath>
            <w:r>
              <w:rPr>
                <w:b/>
                <w:sz w:val="28"/>
                <w:szCs w:val="28"/>
              </w:rPr>
              <w:t xml:space="preserve"> then the value if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oMath>
            <w:r>
              <w:rPr>
                <w:b/>
                <w:sz w:val="28"/>
                <w:szCs w:val="28"/>
              </w:rPr>
              <w:t xml:space="preserve"> is given by</w:t>
            </w:r>
          </w:p>
        </w:tc>
        <w:tc>
          <w:tcPr>
            <w:tcW w:w="1194" w:type="dxa"/>
          </w:tcPr>
          <w:p w14:paraId="2D7EB992" w14:textId="4F7B85A0" w:rsidR="005545B3" w:rsidRPr="00C502F8" w:rsidRDefault="00C502F8">
            <w:pPr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abc</m:t>
                </m:r>
              </m:oMath>
            </m:oMathPara>
          </w:p>
        </w:tc>
        <w:tc>
          <w:tcPr>
            <w:tcW w:w="1263" w:type="dxa"/>
          </w:tcPr>
          <w:p w14:paraId="71A1E622" w14:textId="1C825312" w:rsidR="005545B3" w:rsidRPr="00FB62F5" w:rsidRDefault="00C502F8">
            <w:pPr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a+b+c</m:t>
                </m:r>
              </m:oMath>
            </m:oMathPara>
          </w:p>
        </w:tc>
        <w:tc>
          <w:tcPr>
            <w:tcW w:w="1249" w:type="dxa"/>
          </w:tcPr>
          <w:p w14:paraId="6B06AD38" w14:textId="57D37594" w:rsidR="005545B3" w:rsidRPr="00FB62F5" w:rsidRDefault="00C502F8">
            <w:pPr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a(b+c)</m:t>
                </m:r>
              </m:oMath>
            </m:oMathPara>
          </w:p>
        </w:tc>
        <w:tc>
          <w:tcPr>
            <w:tcW w:w="1216" w:type="dxa"/>
          </w:tcPr>
          <w:p w14:paraId="7A303BBF" w14:textId="155F7683" w:rsidR="005545B3" w:rsidRPr="00FB62F5" w:rsidRDefault="00C502F8">
            <w:pPr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(a+b)c</m:t>
                </m:r>
              </m:oMath>
            </m:oMathPara>
          </w:p>
        </w:tc>
      </w:tr>
      <w:tr w:rsidR="005545B3" w:rsidRPr="00FB62F5" w14:paraId="0F782C7D" w14:textId="77777777" w:rsidTr="006408EB">
        <w:tc>
          <w:tcPr>
            <w:tcW w:w="5670" w:type="dxa"/>
          </w:tcPr>
          <w:p w14:paraId="2EE63ACC" w14:textId="777FD585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Palatino Linotype" w:eastAsia="Palatino Linotype" w:hAnsi="Palatino Linotype" w:cs="Palatino Linotype"/>
                <w:color w:val="1C1C1D"/>
                <w:sz w:val="28"/>
                <w:szCs w:val="28"/>
              </w:rPr>
              <w:t>If x : y = z : w = 2.5 : 1.5, the value of (x+z)/(y+w) is</w:t>
            </w:r>
          </w:p>
        </w:tc>
        <w:tc>
          <w:tcPr>
            <w:tcW w:w="1194" w:type="dxa"/>
          </w:tcPr>
          <w:p w14:paraId="516A7B66" w14:textId="77777777" w:rsidR="005545B3" w:rsidRPr="00FB62F5" w:rsidRDefault="005545B3">
            <w:pPr>
              <w:rPr>
                <w:bCs/>
                <w:sz w:val="28"/>
                <w:szCs w:val="28"/>
              </w:rPr>
            </w:pPr>
          </w:p>
        </w:tc>
        <w:tc>
          <w:tcPr>
            <w:tcW w:w="1263" w:type="dxa"/>
          </w:tcPr>
          <w:p w14:paraId="7D0CE958" w14:textId="77777777" w:rsidR="005545B3" w:rsidRPr="00FB62F5" w:rsidRDefault="005545B3">
            <w:pPr>
              <w:rPr>
                <w:bCs/>
                <w:sz w:val="28"/>
                <w:szCs w:val="28"/>
              </w:rPr>
            </w:pPr>
          </w:p>
        </w:tc>
        <w:tc>
          <w:tcPr>
            <w:tcW w:w="1249" w:type="dxa"/>
          </w:tcPr>
          <w:p w14:paraId="7360C762" w14:textId="77777777" w:rsidR="005545B3" w:rsidRPr="00FB62F5" w:rsidRDefault="005545B3">
            <w:pPr>
              <w:rPr>
                <w:bCs/>
                <w:sz w:val="28"/>
                <w:szCs w:val="28"/>
              </w:rPr>
            </w:pPr>
          </w:p>
        </w:tc>
        <w:tc>
          <w:tcPr>
            <w:tcW w:w="1216" w:type="dxa"/>
          </w:tcPr>
          <w:p w14:paraId="62CDE286" w14:textId="77777777" w:rsidR="005545B3" w:rsidRPr="00FB62F5" w:rsidRDefault="005545B3">
            <w:pPr>
              <w:rPr>
                <w:bCs/>
                <w:sz w:val="28"/>
                <w:szCs w:val="28"/>
              </w:rPr>
            </w:pPr>
          </w:p>
        </w:tc>
      </w:tr>
      <w:tr w:rsidR="005545B3" w:rsidRPr="00FB62F5" w14:paraId="1C1E7FC1" w14:textId="77777777" w:rsidTr="006408EB">
        <w:tc>
          <w:tcPr>
            <w:tcW w:w="5670" w:type="dxa"/>
          </w:tcPr>
          <w:p w14:paraId="6579375F" w14:textId="4BC6D7B7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If a = log</w:t>
            </w:r>
            <w:r>
              <w:rPr>
                <w:rFonts w:ascii="Trebuchet MS" w:eastAsia="Trebuchet MS" w:hAnsi="Trebuchet MS" w:cs="Trebuchet MS"/>
                <w:sz w:val="28"/>
                <w:szCs w:val="28"/>
                <w:vertAlign w:val="subscript"/>
              </w:rPr>
              <w:t>24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12, b = log</w:t>
            </w:r>
            <w:r>
              <w:rPr>
                <w:rFonts w:ascii="Trebuchet MS" w:eastAsia="Trebuchet MS" w:hAnsi="Trebuchet MS" w:cs="Trebuchet MS"/>
                <w:sz w:val="28"/>
                <w:szCs w:val="28"/>
                <w:vertAlign w:val="subscript"/>
              </w:rPr>
              <w:t>36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24, and c = log</w:t>
            </w:r>
            <w:r>
              <w:rPr>
                <w:rFonts w:ascii="Trebuchet MS" w:eastAsia="Trebuchet MS" w:hAnsi="Trebuchet MS" w:cs="Trebuchet MS"/>
                <w:sz w:val="28"/>
                <w:szCs w:val="28"/>
                <w:vertAlign w:val="subscript"/>
              </w:rPr>
              <w:t>48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36 then 1+abc =</w:t>
            </w:r>
          </w:p>
        </w:tc>
        <w:tc>
          <w:tcPr>
            <w:tcW w:w="1194" w:type="dxa"/>
          </w:tcPr>
          <w:p w14:paraId="764E2667" w14:textId="2CBF794A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2bc</w:t>
            </w:r>
          </w:p>
        </w:tc>
        <w:tc>
          <w:tcPr>
            <w:tcW w:w="1263" w:type="dxa"/>
          </w:tcPr>
          <w:p w14:paraId="2F243707" w14:textId="0A43DE4C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2ca</w:t>
            </w:r>
          </w:p>
        </w:tc>
        <w:tc>
          <w:tcPr>
            <w:tcW w:w="1249" w:type="dxa"/>
          </w:tcPr>
          <w:p w14:paraId="1B5FD9E4" w14:textId="072838FD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abc</w:t>
            </w:r>
          </w:p>
        </w:tc>
        <w:tc>
          <w:tcPr>
            <w:tcW w:w="1216" w:type="dxa"/>
          </w:tcPr>
          <w:p w14:paraId="4736CB35" w14:textId="3B9E9214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none</w:t>
            </w:r>
          </w:p>
        </w:tc>
      </w:tr>
      <w:tr w:rsidR="005545B3" w:rsidRPr="00FB62F5" w14:paraId="74353355" w14:textId="77777777" w:rsidTr="006408EB">
        <w:tc>
          <w:tcPr>
            <w:tcW w:w="5670" w:type="dxa"/>
          </w:tcPr>
          <w:p w14:paraId="404A6F46" w14:textId="067A8B88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lastRenderedPageBreak/>
              <w:t>If M =</w:t>
            </w:r>
            <w:r>
              <w:rPr>
                <w:rFonts w:ascii="Trebuchet MS" w:eastAsia="Trebuchet MS" w:hAnsi="Trebuchet MS" w:cs="Trebuchet MS"/>
                <w:sz w:val="46"/>
                <w:szCs w:val="46"/>
                <w:vertAlign w:val="subscript"/>
              </w:rPr>
              <w:object w:dxaOrig="2940" w:dyaOrig="735" w14:anchorId="1BFAFA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84" type="#_x0000_t75" style="width:147pt;height:36.75pt" o:ole="">
                  <v:imagedata r:id="rId4" o:title=""/>
                </v:shape>
                <o:OLEObject Type="Embed" ProgID="Equation.DSMT4" ShapeID="_x0000_i2384" DrawAspect="Content" ObjectID="_1658247192" r:id="rId5"/>
              </w:objec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what is the value of M + 1?</w:t>
            </w:r>
          </w:p>
        </w:tc>
        <w:tc>
          <w:tcPr>
            <w:tcW w:w="1194" w:type="dxa"/>
          </w:tcPr>
          <w:p w14:paraId="029BB1FE" w14:textId="2AB007EC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2A07FD6B" w14:textId="768C9A7C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12</w:t>
            </w:r>
          </w:p>
        </w:tc>
        <w:tc>
          <w:tcPr>
            <w:tcW w:w="1249" w:type="dxa"/>
          </w:tcPr>
          <w:p w14:paraId="0F91C8CB" w14:textId="61C7DED6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1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66D0D2D5" w14:textId="77C94494" w:rsidR="005545B3" w:rsidRPr="00FB62F5" w:rsidRDefault="00C502F8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0</w:t>
            </w:r>
          </w:p>
        </w:tc>
      </w:tr>
      <w:tr w:rsidR="005545B3" w:rsidRPr="00FB62F5" w14:paraId="23840987" w14:textId="77777777" w:rsidTr="006408EB">
        <w:tc>
          <w:tcPr>
            <w:tcW w:w="5670" w:type="dxa"/>
          </w:tcPr>
          <w:p w14:paraId="668BAF08" w14:textId="7026E148" w:rsidR="005545B3" w:rsidRPr="00FB62F5" w:rsidRDefault="00FB237D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The value of x for which </w:t>
            </w:r>
            <w:r>
              <w:rPr>
                <w:rFonts w:ascii="Trebuchet MS" w:eastAsia="Trebuchet MS" w:hAnsi="Trebuchet MS" w:cs="Trebuchet MS"/>
                <w:sz w:val="46"/>
                <w:szCs w:val="46"/>
                <w:vertAlign w:val="subscript"/>
              </w:rPr>
              <w:object w:dxaOrig="2835" w:dyaOrig="780" w14:anchorId="485E992B">
                <v:shape id="_x0000_i2386" type="#_x0000_t75" style="width:141.75pt;height:39pt" o:ole="">
                  <v:imagedata r:id="rId6" o:title=""/>
                </v:shape>
                <o:OLEObject Type="Embed" ProgID="Equation.DSMT4" ShapeID="_x0000_i2386" DrawAspect="Content" ObjectID="_1658247193" r:id="rId7"/>
              </w:objec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>is</w:t>
            </w:r>
          </w:p>
        </w:tc>
        <w:tc>
          <w:tcPr>
            <w:tcW w:w="1194" w:type="dxa"/>
          </w:tcPr>
          <w:p w14:paraId="17C6B3D4" w14:textId="13D82002" w:rsidR="005545B3" w:rsidRPr="00FB62F5" w:rsidRDefault="00FB237D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3CED9166" w14:textId="2BD1ECD7" w:rsidR="005545B3" w:rsidRPr="00FB62F5" w:rsidRDefault="00FB237D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4</w:t>
            </w:r>
          </w:p>
        </w:tc>
        <w:tc>
          <w:tcPr>
            <w:tcW w:w="1249" w:type="dxa"/>
          </w:tcPr>
          <w:p w14:paraId="00EFD78A" w14:textId="1F737473" w:rsidR="005545B3" w:rsidRPr="00FB62F5" w:rsidRDefault="00FB237D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9</w:t>
            </w:r>
          </w:p>
        </w:tc>
        <w:tc>
          <w:tcPr>
            <w:tcW w:w="1216" w:type="dxa"/>
          </w:tcPr>
          <w:p w14:paraId="0C2C88AD" w14:textId="4ACC5FC1" w:rsidR="005545B3" w:rsidRPr="00FB62F5" w:rsidRDefault="00FB237D">
            <w:pPr>
              <w:rPr>
                <w:bCs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10</w:t>
            </w:r>
            <w:bookmarkStart w:id="0" w:name="_GoBack"/>
            <w:bookmarkEnd w:id="0"/>
          </w:p>
        </w:tc>
      </w:tr>
    </w:tbl>
    <w:p w14:paraId="2D77A9E8" w14:textId="77777777" w:rsidR="009B56F9" w:rsidRPr="00FB62F5" w:rsidRDefault="009B56F9">
      <w:pPr>
        <w:rPr>
          <w:sz w:val="28"/>
          <w:szCs w:val="28"/>
        </w:rPr>
      </w:pPr>
    </w:p>
    <w:sectPr w:rsidR="009B56F9" w:rsidRPr="00FB62F5" w:rsidSect="006408EB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3"/>
    <w:rsid w:val="004868DA"/>
    <w:rsid w:val="005545B3"/>
    <w:rsid w:val="006408EB"/>
    <w:rsid w:val="009B56F9"/>
    <w:rsid w:val="00C502F8"/>
    <w:rsid w:val="00DD0616"/>
    <w:rsid w:val="00FB237D"/>
    <w:rsid w:val="00FB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E926"/>
  <w15:chartTrackingRefBased/>
  <w15:docId w15:val="{CD7C0A6C-0906-454B-BADE-7119C8FD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Thiagaraj, Joseph Kohilan</dc:creator>
  <cp:keywords/>
  <dc:description/>
  <cp:lastModifiedBy>Martin Thiagaraj, Joseph Kohilan</cp:lastModifiedBy>
  <cp:revision>1</cp:revision>
  <dcterms:created xsi:type="dcterms:W3CDTF">2020-08-06T12:15:00Z</dcterms:created>
  <dcterms:modified xsi:type="dcterms:W3CDTF">2020-08-06T13:57:00Z</dcterms:modified>
</cp:coreProperties>
</file>