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C8102E"/>
          <w:sz w:val="72"/>
          <w:szCs w:val="72"/>
        </w:rPr>
        <w:t xml:space="preserve">FIVEMILE</w:t>
      </w:r>
    </w:p>
    <w:p>
      <w:pPr>
        <w:spacing w:after="400"/>
      </w:pPr>
      <w:r>
        <w:rPr>
          <w:rFonts w:ascii="Calibri" w:cs="Calibri" w:eastAsia="Calibri" w:hAnsi="Calibri"/>
          <w:color w:val="6B6156"/>
          <w:sz w:val="26"/>
          <w:szCs w:val="26"/>
        </w:rPr>
        <w:t xml:space="preserve">Graysville  ·  Cardiff  ·  Brookside</w:t>
      </w:r>
    </w:p>
    <w:p>
      <w:pPr>
        <w:spacing w:after="60"/>
      </w:pPr>
      <w:r>
        <w:rPr>
          <w:rFonts w:ascii="Calibri" w:cs="Calibri" w:eastAsia="Calibri" w:hAnsi="Calibri"/>
          <w:b/>
          <w:bCs/>
          <w:color w:val="1C1208"/>
          <w:sz w:val="34"/>
          <w:szCs w:val="34"/>
        </w:rPr>
        <w:t xml:space="preserve">Rebrand Build Spec</w:t>
      </w:r>
    </w:p>
    <w:p>
      <w:pPr>
        <w:spacing w:after="400"/>
      </w:pPr>
      <w:r>
        <w:rPr>
          <w:rFonts w:ascii="Calibri" w:cs="Calibri" w:eastAsia="Calibri" w:hAnsi="Calibri"/>
          <w:color w:val="6B6156"/>
          <w:sz w:val="22"/>
          <w:szCs w:val="22"/>
        </w:rPr>
        <w:t xml:space="preserve">Sections 20 to 41 plus Pre-Flight  ·  August 2026</w:t>
      </w:r>
    </w:p>
    <w:p>
      <w:pPr>
        <w:spacing w:after="100"/>
      </w:pPr>
      <w:r>
        <w:rPr>
          <w:rFonts w:ascii="Calibri" w:cs="Calibri" w:eastAsia="Calibri" w:hAnsi="Calibri"/>
          <w:b w:val="false"/>
          <w:bCs w:val="false"/>
          <w:i w:val="false"/>
          <w:iCs w:val="false"/>
          <w:color w:val="1C1208"/>
          <w:sz w:val="21"/>
          <w:szCs w:val="21"/>
        </w:rPr>
        <w:t xml:space="preserve">Continues the numbering from cardiff-master-spec.docx (ends at 15) and cardiff-phase5-watershed-news-weather-spec.md (ends at 19). Same working method: one section at a time, git pull before starting, git pull again before pushing.</w:t>
      </w:r>
    </w:p>
    <w:p>
      <w:pPr>
        <w:spacing w:after="100"/>
      </w:pPr>
      <w:r>
        <w:rPr>
          <w:rFonts w:ascii="Calibri" w:cs="Calibri" w:eastAsia="Calibri" w:hAnsi="Calibri"/>
          <w:b w:val="false"/>
          <w:bCs w:val="false"/>
          <w:i w:val="false"/>
          <w:iCs w:val="false"/>
          <w:color w:val="1C1208"/>
          <w:sz w:val="21"/>
          <w:szCs w:val="21"/>
        </w:rPr>
        <w:t xml:space="preserve">Stack changed. Supabase is out. The site is now fully static: GitHub Pages, vanilla JS, no bundler, no backend, no database. Every piece of data on the site is a JSON file in the repo, written either by a scheduled GitHub Action or by hand. Design system unchanged: Plus Jakarta Sans / DM Mono, red #C8102E, paper #F2E8D5, card #FAF6EE, ink #1C1208, 14px radius, no dark mode, animated topographic background.</w:t>
      </w:r>
    </w:p>
    <w:p>
      <w:pPr>
        <w:spacing w:after="100"/>
      </w:pPr>
      <w:r>
        <w:rPr>
          <w:rFonts w:ascii="Calibri" w:cs="Calibri" w:eastAsia="Calibri" w:hAnsi="Calibri"/>
          <w:b/>
          <w:bCs/>
          <w:i w:val="false"/>
          <w:iCs w:val="false"/>
          <w:color w:val="1C1208"/>
          <w:sz w:val="21"/>
          <w:szCs w:val="21"/>
        </w:rPr>
        <w:t xml:space="preserve">Town order is Graysville, Cardiff, Brookside. Always. Everywhere. This is deliberate and has been confirmed twice. Do not reorder it to match the direction of the creek.</w:t>
      </w:r>
    </w:p>
    <w:p>
      <w:pPr>
        <w:spacing w:after="100"/>
      </w:pPr>
      <w:r>
        <w:rPr>
          <w:rFonts w:ascii="Calibri" w:cs="Calibri" w:eastAsia="Calibri" w:hAnsi="Calibri"/>
          <w:b/>
          <w:bCs/>
          <w:i w:val="false"/>
          <w:iCs w:val="false"/>
          <w:color w:val="1C1208"/>
          <w:sz w:val="21"/>
          <w:szCs w:val="21"/>
        </w:rPr>
        <w:t xml:space="preserve">No em dashes anywhere in code comments, copy, or commit messages.</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Build Order</w:t>
      </w:r>
    </w:p>
    <w:p>
      <w:pPr>
        <w:spacing w:after="100"/>
      </w:pPr>
      <w:r>
        <w:rPr>
          <w:rFonts w:ascii="Calibri" w:cs="Calibri" w:eastAsia="Calibri" w:hAnsi="Calibri"/>
          <w:b w:val="false"/>
          <w:bCs w:val="false"/>
          <w:i w:val="false"/>
          <w:iCs w:val="false"/>
          <w:color w:val="1C1208"/>
          <w:sz w:val="21"/>
          <w:szCs w:val="21"/>
        </w:rPr>
        <w:t xml:space="preserve">Sections 20 and 21 come first and are not optional. Everything after them is cheaper and safer because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t>
            </w:r>
          </w:p>
        </w:tc>
        <w:tc>
          <w:tcPr>
            <w:tcW w:type="dxa" w:w="36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Section</w:t>
            </w:r>
          </w:p>
        </w:tc>
        <w:tc>
          <w:tcPr>
            <w:tcW w:type="dxa" w:w="504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Why here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32</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Supabase teardown</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FIRST. A deletion. Everything after it gets simpler.</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41</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The rename pass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SECOND. Every file becomes fivemile-. One commit.</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20</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Brand tokens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Makes the name reversible. Do this before writing the name anywhere.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21</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CLAUDE.md and repo skills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Every later prompt gets shorter and more accurate.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22</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Home page rebuild</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Sets the tone the rest of the site follows.</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23</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News page magazine layout</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Biggest visible upgrade.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24</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Almanac context engine</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Data work, independent of layout.</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25</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Calendar side rail and civic dates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Needs two phone calls first.</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26</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Town Halls page</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Replaces Civic Pathway.</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27</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Heritage overhaul</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Content is in Appendix B, ready to use.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28</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Field Guide tri-town and vantage tags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Migration, not rebuild.</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29</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Get Involved page</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Needs the new inbox live.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30</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Footer and partner links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Small, do it last.</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31</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Domain cutover</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Only after 20 to 30 are working. New GA4 stream same day.</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33</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Fishing and hunting</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Needs 24 done first. Post-launch.</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34</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Gardening and farming</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Content heavy. Post-launch.</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35</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Weekly rhythm</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Needs six weeks of queue seeded. Post-launch.</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36</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Launch readiness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The pieces no section owns. Before you announce.</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37</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Quizzes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Post-launch. This is the distribution plan.</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38</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Sponsorships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Post-launch, but write the policy before money is offered.</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39</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Print and cards</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Only once the site is live with real content on it.</w:t>
            </w:r>
          </w:p>
        </w:tc>
      </w:tr>
      <w:tr>
        <w:tc>
          <w:tcPr>
            <w:tcW w:type="dxa" w:w="720"/>
            <w:tcMar>
              <w:top w:type="dxa" w:w="80"/>
              <w:left w:type="dxa" w:w="120"/>
              <w:bottom w:type="dxa" w:w="80"/>
              <w:right w:type="dxa" w:w="120"/>
            </w:tcMar>
          </w:tcPr>
          <w:p>
            <w:r>
              <w:rPr>
                <w:rFonts w:ascii="Calibri" w:cs="Calibri" w:eastAsia="Calibri" w:hAnsi="Calibri"/>
                <w:color w:val="1C1208"/>
                <w:sz w:val="19"/>
                <w:szCs w:val="19"/>
              </w:rPr>
              <w:t xml:space="preserve">40</w:t>
            </w:r>
          </w:p>
        </w:tc>
        <w:tc>
          <w:tcPr>
            <w:tcW w:type="dxa" w:w="3600"/>
            <w:tcMar>
              <w:top w:type="dxa" w:w="80"/>
              <w:left w:type="dxa" w:w="120"/>
              <w:bottom w:type="dxa" w:w="80"/>
              <w:right w:type="dxa" w:w="120"/>
            </w:tcMar>
          </w:tcPr>
          <w:p>
            <w:r>
              <w:rPr>
                <w:rFonts w:ascii="Calibri" w:cs="Calibri" w:eastAsia="Calibri" w:hAnsi="Calibri"/>
                <w:color w:val="1C1208"/>
                <w:sz w:val="19"/>
                <w:szCs w:val="19"/>
              </w:rPr>
              <w:t xml:space="preserve">The card system</w:t>
            </w:r>
          </w:p>
        </w:tc>
        <w:tc>
          <w:tcPr>
            <w:tcW w:type="dxa" w:w="5040"/>
            <w:tcMar>
              <w:top w:type="dxa" w:w="80"/>
              <w:left w:type="dxa" w:w="120"/>
              <w:bottom w:type="dxa" w:w="80"/>
              <w:right w:type="dxa" w:w="120"/>
            </w:tcMar>
          </w:tcPr>
          <w:p>
            <w:r>
              <w:rPr>
                <w:rFonts w:ascii="Calibri" w:cs="Calibri" w:eastAsia="Calibri" w:hAnsi="Calibri"/>
                <w:color w:val="1C1208"/>
                <w:sz w:val="19"/>
                <w:szCs w:val="19"/>
              </w:rPr>
              <w:t xml:space="preserve">Do it with section 22. Every later page depends on it.</w:t>
            </w:r>
          </w:p>
        </w:tc>
      </w:tr>
    </w:tbl>
    <w:p>
      <w:pPr>
        <w:spacing w:after="160"/>
      </w:pPr>
      <w:r>
        <w:t xml:space="preserve"/>
      </w:r>
    </w:p>
    <w:p>
      <w:pPr>
        <w:pStyle w:val="Heading2"/>
        <w:spacing w:after="100" w:before="240"/>
      </w:pPr>
      <w:r>
        <w:rPr>
          <w:rFonts w:ascii="Calibri" w:cs="Calibri" w:eastAsia="Calibri" w:hAnsi="Calibri"/>
          <w:b/>
          <w:bCs/>
          <w:color w:val="C8102E"/>
          <w:sz w:val="24"/>
          <w:szCs w:val="24"/>
        </w:rPr>
        <w:t xml:space="preserve">Settled</w:t>
      </w:r>
    </w:p>
    <w:p>
      <w:pPr>
        <w:pStyle w:val="ListParagraph"/>
        <w:numPr>
          <w:ilvl w:val="0"/>
          <w:numId w:val="2"/>
        </w:numPr>
        <w:spacing w:after="60"/>
      </w:pPr>
      <w:r>
        <w:rPr>
          <w:rFonts w:ascii="Calibri" w:cs="Calibri" w:eastAsia="Calibri" w:hAnsi="Calibri"/>
          <w:color w:val="1C1208"/>
          <w:sz w:val="21"/>
          <w:szCs w:val="21"/>
        </w:rPr>
        <w:t xml:space="preserve">Name and domain: FIVEMILE, at fivemile.now. Registered. Build against it from section 20 forward.</w:t>
      </w:r>
    </w:p>
    <w:p>
      <w:pPr>
        <w:pStyle w:val="ListParagraph"/>
        <w:numPr>
          <w:ilvl w:val="0"/>
          <w:numId w:val="2"/>
        </w:numPr>
        <w:spacing w:after="60"/>
      </w:pPr>
      <w:r>
        <w:rPr>
          <w:rFonts w:ascii="Calibri" w:cs="Calibri" w:eastAsia="Calibri" w:hAnsi="Calibri"/>
          <w:color w:val="1C1208"/>
          <w:sz w:val="21"/>
          <w:szCs w:val="21"/>
        </w:rPr>
        <w:t xml:space="preserve">Graysville council meets the first and third Thursday at 6pm at city hall. Confirmed.</w:t>
      </w:r>
    </w:p>
    <w:p>
      <w:pPr>
        <w:pStyle w:val="ListParagraph"/>
        <w:numPr>
          <w:ilvl w:val="0"/>
          <w:numId w:val="2"/>
        </w:numPr>
        <w:spacing w:after="60"/>
      </w:pPr>
      <w:r>
        <w:rPr>
          <w:rFonts w:ascii="Calibri" w:cs="Calibri" w:eastAsia="Calibri" w:hAnsi="Calibri"/>
          <w:color w:val="1C1208"/>
          <w:sz w:val="21"/>
          <w:szCs w:val="21"/>
        </w:rPr>
        <w:t xml:space="preserve">Supabase is out. The site is fully static. Section 32 is the teardown and it runs first.</w:t>
      </w:r>
    </w:p>
    <w:p>
      <w:pPr>
        <w:pStyle w:val="ListParagraph"/>
        <w:numPr>
          <w:ilvl w:val="0"/>
          <w:numId w:val="2"/>
        </w:numPr>
        <w:spacing w:after="60"/>
      </w:pPr>
      <w:r>
        <w:rPr>
          <w:rFonts w:ascii="Calibri" w:cs="Calibri" w:eastAsia="Calibri" w:hAnsi="Calibri"/>
          <w:color w:val="1C1208"/>
          <w:sz w:val="21"/>
          <w:szCs w:val="21"/>
        </w:rPr>
        <w:t xml:space="preserve">Every file gets renamed to the fivemile- prefix. Section 41, run second, right after the teardown.</w:t>
      </w:r>
    </w:p>
    <w:p>
      <w:pPr>
        <w:pStyle w:val="ListParagraph"/>
        <w:numPr>
          <w:ilvl w:val="0"/>
          <w:numId w:val="2"/>
        </w:numPr>
        <w:spacing w:after="60"/>
      </w:pPr>
      <w:r>
        <w:rPr>
          <w:rFonts w:ascii="Calibri" w:cs="Calibri" w:eastAsia="Calibri" w:hAnsi="Calibri"/>
          <w:color w:val="1C1208"/>
          <w:sz w:val="21"/>
          <w:szCs w:val="21"/>
        </w:rPr>
        <w:t xml:space="preserve">Town order: Graysville, Cardiff, Brookside. Locked.</w:t>
      </w:r>
    </w:p>
    <w:p>
      <w:pPr>
        <w:pStyle w:val="Heading2"/>
        <w:spacing w:after="100" w:before="240"/>
      </w:pPr>
      <w:r>
        <w:rPr>
          <w:rFonts w:ascii="Calibri" w:cs="Calibri" w:eastAsia="Calibri" w:hAnsi="Calibri"/>
          <w:b/>
          <w:bCs/>
          <w:color w:val="C8102E"/>
          <w:sz w:val="24"/>
          <w:szCs w:val="24"/>
        </w:rPr>
        <w:t xml:space="preserve">Still open</w:t>
      </w:r>
    </w:p>
    <w:p>
      <w:pPr>
        <w:pStyle w:val="ListParagraph"/>
        <w:numPr>
          <w:ilvl w:val="0"/>
          <w:numId w:val="2"/>
        </w:numPr>
        <w:spacing w:after="60"/>
      </w:pPr>
      <w:r>
        <w:rPr>
          <w:rFonts w:ascii="Calibri" w:cs="Calibri" w:eastAsia="Calibri" w:hAnsi="Calibri"/>
          <w:color w:val="1C1208"/>
          <w:sz w:val="21"/>
          <w:szCs w:val="21"/>
        </w:rPr>
        <w:t xml:space="preserve">Brookside council meeting day and time. Not published anywhere online. Town Hall is (205) 674-9275. Section 25 ships with a placeholder until this call is made.</w:t>
      </w:r>
    </w:p>
    <w:p>
      <w:pPr>
        <w:pStyle w:val="ListParagraph"/>
        <w:numPr>
          <w:ilvl w:val="0"/>
          <w:numId w:val="2"/>
        </w:numPr>
        <w:spacing w:after="60"/>
      </w:pPr>
      <w:r>
        <w:rPr>
          <w:rFonts w:ascii="Calibri" w:cs="Calibri" w:eastAsia="Calibri" w:hAnsi="Calibri"/>
          <w:color w:val="1C1208"/>
          <w:sz w:val="21"/>
          <w:szCs w:val="21"/>
        </w:rPr>
        <w:t xml:space="preserve">Who posts the launch link in the three town Facebook groups, and whether FIVEMILE gets its own Facebook page. This is the entire distribution plan and nothing in this document covers it. See section 36.</w:t>
      </w:r>
    </w:p>
    <w:p>
      <w:pPr>
        <w:pStyle w:val="ListParagraph"/>
        <w:numPr>
          <w:ilvl w:val="0"/>
          <w:numId w:val="2"/>
        </w:numPr>
        <w:spacing w:after="60"/>
      </w:pPr>
      <w:r>
        <w:rPr>
          <w:rFonts w:ascii="Calibri" w:cs="Calibri" w:eastAsia="Calibri" w:hAnsi="Calibri"/>
          <w:color w:val="1C1208"/>
          <w:sz w:val="21"/>
          <w:szCs w:val="21"/>
        </w:rPr>
        <w:t xml:space="preserve">Whether Cardiff files get renamed. Recommendation: no. Keep fivemile-*.html filenames. Renaming breaks inbound links, QR codes on printed handouts, and git history for zero user benefit. The masthead is what people see.</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Pre-Flight</w:t>
      </w:r>
    </w:p>
    <w:p>
      <w:pPr>
        <w:spacing w:after="100"/>
      </w:pPr>
      <w:r>
        <w:rPr>
          <w:rFonts w:ascii="Calibri" w:cs="Calibri" w:eastAsia="Calibri" w:hAnsi="Calibri"/>
          <w:b w:val="false"/>
          <w:bCs w:val="false"/>
          <w:i w:val="false"/>
          <w:iCs w:val="false"/>
          <w:color w:val="1C1208"/>
          <w:sz w:val="21"/>
          <w:szCs w:val="21"/>
        </w:rPr>
        <w:t xml:space="preserve">None of this is code. All of it will cost you time during the sprint if it is skipped.</w:t>
      </w:r>
    </w:p>
    <w:p>
      <w:pPr>
        <w:pStyle w:val="Heading2"/>
        <w:spacing w:after="100" w:before="240"/>
      </w:pPr>
      <w:r>
        <w:rPr>
          <w:rFonts w:ascii="Calibri" w:cs="Calibri" w:eastAsia="Calibri" w:hAnsi="Calibri"/>
          <w:b/>
          <w:bCs/>
          <w:color w:val="C8102E"/>
          <w:sz w:val="24"/>
          <w:szCs w:val="24"/>
        </w:rPr>
        <w:t xml:space="preserve">1  Pause the scheduled workflows</w:t>
      </w:r>
    </w:p>
    <w:p>
      <w:pPr>
        <w:spacing w:after="100"/>
      </w:pPr>
      <w:r>
        <w:rPr>
          <w:rFonts w:ascii="Calibri" w:cs="Calibri" w:eastAsia="Calibri" w:hAnsi="Calibri"/>
          <w:b w:val="false"/>
          <w:bCs w:val="false"/>
          <w:i w:val="false"/>
          <w:iCs w:val="false"/>
          <w:color w:val="1C1208"/>
          <w:sz w:val="21"/>
          <w:szCs w:val="21"/>
        </w:rPr>
        <w:t xml:space="preserve">This is the one that will actually hurt. Two Actions commit to the repo on a schedule: site data twice a day, alerts every ten minutes. During three days of heavy local commits you will hit merge conflicts constantly, on generated files, at the worst moments.</w:t>
      </w:r>
    </w:p>
    <w:p>
      <w:pPr>
        <w:pStyle w:val="ListParagraph"/>
        <w:numPr>
          <w:ilvl w:val="0"/>
          <w:numId w:val="2"/>
        </w:numPr>
        <w:spacing w:after="60"/>
      </w:pPr>
      <w:r>
        <w:rPr>
          <w:rFonts w:ascii="Calibri" w:cs="Calibri" w:eastAsia="Calibri" w:hAnsi="Calibri"/>
          <w:color w:val="1C1208"/>
          <w:sz w:val="21"/>
          <w:szCs w:val="21"/>
        </w:rPr>
        <w:t xml:space="preserve">Disable both workflows in the Actions tab before you start. GitHub keeps them, it just stops running them.</w:t>
      </w:r>
    </w:p>
    <w:p>
      <w:pPr>
        <w:pStyle w:val="ListParagraph"/>
        <w:numPr>
          <w:ilvl w:val="0"/>
          <w:numId w:val="2"/>
        </w:numPr>
        <w:spacing w:after="60"/>
      </w:pPr>
      <w:r>
        <w:rPr>
          <w:rFonts w:ascii="Calibri" w:cs="Calibri" w:eastAsia="Calibri" w:hAnsi="Calibri"/>
          <w:color w:val="1C1208"/>
          <w:sz w:val="21"/>
          <w:szCs w:val="21"/>
        </w:rPr>
        <w:t xml:space="preserve">The site keeps serving the last generated JSON. Weather goes stale, nothing breaks.</w:t>
      </w:r>
    </w:p>
    <w:p>
      <w:pPr>
        <w:pStyle w:val="ListParagraph"/>
        <w:numPr>
          <w:ilvl w:val="0"/>
          <w:numId w:val="2"/>
        </w:numPr>
        <w:spacing w:after="60"/>
      </w:pPr>
      <w:r>
        <w:rPr>
          <w:rFonts w:ascii="Calibri" w:cs="Calibri" w:eastAsia="Calibri" w:hAnsi="Calibri"/>
          <w:color w:val="1C1208"/>
          <w:sz w:val="21"/>
          <w:szCs w:val="21"/>
        </w:rPr>
        <w:t xml:space="preserve">Re-enable at the end of the sprint and confirm the next run commits cleanly before you announce anything.</w:t>
      </w:r>
    </w:p>
    <w:p>
      <w:pPr>
        <w:pStyle w:val="Heading2"/>
        <w:spacing w:after="100" w:before="240"/>
      </w:pPr>
      <w:r>
        <w:rPr>
          <w:rFonts w:ascii="Calibri" w:cs="Calibri" w:eastAsia="Calibri" w:hAnsi="Calibri"/>
          <w:b/>
          <w:bCs/>
          <w:color w:val="C8102E"/>
          <w:sz w:val="24"/>
          <w:szCs w:val="24"/>
        </w:rPr>
        <w:t xml:space="preserve">2  Tag the current state</w:t>
      </w:r>
    </w:p>
    <w:p>
      <w:pPr>
        <w:spacing w:after="20"/>
      </w:pPr>
      <w:r>
        <w:rPr>
          <w:rFonts w:ascii="Consolas" w:cs="Consolas" w:eastAsia="Consolas" w:hAnsi="Consolas"/>
          <w:color w:val="1C1208"/>
          <w:sz w:val="17"/>
          <w:szCs w:val="17"/>
        </w:rPr>
        <w:t xml:space="preserve">git tag pre-fivemile &amp;&amp; git push origin pre-fivemile</w:t>
      </w:r>
    </w:p>
    <w:p>
      <w:pPr>
        <w:spacing w:after="100"/>
      </w:pPr>
      <w:r>
        <w:rPr>
          <w:rFonts w:ascii="Calibri" w:cs="Calibri" w:eastAsia="Calibri" w:hAnsi="Calibri"/>
          <w:b w:val="false"/>
          <w:bCs w:val="false"/>
          <w:i w:val="false"/>
          <w:iCs w:val="false"/>
          <w:color w:val="1C1208"/>
          <w:sz w:val="21"/>
          <w:szCs w:val="21"/>
        </w:rPr>
        <w:t xml:space="preserve">Thirty seconds now, and it is the difference between a bad afternoon and a lost weekend. This is a live site people already use for creek and weather data.</w:t>
      </w:r>
    </w:p>
    <w:p>
      <w:pPr>
        <w:pStyle w:val="Heading2"/>
        <w:spacing w:after="100" w:before="240"/>
      </w:pPr>
      <w:r>
        <w:rPr>
          <w:rFonts w:ascii="Calibri" w:cs="Calibri" w:eastAsia="Calibri" w:hAnsi="Calibri"/>
          <w:b/>
          <w:bCs/>
          <w:color w:val="C8102E"/>
          <w:sz w:val="24"/>
          <w:szCs w:val="24"/>
        </w:rPr>
        <w:t xml:space="preserve">3  Decide branch or main</w:t>
      </w:r>
    </w:p>
    <w:p>
      <w:pPr>
        <w:spacing w:after="100"/>
      </w:pPr>
      <w:r>
        <w:rPr>
          <w:rFonts w:ascii="Calibri" w:cs="Calibri" w:eastAsia="Calibri" w:hAnsi="Calibri"/>
          <w:b w:val="false"/>
          <w:bCs w:val="false"/>
          <w:i w:val="false"/>
          <w:iCs w:val="false"/>
          <w:color w:val="1C1208"/>
          <w:sz w:val="21"/>
          <w:szCs w:val="21"/>
        </w:rPr>
        <w:t xml:space="preserve">GitHub Pages serves main. Working straight on main means the site is visibly half-rebuilt for three days. Working on a branch means no conflicts with anything and one merge at the end. Recommendation: branch. Nobody is watching closely enough for the delay to cost you, and a broken live site during the one week you are asking people to look is expensive.</w:t>
      </w:r>
    </w:p>
    <w:p>
      <w:pPr>
        <w:pStyle w:val="Heading2"/>
        <w:spacing w:after="100" w:before="240"/>
      </w:pPr>
      <w:r>
        <w:rPr>
          <w:rFonts w:ascii="Calibri" w:cs="Calibri" w:eastAsia="Calibri" w:hAnsi="Calibri"/>
          <w:b/>
          <w:bCs/>
          <w:color w:val="C8102E"/>
          <w:sz w:val="24"/>
          <w:szCs w:val="24"/>
        </w:rPr>
        <w:t xml:space="preserve">4  Archive before you delete</w:t>
      </w:r>
    </w:p>
    <w:p>
      <w:pPr>
        <w:spacing w:after="100"/>
      </w:pPr>
      <w:r>
        <w:rPr>
          <w:rFonts w:ascii="Calibri" w:cs="Calibri" w:eastAsia="Calibri" w:hAnsi="Calibri"/>
          <w:b w:val="false"/>
          <w:bCs w:val="false"/>
          <w:i w:val="false"/>
          <w:iCs w:val="false"/>
          <w:color w:val="1C1208"/>
          <w:sz w:val="21"/>
          <w:szCs w:val="21"/>
        </w:rPr>
        <w:t xml:space="preserve">Sections 22, 26, and 29 delete real copy. Some of it took work and some of it you will want back. Before any deletion, copy every removed block into archive/removed-2026-08.md in the repo. Especially the "Why this site exists" note, which is the only writing on the current site in your own voice.</w:t>
      </w:r>
    </w:p>
    <w:p>
      <w:pPr>
        <w:pStyle w:val="Heading2"/>
        <w:spacing w:after="100" w:before="240"/>
      </w:pPr>
      <w:r>
        <w:rPr>
          <w:rFonts w:ascii="Calibri" w:cs="Calibri" w:eastAsia="Calibri" w:hAnsi="Calibri"/>
          <w:b/>
          <w:bCs/>
          <w:color w:val="C8102E"/>
          <w:sz w:val="24"/>
          <w:szCs w:val="24"/>
        </w:rPr>
        <w:t xml:space="preserve">5  Bump the service worker cache</w:t>
      </w:r>
    </w:p>
    <w:p>
      <w:pPr>
        <w:spacing w:after="100"/>
      </w:pPr>
      <w:r>
        <w:rPr>
          <w:rFonts w:ascii="Calibri" w:cs="Calibri" w:eastAsia="Calibri" w:hAnsi="Calibri"/>
          <w:b w:val="false"/>
          <w:bCs w:val="false"/>
          <w:i w:val="false"/>
          <w:iCs w:val="false"/>
          <w:color w:val="1C1208"/>
          <w:sz w:val="21"/>
          <w:szCs w:val="21"/>
        </w:rPr>
        <w:t xml:space="preserve">Anyone who installed the PWA has the old name, old icon, and old files cached on their phone. Changing the manifest does not evict that. Bump the cache version constant in fivemile-sw.js as part of section 20 or they will keep seeing Cardiff for weeks.</w:t>
      </w:r>
    </w:p>
    <w:p>
      <w:pPr>
        <w:pStyle w:val="Heading2"/>
        <w:spacing w:after="100" w:before="240"/>
      </w:pPr>
      <w:r>
        <w:rPr>
          <w:rFonts w:ascii="Calibri" w:cs="Calibri" w:eastAsia="Calibri" w:hAnsi="Calibri"/>
          <w:b/>
          <w:bCs/>
          <w:color w:val="C8102E"/>
          <w:sz w:val="24"/>
          <w:szCs w:val="24"/>
        </w:rPr>
        <w:t xml:space="preserve">6  File naming rule</w:t>
      </w:r>
    </w:p>
    <w:p>
      <w:pPr>
        <w:spacing w:after="100"/>
      </w:pPr>
      <w:r>
        <w:rPr>
          <w:rFonts w:ascii="Calibri" w:cs="Calibri" w:eastAsia="Calibri" w:hAnsi="Calibri"/>
          <w:b w:val="false"/>
          <w:bCs w:val="false"/>
          <w:i w:val="false"/>
          <w:iCs w:val="false"/>
          <w:color w:val="1C1208"/>
          <w:sz w:val="21"/>
          <w:szCs w:val="21"/>
        </w:rPr>
        <w:t xml:space="preserve">Everything becomes fivemile-. See section 41, which runs early in the sprint, right after the Supabase teardown and before the brand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Category</w:t>
            </w:r>
          </w:p>
        </w:tc>
        <w:tc>
          <w:tcPr>
            <w:tcW w:type="dxa" w:w="67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Rule</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Pages</w:t>
            </w:r>
          </w:p>
        </w:tc>
        <w:tc>
          <w:tcPr>
            <w:tcW w:type="dxa" w:w="6760"/>
            <w:tcMar>
              <w:top w:type="dxa" w:w="80"/>
              <w:left w:type="dxa" w:w="120"/>
              <w:bottom w:type="dxa" w:w="80"/>
              <w:right w:type="dxa" w:w="120"/>
            </w:tcMar>
          </w:tcPr>
          <w:p>
            <w:r>
              <w:rPr>
                <w:rFonts w:ascii="Calibri" w:cs="Calibri" w:eastAsia="Calibri" w:hAnsi="Calibri"/>
                <w:color w:val="1C1208"/>
                <w:sz w:val="19"/>
                <w:szCs w:val="19"/>
              </w:rPr>
              <w:t xml:space="preserve">fivemile-*.html. index.html keeps its name.</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Styles and scripts</w:t>
            </w:r>
          </w:p>
        </w:tc>
        <w:tc>
          <w:tcPr>
            <w:tcW w:type="dxa" w:w="6760"/>
            <w:tcMar>
              <w:top w:type="dxa" w:w="80"/>
              <w:left w:type="dxa" w:w="120"/>
              <w:bottom w:type="dxa" w:w="80"/>
              <w:right w:type="dxa" w:w="120"/>
            </w:tcMar>
          </w:tcPr>
          <w:p>
            <w:r>
              <w:rPr>
                <w:rFonts w:ascii="Calibri" w:cs="Calibri" w:eastAsia="Calibri" w:hAnsi="Calibri"/>
                <w:color w:val="1C1208"/>
                <w:sz w:val="19"/>
                <w:szCs w:val="19"/>
              </w:rPr>
              <w:t xml:space="preserve">fivemile-*.css, fivemile-*.js.</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Data files</w:t>
            </w:r>
          </w:p>
        </w:tc>
        <w:tc>
          <w:tcPr>
            <w:tcW w:type="dxa" w:w="6760"/>
            <w:tcMar>
              <w:top w:type="dxa" w:w="80"/>
              <w:left w:type="dxa" w:w="120"/>
              <w:bottom w:type="dxa" w:w="80"/>
              <w:right w:type="dxa" w:w="120"/>
            </w:tcMar>
          </w:tcPr>
          <w:p>
            <w:r>
              <w:rPr>
                <w:rFonts w:ascii="Calibri" w:cs="Calibri" w:eastAsia="Calibri" w:hAnsi="Calibri"/>
                <w:color w:val="1C1208"/>
                <w:sz w:val="19"/>
                <w:szCs w:val="19"/>
              </w:rPr>
              <w:t xml:space="preserve">fivemile-*.json. Renamed together with the script that writes them.</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Build scripts and workflows</w:t>
            </w:r>
          </w:p>
        </w:tc>
        <w:tc>
          <w:tcPr>
            <w:tcW w:type="dxa" w:w="6760"/>
            <w:tcMar>
              <w:top w:type="dxa" w:w="80"/>
              <w:left w:type="dxa" w:w="120"/>
              <w:bottom w:type="dxa" w:w="80"/>
              <w:right w:type="dxa" w:w="120"/>
            </w:tcMar>
          </w:tcPr>
          <w:p>
            <w:r>
              <w:rPr>
                <w:rFonts w:ascii="Calibri" w:cs="Calibri" w:eastAsia="Calibri" w:hAnsi="Calibri"/>
                <w:color w:val="1C1208"/>
                <w:sz w:val="19"/>
                <w:szCs w:val="19"/>
              </w:rPr>
              <w:t xml:space="preserve">Filenames unchanged. Their contents change.</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Old paths</w:t>
            </w:r>
          </w:p>
        </w:tc>
        <w:tc>
          <w:tcPr>
            <w:tcW w:type="dxa" w:w="6760"/>
            <w:tcMar>
              <w:top w:type="dxa" w:w="80"/>
              <w:left w:type="dxa" w:w="120"/>
              <w:bottom w:type="dxa" w:w="80"/>
              <w:right w:type="dxa" w:w="120"/>
            </w:tcMar>
          </w:tcPr>
          <w:p>
            <w:r>
              <w:rPr>
                <w:rFonts w:ascii="Calibri" w:cs="Calibri" w:eastAsia="Calibri" w:hAnsi="Calibri"/>
                <w:color w:val="1C1208"/>
                <w:sz w:val="19"/>
                <w:szCs w:val="19"/>
              </w:rPr>
              <w:t xml:space="preserve">A stub file stays at every old path. See section 41.</w:t>
            </w:r>
          </w:p>
        </w:tc>
      </w:tr>
    </w:tbl>
    <w:p>
      <w:pPr>
        <w:spacing w:after="100"/>
      </w:pPr>
      <w:r>
        <w:rPr>
          <w:rFonts w:ascii="Calibri" w:cs="Calibri" w:eastAsia="Calibri" w:hAnsi="Calibri"/>
          <w:b w:val="false"/>
          <w:bCs w:val="false"/>
          <w:i/>
          <w:iCs/>
          <w:color w:val="6B6156"/>
          <w:sz w:val="21"/>
          <w:szCs w:val="21"/>
        </w:rPr>
        <w:t xml:space="preserve">Every prompt in this document from section 20 onward already uses the new names, because the rename happens before them.</w:t>
      </w:r>
    </w:p>
    <w:p>
      <w:pPr>
        <w:pStyle w:val="Heading2"/>
        <w:spacing w:after="100" w:before="240"/>
      </w:pPr>
      <w:r>
        <w:rPr>
          <w:rFonts w:ascii="Calibri" w:cs="Calibri" w:eastAsia="Calibri" w:hAnsi="Calibri"/>
          <w:b/>
          <w:bCs/>
          <w:color w:val="C8102E"/>
          <w:sz w:val="24"/>
          <w:szCs w:val="24"/>
        </w:rPr>
        <w:t xml:space="preserve">7  Settle the navigation before you build pages</w:t>
      </w:r>
    </w:p>
    <w:p>
      <w:pPr>
        <w:spacing w:after="100"/>
      </w:pPr>
      <w:r>
        <w:rPr>
          <w:rFonts w:ascii="Calibri" w:cs="Calibri" w:eastAsia="Calibri" w:hAnsi="Calibri"/>
          <w:b w:val="false"/>
          <w:bCs w:val="false"/>
          <w:i w:val="false"/>
          <w:iCs w:val="false"/>
          <w:color w:val="1C1208"/>
          <w:sz w:val="21"/>
          <w:szCs w:val="21"/>
        </w:rPr>
        <w:t xml:space="preserve">The site is going from six pages to about eleven. That does not fit in a mobile nav bar. Decide the structure now, because retrofitting navigation after eleven pages exist is worse than deciding it once.</w:t>
      </w:r>
    </w:p>
    <w:p>
      <w:pPr>
        <w:spacing w:after="100"/>
      </w:pPr>
      <w:r>
        <w:rPr>
          <w:rFonts w:ascii="Calibri" w:cs="Calibri" w:eastAsia="Calibri" w:hAnsi="Calibri"/>
          <w:b w:val="false"/>
          <w:bCs w:val="false"/>
          <w:i w:val="false"/>
          <w:iCs w:val="false"/>
          <w:color w:val="1C1208"/>
          <w:sz w:val="21"/>
          <w:szCs w:val="21"/>
        </w:rPr>
        <w:t xml:space="preserve">Suggested: five top-level items, everything else nested or in the footer.</w:t>
      </w:r>
    </w:p>
    <w:p>
      <w:pPr>
        <w:pStyle w:val="ListParagraph"/>
        <w:numPr>
          <w:ilvl w:val="0"/>
          <w:numId w:val="2"/>
        </w:numPr>
        <w:spacing w:after="60"/>
      </w:pPr>
      <w:r>
        <w:rPr>
          <w:rFonts w:ascii="Calibri" w:cs="Calibri" w:eastAsia="Calibri" w:hAnsi="Calibri"/>
          <w:color w:val="1C1208"/>
          <w:sz w:val="21"/>
          <w:szCs w:val="21"/>
        </w:rPr>
        <w:t xml:space="preserve">News</w:t>
      </w:r>
    </w:p>
    <w:p>
      <w:pPr>
        <w:pStyle w:val="ListParagraph"/>
        <w:numPr>
          <w:ilvl w:val="0"/>
          <w:numId w:val="2"/>
        </w:numPr>
        <w:spacing w:after="60"/>
      </w:pPr>
      <w:r>
        <w:rPr>
          <w:rFonts w:ascii="Calibri" w:cs="Calibri" w:eastAsia="Calibri" w:hAnsi="Calibri"/>
          <w:color w:val="1C1208"/>
          <w:sz w:val="21"/>
          <w:szCs w:val="21"/>
        </w:rPr>
        <w:t xml:space="preserve">Almanac (weather, creek, fishing, garden)</w:t>
      </w:r>
    </w:p>
    <w:p>
      <w:pPr>
        <w:pStyle w:val="ListParagraph"/>
        <w:numPr>
          <w:ilvl w:val="0"/>
          <w:numId w:val="2"/>
        </w:numPr>
        <w:spacing w:after="60"/>
      </w:pPr>
      <w:r>
        <w:rPr>
          <w:rFonts w:ascii="Calibri" w:cs="Calibri" w:eastAsia="Calibri" w:hAnsi="Calibri"/>
          <w:color w:val="1C1208"/>
          <w:sz w:val="21"/>
          <w:szCs w:val="21"/>
        </w:rPr>
        <w:t xml:space="preserve">Calendar</w:t>
      </w:r>
    </w:p>
    <w:p>
      <w:pPr>
        <w:pStyle w:val="ListParagraph"/>
        <w:numPr>
          <w:ilvl w:val="0"/>
          <w:numId w:val="2"/>
        </w:numPr>
        <w:spacing w:after="60"/>
      </w:pPr>
      <w:r>
        <w:rPr>
          <w:rFonts w:ascii="Calibri" w:cs="Calibri" w:eastAsia="Calibri" w:hAnsi="Calibri"/>
          <w:color w:val="1C1208"/>
          <w:sz w:val="21"/>
          <w:szCs w:val="21"/>
        </w:rPr>
        <w:t xml:space="preserve">Guide (field guide, quizzes)</w:t>
      </w:r>
    </w:p>
    <w:p>
      <w:pPr>
        <w:pStyle w:val="ListParagraph"/>
        <w:numPr>
          <w:ilvl w:val="0"/>
          <w:numId w:val="2"/>
        </w:numPr>
        <w:spacing w:after="60"/>
      </w:pPr>
      <w:r>
        <w:rPr>
          <w:rFonts w:ascii="Calibri" w:cs="Calibri" w:eastAsia="Calibri" w:hAnsi="Calibri"/>
          <w:color w:val="1C1208"/>
          <w:sz w:val="21"/>
          <w:szCs w:val="21"/>
        </w:rPr>
        <w:t xml:space="preserve">Heritage</w:t>
      </w:r>
    </w:p>
    <w:p>
      <w:pPr>
        <w:pStyle w:val="ListParagraph"/>
        <w:numPr>
          <w:ilvl w:val="0"/>
          <w:numId w:val="2"/>
        </w:numPr>
        <w:spacing w:after="60"/>
      </w:pPr>
      <w:r>
        <w:rPr>
          <w:rFonts w:ascii="Calibri" w:cs="Calibri" w:eastAsia="Calibri" w:hAnsi="Calibri"/>
          <w:color w:val="1C1208"/>
          <w:sz w:val="21"/>
          <w:szCs w:val="21"/>
        </w:rPr>
        <w:t xml:space="preserve">Footer: Town Halls, Get Involved, About, Explore</w:t>
      </w:r>
    </w:p>
    <w:p>
      <w:pPr>
        <w:pStyle w:val="Heading2"/>
        <w:spacing w:after="100" w:before="240"/>
      </w:pPr>
      <w:r>
        <w:rPr>
          <w:rFonts w:ascii="Calibri" w:cs="Calibri" w:eastAsia="Calibri" w:hAnsi="Calibri"/>
          <w:b/>
          <w:bCs/>
          <w:color w:val="C8102E"/>
          <w:sz w:val="24"/>
          <w:szCs w:val="24"/>
        </w:rPr>
        <w:t xml:space="preserve">8  Photos, the actual launch blocker</w:t>
      </w:r>
    </w:p>
    <w:p>
      <w:pPr>
        <w:spacing w:after="100"/>
      </w:pPr>
      <w:r>
        <w:rPr>
          <w:rFonts w:ascii="Calibri" w:cs="Calibri" w:eastAsia="Calibri" w:hAnsi="Calibri"/>
          <w:b w:val="false"/>
          <w:bCs w:val="false"/>
          <w:i w:val="false"/>
          <w:iCs w:val="false"/>
          <w:color w:val="1C1208"/>
          <w:sz w:val="21"/>
          <w:szCs w:val="21"/>
        </w:rPr>
        <w:t xml:space="preserve">The home page hero, the featured slot, the heritage page, and the town cards all need images, and you have said you do not have them yet. This is the thing most likely to hold up the launch, and no section in this document solves it because it is not a code problem.</w:t>
      </w:r>
    </w:p>
    <w:p>
      <w:pPr>
        <w:spacing w:after="80" w:before="180"/>
      </w:pPr>
      <w:r>
        <w:rPr>
          <w:rFonts w:ascii="Calibri" w:cs="Calibri" w:eastAsia="Calibri" w:hAnsi="Calibri"/>
          <w:b/>
          <w:bCs/>
          <w:color w:val="1C1208"/>
          <w:sz w:val="21"/>
          <w:szCs w:val="21"/>
        </w:rPr>
        <w:t xml:space="preserve">Sources that are legally clean</w:t>
      </w:r>
    </w:p>
    <w:p>
      <w:pPr>
        <w:pStyle w:val="ListParagraph"/>
        <w:numPr>
          <w:ilvl w:val="0"/>
          <w:numId w:val="2"/>
        </w:numPr>
        <w:spacing w:after="60"/>
      </w:pPr>
      <w:r>
        <w:rPr>
          <w:rFonts w:ascii="Calibri" w:cs="Calibri" w:eastAsia="Calibri" w:hAnsi="Calibri"/>
          <w:color w:val="1C1208"/>
          <w:sz w:val="21"/>
          <w:szCs w:val="21"/>
        </w:rPr>
        <w:t xml:space="preserve">Yours. Take a camera to the trestle, Bensko Park, the marker, the church, Lynn Crossing, and the creek at three different stages. One afternoon covers most of the site.</w:t>
      </w:r>
    </w:p>
    <w:p>
      <w:pPr>
        <w:pStyle w:val="ListParagraph"/>
        <w:numPr>
          <w:ilvl w:val="0"/>
          <w:numId w:val="2"/>
        </w:numPr>
        <w:spacing w:after="60"/>
      </w:pPr>
      <w:r>
        <w:rPr>
          <w:rFonts w:ascii="Calibri" w:cs="Calibri" w:eastAsia="Calibri" w:hAnsi="Calibri"/>
          <w:color w:val="1C1208"/>
          <w:sz w:val="21"/>
          <w:szCs w:val="21"/>
        </w:rPr>
        <w:t xml:space="preserve">Family archives. Yours and anyone you can ask. Scan at 600dpi and keep the originals.</w:t>
      </w:r>
    </w:p>
    <w:p>
      <w:pPr>
        <w:pStyle w:val="ListParagraph"/>
        <w:numPr>
          <w:ilvl w:val="0"/>
          <w:numId w:val="2"/>
        </w:numPr>
        <w:spacing w:after="60"/>
      </w:pPr>
      <w:r>
        <w:rPr>
          <w:rFonts w:ascii="Calibri" w:cs="Calibri" w:eastAsia="Calibri" w:hAnsi="Calibri"/>
          <w:color w:val="1C1208"/>
          <w:sz w:val="21"/>
          <w:szCs w:val="21"/>
        </w:rPr>
        <w:t xml:space="preserve">HAER, the Historic American Engineering Record. The Brookside Coal Mine survey is HAER No. AL-17, done for the National Park Service in 1993, photographs and measured drawings. Federal government work, public domain, high resolution, free from the Library of Congress. This is the single best photo source available to you and almost nobody local knows it exists.</w:t>
      </w:r>
    </w:p>
    <w:p>
      <w:pPr>
        <w:pStyle w:val="ListParagraph"/>
        <w:numPr>
          <w:ilvl w:val="0"/>
          <w:numId w:val="2"/>
        </w:numPr>
        <w:spacing w:after="60"/>
      </w:pPr>
      <w:r>
        <w:rPr>
          <w:rFonts w:ascii="Calibri" w:cs="Calibri" w:eastAsia="Calibri" w:hAnsi="Calibri"/>
          <w:color w:val="1C1208"/>
          <w:sz w:val="21"/>
          <w:szCs w:val="21"/>
        </w:rPr>
        <w:t xml:space="preserve">Library of Congress and the Alabama Department of Archives and History generally. Check the rights statement on each item rather than assuming.</w:t>
      </w:r>
    </w:p>
    <w:p>
      <w:pPr>
        <w:pStyle w:val="ListParagraph"/>
        <w:numPr>
          <w:ilvl w:val="0"/>
          <w:numId w:val="2"/>
        </w:numPr>
        <w:spacing w:after="60"/>
      </w:pPr>
      <w:r>
        <w:rPr>
          <w:rFonts w:ascii="Calibri" w:cs="Calibri" w:eastAsia="Calibri" w:hAnsi="Calibri"/>
          <w:color w:val="1C1208"/>
          <w:sz w:val="21"/>
          <w:szCs w:val="21"/>
        </w:rPr>
        <w:t xml:space="preserve">Freshwater Land Trust. Ask. A local publication covering their watershed work is exactly who they want using their photos, but ask rather than take.</w:t>
      </w:r>
    </w:p>
    <w:p>
      <w:pPr>
        <w:pStyle w:val="ListParagraph"/>
        <w:numPr>
          <w:ilvl w:val="0"/>
          <w:numId w:val="2"/>
        </w:numPr>
        <w:spacing w:after="60"/>
      </w:pPr>
      <w:r>
        <w:rPr>
          <w:rFonts w:ascii="Calibri" w:cs="Calibri" w:eastAsia="Calibri" w:hAnsi="Calibri"/>
          <w:color w:val="1C1208"/>
          <w:sz w:val="21"/>
          <w:szCs w:val="21"/>
        </w:rPr>
        <w:t xml:space="preserve">Residents. The submission ask on the Get Involved page, with the permission line from section 29.</w:t>
      </w:r>
    </w:p>
    <w:p>
      <w:pPr>
        <w:spacing w:after="160"/>
      </w:pPr>
      <w:r>
        <w:t xml:space="preserve"/>
      </w:r>
    </w:p>
    <w:p>
      <w:pPr>
        <w:spacing w:after="100"/>
      </w:pPr>
      <w:r>
        <w:rPr>
          <w:rFonts w:ascii="Calibri" w:cs="Calibri" w:eastAsia="Calibri" w:hAnsi="Calibri"/>
          <w:b/>
          <w:bCs/>
          <w:i w:val="false"/>
          <w:iCs w:val="false"/>
          <w:color w:val="1C1208"/>
          <w:sz w:val="21"/>
          <w:szCs w:val="21"/>
        </w:rPr>
        <w:t xml:space="preserve">Do not pull photos from Facebook groups, town websites, or Google Images. Somebody local owns those and will recognize them.</w:t>
      </w:r>
    </w:p>
    <w:p>
      <w:pPr>
        <w:pStyle w:val="Heading2"/>
        <w:spacing w:after="100" w:before="240"/>
      </w:pPr>
      <w:r>
        <w:rPr>
          <w:rFonts w:ascii="Calibri" w:cs="Calibri" w:eastAsia="Calibri" w:hAnsi="Calibri"/>
          <w:b/>
          <w:bCs/>
          <w:color w:val="C8102E"/>
          <w:sz w:val="24"/>
          <w:szCs w:val="24"/>
        </w:rPr>
        <w:t xml:space="preserve">9  Define done</w:t>
      </w:r>
    </w:p>
    <w:p>
      <w:pPr>
        <w:spacing w:after="100"/>
      </w:pPr>
      <w:r>
        <w:rPr>
          <w:rFonts w:ascii="Calibri" w:cs="Calibri" w:eastAsia="Calibri" w:hAnsi="Calibri"/>
          <w:b w:val="false"/>
          <w:bCs w:val="false"/>
          <w:i w:val="false"/>
          <w:iCs w:val="false"/>
          <w:color w:val="1C1208"/>
          <w:sz w:val="21"/>
          <w:szCs w:val="21"/>
        </w:rPr>
        <w:t xml:space="preserve">Write the smoke test before you start so you are not deciding what "working" means at midnight on day three.</w:t>
      </w:r>
    </w:p>
    <w:p>
      <w:pPr>
        <w:pStyle w:val="ListParagraph"/>
        <w:numPr>
          <w:ilvl w:val="0"/>
          <w:numId w:val="2"/>
        </w:numPr>
        <w:spacing w:after="60"/>
      </w:pPr>
      <w:r>
        <w:rPr>
          <w:rFonts w:ascii="Calibri" w:cs="Calibri" w:eastAsia="Calibri" w:hAnsi="Calibri"/>
          <w:color w:val="1C1208"/>
          <w:sz w:val="21"/>
          <w:szCs w:val="21"/>
        </w:rPr>
        <w:t xml:space="preserve">Every page loads on an actual phone, not a desktop browser resized. Yours and one other.</w:t>
      </w:r>
    </w:p>
    <w:p>
      <w:pPr>
        <w:pStyle w:val="ListParagraph"/>
        <w:numPr>
          <w:ilvl w:val="0"/>
          <w:numId w:val="2"/>
        </w:numPr>
        <w:spacing w:after="60"/>
      </w:pPr>
      <w:r>
        <w:rPr>
          <w:rFonts w:ascii="Calibri" w:cs="Calibri" w:eastAsia="Calibri" w:hAnsi="Calibri"/>
          <w:color w:val="1C1208"/>
          <w:sz w:val="21"/>
          <w:szCs w:val="21"/>
        </w:rPr>
        <w:t xml:space="preserve">Every nav link and footer link resolves. No 404s.</w:t>
      </w:r>
    </w:p>
    <w:p>
      <w:pPr>
        <w:pStyle w:val="ListParagraph"/>
        <w:numPr>
          <w:ilvl w:val="0"/>
          <w:numId w:val="2"/>
        </w:numPr>
        <w:spacing w:after="60"/>
      </w:pPr>
      <w:r>
        <w:rPr>
          <w:rFonts w:ascii="Calibri" w:cs="Calibri" w:eastAsia="Calibri" w:hAnsi="Calibri"/>
          <w:color w:val="1C1208"/>
          <w:sz w:val="21"/>
          <w:szCs w:val="21"/>
        </w:rPr>
        <w:t xml:space="preserve">Weather, creek, and news all show real current data after the workflows are re-enabled.</w:t>
      </w:r>
    </w:p>
    <w:p>
      <w:pPr>
        <w:pStyle w:val="ListParagraph"/>
        <w:numPr>
          <w:ilvl w:val="0"/>
          <w:numId w:val="2"/>
        </w:numPr>
        <w:spacing w:after="60"/>
      </w:pPr>
      <w:r>
        <w:rPr>
          <w:rFonts w:ascii="Calibri" w:cs="Calibri" w:eastAsia="Calibri" w:hAnsi="Calibri"/>
          <w:color w:val="1C1208"/>
          <w:sz w:val="21"/>
          <w:szCs w:val="21"/>
        </w:rPr>
        <w:t xml:space="preserve">The three towns appear in the order Graysville, Cardiff, Brookside on every page that lists them.</w:t>
      </w:r>
    </w:p>
    <w:p>
      <w:pPr>
        <w:pStyle w:val="ListParagraph"/>
        <w:numPr>
          <w:ilvl w:val="0"/>
          <w:numId w:val="2"/>
        </w:numPr>
        <w:spacing w:after="60"/>
      </w:pPr>
      <w:r>
        <w:rPr>
          <w:rFonts w:ascii="Calibri" w:cs="Calibri" w:eastAsia="Calibri" w:hAnsi="Calibri"/>
          <w:color w:val="1C1208"/>
          <w:sz w:val="21"/>
          <w:szCs w:val="21"/>
        </w:rPr>
        <w:t xml:space="preserve">No occurrence of your personal email or phone number anywhere in the repo.</w:t>
      </w:r>
    </w:p>
    <w:p>
      <w:pPr>
        <w:pStyle w:val="ListParagraph"/>
        <w:numPr>
          <w:ilvl w:val="0"/>
          <w:numId w:val="2"/>
        </w:numPr>
        <w:spacing w:after="60"/>
      </w:pPr>
      <w:r>
        <w:rPr>
          <w:rFonts w:ascii="Calibri" w:cs="Calibri" w:eastAsia="Calibri" w:hAnsi="Calibri"/>
          <w:color w:val="1C1208"/>
          <w:sz w:val="21"/>
          <w:szCs w:val="21"/>
        </w:rPr>
        <w:t xml:space="preserve">No occurrence of supabase, VAPID, or the old project id anywhere in the repo.</w:t>
      </w:r>
    </w:p>
    <w:p>
      <w:pPr>
        <w:pStyle w:val="ListParagraph"/>
        <w:numPr>
          <w:ilvl w:val="0"/>
          <w:numId w:val="2"/>
        </w:numPr>
        <w:spacing w:after="60"/>
      </w:pPr>
      <w:r>
        <w:rPr>
          <w:rFonts w:ascii="Calibri" w:cs="Calibri" w:eastAsia="Calibri" w:hAnsi="Calibri"/>
          <w:color w:val="1C1208"/>
          <w:sz w:val="21"/>
          <w:szCs w:val="21"/>
        </w:rPr>
        <w:t xml:space="preserve">The old domain redirects. The new domain serves over https with a valid certificate.</w:t>
      </w:r>
    </w:p>
    <w:p>
      <w:pPr>
        <w:pStyle w:val="ListParagraph"/>
        <w:numPr>
          <w:ilvl w:val="0"/>
          <w:numId w:val="2"/>
        </w:numPr>
        <w:spacing w:after="60"/>
      </w:pPr>
      <w:r>
        <w:rPr>
          <w:rFonts w:ascii="Calibri" w:cs="Calibri" w:eastAsia="Calibri" w:hAnsi="Calibri"/>
          <w:color w:val="1C1208"/>
          <w:sz w:val="21"/>
          <w:szCs w:val="21"/>
        </w:rPr>
        <w:t xml:space="preserve">Sharing the link in a message shows the correct preview image and title.</w:t>
      </w:r>
    </w:p>
    <w:p>
      <w:pPr>
        <w:pStyle w:val="ListParagraph"/>
        <w:numPr>
          <w:ilvl w:val="0"/>
          <w:numId w:val="2"/>
        </w:numPr>
        <w:spacing w:after="60"/>
      </w:pPr>
      <w:r>
        <w:rPr>
          <w:rFonts w:ascii="Calibri" w:cs="Calibri" w:eastAsia="Calibri" w:hAnsi="Calibri"/>
          <w:color w:val="1C1208"/>
          <w:sz w:val="21"/>
          <w:szCs w:val="21"/>
        </w:rPr>
        <w:t xml:space="preserve">Body text is at least 16px. Your readers skew older and this is not a place to be clever.</w:t>
      </w:r>
    </w:p>
    <w:p>
      <w:pPr>
        <w:pStyle w:val="Heading2"/>
        <w:spacing w:after="100" w:before="240"/>
      </w:pPr>
      <w:r>
        <w:rPr>
          <w:rFonts w:ascii="Calibri" w:cs="Calibri" w:eastAsia="Calibri" w:hAnsi="Calibri"/>
          <w:b/>
          <w:bCs/>
          <w:color w:val="C8102E"/>
          <w:sz w:val="24"/>
          <w:szCs w:val="24"/>
        </w:rPr>
        <w:t xml:space="preserve">10  One thing worth thinking about</w:t>
      </w:r>
    </w:p>
    <w:p>
      <w:pPr>
        <w:spacing w:after="100"/>
      </w:pPr>
      <w:r>
        <w:rPr>
          <w:rFonts w:ascii="Calibri" w:cs="Calibri" w:eastAsia="Calibri" w:hAnsi="Calibri"/>
          <w:b w:val="false"/>
          <w:bCs w:val="false"/>
          <w:i w:val="false"/>
          <w:iCs w:val="false"/>
          <w:color w:val="1C1208"/>
          <w:sz w:val="21"/>
          <w:szCs w:val="21"/>
        </w:rPr>
        <w:t xml:space="preserve">Right now the domain, the repo, the inbox, and every piece of knowledge about how this works live with one person. If something happened to you, the site would go dark at the next renewal and the archive would go with it. You have described this project as being about what outlasts you. Worth having a second person with repo access, or at minimum a written note in the repo explaining what runs where, before this becomes something a town depends on.</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20  Brand Tokens</w:t>
      </w:r>
    </w:p>
    <w:p>
      <w:pPr>
        <w:spacing w:after="100"/>
      </w:pPr>
      <w:r>
        <w:rPr>
          <w:rFonts w:ascii="Calibri" w:cs="Calibri" w:eastAsia="Calibri" w:hAnsi="Calibri"/>
          <w:b w:val="false"/>
          <w:bCs w:val="false"/>
          <w:i w:val="false"/>
          <w:iCs w:val="false"/>
          <w:color w:val="1C1208"/>
          <w:sz w:val="21"/>
          <w:szCs w:val="21"/>
        </w:rPr>
        <w:t xml:space="preserve">One file holds the publication name, domain, inbox, and town list. Every page reads from it. Renaming the publication becomes one commit instead of forty find-and-replace edits across HTML.</w:t>
      </w:r>
    </w:p>
    <w:p>
      <w:pPr>
        <w:spacing w:after="80" w:before="180"/>
      </w:pPr>
      <w:r>
        <w:rPr>
          <w:rFonts w:ascii="Calibri" w:cs="Calibri" w:eastAsia="Calibri" w:hAnsi="Calibri"/>
          <w:b/>
          <w:bCs/>
          <w:color w:val="1C1208"/>
          <w:sz w:val="21"/>
          <w:szCs w:val="21"/>
        </w:rPr>
        <w:t xml:space="preserve">New file: fivemile-brand.js</w:t>
      </w:r>
    </w:p>
    <w:p>
      <w:pPr>
        <w:spacing w:after="20"/>
      </w:pPr>
      <w:r>
        <w:rPr>
          <w:rFonts w:ascii="Consolas" w:cs="Consolas" w:eastAsia="Consolas" w:hAnsi="Consolas"/>
          <w:color w:val="1C1208"/>
          <w:sz w:val="17"/>
          <w:szCs w:val="17"/>
        </w:rPr>
        <w:t xml:space="preserve">window.BRAND = {</w:t>
      </w:r>
    </w:p>
    <w:p>
      <w:pPr>
        <w:spacing w:after="20"/>
      </w:pPr>
      <w:r>
        <w:rPr>
          <w:rFonts w:ascii="Consolas" w:cs="Consolas" w:eastAsia="Consolas" w:hAnsi="Consolas"/>
          <w:color w:val="1C1208"/>
          <w:sz w:val="17"/>
          <w:szCs w:val="17"/>
        </w:rPr>
        <w:t xml:space="preserve">  name:      "Fivemile",              // masthead wordmark</w:t>
      </w:r>
    </w:p>
    <w:p>
      <w:pPr>
        <w:spacing w:after="20"/>
      </w:pPr>
      <w:r>
        <w:rPr>
          <w:rFonts w:ascii="Consolas" w:cs="Consolas" w:eastAsia="Consolas" w:hAnsi="Consolas"/>
          <w:color w:val="1C1208"/>
          <w:sz w:val="17"/>
          <w:szCs w:val="17"/>
        </w:rPr>
        <w:t xml:space="preserve">  full:      "Fivemile",              // &lt;title&gt; and meta</w:t>
      </w:r>
    </w:p>
    <w:p>
      <w:pPr>
        <w:spacing w:after="20"/>
      </w:pPr>
      <w:r>
        <w:rPr>
          <w:rFonts w:ascii="Consolas" w:cs="Consolas" w:eastAsia="Consolas" w:hAnsi="Consolas"/>
          <w:color w:val="1C1208"/>
          <w:sz w:val="17"/>
          <w:szCs w:val="17"/>
        </w:rPr>
        <w:t xml:space="preserve">  tagline:   "Graysville · Cardiff · Brookside",</w:t>
      </w:r>
    </w:p>
    <w:p>
      <w:pPr>
        <w:spacing w:after="20"/>
      </w:pPr>
      <w:r>
        <w:rPr>
          <w:rFonts w:ascii="Consolas" w:cs="Consolas" w:eastAsia="Consolas" w:hAnsi="Consolas"/>
          <w:color w:val="1C1208"/>
          <w:sz w:val="17"/>
          <w:szCs w:val="17"/>
        </w:rPr>
        <w:t xml:space="preserve">  creek:     "Five Mile Creek",       // body copy spelling</w:t>
      </w:r>
    </w:p>
    <w:p>
      <w:pPr>
        <w:spacing w:after="20"/>
      </w:pPr>
      <w:r>
        <w:rPr>
          <w:rFonts w:ascii="Consolas" w:cs="Consolas" w:eastAsia="Consolas" w:hAnsi="Consolas"/>
          <w:color w:val="1C1208"/>
          <w:sz w:val="17"/>
          <w:szCs w:val="17"/>
        </w:rPr>
        <w:t xml:space="preserve">  domain:    "fivemile.now",</w:t>
      </w:r>
    </w:p>
    <w:p>
      <w:pPr>
        <w:spacing w:after="20"/>
      </w:pPr>
      <w:r>
        <w:rPr>
          <w:rFonts w:ascii="Consolas" w:cs="Consolas" w:eastAsia="Consolas" w:hAnsi="Consolas"/>
          <w:color w:val="1C1208"/>
          <w:sz w:val="17"/>
          <w:szCs w:val="17"/>
        </w:rPr>
        <w:t xml:space="preserve">  email:     "fivemilec@gmail.com",</w:t>
      </w:r>
    </w:p>
    <w:p>
      <w:pPr>
        <w:spacing w:after="20"/>
      </w:pPr>
      <w:r>
        <w:rPr>
          <w:rFonts w:ascii="Consolas" w:cs="Consolas" w:eastAsia="Consolas" w:hAnsi="Consolas"/>
          <w:color w:val="1C1208"/>
          <w:sz w:val="17"/>
          <w:szCs w:val="17"/>
        </w:rPr>
        <w:t xml:space="preserve">  // LOCKED ORDER. Graysville, Cardiff, Brookside.</w:t>
      </w:r>
    </w:p>
    <w:p>
      <w:pPr>
        <w:spacing w:after="20"/>
      </w:pPr>
      <w:r>
        <w:rPr>
          <w:rFonts w:ascii="Consolas" w:cs="Consolas" w:eastAsia="Consolas" w:hAnsi="Consolas"/>
          <w:color w:val="1C1208"/>
          <w:sz w:val="17"/>
          <w:szCs w:val="17"/>
        </w:rPr>
        <w:t xml:space="preserve">  // This is west to east. It is NOT the direction the creek</w:t>
      </w:r>
    </w:p>
    <w:p>
      <w:pPr>
        <w:spacing w:after="20"/>
      </w:pPr>
      <w:r>
        <w:rPr>
          <w:rFonts w:ascii="Consolas" w:cs="Consolas" w:eastAsia="Consolas" w:hAnsi="Consolas"/>
          <w:color w:val="1C1208"/>
          <w:sz w:val="17"/>
          <w:szCs w:val="17"/>
        </w:rPr>
        <w:t xml:space="preserve">  // flows, and that is intentional. Confirmed twice by Joe.</w:t>
      </w:r>
    </w:p>
    <w:p>
      <w:pPr>
        <w:spacing w:after="20"/>
      </w:pPr>
      <w:r>
        <w:rPr>
          <w:rFonts w:ascii="Consolas" w:cs="Consolas" w:eastAsia="Consolas" w:hAnsi="Consolas"/>
          <w:color w:val="1C1208"/>
          <w:sz w:val="17"/>
          <w:szCs w:val="17"/>
        </w:rPr>
        <w:t xml:space="preserve">  // Do not "correct" this to downstream order.</w:t>
      </w:r>
    </w:p>
    <w:p>
      <w:pPr>
        <w:spacing w:after="20"/>
      </w:pPr>
      <w:r>
        <w:rPr>
          <w:rFonts w:ascii="Consolas" w:cs="Consolas" w:eastAsia="Consolas" w:hAnsi="Consolas"/>
          <w:color w:val="1C1208"/>
          <w:sz w:val="17"/>
          <w:szCs w:val="17"/>
        </w:rPr>
        <w:t xml:space="preserve">  towns: [</w:t>
      </w:r>
    </w:p>
    <w:p>
      <w:pPr>
        <w:spacing w:after="20"/>
      </w:pPr>
      <w:r>
        <w:rPr>
          <w:rFonts w:ascii="Consolas" w:cs="Consolas" w:eastAsia="Consolas" w:hAnsi="Consolas"/>
          <w:color w:val="1C1208"/>
          <w:sz w:val="17"/>
          <w:szCs w:val="17"/>
        </w:rPr>
        <w:t xml:space="preserve">    { id:"graysville", name:"Graysville" },</w:t>
      </w:r>
    </w:p>
    <w:p>
      <w:pPr>
        <w:spacing w:after="20"/>
      </w:pPr>
      <w:r>
        <w:rPr>
          <w:rFonts w:ascii="Consolas" w:cs="Consolas" w:eastAsia="Consolas" w:hAnsi="Consolas"/>
          <w:color w:val="1C1208"/>
          <w:sz w:val="17"/>
          <w:szCs w:val="17"/>
        </w:rPr>
        <w:t xml:space="preserve">    { id:"cardiff",    name:"Cardiff"    },</w:t>
      </w:r>
    </w:p>
    <w:p>
      <w:pPr>
        <w:spacing w:after="20"/>
      </w:pPr>
      <w:r>
        <w:rPr>
          <w:rFonts w:ascii="Consolas" w:cs="Consolas" w:eastAsia="Consolas" w:hAnsi="Consolas"/>
          <w:color w:val="1C1208"/>
          <w:sz w:val="17"/>
          <w:szCs w:val="17"/>
        </w:rPr>
        <w:t xml:space="preserve">    { id:"brookside",  name:"Brookside"  }</w:t>
      </w:r>
    </w:p>
    <w:p>
      <w:pPr>
        <w:spacing w:after="20"/>
      </w:pPr>
      <w:r>
        <w:rPr>
          <w:rFonts w:ascii="Consolas" w:cs="Consolas" w:eastAsia="Consolas" w:hAnsi="Consolas"/>
          <w:color w:val="1C1208"/>
          <w:sz w:val="17"/>
          <w:szCs w:val="17"/>
        </w:rPr>
        <w:t xml:space="preserve">  ]</w:t>
      </w:r>
    </w:p>
    <w:p>
      <w:pPr>
        <w:spacing w:after="20"/>
      </w:pPr>
      <w:r>
        <w:rPr>
          <w:rFonts w:ascii="Consolas" w:cs="Consolas" w:eastAsia="Consolas" w:hAnsi="Consolas"/>
          <w:color w:val="1C1208"/>
          <w:sz w:val="17"/>
          <w:szCs w:val="17"/>
        </w:rPr>
        <w:t xml:space="preserve">};</w:t>
      </w:r>
    </w:p>
    <w:p>
      <w:pPr>
        <w:spacing w:after="160"/>
      </w:pPr>
      <w:r>
        <w:t xml:space="preserve"/>
      </w:r>
    </w:p>
    <w:p>
      <w:pPr>
        <w:spacing w:after="80" w:before="180"/>
      </w:pPr>
      <w:r>
        <w:rPr>
          <w:rFonts w:ascii="Calibri" w:cs="Calibri" w:eastAsia="Calibri" w:hAnsi="Calibri"/>
          <w:b/>
          <w:bCs/>
          <w:color w:val="1C1208"/>
          <w:sz w:val="21"/>
          <w:szCs w:val="21"/>
        </w:rPr>
        <w:t xml:space="preserve">Rules</w:t>
      </w:r>
    </w:p>
    <w:p>
      <w:pPr>
        <w:pStyle w:val="ListParagraph"/>
        <w:numPr>
          <w:ilvl w:val="0"/>
          <w:numId w:val="2"/>
        </w:numPr>
        <w:spacing w:after="60"/>
      </w:pPr>
      <w:r>
        <w:rPr>
          <w:rFonts w:ascii="Calibri" w:cs="Calibri" w:eastAsia="Calibri" w:hAnsi="Calibri"/>
          <w:color w:val="1C1208"/>
          <w:sz w:val="21"/>
          <w:szCs w:val="21"/>
        </w:rPr>
        <w:t xml:space="preserve">Loaded before fivemile-common.js on every page.</w:t>
      </w:r>
    </w:p>
    <w:p>
      <w:pPr>
        <w:pStyle w:val="ListParagraph"/>
        <w:numPr>
          <w:ilvl w:val="0"/>
          <w:numId w:val="2"/>
        </w:numPr>
        <w:spacing w:after="60"/>
      </w:pPr>
      <w:r>
        <w:rPr>
          <w:rFonts w:ascii="Calibri" w:cs="Calibri" w:eastAsia="Calibri" w:hAnsi="Calibri"/>
          <w:color w:val="1C1208"/>
          <w:sz w:val="21"/>
          <w:szCs w:val="21"/>
        </w:rPr>
        <w:t xml:space="preserve">Masthead, page title, footer, meta description, and manifest name all read from BRAND. No hardcoded publication name survives this section.</w:t>
      </w:r>
    </w:p>
    <w:p>
      <w:pPr>
        <w:pStyle w:val="ListParagraph"/>
        <w:numPr>
          <w:ilvl w:val="0"/>
          <w:numId w:val="2"/>
        </w:numPr>
        <w:spacing w:after="60"/>
      </w:pPr>
      <w:r>
        <w:rPr>
          <w:rFonts w:ascii="Calibri" w:cs="Calibri" w:eastAsia="Calibri" w:hAnsi="Calibri"/>
          <w:color w:val="1C1208"/>
          <w:sz w:val="21"/>
          <w:szCs w:val="21"/>
        </w:rPr>
        <w:t xml:space="preserve">The towns have no colors. There is no color field on a town and there must never be one. All three badges are visually identical and the town name is the only thing that differs. Assigning three colors means assigning a hierarchy, which is the one thing this publication cannot do.</w:t>
      </w:r>
    </w:p>
    <w:p>
      <w:pPr>
        <w:pStyle w:val="ListParagraph"/>
        <w:numPr>
          <w:ilvl w:val="0"/>
          <w:numId w:val="2"/>
        </w:numPr>
        <w:spacing w:after="60"/>
      </w:pPr>
      <w:r>
        <w:rPr>
          <w:rFonts w:ascii="Calibri" w:cs="Calibri" w:eastAsia="Calibri" w:hAnsi="Calibri"/>
          <w:color w:val="1C1208"/>
          <w:sz w:val="21"/>
          <w:szCs w:val="21"/>
        </w:rPr>
        <w:t xml:space="preserve">Body copy spells the creek "Five Mile Creek" (three words) to match the historical marker, the Land Trust, and the birding trail. The wordmark is one word. That is a deliberate split, not an inconsistency to fix.</w:t>
      </w:r>
    </w:p>
    <w:p>
      <w:pPr>
        <w:pStyle w:val="ListParagraph"/>
        <w:numPr>
          <w:ilvl w:val="0"/>
          <w:numId w:val="2"/>
        </w:numPr>
        <w:spacing w:after="60"/>
      </w:pPr>
      <w:r>
        <w:rPr>
          <w:rFonts w:ascii="Calibri" w:cs="Calibri" w:eastAsia="Calibri" w:hAnsi="Calibri"/>
          <w:color w:val="1C1208"/>
          <w:sz w:val="21"/>
          <w:szCs w:val="21"/>
        </w:rPr>
        <w:t xml:space="preserve">Town order is Graysville, Cardiff, Brookside. Every list, every row, every page, every JSON file. West to east. Never alphabetical, never by population, never by creek flow. If a future pass finds this order and thinks it is a bug, it is not.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Create fivemile-brand.js at repo root with a window.BRAND object containing:</w:t>
            </w:r>
          </w:p>
          <w:p>
            <w:pPr>
              <w:spacing w:after="20"/>
            </w:pPr>
            <w:r>
              <w:rPr>
                <w:rFonts w:ascii="Consolas" w:cs="Consolas" w:eastAsia="Consolas" w:hAnsi="Consolas"/>
                <w:color w:val="1C1208"/>
                <w:sz w:val="17"/>
                <w:szCs w:val="17"/>
              </w:rPr>
              <w:t xml:space="preserve">name, full, tagline, creek, domain, email, and a towns array of</w:t>
            </w:r>
          </w:p>
          <w:p>
            <w:pPr>
              <w:spacing w:after="20"/>
            </w:pPr>
            <w:r>
              <w:rPr>
                <w:rFonts w:ascii="Consolas" w:cs="Consolas" w:eastAsia="Consolas" w:hAnsi="Consolas"/>
                <w:color w:val="1C1208"/>
                <w:sz w:val="17"/>
                <w:szCs w:val="17"/>
              </w:rPr>
              <w:t xml:space="preserve">{id, name, color} for brookside, cardiff, graysville.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Add &lt;script src="fivemile-brand.js"&gt;&lt;/script&gt; immediately before the</w:t>
            </w:r>
          </w:p>
          <w:p>
            <w:pPr>
              <w:spacing w:after="20"/>
            </w:pPr>
            <w:r>
              <w:rPr>
                <w:rFonts w:ascii="Consolas" w:cs="Consolas" w:eastAsia="Consolas" w:hAnsi="Consolas"/>
                <w:color w:val="1C1208"/>
                <w:sz w:val="17"/>
                <w:szCs w:val="17"/>
              </w:rPr>
              <w:t xml:space="preserve">fivemile-common.js tag on every HTML page.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Then audit every HTML page and fivemile-common.js. Replace hardcoded</w:t>
            </w:r>
          </w:p>
          <w:p>
            <w:pPr>
              <w:spacing w:after="20"/>
            </w:pPr>
            <w:r>
              <w:rPr>
                <w:rFonts w:ascii="Consolas" w:cs="Consolas" w:eastAsia="Consolas" w:hAnsi="Consolas"/>
                <w:color w:val="1C1208"/>
                <w:sz w:val="17"/>
                <w:szCs w:val="17"/>
              </w:rPr>
              <w:t xml:space="preserve">publication naming with BRAND reads:</w:t>
            </w:r>
          </w:p>
          <w:p>
            <w:pPr>
              <w:spacing w:after="20"/>
            </w:pPr>
            <w:r>
              <w:rPr>
                <w:rFonts w:ascii="Consolas" w:cs="Consolas" w:eastAsia="Consolas" w:hAnsi="Consolas"/>
                <w:color w:val="1C1208"/>
                <w:sz w:val="17"/>
                <w:szCs w:val="17"/>
              </w:rPr>
              <w:t xml:space="preserve">  - masthead wordmark text</w:t>
            </w:r>
          </w:p>
          <w:p>
            <w:pPr>
              <w:spacing w:after="20"/>
            </w:pPr>
            <w:r>
              <w:rPr>
                <w:rFonts w:ascii="Consolas" w:cs="Consolas" w:eastAsia="Consolas" w:hAnsi="Consolas"/>
                <w:color w:val="1C1208"/>
                <w:sz w:val="17"/>
                <w:szCs w:val="17"/>
              </w:rPr>
              <w:t xml:space="preserve">  - document &lt;title&gt;</w:t>
            </w:r>
          </w:p>
          <w:p>
            <w:pPr>
              <w:spacing w:after="20"/>
            </w:pPr>
            <w:r>
              <w:rPr>
                <w:rFonts w:ascii="Consolas" w:cs="Consolas" w:eastAsia="Consolas" w:hAnsi="Consolas"/>
                <w:color w:val="1C1208"/>
                <w:sz w:val="17"/>
                <w:szCs w:val="17"/>
              </w:rPr>
              <w:t xml:space="preserve">  - meta description and og:title / og:site_name</w:t>
            </w:r>
          </w:p>
          <w:p>
            <w:pPr>
              <w:spacing w:after="20"/>
            </w:pPr>
            <w:r>
              <w:rPr>
                <w:rFonts w:ascii="Consolas" w:cs="Consolas" w:eastAsia="Consolas" w:hAnsi="Consolas"/>
                <w:color w:val="1C1208"/>
                <w:sz w:val="17"/>
                <w:szCs w:val="17"/>
              </w:rPr>
              <w:t xml:space="preserve">  - footer publication name and contact email</w:t>
            </w:r>
          </w:p>
          <w:p>
            <w:pPr>
              <w:spacing w:after="20"/>
            </w:pPr>
            <w:r>
              <w:rPr>
                <w:rFonts w:ascii="Consolas" w:cs="Consolas" w:eastAsia="Consolas" w:hAnsi="Consolas"/>
                <w:color w:val="1C1208"/>
                <w:sz w:val="17"/>
                <w:szCs w:val="17"/>
              </w:rPr>
              <w:t xml:space="preserve">  - manifest.webmanifest name and short_name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Do NOT rename any files. Do NOT change the Cardiff red color scheme.</w:t>
            </w:r>
          </w:p>
          <w:p>
            <w:pPr>
              <w:spacing w:after="20"/>
            </w:pPr>
            <w:r>
              <w:rPr>
                <w:rFonts w:ascii="Consolas" w:cs="Consolas" w:eastAsia="Consolas" w:hAnsi="Consolas"/>
                <w:color w:val="1C1208"/>
                <w:sz w:val="17"/>
                <w:szCs w:val="17"/>
              </w:rPr>
              <w:t xml:space="preserve">Do NOT touch content copy that refers to the town of Cardiff as a place.</w:t>
            </w:r>
          </w:p>
          <w:p>
            <w:pPr>
              <w:spacing w:after="20"/>
            </w:pPr>
            <w:r>
              <w:rPr>
                <w:rFonts w:ascii="Consolas" w:cs="Consolas" w:eastAsia="Consolas" w:hAnsi="Consolas"/>
                <w:color w:val="1C1208"/>
                <w:sz w:val="17"/>
                <w:szCs w:val="17"/>
              </w:rPr>
              <w:t xml:space="preserve">Only publication-identity strings change.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"refactor: brand tokens in fivemile-brand.js"</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21  CLAUDE.md and Repo Skills</w:t>
      </w:r>
    </w:p>
    <w:p>
      <w:pPr>
        <w:spacing w:after="100"/>
      </w:pPr>
      <w:r>
        <w:rPr>
          <w:rFonts w:ascii="Calibri" w:cs="Calibri" w:eastAsia="Calibri" w:hAnsi="Calibri"/>
          <w:b w:val="false"/>
          <w:bCs w:val="false"/>
          <w:i w:val="false"/>
          <w:iCs w:val="false"/>
          <w:color w:val="1C1208"/>
          <w:sz w:val="21"/>
          <w:szCs w:val="21"/>
        </w:rPr>
        <w:t xml:space="preserve">This is what changed in Claude Code since you last built here. A skill is a folder with a SKILL.md inside .claude/skills/. Claude Code discovers them automatically and loads one only when the current task matches its description, so they cost almost nothing when unused. CLAUDE.md is always loaded and holds the short facts.</w:t>
      </w:r>
    </w:p>
    <w:p>
      <w:pPr>
        <w:spacing w:after="100"/>
      </w:pPr>
      <w:r>
        <w:rPr>
          <w:rFonts w:ascii="Calibri" w:cs="Calibri" w:eastAsia="Calibri" w:hAnsi="Calibri"/>
          <w:b w:val="false"/>
          <w:bCs w:val="false"/>
          <w:i w:val="false"/>
          <w:iCs w:val="false"/>
          <w:color w:val="1C1208"/>
          <w:sz w:val="21"/>
          <w:szCs w:val="21"/>
        </w:rPr>
        <w:t xml:space="preserve">Put standing facts in CLAUDE.md. Put procedures in skills. The practical payoff: you stop re-pasting the design system into every prompt, and Claude Code stops putting em dashes in your copy.</w:t>
      </w:r>
    </w:p>
    <w:p>
      <w:pPr>
        <w:spacing w:after="80" w:before="180"/>
      </w:pPr>
      <w:r>
        <w:rPr>
          <w:rFonts w:ascii="Calibri" w:cs="Calibri" w:eastAsia="Calibri" w:hAnsi="Calibri"/>
          <w:b/>
          <w:bCs/>
          <w:color w:val="1C1208"/>
          <w:sz w:val="21"/>
          <w:szCs w:val="21"/>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Path</w:t>
            </w:r>
          </w:p>
        </w:tc>
        <w:tc>
          <w:tcPr>
            <w:tcW w:type="dxa" w:w="61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Holds</w:t>
            </w:r>
          </w:p>
        </w:tc>
      </w:tr>
      <w:tr>
        <w:tc>
          <w:tcPr>
            <w:tcW w:type="dxa" w:w="3200"/>
            <w:tcMar>
              <w:top w:type="dxa" w:w="80"/>
              <w:left w:type="dxa" w:w="120"/>
              <w:bottom w:type="dxa" w:w="80"/>
              <w:right w:type="dxa" w:w="120"/>
            </w:tcMar>
          </w:tcPr>
          <w:p>
            <w:r>
              <w:rPr>
                <w:rFonts w:ascii="Calibri" w:cs="Calibri" w:eastAsia="Calibri" w:hAnsi="Calibri"/>
                <w:color w:val="1C1208"/>
                <w:sz w:val="19"/>
                <w:szCs w:val="19"/>
              </w:rPr>
              <w:t xml:space="preserve">CLAUDE.md</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Stack, design tokens, git workflow, the three towns, hard rules (no em dashes, mobile first, no dark mode).</w:t>
            </w:r>
          </w:p>
        </w:tc>
      </w:tr>
      <w:tr>
        <w:tc>
          <w:tcPr>
            <w:tcW w:type="dxa" w:w="3200"/>
            <w:tcMar>
              <w:top w:type="dxa" w:w="80"/>
              <w:left w:type="dxa" w:w="120"/>
              <w:bottom w:type="dxa" w:w="80"/>
              <w:right w:type="dxa" w:w="120"/>
            </w:tcMar>
          </w:tcPr>
          <w:p>
            <w:r>
              <w:rPr>
                <w:rFonts w:ascii="Calibri" w:cs="Calibri" w:eastAsia="Calibri" w:hAnsi="Calibri"/>
                <w:color w:val="1C1208"/>
                <w:sz w:val="19"/>
                <w:szCs w:val="19"/>
              </w:rPr>
              <w:t xml:space="preserve">.claude/skills/fivemile-voice/SKILL.md</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Editorial voice, reading level, what the publication does and does not cover, headline style, emoji rules.</w:t>
            </w:r>
          </w:p>
        </w:tc>
      </w:tr>
      <w:tr>
        <w:tc>
          <w:tcPr>
            <w:tcW w:type="dxa" w:w="3200"/>
            <w:tcMar>
              <w:top w:type="dxa" w:w="80"/>
              <w:left w:type="dxa" w:w="120"/>
              <w:bottom w:type="dxa" w:w="80"/>
              <w:right w:type="dxa" w:w="120"/>
            </w:tcMar>
          </w:tcPr>
          <w:p>
            <w:r>
              <w:rPr>
                <w:rFonts w:ascii="Calibri" w:cs="Calibri" w:eastAsia="Calibri" w:hAnsi="Calibri"/>
                <w:color w:val="1C1208"/>
                <w:sz w:val="19"/>
                <w:szCs w:val="19"/>
              </w:rPr>
              <w:t xml:space="preserve">.claude/skills/fivemile-design-system/SKILL.md</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Colors, type, spacing, card anatomy, tap target minimums, announcement strip behavior.</w:t>
            </w:r>
          </w:p>
        </w:tc>
      </w:tr>
      <w:tr>
        <w:tc>
          <w:tcPr>
            <w:tcW w:type="dxa" w:w="3200"/>
            <w:tcMar>
              <w:top w:type="dxa" w:w="80"/>
              <w:left w:type="dxa" w:w="120"/>
              <w:bottom w:type="dxa" w:w="80"/>
              <w:right w:type="dxa" w:w="120"/>
            </w:tcMar>
          </w:tcPr>
          <w:p>
            <w:r>
              <w:rPr>
                <w:rFonts w:ascii="Calibri" w:cs="Calibri" w:eastAsia="Calibri" w:hAnsi="Calibri"/>
                <w:color w:val="1C1208"/>
                <w:sz w:val="19"/>
                <w:szCs w:val="19"/>
              </w:rPr>
              <w:t xml:space="preserve">.claude/skills/fivemile-data-pipeline/SKILL.md</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How fetch-site-data.mjs is organized, how to add a data source, which JSON each page reads, how the two GitHub Actions workflows differ.</w:t>
            </w:r>
          </w:p>
        </w:tc>
      </w:tr>
    </w:tbl>
    <w:p>
      <w:pPr>
        <w:spacing w:after="160"/>
      </w:pPr>
      <w:r>
        <w:t xml:space="preserve"/>
      </w:r>
    </w:p>
    <w:p>
      <w:pPr>
        <w:spacing w:after="100"/>
      </w:pPr>
      <w:r>
        <w:rPr>
          <w:rFonts w:ascii="Calibri" w:cs="Calibri" w:eastAsia="Calibri" w:hAnsi="Calibri"/>
          <w:b w:val="false"/>
          <w:bCs w:val="false"/>
          <w:i/>
          <w:iCs/>
          <w:color w:val="1C1208"/>
          <w:sz w:val="21"/>
          <w:szCs w:val="21"/>
        </w:rPr>
        <w:t xml:space="preserve">The description line at the top of each SKILL.md is the trigger. Vague descriptions are the reason skills never fire. Write them as "use this when the task involves X".</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Read the repository, then create four files.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CLAUDE.md at repo root. Keep it under 60 lines. Include:</w:t>
            </w:r>
          </w:p>
          <w:p>
            <w:pPr>
              <w:spacing w:after="20"/>
            </w:pPr>
            <w:r>
              <w:rPr>
                <w:rFonts w:ascii="Consolas" w:cs="Consolas" w:eastAsia="Consolas" w:hAnsi="Consolas"/>
                <w:color w:val="1C1208"/>
                <w:sz w:val="17"/>
                <w:szCs w:val="17"/>
              </w:rPr>
              <w:t xml:space="preserve">   - Stack: GitHub Pages, vanilla JS, no bundler, no frameworks,</w:t>
            </w:r>
          </w:p>
          <w:p>
            <w:pPr>
              <w:spacing w:after="20"/>
            </w:pPr>
            <w:r>
              <w:rPr>
                <w:rFonts w:ascii="Consolas" w:cs="Consolas" w:eastAsia="Consolas" w:hAnsi="Consolas"/>
                <w:color w:val="1C1208"/>
                <w:sz w:val="17"/>
                <w:szCs w:val="17"/>
              </w:rPr>
              <w:t xml:space="preserve">     no backend, no database, no third party services</w:t>
            </w:r>
          </w:p>
          <w:p>
            <w:pPr>
              <w:spacing w:after="20"/>
            </w:pPr>
            <w:r>
              <w:rPr>
                <w:rFonts w:ascii="Consolas" w:cs="Consolas" w:eastAsia="Consolas" w:hAnsi="Consolas"/>
                <w:color w:val="1C1208"/>
                <w:sz w:val="17"/>
                <w:szCs w:val="17"/>
              </w:rPr>
              <w:t xml:space="preserve">   - Design tokens: Plus Jakarta Sans body, DM Mono data,</w:t>
            </w:r>
          </w:p>
          <w:p>
            <w:pPr>
              <w:spacing w:after="20"/>
            </w:pPr>
            <w:r>
              <w:rPr>
                <w:rFonts w:ascii="Consolas" w:cs="Consolas" w:eastAsia="Consolas" w:hAnsi="Consolas"/>
                <w:color w:val="1C1208"/>
                <w:sz w:val="17"/>
                <w:szCs w:val="17"/>
              </w:rPr>
              <w:t xml:space="preserve">     #C8102E red, #F2E8D5 paper, #FAF6EE card, #1C1208 ink,</w:t>
            </w:r>
          </w:p>
          <w:p>
            <w:pPr>
              <w:spacing w:after="20"/>
            </w:pPr>
            <w:r>
              <w:rPr>
                <w:rFonts w:ascii="Consolas" w:cs="Consolas" w:eastAsia="Consolas" w:hAnsi="Consolas"/>
                <w:color w:val="1C1208"/>
                <w:sz w:val="17"/>
                <w:szCs w:val="17"/>
              </w:rPr>
              <w:t xml:space="preserve">     #3D2810 masthead, 14px radius, no dark mode, no serif, no italics</w:t>
            </w:r>
          </w:p>
          <w:p>
            <w:pPr>
              <w:spacing w:after="20"/>
            </w:pPr>
            <w:r>
              <w:rPr>
                <w:rFonts w:ascii="Consolas" w:cs="Consolas" w:eastAsia="Consolas" w:hAnsi="Consolas"/>
                <w:color w:val="1C1208"/>
                <w:sz w:val="17"/>
                <w:szCs w:val="17"/>
              </w:rPr>
              <w:t xml:space="preserve">   - Coverage: Graysville, Cardiff, Brookside only</w:t>
            </w:r>
          </w:p>
          <w:p>
            <w:pPr>
              <w:spacing w:after="20"/>
            </w:pPr>
            <w:r>
              <w:rPr>
                <w:rFonts w:ascii="Consolas" w:cs="Consolas" w:eastAsia="Consolas" w:hAnsi="Consolas"/>
                <w:color w:val="1C1208"/>
                <w:sz w:val="17"/>
                <w:szCs w:val="17"/>
              </w:rPr>
              <w:t xml:space="preserve">   - TOWN ORDER RULE, state it in bold: the three towns are always</w:t>
            </w:r>
          </w:p>
          <w:p>
            <w:pPr>
              <w:spacing w:after="20"/>
            </w:pPr>
            <w:r>
              <w:rPr>
                <w:rFonts w:ascii="Consolas" w:cs="Consolas" w:eastAsia="Consolas" w:hAnsi="Consolas"/>
                <w:color w:val="1C1208"/>
                <w:sz w:val="17"/>
                <w:szCs w:val="17"/>
              </w:rPr>
              <w:t xml:space="preserve">     listed Graysville, Cardiff, Brookside. West to east. This is not</w:t>
            </w:r>
          </w:p>
          <w:p>
            <w:pPr>
              <w:spacing w:after="20"/>
            </w:pPr>
            <w:r>
              <w:rPr>
                <w:rFonts w:ascii="Consolas" w:cs="Consolas" w:eastAsia="Consolas" w:hAnsi="Consolas"/>
                <w:color w:val="1C1208"/>
                <w:sz w:val="17"/>
                <w:szCs w:val="17"/>
              </w:rPr>
              <w:t xml:space="preserve">     the direction the creek flows and that is intentional. Never</w:t>
            </w:r>
          </w:p>
          <w:p>
            <w:pPr>
              <w:spacing w:after="20"/>
            </w:pPr>
            <w:r>
              <w:rPr>
                <w:rFonts w:ascii="Consolas" w:cs="Consolas" w:eastAsia="Consolas" w:hAnsi="Consolas"/>
                <w:color w:val="1C1208"/>
                <w:sz w:val="17"/>
                <w:szCs w:val="17"/>
              </w:rPr>
              <w:t xml:space="preserve">     reorder, never sort. If this looks like a bug, it is not.</w:t>
            </w:r>
          </w:p>
          <w:p>
            <w:pPr>
              <w:spacing w:after="20"/>
            </w:pPr>
            <w:r>
              <w:rPr>
                <w:rFonts w:ascii="Consolas" w:cs="Consolas" w:eastAsia="Consolas" w:hAnsi="Consolas"/>
                <w:color w:val="1C1208"/>
                <w:sz w:val="17"/>
                <w:szCs w:val="17"/>
              </w:rPr>
              <w:t xml:space="preserve">   - NO BACKEND RULE: this site is fully static. No database, no</w:t>
            </w:r>
          </w:p>
          <w:p>
            <w:pPr>
              <w:spacing w:after="20"/>
            </w:pPr>
            <w:r>
              <w:rPr>
                <w:rFonts w:ascii="Consolas" w:cs="Consolas" w:eastAsia="Consolas" w:hAnsi="Consolas"/>
                <w:color w:val="1C1208"/>
                <w:sz w:val="17"/>
                <w:szCs w:val="17"/>
              </w:rPr>
              <w:t xml:space="preserve">     Supabase, no serverless functions, no third party form services.</w:t>
            </w:r>
          </w:p>
          <w:p>
            <w:pPr>
              <w:spacing w:after="20"/>
            </w:pPr>
            <w:r>
              <w:rPr>
                <w:rFonts w:ascii="Consolas" w:cs="Consolas" w:eastAsia="Consolas" w:hAnsi="Consolas"/>
                <w:color w:val="1C1208"/>
                <w:sz w:val="17"/>
                <w:szCs w:val="17"/>
              </w:rPr>
              <w:t xml:space="preserve">     Every piece of data is a JSON file in the repo. If a feature</w:t>
            </w:r>
          </w:p>
          <w:p>
            <w:pPr>
              <w:spacing w:after="20"/>
            </w:pPr>
            <w:r>
              <w:rPr>
                <w:rFonts w:ascii="Consolas" w:cs="Consolas" w:eastAsia="Consolas" w:hAnsi="Consolas"/>
                <w:color w:val="1C1208"/>
                <w:sz w:val="17"/>
                <w:szCs w:val="17"/>
              </w:rPr>
              <w:t xml:space="preserve">     needs a backend, say so and stop rather than adding one.</w:t>
            </w:r>
          </w:p>
          <w:p>
            <w:pPr>
              <w:spacing w:after="20"/>
            </w:pPr>
            <w:r>
              <w:rPr>
                <w:rFonts w:ascii="Consolas" w:cs="Consolas" w:eastAsia="Consolas" w:hAnsi="Consolas"/>
                <w:color w:val="1C1208"/>
                <w:sz w:val="17"/>
                <w:szCs w:val="17"/>
              </w:rPr>
              <w:t xml:space="preserve">   - Hard rules: never use em dashes in any output, mobile is the</w:t>
            </w:r>
          </w:p>
          <w:p>
            <w:pPr>
              <w:spacing w:after="20"/>
            </w:pPr>
            <w:r>
              <w:rPr>
                <w:rFonts w:ascii="Consolas" w:cs="Consolas" w:eastAsia="Consolas" w:hAnsi="Consolas"/>
                <w:color w:val="1C1208"/>
                <w:sz w:val="17"/>
                <w:szCs w:val="17"/>
              </w:rPr>
              <w:t xml:space="preserve">     primary target, minimum 44px tap targets, the red announcement</w:t>
            </w:r>
          </w:p>
          <w:p>
            <w:pPr>
              <w:spacing w:after="20"/>
            </w:pPr>
            <w:r>
              <w:rPr>
                <w:rFonts w:ascii="Consolas" w:cs="Consolas" w:eastAsia="Consolas" w:hAnsi="Consolas"/>
                <w:color w:val="1C1208"/>
                <w:sz w:val="17"/>
                <w:szCs w:val="17"/>
              </w:rPr>
              <w:t xml:space="preserve">     strip below the masthead is always visible and never collapses</w:t>
            </w:r>
          </w:p>
          <w:p>
            <w:pPr>
              <w:spacing w:after="20"/>
            </w:pPr>
            <w:r>
              <w:rPr>
                <w:rFonts w:ascii="Consolas" w:cs="Consolas" w:eastAsia="Consolas" w:hAnsi="Consolas"/>
                <w:color w:val="1C1208"/>
                <w:sz w:val="17"/>
                <w:szCs w:val="17"/>
              </w:rPr>
              <w:t xml:space="preserve">   - Git: git pull, git add ., git commit -m, git push. Always pull</w:t>
            </w:r>
          </w:p>
          <w:p>
            <w:pPr>
              <w:spacing w:after="20"/>
            </w:pPr>
            <w:r>
              <w:rPr>
                <w:rFonts w:ascii="Consolas" w:cs="Consolas" w:eastAsia="Consolas" w:hAnsi="Consolas"/>
                <w:color w:val="1C1208"/>
                <w:sz w:val="17"/>
                <w:szCs w:val="17"/>
              </w:rPr>
              <w:t xml:space="preserve">     first because scheduled workflows commit data files.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.claude/skills/fivemile-voice/SKILL.md</w:t>
            </w:r>
          </w:p>
          <w:p>
            <w:pPr>
              <w:spacing w:after="20"/>
            </w:pPr>
            <w:r>
              <w:rPr>
                <w:rFonts w:ascii="Consolas" w:cs="Consolas" w:eastAsia="Consolas" w:hAnsi="Consolas"/>
                <w:color w:val="1C1208"/>
                <w:sz w:val="17"/>
                <w:szCs w:val="17"/>
              </w:rPr>
              <w:t xml:space="preserve">   Description should trigger on writing or editing any site copy.</w:t>
            </w:r>
          </w:p>
          <w:p>
            <w:pPr>
              <w:spacing w:after="20"/>
            </w:pPr>
            <w:r>
              <w:rPr>
                <w:rFonts w:ascii="Consolas" w:cs="Consolas" w:eastAsia="Consolas" w:hAnsi="Consolas"/>
                <w:color w:val="1C1208"/>
                <w:sz w:val="17"/>
                <w:szCs w:val="17"/>
              </w:rPr>
              <w:t xml:space="preserve">   Content: sixth grade reading level, plain and local, no em dashes,</w:t>
            </w:r>
          </w:p>
          <w:p>
            <w:pPr>
              <w:spacing w:after="20"/>
            </w:pPr>
            <w:r>
              <w:rPr>
                <w:rFonts w:ascii="Consolas" w:cs="Consolas" w:eastAsia="Consolas" w:hAnsi="Consolas"/>
                <w:color w:val="1C1208"/>
                <w:sz w:val="17"/>
                <w:szCs w:val="17"/>
              </w:rPr>
              <w:t xml:space="preserve">   no obituaries, no sports, headlines are sentence case and factual,</w:t>
            </w:r>
          </w:p>
          <w:p>
            <w:pPr>
              <w:spacing w:after="20"/>
            </w:pPr>
            <w:r>
              <w:rPr>
                <w:rFonts w:ascii="Consolas" w:cs="Consolas" w:eastAsia="Consolas" w:hAnsi="Consolas"/>
                <w:color w:val="1C1208"/>
                <w:sz w:val="17"/>
                <w:szCs w:val="17"/>
              </w:rPr>
              <w:t xml:space="preserve">   the creek is spelled "Five Mile Creek" in body copy, the publication</w:t>
            </w:r>
          </w:p>
          <w:p>
            <w:pPr>
              <w:spacing w:after="20"/>
            </w:pPr>
            <w:r>
              <w:rPr>
                <w:rFonts w:ascii="Consolas" w:cs="Consolas" w:eastAsia="Consolas" w:hAnsi="Consolas"/>
                <w:color w:val="1C1208"/>
                <w:sz w:val="17"/>
                <w:szCs w:val="17"/>
              </w:rPr>
              <w:t xml:space="preserve">   wordmark is one word, never explain how the UI works in copy.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.claude/skills/fivemile-design-system/SKILL.md</w:t>
            </w:r>
          </w:p>
          <w:p>
            <w:pPr>
              <w:spacing w:after="20"/>
            </w:pPr>
            <w:r>
              <w:rPr>
                <w:rFonts w:ascii="Consolas" w:cs="Consolas" w:eastAsia="Consolas" w:hAnsi="Consolas"/>
                <w:color w:val="1C1208"/>
                <w:sz w:val="17"/>
                <w:szCs w:val="17"/>
              </w:rPr>
              <w:t xml:space="preserve">   Description should trigger on any CSS or component work.</w:t>
            </w:r>
          </w:p>
          <w:p>
            <w:pPr>
              <w:spacing w:after="20"/>
            </w:pPr>
            <w:r>
              <w:rPr>
                <w:rFonts w:ascii="Consolas" w:cs="Consolas" w:eastAsia="Consolas" w:hAnsi="Consolas"/>
                <w:color w:val="1C1208"/>
                <w:sz w:val="17"/>
                <w:szCs w:val="17"/>
              </w:rPr>
              <w:t xml:space="preserve">   Derive the content by reading fivemile-common.css. Document card</w:t>
            </w:r>
          </w:p>
          <w:p>
            <w:pPr>
              <w:spacing w:after="20"/>
            </w:pPr>
            <w:r>
              <w:rPr>
                <w:rFonts w:ascii="Consolas" w:cs="Consolas" w:eastAsia="Consolas" w:hAnsi="Consolas"/>
                <w:color w:val="1C1208"/>
                <w:sz w:val="17"/>
                <w:szCs w:val="17"/>
              </w:rPr>
              <w:t xml:space="preserve">   anatomy, separators (1px #DDCFB8, 40px margins), empty states</w:t>
            </w:r>
          </w:p>
          <w:p>
            <w:pPr>
              <w:spacing w:after="20"/>
            </w:pPr>
            <w:r>
              <w:rPr>
                <w:rFonts w:ascii="Consolas" w:cs="Consolas" w:eastAsia="Consolas" w:hAnsi="Consolas"/>
                <w:color w:val="1C1208"/>
                <w:sz w:val="17"/>
                <w:szCs w:val="17"/>
              </w:rPr>
              <w:t xml:space="preserve">   (em dash only, no explanation text), and the announcement strip.</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.claude/skills/fivemile-data-pipeline/SKILL.md</w:t>
            </w:r>
          </w:p>
          <w:p>
            <w:pPr>
              <w:spacing w:after="20"/>
            </w:pPr>
            <w:r>
              <w:rPr>
                <w:rFonts w:ascii="Consolas" w:cs="Consolas" w:eastAsia="Consolas" w:hAnsi="Consolas"/>
                <w:color w:val="1C1208"/>
                <w:sz w:val="17"/>
                <w:szCs w:val="17"/>
              </w:rPr>
              <w:t xml:space="preserve">   Description should trigger on data fetching, JSON output, or</w:t>
            </w:r>
          </w:p>
          <w:p>
            <w:pPr>
              <w:spacing w:after="20"/>
            </w:pPr>
            <w:r>
              <w:rPr>
                <w:rFonts w:ascii="Consolas" w:cs="Consolas" w:eastAsia="Consolas" w:hAnsi="Consolas"/>
                <w:color w:val="1C1208"/>
                <w:sz w:val="17"/>
                <w:szCs w:val="17"/>
              </w:rPr>
              <w:t xml:space="preserve">   GitHub Actions work. Derive by reading scripts/fetch-site-data.mjs,</w:t>
            </w:r>
          </w:p>
          <w:p>
            <w:pPr>
              <w:spacing w:after="20"/>
            </w:pPr>
            <w:r>
              <w:rPr>
                <w:rFonts w:ascii="Consolas" w:cs="Consolas" w:eastAsia="Consolas" w:hAnsi="Consolas"/>
                <w:color w:val="1C1208"/>
                <w:sz w:val="17"/>
                <w:szCs w:val="17"/>
              </w:rPr>
              <w:t xml:space="preserve">   fivemile-alerts.js, and both workflow files. Document every JSON</w:t>
            </w:r>
          </w:p>
          <w:p>
            <w:pPr>
              <w:spacing w:after="20"/>
            </w:pPr>
            <w:r>
              <w:rPr>
                <w:rFonts w:ascii="Consolas" w:cs="Consolas" w:eastAsia="Consolas" w:hAnsi="Consolas"/>
                <w:color w:val="1C1208"/>
                <w:sz w:val="17"/>
                <w:szCs w:val="17"/>
              </w:rPr>
              <w:t xml:space="preserve">   file produced, which page consumes it, and the refresh cadence.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"chore: CLAUDE.md and repo skills"</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22  Home Page Rebuild</w:t>
      </w:r>
    </w:p>
    <w:p>
      <w:pPr>
        <w:spacing w:after="80" w:before="180"/>
      </w:pPr>
      <w:r>
        <w:rPr>
          <w:rFonts w:ascii="Calibri" w:cs="Calibri" w:eastAsia="Calibri" w:hAnsi="Calibri"/>
          <w:b/>
          <w:bCs/>
          <w:color w:val="1C1208"/>
          <w:sz w:val="21"/>
          <w:szCs w:val="21"/>
        </w:rPr>
        <w:t xml:space="preserve">Remove</w:t>
      </w:r>
    </w:p>
    <w:p>
      <w:pPr>
        <w:pStyle w:val="ListParagraph"/>
        <w:numPr>
          <w:ilvl w:val="0"/>
          <w:numId w:val="2"/>
        </w:numPr>
        <w:spacing w:after="60"/>
      </w:pPr>
      <w:r>
        <w:rPr>
          <w:rFonts w:ascii="Calibri" w:cs="Calibri" w:eastAsia="Calibri" w:hAnsi="Calibri"/>
          <w:color w:val="1C1208"/>
          <w:sz w:val="21"/>
          <w:szCs w:val="21"/>
        </w:rPr>
        <w:t xml:space="preserve">Short History block</w:t>
      </w:r>
    </w:p>
    <w:p>
      <w:pPr>
        <w:pStyle w:val="ListParagraph"/>
        <w:numPr>
          <w:ilvl w:val="0"/>
          <w:numId w:val="2"/>
        </w:numPr>
        <w:spacing w:after="60"/>
      </w:pPr>
      <w:r>
        <w:rPr>
          <w:rFonts w:ascii="Calibri" w:cs="Calibri" w:eastAsia="Calibri" w:hAnsi="Calibri"/>
          <w:color w:val="1C1208"/>
          <w:sz w:val="21"/>
          <w:szCs w:val="21"/>
        </w:rPr>
        <w:t xml:space="preserve">Still Here, Still Ours block</w:t>
      </w:r>
    </w:p>
    <w:p>
      <w:pPr>
        <w:pStyle w:val="ListParagraph"/>
        <w:numPr>
          <w:ilvl w:val="0"/>
          <w:numId w:val="2"/>
        </w:numPr>
        <w:spacing w:after="60"/>
      </w:pPr>
      <w:r>
        <w:rPr>
          <w:rFonts w:ascii="Calibri" w:cs="Calibri" w:eastAsia="Calibri" w:hAnsi="Calibri"/>
          <w:color w:val="1C1208"/>
          <w:sz w:val="21"/>
          <w:szCs w:val="21"/>
        </w:rPr>
        <w:t xml:space="preserve">The Daily Rhythm box</w:t>
      </w:r>
    </w:p>
    <w:p>
      <w:pPr>
        <w:pStyle w:val="ListParagraph"/>
        <w:numPr>
          <w:ilvl w:val="0"/>
          <w:numId w:val="2"/>
        </w:numPr>
        <w:spacing w:after="60"/>
      </w:pPr>
      <w:r>
        <w:rPr>
          <w:rFonts w:ascii="Calibri" w:cs="Calibri" w:eastAsia="Calibri" w:hAnsi="Calibri"/>
          <w:color w:val="1C1208"/>
          <w:sz w:val="21"/>
          <w:szCs w:val="21"/>
        </w:rPr>
        <w:t xml:space="preserve">Around Us box</w:t>
      </w:r>
    </w:p>
    <w:p>
      <w:pPr>
        <w:pStyle w:val="ListParagraph"/>
        <w:numPr>
          <w:ilvl w:val="0"/>
          <w:numId w:val="2"/>
        </w:numPr>
        <w:spacing w:after="60"/>
      </w:pPr>
      <w:r>
        <w:rPr>
          <w:rFonts w:ascii="Calibri" w:cs="Calibri" w:eastAsia="Calibri" w:hAnsi="Calibri"/>
          <w:color w:val="1C1208"/>
          <w:sz w:val="21"/>
          <w:szCs w:val="21"/>
        </w:rPr>
        <w:t xml:space="preserve">The hidden staged card grid that has been sitting unused</w:t>
      </w:r>
    </w:p>
    <w:p>
      <w:pPr>
        <w:spacing w:after="80" w:before="180"/>
      </w:pPr>
      <w:r>
        <w:rPr>
          <w:rFonts w:ascii="Calibri" w:cs="Calibri" w:eastAsia="Calibri" w:hAnsi="Calibri"/>
          <w:b/>
          <w:bCs/>
          <w:color w:val="1C1208"/>
          <w:sz w:val="21"/>
          <w:szCs w:val="21"/>
        </w:rPr>
        <w:t xml:space="preserve">Keep unchanged</w:t>
      </w:r>
    </w:p>
    <w:p>
      <w:pPr>
        <w:pStyle w:val="ListParagraph"/>
        <w:numPr>
          <w:ilvl w:val="0"/>
          <w:numId w:val="2"/>
        </w:numPr>
        <w:spacing w:after="60"/>
      </w:pPr>
      <w:r>
        <w:rPr>
          <w:rFonts w:ascii="Calibri" w:cs="Calibri" w:eastAsia="Calibri" w:hAnsi="Calibri"/>
          <w:color w:val="1C1208"/>
          <w:sz w:val="21"/>
          <w:szCs w:val="21"/>
        </w:rPr>
        <w:t xml:space="preserve">Masthead, announcement strip, topographic background, all colors and type</w:t>
      </w:r>
    </w:p>
    <w:p>
      <w:pPr>
        <w:spacing w:after="80" w:before="180"/>
      </w:pPr>
      <w:r>
        <w:rPr>
          <w:rFonts w:ascii="Calibri" w:cs="Calibri" w:eastAsia="Calibri" w:hAnsi="Calibri"/>
          <w:b/>
          <w:bCs/>
          <w:color w:val="1C1208"/>
          <w:sz w:val="21"/>
          <w:szCs w:val="21"/>
        </w:rPr>
        <w:t xml:space="preserve">New section order</w:t>
      </w:r>
    </w:p>
    <w:p>
      <w:pPr>
        <w:pStyle w:val="ListParagraph"/>
        <w:numPr>
          <w:ilvl w:val="0"/>
          <w:numId w:val="3"/>
        </w:numPr>
        <w:spacing w:after="60"/>
      </w:pPr>
      <w:r>
        <w:rPr>
          <w:rFonts w:ascii="Calibri" w:cs="Calibri" w:eastAsia="Calibri" w:hAnsi="Calibri"/>
          <w:color w:val="1C1208"/>
          <w:sz w:val="21"/>
          <w:szCs w:val="21"/>
        </w:rPr>
        <w:t xml:space="preserve">Creek welcome. Hero block, copy below.</w:t>
      </w:r>
    </w:p>
    <w:p>
      <w:pPr>
        <w:pStyle w:val="ListParagraph"/>
        <w:numPr>
          <w:ilvl w:val="0"/>
          <w:numId w:val="3"/>
        </w:numPr>
        <w:spacing w:after="60"/>
      </w:pPr>
      <w:r>
        <w:rPr>
          <w:rFonts w:ascii="Calibri" w:cs="Calibri" w:eastAsia="Calibri" w:hAnsi="Calibri"/>
          <w:color w:val="1C1208"/>
          <w:sz w:val="21"/>
          <w:szCs w:val="21"/>
        </w:rPr>
        <w:t xml:space="preserve">Conditions Now. The existing three-card row, moved up, unchanged in content.</w:t>
      </w:r>
    </w:p>
    <w:p>
      <w:pPr>
        <w:pStyle w:val="ListParagraph"/>
        <w:numPr>
          <w:ilvl w:val="0"/>
          <w:numId w:val="3"/>
        </w:numPr>
        <w:spacing w:after="60"/>
      </w:pPr>
      <w:r>
        <w:rPr>
          <w:rFonts w:ascii="Calibri" w:cs="Calibri" w:eastAsia="Calibri" w:hAnsi="Calibri"/>
          <w:color w:val="1C1208"/>
          <w:sz w:val="21"/>
          <w:szCs w:val="21"/>
        </w:rPr>
        <w:t xml:space="preserve">Featured. One hand-set item read from fivemile-featured.json. Photo, caption, optional link.</w:t>
      </w:r>
    </w:p>
    <w:p>
      <w:pPr>
        <w:pStyle w:val="ListParagraph"/>
        <w:numPr>
          <w:ilvl w:val="0"/>
          <w:numId w:val="3"/>
        </w:numPr>
        <w:spacing w:after="60"/>
      </w:pPr>
      <w:r>
        <w:rPr>
          <w:rFonts w:ascii="Calibri" w:cs="Calibri" w:eastAsia="Calibri" w:hAnsi="Calibri"/>
          <w:color w:val="1C1208"/>
          <w:sz w:val="21"/>
          <w:szCs w:val="21"/>
        </w:rPr>
        <w:t xml:space="preserve">Daily Read teaser. Two lines plus a link to the almanac.</w:t>
      </w:r>
    </w:p>
    <w:p>
      <w:pPr>
        <w:pStyle w:val="ListParagraph"/>
        <w:numPr>
          <w:ilvl w:val="0"/>
          <w:numId w:val="3"/>
        </w:numPr>
        <w:spacing w:after="60"/>
      </w:pPr>
      <w:r>
        <w:rPr>
          <w:rFonts w:ascii="Calibri" w:cs="Calibri" w:eastAsia="Calibri" w:hAnsi="Calibri"/>
          <w:color w:val="1C1208"/>
          <w:sz w:val="21"/>
          <w:szCs w:val="21"/>
        </w:rPr>
        <w:t xml:space="preserve">Latest news. Three headlines with town badges plus a link to the news page.</w:t>
      </w:r>
    </w:p>
    <w:p>
      <w:pPr>
        <w:pStyle w:val="ListParagraph"/>
        <w:numPr>
          <w:ilvl w:val="0"/>
          <w:numId w:val="3"/>
        </w:numPr>
        <w:spacing w:after="60"/>
      </w:pPr>
      <w:r>
        <w:rPr>
          <w:rFonts w:ascii="Calibri" w:cs="Calibri" w:eastAsia="Calibri" w:hAnsi="Calibri"/>
          <w:color w:val="1C1208"/>
          <w:sz w:val="21"/>
          <w:szCs w:val="21"/>
        </w:rPr>
        <w:t xml:space="preserve">Three towns row. Graysville, Cardiff, Brookside cards, in that order, each linking to its column on the Town Halls page.</w:t>
      </w:r>
    </w:p>
    <w:p>
      <w:pPr>
        <w:pStyle w:val="ListParagraph"/>
        <w:numPr>
          <w:ilvl w:val="0"/>
          <w:numId w:val="3"/>
        </w:numPr>
        <w:spacing w:after="60"/>
      </w:pPr>
      <w:r>
        <w:rPr>
          <w:rFonts w:ascii="Calibri" w:cs="Calibri" w:eastAsia="Calibri" w:hAnsi="Calibri"/>
          <w:color w:val="1C1208"/>
          <w:sz w:val="21"/>
          <w:szCs w:val="21"/>
        </w:rPr>
        <w:t xml:space="preserve">Send us something. One line plus a link to Get Involved.</w:t>
      </w:r>
    </w:p>
    <w:p>
      <w:pPr>
        <w:pStyle w:val="ListParagraph"/>
        <w:numPr>
          <w:ilvl w:val="0"/>
          <w:numId w:val="3"/>
        </w:numPr>
        <w:spacing w:after="60"/>
      </w:pPr>
      <w:r>
        <w:rPr>
          <w:rFonts w:ascii="Calibri" w:cs="Calibri" w:eastAsia="Calibri" w:hAnsi="Calibri"/>
          <w:color w:val="1C1208"/>
          <w:sz w:val="21"/>
          <w:szCs w:val="21"/>
        </w:rPr>
        <w:t xml:space="preserve">Footer. Section 30.</w:t>
      </w:r>
    </w:p>
    <w:p>
      <w:pPr>
        <w:spacing w:after="160"/>
      </w:pPr>
      <w:r>
        <w:t xml:space="preserve"/>
      </w:r>
    </w:p>
    <w:p>
      <w:pPr>
        <w:spacing w:after="80" w:before="180"/>
      </w:pPr>
      <w:r>
        <w:rPr>
          <w:rFonts w:ascii="Calibri" w:cs="Calibri" w:eastAsia="Calibri" w:hAnsi="Calibri"/>
          <w:b/>
          <w:bCs/>
          <w:color w:val="1C1208"/>
          <w:sz w:val="21"/>
          <w:szCs w:val="21"/>
        </w:rPr>
        <w:t xml:space="preserve">Hero copy, ready to use</w:t>
      </w:r>
    </w:p>
    <w:p>
      <w:pPr>
        <w:spacing w:after="100"/>
      </w:pPr>
      <w:r>
        <w:rPr>
          <w:rFonts w:ascii="Calibri" w:cs="Calibri" w:eastAsia="Calibri" w:hAnsi="Calibri"/>
          <w:b/>
          <w:bCs/>
          <w:i w:val="false"/>
          <w:iCs w:val="false"/>
          <w:color w:val="1C1208"/>
          <w:sz w:val="21"/>
          <w:szCs w:val="21"/>
        </w:rPr>
        <w:t xml:space="preserve">We are the last of Five Mile Creek</w:t>
      </w:r>
    </w:p>
    <w:p>
      <w:pPr>
        <w:spacing w:after="100"/>
      </w:pPr>
      <w:r>
        <w:rPr>
          <w:rFonts w:ascii="Calibri" w:cs="Calibri" w:eastAsia="Calibri" w:hAnsi="Calibri"/>
          <w:b w:val="false"/>
          <w:bCs w:val="false"/>
          <w:i w:val="false"/>
          <w:iCs w:val="false"/>
          <w:color w:val="1C1208"/>
          <w:sz w:val="21"/>
          <w:szCs w:val="21"/>
        </w:rPr>
        <w:t xml:space="preserve">The creek starts as a spring near Chalkville, on the far side of the county, and runs west for about forty three miles. It picks up Center Point and Tarrant, goes through the gap at Sand Mountain, past Fultondale and Coalburg and Republic. By the time it reaches Brookside it has already been most of the way across Jefferson County. Then it passes Cardiff, runs under Highway 78 at Lynn Crossing, and empties into the Locust Fork out past Graysville.</w:t>
      </w:r>
    </w:p>
    <w:p>
      <w:pPr>
        <w:spacing w:after="100"/>
      </w:pPr>
      <w:r>
        <w:rPr>
          <w:rFonts w:ascii="Calibri" w:cs="Calibri" w:eastAsia="Calibri" w:hAnsi="Calibri"/>
          <w:b w:val="false"/>
          <w:bCs w:val="false"/>
          <w:i w:val="false"/>
          <w:iCs w:val="false"/>
          <w:color w:val="1C1208"/>
          <w:sz w:val="21"/>
          <w:szCs w:val="21"/>
        </w:rPr>
        <w:t xml:space="preserve">We are the tail end of it. Everything that happens upstream gets here eventually. For most of a century what got here was mine tailings and coke runoff, and people called it Chocolate Creek and Creosote Creek and stayed off of it.</w:t>
      </w:r>
    </w:p>
    <w:p>
      <w:pPr>
        <w:spacing w:after="100"/>
      </w:pPr>
      <w:r>
        <w:rPr>
          <w:rFonts w:ascii="Calibri" w:cs="Calibri" w:eastAsia="Calibri" w:hAnsi="Calibri"/>
          <w:b w:val="false"/>
          <w:bCs w:val="false"/>
          <w:i w:val="false"/>
          <w:iCs w:val="false"/>
          <w:color w:val="1C1208"/>
          <w:sz w:val="21"/>
          <w:szCs w:val="21"/>
        </w:rPr>
        <w:t xml:space="preserve">That has been turning around since 2002, when six cities formed the Five Mile Creek District to clean the water and open the banks. The District bought a 16.5 mile rail corridor from CSX in 2018 and started making greenway out of it. Almost sixteen miles are walkable now. There is an outfitter putting paddlers in at the Billingsley Trestle and taking them out at Bensko Park, four and a half miles down. There are herons on it.</w:t>
      </w:r>
    </w:p>
    <w:p>
      <w:pPr>
        <w:spacing w:after="100"/>
      </w:pPr>
      <w:r>
        <w:rPr>
          <w:rFonts w:ascii="Calibri" w:cs="Calibri" w:eastAsia="Calibri" w:hAnsi="Calibri"/>
          <w:b w:val="false"/>
          <w:bCs w:val="false"/>
          <w:i w:val="false"/>
          <w:iCs w:val="false"/>
          <w:color w:val="1C1208"/>
          <w:sz w:val="21"/>
          <w:szCs w:val="21"/>
        </w:rPr>
        <w:t xml:space="preserve">This is a bulletin board for the three towns at the bottom of that creek. Weather, water, what is coming up, what somebody thought was worth a photograph. Send us yours.</w:t>
      </w:r>
    </w:p>
    <w:p>
      <w:pPr>
        <w:spacing w:after="160"/>
      </w:pPr>
      <w:r>
        <w:t xml:space="preserve"/>
      </w:r>
    </w:p>
    <w:p>
      <w:pPr>
        <w:spacing w:after="100"/>
      </w:pPr>
      <w:r>
        <w:rPr>
          <w:rFonts w:ascii="Calibri" w:cs="Calibri" w:eastAsia="Calibri" w:hAnsi="Calibri"/>
          <w:b w:val="false"/>
          <w:bCs w:val="false"/>
          <w:i/>
          <w:iCs/>
          <w:color w:val="6B6156"/>
          <w:sz w:val="21"/>
          <w:szCs w:val="21"/>
        </w:rPr>
        <w:t xml:space="preserve">Sourced: 43 mile course, spring near Chalkville, mouth at the Locust Fork near Flat Top, and both nicknames are from Bhamwiki. The upstream place list is theirs too. The 16.5 mile corridor and 15.8 miles open are from the Freshwater Land Trust. The 4.4 mile paddle is from the Town of Brookside canoe page.</w:t>
      </w:r>
    </w:p>
    <w:p>
      <w:pPr>
        <w:spacing w:after="100"/>
      </w:pPr>
      <w:r>
        <w:rPr>
          <w:rFonts w:ascii="Calibri" w:cs="Calibri" w:eastAsia="Calibri" w:hAnsi="Calibri"/>
          <w:b w:val="false"/>
          <w:bCs w:val="false"/>
          <w:i/>
          <w:iCs/>
          <w:color w:val="6B6156"/>
          <w:sz w:val="21"/>
          <w:szCs w:val="21"/>
        </w:rPr>
        <w:t xml:space="preserve">Note: 26 miles is the canoeable stretch, not the length of the creek. Do not use it as the creek length.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Open index.html.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DELETE these sections entirely: Short History, "Still Here, Still Ours",</w:t>
            </w:r>
          </w:p>
          <w:p>
            <w:pPr>
              <w:spacing w:after="20"/>
            </w:pPr>
            <w:r>
              <w:rPr>
                <w:rFonts w:ascii="Consolas" w:cs="Consolas" w:eastAsia="Consolas" w:hAnsi="Consolas"/>
                <w:color w:val="1C1208"/>
                <w:sz w:val="17"/>
                <w:szCs w:val="17"/>
              </w:rPr>
              <w:t xml:space="preserve">The Daily Rhythm box, the Around Us box, and the hidden staged card grid.</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REBUILD the page in this order:</w:t>
            </w:r>
          </w:p>
          <w:p>
            <w:pPr>
              <w:spacing w:after="20"/>
            </w:pPr>
            <w:r>
              <w:rPr>
                <w:rFonts w:ascii="Consolas" w:cs="Consolas" w:eastAsia="Consolas" w:hAnsi="Consolas"/>
                <w:color w:val="1C1208"/>
                <w:sz w:val="17"/>
                <w:szCs w:val="17"/>
              </w:rPr>
              <w:t xml:space="preserve">1. Hero: h1 "We are the last of Five Mile Creek" plus the four</w:t>
            </w:r>
          </w:p>
          <w:p>
            <w:pPr>
              <w:spacing w:after="20"/>
            </w:pPr>
            <w:r>
              <w:rPr>
                <w:rFonts w:ascii="Consolas" w:cs="Consolas" w:eastAsia="Consolas" w:hAnsi="Consolas"/>
                <w:color w:val="1C1208"/>
                <w:sz w:val="17"/>
                <w:szCs w:val="17"/>
              </w:rPr>
              <w:t xml:space="preserve">   paragraphs supplied in the spec, verbatim. Full width, paper</w:t>
            </w:r>
          </w:p>
          <w:p>
            <w:pPr>
              <w:spacing w:after="20"/>
            </w:pPr>
            <w:r>
              <w:rPr>
                <w:rFonts w:ascii="Consolas" w:cs="Consolas" w:eastAsia="Consolas" w:hAnsi="Consolas"/>
                <w:color w:val="1C1208"/>
                <w:sz w:val="17"/>
                <w:szCs w:val="17"/>
              </w:rPr>
              <w:t xml:space="preserve">   background, no card border. Do not rewrite or condense the copy.</w:t>
            </w:r>
          </w:p>
          <w:p>
            <w:pPr>
              <w:spacing w:after="20"/>
            </w:pPr>
            <w:r>
              <w:rPr>
                <w:rFonts w:ascii="Consolas" w:cs="Consolas" w:eastAsia="Consolas" w:hAnsi="Consolas"/>
                <w:color w:val="1C1208"/>
                <w:sz w:val="17"/>
                <w:szCs w:val="17"/>
              </w:rPr>
              <w:t xml:space="preserve">2. Conditions Now: move the existing three-card weather/creek/forecast</w:t>
            </w:r>
          </w:p>
          <w:p>
            <w:pPr>
              <w:spacing w:after="20"/>
            </w:pPr>
            <w:r>
              <w:rPr>
                <w:rFonts w:ascii="Consolas" w:cs="Consolas" w:eastAsia="Consolas" w:hAnsi="Consolas"/>
                <w:color w:val="1C1208"/>
                <w:sz w:val="17"/>
                <w:szCs w:val="17"/>
              </w:rPr>
              <w:t xml:space="preserve">   row here. No content changes.</w:t>
            </w:r>
          </w:p>
          <w:p>
            <w:pPr>
              <w:spacing w:after="20"/>
            </w:pPr>
            <w:r>
              <w:rPr>
                <w:rFonts w:ascii="Consolas" w:cs="Consolas" w:eastAsia="Consolas" w:hAnsi="Consolas"/>
                <w:color w:val="1C1208"/>
                <w:sz w:val="17"/>
                <w:szCs w:val="17"/>
              </w:rPr>
              <w:t xml:space="preserve">3. Featured: new section reading fivemile-featured.json</w:t>
            </w:r>
          </w:p>
          <w:p>
            <w:pPr>
              <w:spacing w:after="20"/>
            </w:pPr>
            <w:r>
              <w:rPr>
                <w:rFonts w:ascii="Consolas" w:cs="Consolas" w:eastAsia="Consolas" w:hAnsi="Consolas"/>
                <w:color w:val="1C1208"/>
                <w:sz w:val="17"/>
                <w:szCs w:val="17"/>
              </w:rPr>
              <w:t xml:space="preserve">   { image, alt, caption, credit, link, linkText }. Render as one card,</w:t>
            </w:r>
          </w:p>
          <w:p>
            <w:pPr>
              <w:spacing w:after="20"/>
            </w:pPr>
            <w:r>
              <w:rPr>
                <w:rFonts w:ascii="Consolas" w:cs="Consolas" w:eastAsia="Consolas" w:hAnsi="Consolas"/>
                <w:color w:val="1C1208"/>
                <w:sz w:val="17"/>
                <w:szCs w:val="17"/>
              </w:rPr>
              <w:t xml:space="preserve">   image on top, caption below. Hide the whole section if the file is</w:t>
            </w:r>
          </w:p>
          <w:p>
            <w:pPr>
              <w:spacing w:after="20"/>
            </w:pPr>
            <w:r>
              <w:rPr>
                <w:rFonts w:ascii="Consolas" w:cs="Consolas" w:eastAsia="Consolas" w:hAnsi="Consolas"/>
                <w:color w:val="1C1208"/>
                <w:sz w:val="17"/>
                <w:szCs w:val="17"/>
              </w:rPr>
              <w:t xml:space="preserve">   missing or image is empty. Create the JSON with a placeholder entry.</w:t>
            </w:r>
          </w:p>
          <w:p>
            <w:pPr>
              <w:spacing w:after="20"/>
            </w:pPr>
            <w:r>
              <w:rPr>
                <w:rFonts w:ascii="Consolas" w:cs="Consolas" w:eastAsia="Consolas" w:hAnsi="Consolas"/>
                <w:color w:val="1C1208"/>
                <w:sz w:val="17"/>
                <w:szCs w:val="17"/>
              </w:rPr>
              <w:t xml:space="preserve">4. Daily Read teaser: existing daily read text, two lines max, followed</w:t>
            </w:r>
          </w:p>
          <w:p>
            <w:pPr>
              <w:spacing w:after="20"/>
            </w:pPr>
            <w:r>
              <w:rPr>
                <w:rFonts w:ascii="Consolas" w:cs="Consolas" w:eastAsia="Consolas" w:hAnsi="Consolas"/>
                <w:color w:val="1C1208"/>
                <w:sz w:val="17"/>
                <w:szCs w:val="17"/>
              </w:rPr>
              <w:t xml:space="preserve">   by a link "Open the almanac" to fivemile-almanac.html.</w:t>
            </w:r>
          </w:p>
          <w:p>
            <w:pPr>
              <w:spacing w:after="20"/>
            </w:pPr>
            <w:r>
              <w:rPr>
                <w:rFonts w:ascii="Consolas" w:cs="Consolas" w:eastAsia="Consolas" w:hAnsi="Consolas"/>
                <w:color w:val="1C1208"/>
                <w:sz w:val="17"/>
                <w:szCs w:val="17"/>
              </w:rPr>
              <w:t xml:space="preserve">5. Latest news: three most recent items from the news feed JSON with a</w:t>
            </w:r>
          </w:p>
          <w:p>
            <w:pPr>
              <w:spacing w:after="20"/>
            </w:pPr>
            <w:r>
              <w:rPr>
                <w:rFonts w:ascii="Consolas" w:cs="Consolas" w:eastAsia="Consolas" w:hAnsi="Consolas"/>
                <w:color w:val="1C1208"/>
                <w:sz w:val="17"/>
                <w:szCs w:val="17"/>
              </w:rPr>
              <w:t xml:space="preserve">   town badge on each, then a link "More news" to fivemile-news.html.</w:t>
            </w:r>
          </w:p>
          <w:p>
            <w:pPr>
              <w:spacing w:after="20"/>
            </w:pPr>
            <w:r>
              <w:rPr>
                <w:rFonts w:ascii="Consolas" w:cs="Consolas" w:eastAsia="Consolas" w:hAnsi="Consolas"/>
                <w:color w:val="1C1208"/>
                <w:sz w:val="17"/>
                <w:szCs w:val="17"/>
              </w:rPr>
              <w:t xml:space="preserve">6. Three towns: a three-card row. Render by iterating BRAND.towns in</w:t>
            </w:r>
          </w:p>
          <w:p>
            <w:pPr>
              <w:spacing w:after="20"/>
            </w:pPr>
            <w:r>
              <w:rPr>
                <w:rFonts w:ascii="Consolas" w:cs="Consolas" w:eastAsia="Consolas" w:hAnsi="Consolas"/>
                <w:color w:val="1C1208"/>
                <w:sz w:val="17"/>
                <w:szCs w:val="17"/>
              </w:rPr>
              <w:t xml:space="preserve">   array order. Do not hardcode the order and do not sort. Each card</w:t>
            </w:r>
          </w:p>
          <w:p>
            <w:pPr>
              <w:spacing w:after="20"/>
            </w:pPr>
            <w:r>
              <w:rPr>
                <w:rFonts w:ascii="Consolas" w:cs="Consolas" w:eastAsia="Consolas" w:hAnsi="Consolas"/>
                <w:color w:val="1C1208"/>
                <w:sz w:val="17"/>
                <w:szCs w:val="17"/>
              </w:rPr>
              <w:t xml:space="preserve">   links to fivemile-townhalls.html#&lt;townid&gt;.</w:t>
            </w:r>
          </w:p>
          <w:p>
            <w:pPr>
              <w:spacing w:after="20"/>
            </w:pPr>
            <w:r>
              <w:rPr>
                <w:rFonts w:ascii="Consolas" w:cs="Consolas" w:eastAsia="Consolas" w:hAnsi="Consolas"/>
                <w:color w:val="1C1208"/>
                <w:sz w:val="17"/>
                <w:szCs w:val="17"/>
              </w:rPr>
              <w:t xml:space="preserve">   Cards stack vertically on mobile.</w:t>
            </w:r>
          </w:p>
          <w:p>
            <w:pPr>
              <w:spacing w:after="20"/>
            </w:pPr>
            <w:r>
              <w:rPr>
                <w:rFonts w:ascii="Consolas" w:cs="Consolas" w:eastAsia="Consolas" w:hAnsi="Consolas"/>
                <w:color w:val="1C1208"/>
                <w:sz w:val="17"/>
                <w:szCs w:val="17"/>
              </w:rPr>
              <w:t xml:space="preserve">7. Send us something: one line plus a link to the Get Involved page.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All cards 14px radius, #FAF6EE background. No instructional copy</w:t>
            </w:r>
          </w:p>
          <w:p>
            <w:pPr>
              <w:spacing w:after="20"/>
            </w:pPr>
            <w:r>
              <w:rPr>
                <w:rFonts w:ascii="Consolas" w:cs="Consolas" w:eastAsia="Consolas" w:hAnsi="Consolas"/>
                <w:color w:val="1C1208"/>
                <w:sz w:val="17"/>
                <w:szCs w:val="17"/>
              </w:rPr>
              <w:t xml:space="preserve">anywhere. No em dashes.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home page creek-first rebuild"</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23  News Page Magazine Layout</w:t>
      </w:r>
    </w:p>
    <w:p>
      <w:pPr>
        <w:spacing w:after="100"/>
      </w:pPr>
      <w:r>
        <w:rPr>
          <w:rFonts w:ascii="Calibri" w:cs="Calibri" w:eastAsia="Calibri" w:hAnsi="Calibri"/>
          <w:b w:val="false"/>
          <w:bCs w:val="false"/>
          <w:i w:val="false"/>
          <w:iCs w:val="false"/>
          <w:color w:val="1C1208"/>
          <w:sz w:val="21"/>
          <w:szCs w:val="21"/>
        </w:rPr>
        <w:t xml:space="preserve">Kill the list. Replace with a lead story plus a two column card grid.</w:t>
      </w:r>
    </w:p>
    <w:p>
      <w:pPr>
        <w:spacing w:after="80" w:before="180"/>
      </w:pPr>
      <w:r>
        <w:rPr>
          <w:rFonts w:ascii="Calibri" w:cs="Calibri" w:eastAsia="Calibri" w:hAnsi="Calibri"/>
          <w:b/>
          <w:bCs/>
          <w:color w:val="1C1208"/>
          <w:sz w:val="21"/>
          <w:szCs w:val="21"/>
        </w:rPr>
        <w:t xml:space="preserve">Layout</w:t>
      </w:r>
    </w:p>
    <w:p>
      <w:pPr>
        <w:pStyle w:val="ListParagraph"/>
        <w:numPr>
          <w:ilvl w:val="0"/>
          <w:numId w:val="2"/>
        </w:numPr>
        <w:spacing w:after="60"/>
      </w:pPr>
      <w:r>
        <w:rPr>
          <w:rFonts w:ascii="Calibri" w:cs="Calibri" w:eastAsia="Calibri" w:hAnsi="Calibri"/>
          <w:color w:val="1C1208"/>
          <w:sz w:val="21"/>
          <w:szCs w:val="21"/>
        </w:rPr>
        <w:t xml:space="preserve">Lead: full width card, large image, headline, one sentence summary, source and date, town badge.</w:t>
      </w:r>
    </w:p>
    <w:p>
      <w:pPr>
        <w:pStyle w:val="ListParagraph"/>
        <w:numPr>
          <w:ilvl w:val="0"/>
          <w:numId w:val="2"/>
        </w:numPr>
        <w:spacing w:after="60"/>
      </w:pPr>
      <w:r>
        <w:rPr>
          <w:rFonts w:ascii="Calibri" w:cs="Calibri" w:eastAsia="Calibri" w:hAnsi="Calibri"/>
          <w:color w:val="1C1208"/>
          <w:sz w:val="21"/>
          <w:szCs w:val="21"/>
        </w:rPr>
        <w:t xml:space="preserve">Grid: two columns on desktop, one on mobile. Image on top, headline, source, date, town badge.</w:t>
      </w:r>
    </w:p>
    <w:p>
      <w:pPr>
        <w:pStyle w:val="ListParagraph"/>
        <w:numPr>
          <w:ilvl w:val="0"/>
          <w:numId w:val="2"/>
        </w:numPr>
        <w:spacing w:after="60"/>
      </w:pPr>
      <w:r>
        <w:rPr>
          <w:rFonts w:ascii="Calibri" w:cs="Calibri" w:eastAsia="Calibri" w:hAnsi="Calibri"/>
          <w:color w:val="1C1208"/>
          <w:sz w:val="21"/>
          <w:szCs w:val="21"/>
        </w:rPr>
        <w:t xml:space="preserve">Cards with no image sit in the grid at reduced height rather than showing a broken frame.</w:t>
      </w:r>
    </w:p>
    <w:p>
      <w:pPr>
        <w:spacing w:after="80" w:before="180"/>
      </w:pPr>
      <w:r>
        <w:rPr>
          <w:rFonts w:ascii="Calibri" w:cs="Calibri" w:eastAsia="Calibri" w:hAnsi="Calibri"/>
          <w:b/>
          <w:bCs/>
          <w:color w:val="1C1208"/>
          <w:sz w:val="21"/>
          <w:szCs w:val="21"/>
        </w:rPr>
        <w:t xml:space="preserve">Images: how to get them without stealing them</w:t>
      </w:r>
    </w:p>
    <w:p>
      <w:pPr>
        <w:spacing w:after="100"/>
      </w:pPr>
      <w:r>
        <w:rPr>
          <w:rFonts w:ascii="Calibri" w:cs="Calibri" w:eastAsia="Calibri" w:hAnsi="Calibri"/>
          <w:b w:val="false"/>
          <w:bCs w:val="false"/>
          <w:i w:val="false"/>
          <w:iCs w:val="false"/>
          <w:color w:val="1C1208"/>
          <w:sz w:val="21"/>
          <w:szCs w:val="21"/>
        </w:rPr>
        <w:t xml:space="preserve">Do not scrape article body images. Read the og:image meta tag from the article page during the data fetch. That tag exists specifically so other sites can show a preview, so using it is the intended behavior rather than a workaround. Store the URL in the feed JSON and hotlink it. Do not download and rehost.</w:t>
      </w:r>
    </w:p>
    <w:p>
      <w:pPr>
        <w:pStyle w:val="ListParagraph"/>
        <w:numPr>
          <w:ilvl w:val="0"/>
          <w:numId w:val="2"/>
        </w:numPr>
        <w:spacing w:after="60"/>
      </w:pPr>
      <w:r>
        <w:rPr>
          <w:rFonts w:ascii="Calibri" w:cs="Calibri" w:eastAsia="Calibri" w:hAnsi="Calibri"/>
          <w:color w:val="1C1208"/>
          <w:sz w:val="21"/>
          <w:szCs w:val="21"/>
        </w:rPr>
        <w:t xml:space="preserve">Add image, imageSource, imageWidth to each feed item.</w:t>
      </w:r>
    </w:p>
    <w:p>
      <w:pPr>
        <w:pStyle w:val="ListParagraph"/>
        <w:numPr>
          <w:ilvl w:val="0"/>
          <w:numId w:val="2"/>
        </w:numPr>
        <w:spacing w:after="60"/>
      </w:pPr>
      <w:r>
        <w:rPr>
          <w:rFonts w:ascii="Calibri" w:cs="Calibri" w:eastAsia="Calibri" w:hAnsi="Calibri"/>
          <w:color w:val="1C1208"/>
          <w:sz w:val="21"/>
          <w:szCs w:val="21"/>
        </w:rPr>
        <w:t xml:space="preserve">If og:image is missing, blocked, or returns non-image content, set image to null.</w:t>
      </w:r>
    </w:p>
    <w:p>
      <w:pPr>
        <w:pStyle w:val="ListParagraph"/>
        <w:numPr>
          <w:ilvl w:val="0"/>
          <w:numId w:val="2"/>
        </w:numPr>
        <w:spacing w:after="60"/>
      </w:pPr>
      <w:r>
        <w:rPr>
          <w:rFonts w:ascii="Calibri" w:cs="Calibri" w:eastAsia="Calibri" w:hAnsi="Calibri"/>
          <w:color w:val="1C1208"/>
          <w:sz w:val="21"/>
          <w:szCs w:val="21"/>
        </w:rPr>
        <w:t xml:space="preserve">Fallback card: the topographic pattern already used sitewide in masthead brown, headline overlaid. The same treatment for every town. No stock photos, ever.</w:t>
      </w:r>
    </w:p>
    <w:p>
      <w:pPr>
        <w:pStyle w:val="ListParagraph"/>
        <w:numPr>
          <w:ilvl w:val="0"/>
          <w:numId w:val="2"/>
        </w:numPr>
        <w:spacing w:after="60"/>
      </w:pPr>
      <w:r>
        <w:rPr>
          <w:rFonts w:ascii="Calibri" w:cs="Calibri" w:eastAsia="Calibri" w:hAnsi="Calibri"/>
          <w:color w:val="1C1208"/>
          <w:sz w:val="21"/>
          <w:szCs w:val="21"/>
        </w:rPr>
        <w:t xml:space="preserve">Every card shows the publication name and links to the original. Never present a headline as if the site wrote it.</w:t>
      </w:r>
    </w:p>
    <w:p>
      <w:pPr>
        <w:pStyle w:val="ListParagraph"/>
        <w:numPr>
          <w:ilvl w:val="0"/>
          <w:numId w:val="2"/>
        </w:numPr>
        <w:spacing w:after="60"/>
      </w:pPr>
      <w:r>
        <w:rPr>
          <w:rFonts w:ascii="Calibri" w:cs="Calibri" w:eastAsia="Calibri" w:hAnsi="Calibri"/>
          <w:color w:val="1C1208"/>
          <w:sz w:val="21"/>
          <w:szCs w:val="21"/>
        </w:rPr>
        <w:t xml:space="preserve">Set referrerpolicy="no-referrer" and loading="lazy" on the img tags.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Two parts.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PART 1, scripts/fetch-site-data.mjs</w:t>
            </w:r>
          </w:p>
          <w:p>
            <w:pPr>
              <w:spacing w:after="20"/>
            </w:pPr>
            <w:r>
              <w:rPr>
                <w:rFonts w:ascii="Consolas" w:cs="Consolas" w:eastAsia="Consolas" w:hAnsi="Consolas"/>
                <w:color w:val="1C1208"/>
                <w:sz w:val="17"/>
                <w:szCs w:val="17"/>
              </w:rPr>
              <w:t xml:space="preserve">In the news gathering step, after an article is scored and kept, fetch</w:t>
            </w:r>
          </w:p>
          <w:p>
            <w:pPr>
              <w:spacing w:after="20"/>
            </w:pPr>
            <w:r>
              <w:rPr>
                <w:rFonts w:ascii="Consolas" w:cs="Consolas" w:eastAsia="Consolas" w:hAnsi="Consolas"/>
                <w:color w:val="1C1208"/>
                <w:sz w:val="17"/>
                <w:szCs w:val="17"/>
              </w:rPr>
              <w:t xml:space="preserve">the article URL and parse the og:image meta tag (fall back to</w:t>
            </w:r>
          </w:p>
          <w:p>
            <w:pPr>
              <w:spacing w:after="20"/>
            </w:pPr>
            <w:r>
              <w:rPr>
                <w:rFonts w:ascii="Consolas" w:cs="Consolas" w:eastAsia="Consolas" w:hAnsi="Consolas"/>
                <w:color w:val="1C1208"/>
                <w:sz w:val="17"/>
                <w:szCs w:val="17"/>
              </w:rPr>
              <w:t xml:space="preserve">twitter:image). Add to each feed item: image (absolute URL or null),</w:t>
            </w:r>
          </w:p>
          <w:p>
            <w:pPr>
              <w:spacing w:after="20"/>
            </w:pPr>
            <w:r>
              <w:rPr>
                <w:rFonts w:ascii="Consolas" w:cs="Consolas" w:eastAsia="Consolas" w:hAnsi="Consolas"/>
                <w:color w:val="1C1208"/>
                <w:sz w:val="17"/>
                <w:szCs w:val="17"/>
              </w:rPr>
              <w:t xml:space="preserve">imageSource (the publication name). Timeout each fetch at 5 seconds and</w:t>
            </w:r>
          </w:p>
          <w:p>
            <w:pPr>
              <w:spacing w:after="20"/>
            </w:pPr>
            <w:r>
              <w:rPr>
                <w:rFonts w:ascii="Consolas" w:cs="Consolas" w:eastAsia="Consolas" w:hAnsi="Consolas"/>
                <w:color w:val="1C1208"/>
                <w:sz w:val="17"/>
                <w:szCs w:val="17"/>
              </w:rPr>
              <w:t xml:space="preserve">never let an image fetch failure drop the story. Cache by URL within the</w:t>
            </w:r>
          </w:p>
          <w:p>
            <w:pPr>
              <w:spacing w:after="20"/>
            </w:pPr>
            <w:r>
              <w:rPr>
                <w:rFonts w:ascii="Consolas" w:cs="Consolas" w:eastAsia="Consolas" w:hAnsi="Consolas"/>
                <w:color w:val="1C1208"/>
                <w:sz w:val="17"/>
                <w:szCs w:val="17"/>
              </w:rPr>
              <w:t xml:space="preserve">run so the same article is not fetched twice.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PART 2, fivemile-news.html and its JS</w:t>
            </w:r>
          </w:p>
          <w:p>
            <w:pPr>
              <w:spacing w:after="20"/>
            </w:pPr>
            <w:r>
              <w:rPr>
                <w:rFonts w:ascii="Consolas" w:cs="Consolas" w:eastAsia="Consolas" w:hAnsi="Consolas"/>
                <w:color w:val="1C1208"/>
                <w:sz w:val="17"/>
                <w:szCs w:val="17"/>
              </w:rPr>
              <w:t xml:space="preserve">Replace the story list with a magazine layout:</w:t>
            </w:r>
          </w:p>
          <w:p>
            <w:pPr>
              <w:spacing w:after="20"/>
            </w:pPr>
            <w:r>
              <w:rPr>
                <w:rFonts w:ascii="Consolas" w:cs="Consolas" w:eastAsia="Consolas" w:hAnsi="Consolas"/>
                <w:color w:val="1C1208"/>
                <w:sz w:val="17"/>
                <w:szCs w:val="17"/>
              </w:rPr>
              <w:t xml:space="preserve">  - First item renders as a full width lead card: image (16:9, object-fit</w:t>
            </w:r>
          </w:p>
          <w:p>
            <w:pPr>
              <w:spacing w:after="20"/>
            </w:pPr>
            <w:r>
              <w:rPr>
                <w:rFonts w:ascii="Consolas" w:cs="Consolas" w:eastAsia="Consolas" w:hAnsi="Consolas"/>
                <w:color w:val="1C1208"/>
                <w:sz w:val="17"/>
                <w:szCs w:val="17"/>
              </w:rPr>
              <w:t xml:space="preserve">    cover), headline (h2), one sentence summary, source name, date,</w:t>
            </w:r>
          </w:p>
          <w:p>
            <w:pPr>
              <w:spacing w:after="20"/>
            </w:pPr>
            <w:r>
              <w:rPr>
                <w:rFonts w:ascii="Consolas" w:cs="Consolas" w:eastAsia="Consolas" w:hAnsi="Consolas"/>
                <w:color w:val="1C1208"/>
                <w:sz w:val="17"/>
                <w:szCs w:val="17"/>
              </w:rPr>
              <w:t xml:space="preserve">    town badge.</w:t>
            </w:r>
          </w:p>
          <w:p>
            <w:pPr>
              <w:spacing w:after="20"/>
            </w:pPr>
            <w:r>
              <w:rPr>
                <w:rFonts w:ascii="Consolas" w:cs="Consolas" w:eastAsia="Consolas" w:hAnsi="Consolas"/>
                <w:color w:val="1C1208"/>
                <w:sz w:val="17"/>
                <w:szCs w:val="17"/>
              </w:rPr>
              <w:t xml:space="preserve">  - Remaining items render in a CSS grid, 2 columns at &gt;=760px, 1 column</w:t>
            </w:r>
          </w:p>
          <w:p>
            <w:pPr>
              <w:spacing w:after="20"/>
            </w:pPr>
            <w:r>
              <w:rPr>
                <w:rFonts w:ascii="Consolas" w:cs="Consolas" w:eastAsia="Consolas" w:hAnsi="Consolas"/>
                <w:color w:val="1C1208"/>
                <w:sz w:val="17"/>
                <w:szCs w:val="17"/>
              </w:rPr>
              <w:t xml:space="preserve">    below. Image on top (16:9), headline, source, date, town badge.</w:t>
            </w:r>
          </w:p>
          <w:p>
            <w:pPr>
              <w:spacing w:after="20"/>
            </w:pPr>
            <w:r>
              <w:rPr>
                <w:rFonts w:ascii="Consolas" w:cs="Consolas" w:eastAsia="Consolas" w:hAnsi="Consolas"/>
                <w:color w:val="1C1208"/>
                <w:sz w:val="17"/>
                <w:szCs w:val="17"/>
              </w:rPr>
              <w:t xml:space="preserve">  - Items with image null render a fallback: the sitewide topographic</w:t>
            </w:r>
          </w:p>
          <w:p>
            <w:pPr>
              <w:spacing w:after="20"/>
            </w:pPr>
            <w:r>
              <w:rPr>
                <w:rFonts w:ascii="Consolas" w:cs="Consolas" w:eastAsia="Consolas" w:hAnsi="Consolas"/>
                <w:color w:val="1C1208"/>
                <w:sz w:val="17"/>
                <w:szCs w:val="17"/>
              </w:rPr>
              <w:t xml:space="preserve">    pattern in masthead brown, headline overlaid in white, no external</w:t>
            </w:r>
          </w:p>
          <w:p>
            <w:pPr>
              <w:spacing w:after="20"/>
            </w:pPr>
            <w:r>
              <w:rPr>
                <w:rFonts w:ascii="Consolas" w:cs="Consolas" w:eastAsia="Consolas" w:hAnsi="Consolas"/>
                <w:color w:val="1C1208"/>
                <w:sz w:val="17"/>
                <w:szCs w:val="17"/>
              </w:rPr>
              <w:t xml:space="preserve">    image. Identical for every town.</w:t>
            </w:r>
          </w:p>
          <w:p>
            <w:pPr>
              <w:spacing w:after="20"/>
            </w:pPr>
            <w:r>
              <w:rPr>
                <w:rFonts w:ascii="Consolas" w:cs="Consolas" w:eastAsia="Consolas" w:hAnsi="Consolas"/>
                <w:color w:val="1C1208"/>
                <w:sz w:val="17"/>
                <w:szCs w:val="17"/>
              </w:rPr>
              <w:t xml:space="preserve">  - Town badge: small pill, masthead brown background, white text,</w:t>
            </w:r>
          </w:p>
          <w:p>
            <w:pPr>
              <w:spacing w:after="20"/>
            </w:pPr>
            <w:r>
              <w:rPr>
                <w:rFonts w:ascii="Consolas" w:cs="Consolas" w:eastAsia="Consolas" w:hAnsi="Consolas"/>
                <w:color w:val="1C1208"/>
                <w:sz w:val="17"/>
                <w:szCs w:val="17"/>
              </w:rPr>
              <w:t xml:space="preserve">    uppercase, 11px, from the item town field. One style for all three</w:t>
            </w:r>
          </w:p>
          <w:p>
            <w:pPr>
              <w:spacing w:after="20"/>
            </w:pPr>
            <w:r>
              <w:rPr>
                <w:rFonts w:ascii="Consolas" w:cs="Consolas" w:eastAsia="Consolas" w:hAnsi="Consolas"/>
                <w:color w:val="1C1208"/>
                <w:sz w:val="17"/>
                <w:szCs w:val="17"/>
              </w:rPr>
              <w:t xml:space="preserve">    towns. Do not create per-town color variants.</w:t>
            </w:r>
          </w:p>
          <w:p>
            <w:pPr>
              <w:spacing w:after="20"/>
            </w:pPr>
            <w:r>
              <w:rPr>
                <w:rFonts w:ascii="Consolas" w:cs="Consolas" w:eastAsia="Consolas" w:hAnsi="Consolas"/>
                <w:color w:val="1C1208"/>
                <w:sz w:val="17"/>
                <w:szCs w:val="17"/>
              </w:rPr>
              <w:t xml:space="preserve">  - img tags get loading="lazy" and referrerpolicy="no-referrer".</w:t>
            </w:r>
          </w:p>
          <w:p>
            <w:pPr>
              <w:spacing w:after="20"/>
            </w:pPr>
            <w:r>
              <w:rPr>
                <w:rFonts w:ascii="Consolas" w:cs="Consolas" w:eastAsia="Consolas" w:hAnsi="Consolas"/>
                <w:color w:val="1C1208"/>
                <w:sz w:val="17"/>
                <w:szCs w:val="17"/>
              </w:rPr>
              <w:t xml:space="preserve">  - Every card headline is an anchor to the original article URL,</w:t>
            </w:r>
          </w:p>
          <w:p>
            <w:pPr>
              <w:spacing w:after="20"/>
            </w:pPr>
            <w:r>
              <w:rPr>
                <w:rFonts w:ascii="Consolas" w:cs="Consolas" w:eastAsia="Consolas" w:hAnsi="Consolas"/>
                <w:color w:val="1C1208"/>
                <w:sz w:val="17"/>
                <w:szCs w:val="17"/>
              </w:rPr>
              <w:t xml:space="preserve">    target="_blank" rel="noopener".</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Cards 14px radius, #FAF6EE, existing card shadow. Keep the existing</w:t>
            </w:r>
          </w:p>
          <w:p>
            <w:pPr>
              <w:spacing w:after="20"/>
            </w:pPr>
            <w:r>
              <w:rPr>
                <w:rFonts w:ascii="Consolas" w:cs="Consolas" w:eastAsia="Consolas" w:hAnsi="Consolas"/>
                <w:color w:val="1C1208"/>
                <w:sz w:val="17"/>
                <w:szCs w:val="17"/>
              </w:rPr>
              <w:t xml:space="preserve">Refresh button and its GA event.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news magazine layout with og:image harvesting"</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24  Almanac Context Engine</w:t>
      </w:r>
    </w:p>
    <w:p>
      <w:pPr>
        <w:spacing w:after="100"/>
      </w:pPr>
      <w:r>
        <w:rPr>
          <w:rFonts w:ascii="Calibri" w:cs="Calibri" w:eastAsia="Calibri" w:hAnsi="Calibri"/>
          <w:b w:val="false"/>
          <w:bCs w:val="false"/>
          <w:i w:val="false"/>
          <w:iCs w:val="false"/>
          <w:color w:val="1C1208"/>
          <w:sz w:val="21"/>
          <w:szCs w:val="21"/>
        </w:rPr>
        <w:t xml:space="preserve">Making the almanac smarter is a data problem, not a layout problem. The pipeline already knows the temperature, the rainfall, the creek stage, and now the water temperature from section 19. It just does not reason about them. Give it a computed context object and a rules file, and the page can say something true and specific every day without anybody writing it.</w:t>
      </w:r>
    </w:p>
    <w:p>
      <w:pPr>
        <w:spacing w:after="80" w:before="180"/>
      </w:pPr>
      <w:r>
        <w:rPr>
          <w:rFonts w:ascii="Calibri" w:cs="Calibri" w:eastAsia="Calibri" w:hAnsi="Calibri"/>
          <w:b/>
          <w:bCs/>
          <w:color w:val="1C1208"/>
          <w:sz w:val="21"/>
          <w:szCs w:val="21"/>
        </w:rPr>
        <w:t xml:space="preserve">New output: fivemile-almanac-context.json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Field</w:t>
            </w:r>
          </w:p>
        </w:tc>
        <w:tc>
          <w:tcPr>
            <w:tcW w:type="dxa" w:w="59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Derived from</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season, month, dayOfYear</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Date</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dayLengthMin, dayLengthDeltaMin</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Sunrise and sunset, compared to yesterday</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moonPhase, moonIllum</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Calculated, no API needed</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tempF, tempTrend24h, feelsLike</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Station reading</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rain24h, rain7d, rain30d, daysSinceRain</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Station rainfall history</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frostRisk, heatRisk</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Forecast low under 36F, forecast high over 95F</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creekStage, creekTrend24h, creekRead</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Republic gauge 02457595</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waterTempF, dissolvedOxygen, conductance</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Section 19 parameters, null safe</w:t>
            </w:r>
          </w:p>
        </w:tc>
      </w:tr>
      <w:tr>
        <w:tc>
          <w:tcPr>
            <w:tcW w:type="dxa" w:w="3400"/>
            <w:tcMar>
              <w:top w:type="dxa" w:w="80"/>
              <w:left w:type="dxa" w:w="120"/>
              <w:bottom w:type="dxa" w:w="80"/>
              <w:right w:type="dxa" w:w="120"/>
            </w:tcMar>
          </w:tcPr>
          <w:p>
            <w:r>
              <w:rPr>
                <w:rFonts w:ascii="Calibri" w:cs="Calibri" w:eastAsia="Calibri" w:hAnsi="Calibri"/>
                <w:color w:val="1C1208"/>
                <w:sz w:val="19"/>
                <w:szCs w:val="19"/>
              </w:rPr>
              <w:t xml:space="preserve">firstFrostAvg, lastFrostAvg</w:t>
            </w:r>
          </w:p>
        </w:tc>
        <w:tc>
          <w:tcPr>
            <w:tcW w:type="dxa" w:w="5960"/>
            <w:tcMar>
              <w:top w:type="dxa" w:w="80"/>
              <w:left w:type="dxa" w:w="120"/>
              <w:bottom w:type="dxa" w:w="80"/>
              <w:right w:type="dxa" w:w="120"/>
            </w:tcMar>
          </w:tcPr>
          <w:p>
            <w:r>
              <w:rPr>
                <w:rFonts w:ascii="Calibri" w:cs="Calibri" w:eastAsia="Calibri" w:hAnsi="Calibri"/>
                <w:color w:val="1C1208"/>
                <w:sz w:val="19"/>
                <w:szCs w:val="19"/>
              </w:rPr>
              <w:t xml:space="preserve">Static constants for Jefferson County</w:t>
            </w:r>
          </w:p>
        </w:tc>
      </w:tr>
    </w:tbl>
    <w:p>
      <w:pPr>
        <w:spacing w:after="160"/>
      </w:pPr>
      <w:r>
        <w:t xml:space="preserve"/>
      </w:r>
    </w:p>
    <w:p>
      <w:pPr>
        <w:spacing w:after="80" w:before="180"/>
      </w:pPr>
      <w:r>
        <w:rPr>
          <w:rFonts w:ascii="Calibri" w:cs="Calibri" w:eastAsia="Calibri" w:hAnsi="Calibri"/>
          <w:b/>
          <w:bCs/>
          <w:color w:val="1C1208"/>
          <w:sz w:val="21"/>
          <w:szCs w:val="21"/>
        </w:rPr>
        <w:t xml:space="preserve">New content file: fivemile-almanac-notes.json</w:t>
      </w:r>
    </w:p>
    <w:p>
      <w:pPr>
        <w:spacing w:after="20"/>
      </w:pPr>
      <w:r>
        <w:rPr>
          <w:rFonts w:ascii="Consolas" w:cs="Consolas" w:eastAsia="Consolas" w:hAnsi="Consolas"/>
          <w:color w:val="1C1208"/>
          <w:sz w:val="17"/>
          <w:szCs w:val="17"/>
        </w:rPr>
        <w:t xml:space="preserve">[</w:t>
      </w:r>
    </w:p>
    <w:p>
      <w:pPr>
        <w:spacing w:after="20"/>
      </w:pPr>
      <w:r>
        <w:rPr>
          <w:rFonts w:ascii="Consolas" w:cs="Consolas" w:eastAsia="Consolas" w:hAnsi="Consolas"/>
          <w:color w:val="1C1208"/>
          <w:sz w:val="17"/>
          <w:szCs w:val="17"/>
        </w:rPr>
        <w:t xml:space="preserve">  { "id":"first-frost-window", "priority":90,</w:t>
      </w:r>
    </w:p>
    <w:p>
      <w:pPr>
        <w:spacing w:after="20"/>
      </w:pPr>
      <w:r>
        <w:rPr>
          <w:rFonts w:ascii="Consolas" w:cs="Consolas" w:eastAsia="Consolas" w:hAnsi="Consolas"/>
          <w:color w:val="1C1208"/>
          <w:sz w:val="17"/>
          <w:szCs w:val="17"/>
        </w:rPr>
        <w:t xml:space="preserve">    "when": { "month":[10,11], "frostRisk":true },</w:t>
      </w:r>
    </w:p>
    <w:p>
      <w:pPr>
        <w:spacing w:after="20"/>
      </w:pPr>
      <w:r>
        <w:rPr>
          <w:rFonts w:ascii="Consolas" w:cs="Consolas" w:eastAsia="Consolas" w:hAnsi="Consolas"/>
          <w:color w:val="1C1208"/>
          <w:sz w:val="17"/>
          <w:szCs w:val="17"/>
        </w:rPr>
        <w:t xml:space="preserve">    "text":"First frost usually lands on these hills in the first"</w:t>
      </w:r>
    </w:p>
    <w:p>
      <w:pPr>
        <w:spacing w:after="20"/>
      </w:pPr>
      <w:r>
        <w:rPr>
          <w:rFonts w:ascii="Consolas" w:cs="Consolas" w:eastAsia="Consolas" w:hAnsi="Consolas"/>
          <w:color w:val="1C1208"/>
          <w:sz w:val="17"/>
          <w:szCs w:val="17"/>
        </w:rPr>
        <w:t xml:space="preserve">           " week of November. Tonight is close. Cover what you"</w:t>
      </w:r>
    </w:p>
    <w:p>
      <w:pPr>
        <w:spacing w:after="20"/>
      </w:pPr>
      <w:r>
        <w:rPr>
          <w:rFonts w:ascii="Consolas" w:cs="Consolas" w:eastAsia="Consolas" w:hAnsi="Consolas"/>
          <w:color w:val="1C1208"/>
          <w:sz w:val="17"/>
          <w:szCs w:val="17"/>
        </w:rPr>
        <w:t xml:space="preserve">           " care about." },</w:t>
      </w:r>
    </w:p>
    <w:p>
      <w:pPr>
        <w:spacing w:after="20"/>
      </w:pPr>
      <w:r>
        <w:rPr>
          <w:rFonts w:ascii="Consolas" w:cs="Consolas" w:eastAsia="Consolas" w:hAnsi="Consolas"/>
          <w:color w:val="1C1208"/>
          <w:sz w:val="17"/>
          <w:szCs w:val="17"/>
        </w:rPr>
        <w:t xml:space="preserve">  { "id":"creek-runnable", "priority":70,</w:t>
      </w:r>
    </w:p>
    <w:p>
      <w:pPr>
        <w:spacing w:after="20"/>
      </w:pPr>
      <w:r>
        <w:rPr>
          <w:rFonts w:ascii="Consolas" w:cs="Consolas" w:eastAsia="Consolas" w:hAnsi="Consolas"/>
          <w:color w:val="1C1208"/>
          <w:sz w:val="17"/>
          <w:szCs w:val="17"/>
        </w:rPr>
        <w:t xml:space="preserve">    "when": { "creekStageMin":2.2, "creekStageMax":4.5,</w:t>
      </w:r>
    </w:p>
    <w:p>
      <w:pPr>
        <w:spacing w:after="20"/>
      </w:pPr>
      <w:r>
        <w:rPr>
          <w:rFonts w:ascii="Consolas" w:cs="Consolas" w:eastAsia="Consolas" w:hAnsi="Consolas"/>
          <w:color w:val="1C1208"/>
          <w:sz w:val="17"/>
          <w:szCs w:val="17"/>
        </w:rPr>
        <w:t xml:space="preserve">              "month":[3,4,5,6,7,8,9] },</w:t>
      </w:r>
    </w:p>
    <w:p>
      <w:pPr>
        <w:spacing w:after="20"/>
      </w:pPr>
      <w:r>
        <w:rPr>
          <w:rFonts w:ascii="Consolas" w:cs="Consolas" w:eastAsia="Consolas" w:hAnsi="Consolas"/>
          <w:color w:val="1C1208"/>
          <w:sz w:val="17"/>
          <w:szCs w:val="17"/>
        </w:rPr>
        <w:t xml:space="preserve">    "text":"The creek is up enough to paddle and not so high"</w:t>
      </w:r>
    </w:p>
    <w:p>
      <w:pPr>
        <w:spacing w:after="20"/>
      </w:pPr>
      <w:r>
        <w:rPr>
          <w:rFonts w:ascii="Consolas" w:cs="Consolas" w:eastAsia="Consolas" w:hAnsi="Consolas"/>
          <w:color w:val="1C1208"/>
          <w:sz w:val="17"/>
          <w:szCs w:val="17"/>
        </w:rPr>
        <w:t xml:space="preserve">           " that it is stupid. Billingsley Trestle to Bensko"</w:t>
      </w:r>
    </w:p>
    <w:p>
      <w:pPr>
        <w:spacing w:after="20"/>
      </w:pPr>
      <w:r>
        <w:rPr>
          <w:rFonts w:ascii="Consolas" w:cs="Consolas" w:eastAsia="Consolas" w:hAnsi="Consolas"/>
          <w:color w:val="1C1208"/>
          <w:sz w:val="17"/>
          <w:szCs w:val="17"/>
        </w:rPr>
        <w:t xml:space="preserve">           " Park runs 4.4 miles." },</w:t>
      </w:r>
    </w:p>
    <w:p>
      <w:pPr>
        <w:spacing w:after="20"/>
      </w:pPr>
      <w:r>
        <w:rPr>
          <w:rFonts w:ascii="Consolas" w:cs="Consolas" w:eastAsia="Consolas" w:hAnsi="Consolas"/>
          <w:color w:val="1C1208"/>
          <w:sz w:val="17"/>
          <w:szCs w:val="17"/>
        </w:rPr>
        <w:t xml:space="preserve">  { "id":"dry-spell", "priority":60,</w:t>
      </w:r>
    </w:p>
    <w:p>
      <w:pPr>
        <w:spacing w:after="20"/>
      </w:pPr>
      <w:r>
        <w:rPr>
          <w:rFonts w:ascii="Consolas" w:cs="Consolas" w:eastAsia="Consolas" w:hAnsi="Consolas"/>
          <w:color w:val="1C1208"/>
          <w:sz w:val="17"/>
          <w:szCs w:val="17"/>
        </w:rPr>
        <w:t xml:space="preserve">    "when": { "daysSinceRainMin":10 },</w:t>
      </w:r>
    </w:p>
    <w:p>
      <w:pPr>
        <w:spacing w:after="20"/>
      </w:pPr>
      <w:r>
        <w:rPr>
          <w:rFonts w:ascii="Consolas" w:cs="Consolas" w:eastAsia="Consolas" w:hAnsi="Consolas"/>
          <w:color w:val="1C1208"/>
          <w:sz w:val="17"/>
          <w:szCs w:val="17"/>
        </w:rPr>
        <w:t xml:space="preserve">    "text":"Ten days dry. The shoals below the trestle will be"</w:t>
      </w:r>
    </w:p>
    <w:p>
      <w:pPr>
        <w:spacing w:after="20"/>
      </w:pPr>
      <w:r>
        <w:rPr>
          <w:rFonts w:ascii="Consolas" w:cs="Consolas" w:eastAsia="Consolas" w:hAnsi="Consolas"/>
          <w:color w:val="1C1208"/>
          <w:sz w:val="17"/>
          <w:szCs w:val="17"/>
        </w:rPr>
        <w:t xml:space="preserve">           " bones. Good wading, bad paddling." }</w:t>
      </w:r>
    </w:p>
    <w:p>
      <w:pPr>
        <w:spacing w:after="20"/>
      </w:pPr>
      <w:r>
        <w:rPr>
          <w:rFonts w:ascii="Consolas" w:cs="Consolas" w:eastAsia="Consolas" w:hAnsi="Consolas"/>
          <w:color w:val="1C1208"/>
          <w:sz w:val="17"/>
          <w:szCs w:val="17"/>
        </w:rPr>
        <w:t xml:space="preserve">]</w:t>
      </w:r>
    </w:p>
    <w:p>
      <w:pPr>
        <w:spacing w:after="160"/>
      </w:pPr>
      <w:r>
        <w:t xml:space="preserve"/>
      </w:r>
    </w:p>
    <w:p>
      <w:pPr>
        <w:spacing w:after="80" w:before="180"/>
      </w:pPr>
      <w:r>
        <w:rPr>
          <w:rFonts w:ascii="Calibri" w:cs="Calibri" w:eastAsia="Calibri" w:hAnsi="Calibri"/>
          <w:b/>
          <w:bCs/>
          <w:color w:val="1C1208"/>
          <w:sz w:val="21"/>
          <w:szCs w:val="21"/>
        </w:rPr>
        <w:t xml:space="preserve">Matching rules</w:t>
      </w:r>
    </w:p>
    <w:p>
      <w:pPr>
        <w:pStyle w:val="ListParagraph"/>
        <w:numPr>
          <w:ilvl w:val="0"/>
          <w:numId w:val="2"/>
        </w:numPr>
        <w:spacing w:after="60"/>
      </w:pPr>
      <w:r>
        <w:rPr>
          <w:rFonts w:ascii="Calibri" w:cs="Calibri" w:eastAsia="Calibri" w:hAnsi="Calibri"/>
          <w:color w:val="1C1208"/>
          <w:sz w:val="21"/>
          <w:szCs w:val="21"/>
        </w:rPr>
        <w:t xml:space="preserve">A note matches when every key in its when block is satisfied. Missing keys are ignored.</w:t>
      </w:r>
    </w:p>
    <w:p>
      <w:pPr>
        <w:pStyle w:val="ListParagraph"/>
        <w:numPr>
          <w:ilvl w:val="0"/>
          <w:numId w:val="2"/>
        </w:numPr>
        <w:spacing w:after="60"/>
      </w:pPr>
      <w:r>
        <w:rPr>
          <w:rFonts w:ascii="Calibri" w:cs="Calibri" w:eastAsia="Calibri" w:hAnsi="Calibri"/>
          <w:color w:val="1C1208"/>
          <w:sz w:val="21"/>
          <w:szCs w:val="21"/>
        </w:rPr>
        <w:t xml:space="preserve">Highest priority match wins. Ties break by lowest id alphabetically so the output is stable.</w:t>
      </w:r>
    </w:p>
    <w:p>
      <w:pPr>
        <w:pStyle w:val="ListParagraph"/>
        <w:numPr>
          <w:ilvl w:val="0"/>
          <w:numId w:val="2"/>
        </w:numPr>
        <w:spacing w:after="60"/>
      </w:pPr>
      <w:r>
        <w:rPr>
          <w:rFonts w:ascii="Calibri" w:cs="Calibri" w:eastAsia="Calibri" w:hAnsi="Calibri"/>
          <w:color w:val="1C1208"/>
          <w:sz w:val="21"/>
          <w:szCs w:val="21"/>
        </w:rPr>
        <w:t xml:space="preserve">If nothing matches, fall back to a season note. There must always be a season note per season so the block is never empty.</w:t>
      </w:r>
    </w:p>
    <w:p>
      <w:pPr>
        <w:pStyle w:val="ListParagraph"/>
        <w:numPr>
          <w:ilvl w:val="0"/>
          <w:numId w:val="2"/>
        </w:numPr>
        <w:spacing w:after="60"/>
      </w:pPr>
      <w:r>
        <w:rPr>
          <w:rFonts w:ascii="Calibri" w:cs="Calibri" w:eastAsia="Calibri" w:hAnsi="Calibri"/>
          <w:color w:val="1C1208"/>
          <w:sz w:val="21"/>
          <w:szCs w:val="21"/>
        </w:rPr>
        <w:t xml:space="preserve">Seed thirty notes minimum, spread across all four seasons and the condition types above.</w:t>
      </w:r>
    </w:p>
    <w:p>
      <w:pPr>
        <w:pStyle w:val="ListParagraph"/>
        <w:numPr>
          <w:ilvl w:val="0"/>
          <w:numId w:val="2"/>
        </w:numPr>
        <w:spacing w:after="60"/>
      </w:pPr>
      <w:r>
        <w:rPr>
          <w:rFonts w:ascii="Calibri" w:cs="Calibri" w:eastAsia="Calibri" w:hAnsi="Calibri"/>
          <w:color w:val="1C1208"/>
          <w:sz w:val="21"/>
          <w:szCs w:val="21"/>
        </w:rPr>
        <w:t xml:space="preserve">Notes are copy. They go through the voice skill: plain, local, no em dashes.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Two parts.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PART 1, scripts/fetch-site-data.mjs</w:t>
            </w:r>
          </w:p>
          <w:p>
            <w:pPr>
              <w:spacing w:after="20"/>
            </w:pPr>
            <w:r>
              <w:rPr>
                <w:rFonts w:ascii="Consolas" w:cs="Consolas" w:eastAsia="Consolas" w:hAnsi="Consolas"/>
                <w:color w:val="1C1208"/>
                <w:sz w:val="17"/>
                <w:szCs w:val="17"/>
              </w:rPr>
              <w:t xml:space="preserve">Add buildAlmanacContext() writing fivemile-almanac-context.json with the</w:t>
            </w:r>
          </w:p>
          <w:p>
            <w:pPr>
              <w:spacing w:after="20"/>
            </w:pPr>
            <w:r>
              <w:rPr>
                <w:rFonts w:ascii="Consolas" w:cs="Consolas" w:eastAsia="Consolas" w:hAnsi="Consolas"/>
                <w:color w:val="1C1208"/>
                <w:sz w:val="17"/>
                <w:szCs w:val="17"/>
              </w:rPr>
              <w:t xml:space="preserve">fields listed in section 24 of the spec. Compute moon phase locally (no</w:t>
            </w:r>
          </w:p>
          <w:p>
            <w:pPr>
              <w:spacing w:after="20"/>
            </w:pPr>
            <w:r>
              <w:rPr>
                <w:rFonts w:ascii="Consolas" w:cs="Consolas" w:eastAsia="Consolas" w:hAnsi="Consolas"/>
                <w:color w:val="1C1208"/>
                <w:sz w:val="17"/>
                <w:szCs w:val="17"/>
              </w:rPr>
              <w:t xml:space="preserve">API). Every field must be null safe: if a source is unavailable the field</w:t>
            </w:r>
          </w:p>
          <w:p>
            <w:pPr>
              <w:spacing w:after="20"/>
            </w:pPr>
            <w:r>
              <w:rPr>
                <w:rFonts w:ascii="Consolas" w:cs="Consolas" w:eastAsia="Consolas" w:hAnsi="Consolas"/>
                <w:color w:val="1C1208"/>
                <w:sz w:val="17"/>
                <w:szCs w:val="17"/>
              </w:rPr>
              <w:t xml:space="preserve">is null and the file still writes. Wire it into main() after the weather</w:t>
            </w:r>
          </w:p>
          <w:p>
            <w:pPr>
              <w:spacing w:after="20"/>
            </w:pPr>
            <w:r>
              <w:rPr>
                <w:rFonts w:ascii="Consolas" w:cs="Consolas" w:eastAsia="Consolas" w:hAnsi="Consolas"/>
                <w:color w:val="1C1208"/>
                <w:sz w:val="17"/>
                <w:szCs w:val="17"/>
              </w:rPr>
              <w:t xml:space="preserve">and watershed steps so it can read their results.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PART 2, fivemile-almanac.html and fivemile-almanac.js</w:t>
            </w:r>
          </w:p>
          <w:p>
            <w:pPr>
              <w:spacing w:after="20"/>
            </w:pPr>
            <w:r>
              <w:rPr>
                <w:rFonts w:ascii="Consolas" w:cs="Consolas" w:eastAsia="Consolas" w:hAnsi="Consolas"/>
                <w:color w:val="1C1208"/>
                <w:sz w:val="17"/>
                <w:szCs w:val="17"/>
              </w:rPr>
              <w:t xml:space="preserve">Create fivemile-almanac-notes.json with at least 30 seeded notes in the</w:t>
            </w:r>
          </w:p>
          <w:p>
            <w:pPr>
              <w:spacing w:after="20"/>
            </w:pPr>
            <w:r>
              <w:rPr>
                <w:rFonts w:ascii="Consolas" w:cs="Consolas" w:eastAsia="Consolas" w:hAnsi="Consolas"/>
                <w:color w:val="1C1208"/>
                <w:sz w:val="17"/>
                <w:szCs w:val="17"/>
              </w:rPr>
              <w:t xml:space="preserve">schema { id, priority, when, text }. The when object may contain any of:</w:t>
            </w:r>
          </w:p>
          <w:p>
            <w:pPr>
              <w:spacing w:after="20"/>
            </w:pPr>
            <w:r>
              <w:rPr>
                <w:rFonts w:ascii="Consolas" w:cs="Consolas" w:eastAsia="Consolas" w:hAnsi="Consolas"/>
                <w:color w:val="1C1208"/>
                <w:sz w:val="17"/>
                <w:szCs w:val="17"/>
              </w:rPr>
              <w:t xml:space="preserve">month (array), season, frostRisk, heatRisk, creekStageMin, creekStageMax,</w:t>
            </w:r>
          </w:p>
          <w:p>
            <w:pPr>
              <w:spacing w:after="20"/>
            </w:pPr>
            <w:r>
              <w:rPr>
                <w:rFonts w:ascii="Consolas" w:cs="Consolas" w:eastAsia="Consolas" w:hAnsi="Consolas"/>
                <w:color w:val="1C1208"/>
                <w:sz w:val="17"/>
                <w:szCs w:val="17"/>
              </w:rPr>
              <w:t xml:space="preserve">creekTrend, daysSinceRainMin, rain24hMin, tempFMin, tempFMax,</w:t>
            </w:r>
          </w:p>
          <w:p>
            <w:pPr>
              <w:spacing w:after="20"/>
            </w:pPr>
            <w:r>
              <w:rPr>
                <w:rFonts w:ascii="Consolas" w:cs="Consolas" w:eastAsia="Consolas" w:hAnsi="Consolas"/>
                <w:color w:val="1C1208"/>
                <w:sz w:val="17"/>
                <w:szCs w:val="17"/>
              </w:rPr>
              <w:t xml:space="preserve">waterTempFMin, waterTempFMax, moonPhase.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Add a "Today on the creek" block at the top of the almanac, above the</w:t>
            </w:r>
          </w:p>
          <w:p>
            <w:pPr>
              <w:spacing w:after="20"/>
            </w:pPr>
            <w:r>
              <w:rPr>
                <w:rFonts w:ascii="Consolas" w:cs="Consolas" w:eastAsia="Consolas" w:hAnsi="Consolas"/>
                <w:color w:val="1C1208"/>
                <w:sz w:val="17"/>
                <w:szCs w:val="17"/>
              </w:rPr>
              <w:t xml:space="preserve">existing infopill strip. It loads both JSON files, evaluates every note</w:t>
            </w:r>
          </w:p>
          <w:p>
            <w:pPr>
              <w:spacing w:after="20"/>
            </w:pPr>
            <w:r>
              <w:rPr>
                <w:rFonts w:ascii="Consolas" w:cs="Consolas" w:eastAsia="Consolas" w:hAnsi="Consolas"/>
                <w:color w:val="1C1208"/>
                <w:sz w:val="17"/>
                <w:szCs w:val="17"/>
              </w:rPr>
              <w:t xml:space="preserve">against the context, and renders the highest-priority match. A note</w:t>
            </w:r>
          </w:p>
          <w:p>
            <w:pPr>
              <w:spacing w:after="20"/>
            </w:pPr>
            <w:r>
              <w:rPr>
                <w:rFonts w:ascii="Consolas" w:cs="Consolas" w:eastAsia="Consolas" w:hAnsi="Consolas"/>
                <w:color w:val="1C1208"/>
                <w:sz w:val="17"/>
                <w:szCs w:val="17"/>
              </w:rPr>
              <w:t xml:space="preserve">matches when every key present in its when block is satisfied by the</w:t>
            </w:r>
          </w:p>
          <w:p>
            <w:pPr>
              <w:spacing w:after="20"/>
            </w:pPr>
            <w:r>
              <w:rPr>
                <w:rFonts w:ascii="Consolas" w:cs="Consolas" w:eastAsia="Consolas" w:hAnsi="Consolas"/>
                <w:color w:val="1C1208"/>
                <w:sz w:val="17"/>
                <w:szCs w:val="17"/>
              </w:rPr>
              <w:t xml:space="preserve">context; absent keys are ignored; a null context value never matches a</w:t>
            </w:r>
          </w:p>
          <w:p>
            <w:pPr>
              <w:spacing w:after="20"/>
            </w:pPr>
            <w:r>
              <w:rPr>
                <w:rFonts w:ascii="Consolas" w:cs="Consolas" w:eastAsia="Consolas" w:hAnsi="Consolas"/>
                <w:color w:val="1C1208"/>
                <w:sz w:val="17"/>
                <w:szCs w:val="17"/>
              </w:rPr>
              <w:t xml:space="preserve">constraint. Ties break alphabetically by id. Guarantee one season note</w:t>
            </w:r>
          </w:p>
          <w:p>
            <w:pPr>
              <w:spacing w:after="20"/>
            </w:pPr>
            <w:r>
              <w:rPr>
                <w:rFonts w:ascii="Consolas" w:cs="Consolas" w:eastAsia="Consolas" w:hAnsi="Consolas"/>
                <w:color w:val="1C1208"/>
                <w:sz w:val="17"/>
                <w:szCs w:val="17"/>
              </w:rPr>
              <w:t xml:space="preserve">per season as fallback so the block is never empty.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Style as an existing card. No loading text, em dash placeholder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almanac seasonal and condition-aware context engine"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25  Calendar: Side Rail and Tri-Town Civic Dates</w:t>
      </w:r>
    </w:p>
    <w:p>
      <w:pPr>
        <w:spacing w:after="100"/>
      </w:pPr>
      <w:r>
        <w:rPr>
          <w:rFonts w:ascii="Calibri" w:cs="Calibri" w:eastAsia="Calibri" w:hAnsi="Calibri"/>
          <w:b w:val="false"/>
          <w:bCs w:val="false"/>
          <w:i w:val="false"/>
          <w:iCs w:val="false"/>
          <w:color w:val="1C1208"/>
          <w:sz w:val="21"/>
          <w:szCs w:val="21"/>
        </w:rPr>
        <w:t xml:space="preserve">Month pills move to a sticky left rail on wide screens. They stay a horizontal scroll strip on phones, because a vertical rail eats half a phone screen. That is the answer to your uncertainty about whether the side rail is right: it is right on desktop and wrong on mobile, so do both.</w:t>
      </w:r>
    </w:p>
    <w:p>
      <w:pPr>
        <w:spacing w:after="80" w:before="180"/>
      </w:pPr>
      <w:r>
        <w:rPr>
          <w:rFonts w:ascii="Calibri" w:cs="Calibri" w:eastAsia="Calibri" w:hAnsi="Calibri"/>
          <w:b/>
          <w:bCs/>
          <w:color w:val="1C1208"/>
          <w:sz w:val="21"/>
          <w:szCs w:val="21"/>
        </w:rPr>
        <w:t xml:space="preserve">Top copy, ready to use</w:t>
      </w:r>
    </w:p>
    <w:p>
      <w:pPr>
        <w:spacing w:after="100"/>
      </w:pPr>
      <w:r>
        <w:rPr>
          <w:rFonts w:ascii="Calibri" w:cs="Calibri" w:eastAsia="Calibri" w:hAnsi="Calibri"/>
          <w:b w:val="false"/>
          <w:bCs w:val="false"/>
          <w:i w:val="false"/>
          <w:iCs w:val="false"/>
          <w:color w:val="1C1208"/>
          <w:sz w:val="21"/>
          <w:szCs w:val="21"/>
        </w:rPr>
        <w:t xml:space="preserve">What is coming up</w:t>
      </w:r>
    </w:p>
    <w:p>
      <w:pPr>
        <w:spacing w:after="100"/>
      </w:pPr>
      <w:r>
        <w:rPr>
          <w:rFonts w:ascii="Calibri" w:cs="Calibri" w:eastAsia="Calibri" w:hAnsi="Calibri"/>
          <w:b w:val="false"/>
          <w:bCs w:val="false"/>
          <w:i w:val="false"/>
          <w:iCs w:val="false"/>
          <w:color w:val="1C1208"/>
          <w:sz w:val="21"/>
          <w:szCs w:val="21"/>
        </w:rPr>
        <w:t xml:space="preserve">Council meetings, festivals, cleanups, and the things the creek does on its own schedule. If your church, school, ball field, or volunteer group has something happening, send it in and it goes on here.</w:t>
      </w:r>
    </w:p>
    <w:p>
      <w:pPr>
        <w:spacing w:after="80" w:before="180"/>
      </w:pPr>
      <w:r>
        <w:rPr>
          <w:rFonts w:ascii="Calibri" w:cs="Calibri" w:eastAsia="Calibri" w:hAnsi="Calibri"/>
          <w:b/>
          <w:bCs/>
          <w:color w:val="1C1208"/>
          <w:sz w:val="21"/>
          <w:szCs w:val="21"/>
        </w:rPr>
        <w:t xml:space="preserve">Known recurring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Event</w:t>
            </w:r>
          </w:p>
        </w:tc>
        <w:tc>
          <w:tcPr>
            <w:tcW w:type="dxa" w:w="30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When</w:t>
            </w:r>
          </w:p>
        </w:tc>
        <w:tc>
          <w:tcPr>
            <w:tcW w:type="dxa" w:w="21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Town</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St. Nicholas Russian and Slavic Food Festival</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First full weekend of November, Saturday and Sunday</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Brookside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Graysville Fall Festival</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October, exact date varies</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Graysville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Graysville Christmas Parade</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First weekend of December</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Graysville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Mayberry Comes to Graysville</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Date not confirmed, call city hall</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Graysville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Graysville council meeting</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First and third Thursday, 6pm, Graysville City Hall. CONFIRMED</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Graysville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Brookside council meeting</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CONFIRM BY PHONE, (205) 674-9275</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Brookside</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Canoe season opens</w:t>
            </w:r>
          </w:p>
        </w:tc>
        <w:tc>
          <w:tcPr>
            <w:tcW w:type="dxa" w:w="3000"/>
            <w:tcMar>
              <w:top w:type="dxa" w:w="80"/>
              <w:left w:type="dxa" w:w="120"/>
              <w:bottom w:type="dxa" w:w="80"/>
              <w:right w:type="dxa" w:w="120"/>
            </w:tcMar>
          </w:tcPr>
          <w:p>
            <w:r>
              <w:rPr>
                <w:rFonts w:ascii="Calibri" w:cs="Calibri" w:eastAsia="Calibri" w:hAnsi="Calibri"/>
                <w:color w:val="1C1208"/>
                <w:sz w:val="19"/>
                <w:szCs w:val="19"/>
              </w:rPr>
              <w:t xml:space="preserve">Seasonal, outfitter starts runs 9am to 1pm</w:t>
            </w:r>
          </w:p>
        </w:tc>
        <w:tc>
          <w:tcPr>
            <w:tcW w:type="dxa" w:w="2160"/>
            <w:tcMar>
              <w:top w:type="dxa" w:w="80"/>
              <w:left w:type="dxa" w:w="120"/>
              <w:bottom w:type="dxa" w:w="80"/>
              <w:right w:type="dxa" w:w="120"/>
            </w:tcMar>
          </w:tcPr>
          <w:p>
            <w:r>
              <w:rPr>
                <w:rFonts w:ascii="Calibri" w:cs="Calibri" w:eastAsia="Calibri" w:hAnsi="Calibri"/>
                <w:color w:val="1C1208"/>
                <w:sz w:val="19"/>
                <w:szCs w:val="19"/>
              </w:rPr>
              <w:t xml:space="preserve">Graysville and Brookside</w:t>
            </w:r>
          </w:p>
        </w:tc>
      </w:tr>
    </w:tbl>
    <w:p>
      <w:pPr>
        <w:spacing w:after="160"/>
      </w:pPr>
      <w:r>
        <w:t xml:space="preserve"/>
      </w:r>
    </w:p>
    <w:p>
      <w:pPr>
        <w:spacing w:after="100"/>
      </w:pPr>
      <w:r>
        <w:rPr>
          <w:rFonts w:ascii="Calibri" w:cs="Calibri" w:eastAsia="Calibri" w:hAnsi="Calibri"/>
          <w:b w:val="false"/>
          <w:bCs w:val="false"/>
          <w:i/>
          <w:iCs/>
          <w:color w:val="6B6156"/>
          <w:sz w:val="21"/>
          <w:szCs w:val="21"/>
        </w:rPr>
        <w:t xml:space="preserve">Graysville is confirmed: first and third Thursday, 6pm, at city hall, 246 South Main Street. Brookside does not publish a schedule anywhere online. Town Hall is (205) 674-9275. Ship the section with the Brookside placeholder and fill it after the call. Do not guess a meeting time on a civic calendar.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Open the calendar page and its JS.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NAVIGATION</w:t>
            </w:r>
          </w:p>
          <w:p>
            <w:pPr>
              <w:spacing w:after="20"/>
            </w:pPr>
            <w:r>
              <w:rPr>
                <w:rFonts w:ascii="Consolas" w:cs="Consolas" w:eastAsia="Consolas" w:hAnsi="Consolas"/>
                <w:color w:val="1C1208"/>
                <w:sz w:val="17"/>
                <w:szCs w:val="17"/>
              </w:rPr>
              <w:t xml:space="preserve">   At &gt;=900px: month pills become a sticky vertical rail on the left,</w:t>
            </w:r>
          </w:p>
          <w:p>
            <w:pPr>
              <w:spacing w:after="20"/>
            </w:pPr>
            <w:r>
              <w:rPr>
                <w:rFonts w:ascii="Consolas" w:cs="Consolas" w:eastAsia="Consolas" w:hAnsi="Consolas"/>
                <w:color w:val="1C1208"/>
                <w:sz w:val="17"/>
                <w:szCs w:val="17"/>
              </w:rPr>
              <w:t xml:space="preserve">   200px wide, position:sticky top:80px, active month in Cardiff red.</w:t>
            </w:r>
          </w:p>
          <w:p>
            <w:pPr>
              <w:spacing w:after="20"/>
            </w:pPr>
            <w:r>
              <w:rPr>
                <w:rFonts w:ascii="Consolas" w:cs="Consolas" w:eastAsia="Consolas" w:hAnsi="Consolas"/>
                <w:color w:val="1C1208"/>
                <w:sz w:val="17"/>
                <w:szCs w:val="17"/>
              </w:rPr>
              <w:t xml:space="preserve">   Calendar content sits to the right in a flex row.</w:t>
            </w:r>
          </w:p>
          <w:p>
            <w:pPr>
              <w:spacing w:after="20"/>
            </w:pPr>
            <w:r>
              <w:rPr>
                <w:rFonts w:ascii="Consolas" w:cs="Consolas" w:eastAsia="Consolas" w:hAnsi="Consolas"/>
                <w:color w:val="1C1208"/>
                <w:sz w:val="17"/>
                <w:szCs w:val="17"/>
              </w:rPr>
              <w:t xml:space="preserve">   Below 900px: keep the existing horizontal scroll strip exactly as is.</w:t>
            </w:r>
          </w:p>
          <w:p>
            <w:pPr>
              <w:spacing w:after="20"/>
            </w:pPr>
            <w:r>
              <w:rPr>
                <w:rFonts w:ascii="Consolas" w:cs="Consolas" w:eastAsia="Consolas" w:hAnsi="Consolas"/>
                <w:color w:val="1C1208"/>
                <w:sz w:val="17"/>
                <w:szCs w:val="17"/>
              </w:rPr>
              <w:t xml:space="preserve">   Do not force the vertical rail onto phones.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TOP COPY</w:t>
            </w:r>
          </w:p>
          <w:p>
            <w:pPr>
              <w:spacing w:after="20"/>
            </w:pPr>
            <w:r>
              <w:rPr>
                <w:rFonts w:ascii="Consolas" w:cs="Consolas" w:eastAsia="Consolas" w:hAnsi="Consolas"/>
                <w:color w:val="1C1208"/>
                <w:sz w:val="17"/>
                <w:szCs w:val="17"/>
              </w:rPr>
              <w:t xml:space="preserve">   Replace the current intro with the h1 and paragraph supplied in the</w:t>
            </w:r>
          </w:p>
          <w:p>
            <w:pPr>
              <w:spacing w:after="20"/>
            </w:pPr>
            <w:r>
              <w:rPr>
                <w:rFonts w:ascii="Consolas" w:cs="Consolas" w:eastAsia="Consolas" w:hAnsi="Consolas"/>
                <w:color w:val="1C1208"/>
                <w:sz w:val="17"/>
                <w:szCs w:val="17"/>
              </w:rPr>
              <w:t xml:space="preserve">   spec.</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CIVIC DATES</w:t>
            </w:r>
          </w:p>
          <w:p>
            <w:pPr>
              <w:spacing w:after="20"/>
            </w:pPr>
            <w:r>
              <w:rPr>
                <w:rFonts w:ascii="Consolas" w:cs="Consolas" w:eastAsia="Consolas" w:hAnsi="Consolas"/>
                <w:color w:val="1C1208"/>
                <w:sz w:val="17"/>
                <w:szCs w:val="17"/>
              </w:rPr>
              <w:t xml:space="preserve">   Create fivemile-civic-calendar.json. Schema per entry:</w:t>
            </w:r>
          </w:p>
          <w:p>
            <w:pPr>
              <w:spacing w:after="20"/>
            </w:pPr>
            <w:r>
              <w:rPr>
                <w:rFonts w:ascii="Consolas" w:cs="Consolas" w:eastAsia="Consolas" w:hAnsi="Consolas"/>
                <w:color w:val="1C1208"/>
                <w:sz w:val="17"/>
                <w:szCs w:val="17"/>
              </w:rPr>
              <w:t xml:space="preserve">   { id, title, town, type, recurrence, time, location, note, confirmed }</w:t>
            </w:r>
          </w:p>
          <w:p>
            <w:pPr>
              <w:spacing w:after="20"/>
            </w:pPr>
            <w:r>
              <w:rPr>
                <w:rFonts w:ascii="Consolas" w:cs="Consolas" w:eastAsia="Consolas" w:hAnsi="Consolas"/>
                <w:color w:val="1C1208"/>
                <w:sz w:val="17"/>
                <w:szCs w:val="17"/>
              </w:rPr>
              <w:t xml:space="preserve">   recurrence supports: {kind:"monthly", weekday:2, ordinal:1} for</w:t>
            </w:r>
          </w:p>
          <w:p>
            <w:pPr>
              <w:spacing w:after="20"/>
            </w:pPr>
            <w:r>
              <w:rPr>
                <w:rFonts w:ascii="Consolas" w:cs="Consolas" w:eastAsia="Consolas" w:hAnsi="Consolas"/>
                <w:color w:val="1C1208"/>
                <w:sz w:val="17"/>
                <w:szCs w:val="17"/>
              </w:rPr>
              <w:t xml:space="preserve">   "first Tuesday", {kind:"annual", month:11, weekend:"first-full"},</w:t>
            </w:r>
          </w:p>
          <w:p>
            <w:pPr>
              <w:spacing w:after="20"/>
            </w:pPr>
            <w:r>
              <w:rPr>
                <w:rFonts w:ascii="Consolas" w:cs="Consolas" w:eastAsia="Consolas" w:hAnsi="Consolas"/>
                <w:color w:val="1C1208"/>
                <w:sz w:val="17"/>
                <w:szCs w:val="17"/>
              </w:rPr>
              <w:t xml:space="preserve">   and {kind:"fixed", date:"2026-10-17"}.</w:t>
            </w:r>
          </w:p>
          <w:p>
            <w:pPr>
              <w:spacing w:after="20"/>
            </w:pPr>
            <w:r>
              <w:rPr>
                <w:rFonts w:ascii="Consolas" w:cs="Consolas" w:eastAsia="Consolas" w:hAnsi="Consolas"/>
                <w:color w:val="1C1208"/>
                <w:sz w:val="17"/>
                <w:szCs w:val="17"/>
              </w:rPr>
              <w:t xml:space="preserve">   Seed it with the seven entries in the spec table. The Graysville</w:t>
            </w:r>
          </w:p>
          <w:p>
            <w:pPr>
              <w:spacing w:after="20"/>
            </w:pPr>
            <w:r>
              <w:rPr>
                <w:rFonts w:ascii="Consolas" w:cs="Consolas" w:eastAsia="Consolas" w:hAnsi="Consolas"/>
                <w:color w:val="1C1208"/>
                <w:sz w:val="17"/>
                <w:szCs w:val="17"/>
              </w:rPr>
              <w:t xml:space="preserve">   council entry is confirmed and concrete:</w:t>
            </w:r>
          </w:p>
          <w:p>
            <w:pPr>
              <w:spacing w:after="20"/>
            </w:pPr>
            <w:r>
              <w:rPr>
                <w:rFonts w:ascii="Consolas" w:cs="Consolas" w:eastAsia="Consolas" w:hAnsi="Consolas"/>
                <w:color w:val="1C1208"/>
                <w:sz w:val="17"/>
                <w:szCs w:val="17"/>
              </w:rPr>
              <w:t xml:space="preserve">     { id:"graysville-council", town:"graysville", type:"civic",</w:t>
            </w:r>
          </w:p>
          <w:p>
            <w:pPr>
              <w:spacing w:after="20"/>
            </w:pPr>
            <w:r>
              <w:rPr>
                <w:rFonts w:ascii="Consolas" w:cs="Consolas" w:eastAsia="Consolas" w:hAnsi="Consolas"/>
                <w:color w:val="1C1208"/>
                <w:sz w:val="17"/>
                <w:szCs w:val="17"/>
              </w:rPr>
              <w:t xml:space="preserve">       title:"Graysville City Council",</w:t>
            </w:r>
          </w:p>
          <w:p>
            <w:pPr>
              <w:spacing w:after="20"/>
            </w:pPr>
            <w:r>
              <w:rPr>
                <w:rFonts w:ascii="Consolas" w:cs="Consolas" w:eastAsia="Consolas" w:hAnsi="Consolas"/>
                <w:color w:val="1C1208"/>
                <w:sz w:val="17"/>
                <w:szCs w:val="17"/>
              </w:rPr>
              <w:t xml:space="preserve">       recurrence:{kind:"monthly", weekday:4, ordinal:[1,3]},</w:t>
            </w:r>
          </w:p>
          <w:p>
            <w:pPr>
              <w:spacing w:after="20"/>
            </w:pPr>
            <w:r>
              <w:rPr>
                <w:rFonts w:ascii="Consolas" w:cs="Consolas" w:eastAsia="Consolas" w:hAnsi="Consolas"/>
                <w:color w:val="1C1208"/>
                <w:sz w:val="17"/>
                <w:szCs w:val="17"/>
              </w:rPr>
              <w:t xml:space="preserve">       time:"6:00 PM", location:"Graysville City Hall, 246 S Main St",</w:t>
            </w:r>
          </w:p>
          <w:p>
            <w:pPr>
              <w:spacing w:after="20"/>
            </w:pPr>
            <w:r>
              <w:rPr>
                <w:rFonts w:ascii="Consolas" w:cs="Consolas" w:eastAsia="Consolas" w:hAnsi="Consolas"/>
                <w:color w:val="1C1208"/>
                <w:sz w:val="17"/>
                <w:szCs w:val="17"/>
              </w:rPr>
              <w:t xml:space="preserve">       confirmed:true }</w:t>
            </w:r>
          </w:p>
          <w:p>
            <w:pPr>
              <w:spacing w:after="20"/>
            </w:pPr>
            <w:r>
              <w:rPr>
                <w:rFonts w:ascii="Consolas" w:cs="Consolas" w:eastAsia="Consolas" w:hAnsi="Consolas"/>
                <w:color w:val="1C1208"/>
                <w:sz w:val="17"/>
                <w:szCs w:val="17"/>
              </w:rPr>
              <w:t xml:space="preserve">   (weekday 4 = Thursday, Sunday = 0. Support an ordinal array so</w:t>
            </w:r>
          </w:p>
          <w:p>
            <w:pPr>
              <w:spacing w:after="20"/>
            </w:pPr>
            <w:r>
              <w:rPr>
                <w:rFonts w:ascii="Consolas" w:cs="Consolas" w:eastAsia="Consolas" w:hAnsi="Consolas"/>
                <w:color w:val="1C1208"/>
                <w:sz w:val="17"/>
                <w:szCs w:val="17"/>
              </w:rPr>
              <w:t xml:space="preserve">   "first and third" is one entry, not two.)</w:t>
            </w:r>
          </w:p>
          <w:p>
            <w:pPr>
              <w:spacing w:after="20"/>
            </w:pPr>
            <w:r>
              <w:rPr>
                <w:rFonts w:ascii="Consolas" w:cs="Consolas" w:eastAsia="Consolas" w:hAnsi="Consolas"/>
                <w:color w:val="1C1208"/>
                <w:sz w:val="17"/>
                <w:szCs w:val="17"/>
              </w:rPr>
              <w:t xml:space="preserve">   The Brookside council entry is confirmed:false with no time.</w:t>
            </w:r>
          </w:p>
          <w:p>
            <w:pPr>
              <w:spacing w:after="20"/>
            </w:pPr>
            <w:r>
              <w:rPr>
                <w:rFonts w:ascii="Consolas" w:cs="Consolas" w:eastAsia="Consolas" w:hAnsi="Consolas"/>
                <w:color w:val="1C1208"/>
                <w:sz w:val="17"/>
                <w:szCs w:val="17"/>
              </w:rPr>
              <w:t xml:space="preserve">   Any entry with</w:t>
            </w:r>
          </w:p>
          <w:p>
            <w:pPr>
              <w:spacing w:after="20"/>
            </w:pPr>
            <w:r>
              <w:rPr>
                <w:rFonts w:ascii="Consolas" w:cs="Consolas" w:eastAsia="Consolas" w:hAnsi="Consolas"/>
                <w:color w:val="1C1208"/>
                <w:sz w:val="17"/>
                <w:szCs w:val="17"/>
              </w:rPr>
              <w:t xml:space="preserve">   confirmed:false renders with the text "time not confirmed" and is</w:t>
            </w:r>
          </w:p>
          <w:p>
            <w:pPr>
              <w:spacing w:after="20"/>
            </w:pPr>
            <w:r>
              <w:rPr>
                <w:rFonts w:ascii="Consolas" w:cs="Consolas" w:eastAsia="Consolas" w:hAnsi="Consolas"/>
                <w:color w:val="1C1208"/>
                <w:sz w:val="17"/>
                <w:szCs w:val="17"/>
              </w:rPr>
              <w:t xml:space="preserve">   styled muted. Never render an unconfirmed time as if it were fact.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   Expand recurrence rules into concrete dates client side for the</w:t>
            </w:r>
          </w:p>
          <w:p>
            <w:pPr>
              <w:spacing w:after="20"/>
            </w:pPr>
            <w:r>
              <w:rPr>
                <w:rFonts w:ascii="Consolas" w:cs="Consolas" w:eastAsia="Consolas" w:hAnsi="Consolas"/>
                <w:color w:val="1C1208"/>
                <w:sz w:val="17"/>
                <w:szCs w:val="17"/>
              </w:rPr>
              <w:t xml:space="preserve">   displayed month. Merge with existing calendar items, sort by date.</w:t>
            </w:r>
          </w:p>
          <w:p>
            <w:pPr>
              <w:spacing w:after="20"/>
            </w:pPr>
            <w:r>
              <w:rPr>
                <w:rFonts w:ascii="Consolas" w:cs="Consolas" w:eastAsia="Consolas" w:hAnsi="Consolas"/>
                <w:color w:val="1C1208"/>
                <w:sz w:val="17"/>
                <w:szCs w:val="17"/>
              </w:rPr>
              <w:t xml:space="preserve">   Each item gets a town badge using BRAND.towns colors.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calendar side rail and tri-town civic dates"</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26  Town Halls Page</w:t>
      </w:r>
    </w:p>
    <w:p>
      <w:pPr>
        <w:spacing w:after="100"/>
      </w:pPr>
      <w:r>
        <w:rPr>
          <w:rFonts w:ascii="Calibri" w:cs="Calibri" w:eastAsia="Calibri" w:hAnsi="Calibri"/>
          <w:b w:val="false"/>
          <w:bCs w:val="false"/>
          <w:i w:val="false"/>
          <w:iCs w:val="false"/>
          <w:color w:val="1C1208"/>
          <w:sz w:val="21"/>
          <w:szCs w:val="21"/>
        </w:rPr>
        <w:t xml:space="preserve">Retire cardiff-civic.html. Replace with fivemile-townhalls.html: a plain utility page with one column per town covering who to call and how to get something fixed.</w:t>
      </w:r>
    </w:p>
    <w:p>
      <w:pPr>
        <w:spacing w:after="100"/>
      </w:pPr>
      <w:r>
        <w:rPr>
          <w:rFonts w:ascii="Calibri" w:cs="Calibri" w:eastAsia="Calibri" w:hAnsi="Calibri"/>
          <w:b w:val="false"/>
          <w:bCs w:val="false"/>
          <w:i/>
          <w:iCs/>
          <w:color w:val="1C1208"/>
          <w:sz w:val="21"/>
          <w:szCs w:val="21"/>
        </w:rPr>
        <w:t xml:space="preserve">Three towns side by side on one page, treated identically, is the argument. It does not need a paragraph making it.</w:t>
      </w:r>
    </w:p>
    <w:p>
      <w:pPr>
        <w:spacing w:after="80" w:before="180"/>
      </w:pPr>
      <w:r>
        <w:rPr>
          <w:rFonts w:ascii="Calibri" w:cs="Calibri" w:eastAsia="Calibri" w:hAnsi="Calibri"/>
          <w:b/>
          <w:bCs/>
          <w:color w:val="1C1208"/>
          <w:sz w:val="21"/>
          <w:szCs w:val="21"/>
        </w:rPr>
        <w:t xml:space="preserve">Per town</w:t>
      </w:r>
    </w:p>
    <w:p>
      <w:pPr>
        <w:pStyle w:val="ListParagraph"/>
        <w:numPr>
          <w:ilvl w:val="0"/>
          <w:numId w:val="2"/>
        </w:numPr>
        <w:spacing w:after="60"/>
      </w:pPr>
      <w:r>
        <w:rPr>
          <w:rFonts w:ascii="Calibri" w:cs="Calibri" w:eastAsia="Calibri" w:hAnsi="Calibri"/>
          <w:color w:val="1C1208"/>
          <w:sz w:val="21"/>
          <w:szCs w:val="21"/>
        </w:rPr>
        <w:t xml:space="preserve">Who to call: town hall phone, police, fire, water, gas</w:t>
      </w:r>
    </w:p>
    <w:p>
      <w:pPr>
        <w:pStyle w:val="ListParagraph"/>
        <w:numPr>
          <w:ilvl w:val="0"/>
          <w:numId w:val="2"/>
        </w:numPr>
        <w:spacing w:after="60"/>
      </w:pPr>
      <w:r>
        <w:rPr>
          <w:rFonts w:ascii="Calibri" w:cs="Calibri" w:eastAsia="Calibri" w:hAnsi="Calibri"/>
          <w:color w:val="1C1208"/>
          <w:sz w:val="21"/>
          <w:szCs w:val="21"/>
        </w:rPr>
        <w:t xml:space="preserve">Council: when it meets, where, how to speak</w:t>
      </w:r>
    </w:p>
    <w:p>
      <w:pPr>
        <w:pStyle w:val="ListParagraph"/>
        <w:numPr>
          <w:ilvl w:val="0"/>
          <w:numId w:val="2"/>
        </w:numPr>
        <w:spacing w:after="60"/>
      </w:pPr>
      <w:r>
        <w:rPr>
          <w:rFonts w:ascii="Calibri" w:cs="Calibri" w:eastAsia="Calibri" w:hAnsi="Calibri"/>
          <w:color w:val="1C1208"/>
          <w:sz w:val="21"/>
          <w:szCs w:val="21"/>
        </w:rPr>
        <w:t xml:space="preserve">Report a problem: pothole, streetlight, water leak, illegal dumping</w:t>
      </w:r>
    </w:p>
    <w:p>
      <w:pPr>
        <w:pStyle w:val="ListParagraph"/>
        <w:numPr>
          <w:ilvl w:val="0"/>
          <w:numId w:val="2"/>
        </w:numPr>
        <w:spacing w:after="60"/>
      </w:pPr>
      <w:r>
        <w:rPr>
          <w:rFonts w:ascii="Calibri" w:cs="Calibri" w:eastAsia="Calibri" w:hAnsi="Calibri"/>
          <w:color w:val="1C1208"/>
          <w:sz w:val="21"/>
          <w:szCs w:val="21"/>
        </w:rPr>
        <w:t xml:space="preserve">Official links</w:t>
      </w:r>
    </w:p>
    <w:p>
      <w:pPr>
        <w:spacing w:after="80" w:before="180"/>
      </w:pPr>
      <w:r>
        <w:rPr>
          <w:rFonts w:ascii="Calibri" w:cs="Calibri" w:eastAsia="Calibri" w:hAnsi="Calibri"/>
          <w:b/>
          <w:bCs/>
          <w:color w:val="1C1208"/>
          <w:sz w:val="21"/>
          <w:szCs w:val="21"/>
        </w:rPr>
        <w:t xml:space="preserve">Cardiff column</w:t>
      </w:r>
    </w:p>
    <w:p>
      <w:pPr>
        <w:spacing w:after="100"/>
      </w:pPr>
      <w:r>
        <w:rPr>
          <w:rFonts w:ascii="Calibri" w:cs="Calibri" w:eastAsia="Calibri" w:hAnsi="Calibri"/>
          <w:b w:val="false"/>
          <w:bCs w:val="false"/>
          <w:i w:val="false"/>
          <w:iCs w:val="false"/>
          <w:color w:val="1C1208"/>
          <w:sz w:val="21"/>
          <w:szCs w:val="21"/>
        </w:rPr>
        <w:t xml:space="preserve">Cardiff gets the same four headings as the others, and under Council it says plainly that the town has no active government, when that happened, and what it means for a resident right now: county sheriff for law enforcement, county for roads, nobody for local ordinances. Then one link to the reinstatement material.</w:t>
      </w:r>
    </w:p>
    <w:p>
      <w:pPr>
        <w:spacing w:after="100"/>
      </w:pPr>
      <w:r>
        <w:rPr>
          <w:rFonts w:ascii="Calibri" w:cs="Calibri" w:eastAsia="Calibri" w:hAnsi="Calibri"/>
          <w:b/>
          <w:bCs/>
          <w:i w:val="false"/>
          <w:iCs w:val="false"/>
          <w:color w:val="1C1208"/>
          <w:sz w:val="21"/>
          <w:szCs w:val="21"/>
        </w:rPr>
        <w:t xml:space="preserve">No merger language on this page. None.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Create fivemile-townhalls.html. Retire cardiff-civic.html by replacing its</w:t>
            </w:r>
          </w:p>
          <w:p>
            <w:pPr>
              <w:spacing w:after="20"/>
            </w:pPr>
            <w:r>
              <w:rPr>
                <w:rFonts w:ascii="Consolas" w:cs="Consolas" w:eastAsia="Consolas" w:hAnsi="Consolas"/>
                <w:color w:val="1C1208"/>
                <w:sz w:val="17"/>
                <w:szCs w:val="17"/>
              </w:rPr>
              <w:t xml:space="preserve">body with a meta refresh and a link to the new page (keep the file so old</w:t>
            </w:r>
          </w:p>
          <w:p>
            <w:pPr>
              <w:spacing w:after="20"/>
            </w:pPr>
            <w:r>
              <w:rPr>
                <w:rFonts w:ascii="Consolas" w:cs="Consolas" w:eastAsia="Consolas" w:hAnsi="Consolas"/>
                <w:color w:val="1C1208"/>
                <w:sz w:val="17"/>
                <w:szCs w:val="17"/>
              </w:rPr>
              <w:t xml:space="preserve">links do not 404).</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Structure: three column layout at &gt;=900px, stacked on mobile, ordered</w:t>
            </w:r>
          </w:p>
          <w:p>
            <w:pPr>
              <w:spacing w:after="20"/>
            </w:pPr>
            <w:r>
              <w:rPr>
                <w:rFonts w:ascii="Consolas" w:cs="Consolas" w:eastAsia="Consolas" w:hAnsi="Consolas"/>
                <w:color w:val="1C1208"/>
                <w:sz w:val="17"/>
                <w:szCs w:val="17"/>
              </w:rPr>
              <w:t xml:space="preserve">Graysville, Cardiff, Brookside, in that order, driven by BRAND.towns</w:t>
            </w:r>
          </w:p>
          <w:p>
            <w:pPr>
              <w:spacing w:after="20"/>
            </w:pPr>
            <w:r>
              <w:rPr>
                <w:rFonts w:ascii="Consolas" w:cs="Consolas" w:eastAsia="Consolas" w:hAnsi="Consolas"/>
                <w:color w:val="1C1208"/>
                <w:sz w:val="17"/>
                <w:szCs w:val="17"/>
              </w:rPr>
              <w:t xml:space="preserve">array order. Each column has an id</w:t>
            </w:r>
          </w:p>
          <w:p>
            <w:pPr>
              <w:spacing w:after="20"/>
            </w:pPr>
            <w:r>
              <w:rPr>
                <w:rFonts w:ascii="Consolas" w:cs="Consolas" w:eastAsia="Consolas" w:hAnsi="Consolas"/>
                <w:color w:val="1C1208"/>
                <w:sz w:val="17"/>
                <w:szCs w:val="17"/>
              </w:rPr>
              <w:t xml:space="preserve">matching BRAND.towns id so the home page can deep link to it.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Graysville council: first and third Thursday, 6pm, Graysville City Hall,</w:t>
            </w:r>
          </w:p>
          <w:p>
            <w:pPr>
              <w:spacing w:after="20"/>
            </w:pPr>
            <w:r>
              <w:rPr>
                <w:rFonts w:ascii="Consolas" w:cs="Consolas" w:eastAsia="Consolas" w:hAnsi="Consolas"/>
                <w:color w:val="1C1208"/>
                <w:sz w:val="17"/>
                <w:szCs w:val="17"/>
              </w:rPr>
              <w:t xml:space="preserve">246 South Main Street. This is confirmed, use it.</w:t>
            </w:r>
          </w:p>
          <w:p>
            <w:pPr>
              <w:spacing w:after="20"/>
            </w:pPr>
            <w:r>
              <w:rPr>
                <w:rFonts w:ascii="Consolas" w:cs="Consolas" w:eastAsia="Consolas" w:hAnsi="Consolas"/>
                <w:color w:val="1C1208"/>
                <w:sz w:val="17"/>
                <w:szCs w:val="17"/>
              </w:rPr>
              <w:t xml:space="preserve">Brookside council: leave as an em dash placeholder with an HTML comment</w:t>
            </w:r>
          </w:p>
          <w:p>
            <w:pPr>
              <w:spacing w:after="20"/>
            </w:pPr>
            <w:r>
              <w:rPr>
                <w:rFonts w:ascii="Consolas" w:cs="Consolas" w:eastAsia="Consolas" w:hAnsi="Consolas"/>
                <w:color w:val="1C1208"/>
                <w:sz w:val="17"/>
                <w:szCs w:val="17"/>
              </w:rPr>
              <w:t xml:space="preserve">NEEDS-CONFIRMATION. Do not guess.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Each column has four headings: Who to call, Council, Report a problem,</w:t>
            </w:r>
          </w:p>
          <w:p>
            <w:pPr>
              <w:spacing w:after="20"/>
            </w:pPr>
            <w:r>
              <w:rPr>
                <w:rFonts w:ascii="Consolas" w:cs="Consolas" w:eastAsia="Consolas" w:hAnsi="Consolas"/>
                <w:color w:val="1C1208"/>
                <w:sz w:val="17"/>
                <w:szCs w:val="17"/>
              </w:rPr>
              <w:t xml:space="preserve">Links. Populate Graysville and Brookside from their official sites</w:t>
            </w:r>
          </w:p>
          <w:p>
            <w:pPr>
              <w:spacing w:after="20"/>
            </w:pPr>
            <w:r>
              <w:rPr>
                <w:rFonts w:ascii="Consolas" w:cs="Consolas" w:eastAsia="Consolas" w:hAnsi="Consolas"/>
                <w:color w:val="1C1208"/>
                <w:sz w:val="17"/>
                <w:szCs w:val="17"/>
              </w:rPr>
              <w:t xml:space="preserve">(townofbrookside.com and graysvillecity.nexbillpayonline.com). Brookside</w:t>
            </w:r>
          </w:p>
          <w:p>
            <w:pPr>
              <w:spacing w:after="20"/>
            </w:pPr>
            <w:r>
              <w:rPr>
                <w:rFonts w:ascii="Consolas" w:cs="Consolas" w:eastAsia="Consolas" w:hAnsi="Consolas"/>
                <w:color w:val="1C1208"/>
                <w:sz w:val="17"/>
                <w:szCs w:val="17"/>
              </w:rPr>
              <w:t xml:space="preserve">town hall is (205) 674-9275.</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Cardiff column uses the same four headings. Under Council, state that</w:t>
            </w:r>
          </w:p>
          <w:p>
            <w:pPr>
              <w:spacing w:after="20"/>
            </w:pPr>
            <w:r>
              <w:rPr>
                <w:rFonts w:ascii="Consolas" w:cs="Consolas" w:eastAsia="Consolas" w:hAnsi="Consolas"/>
                <w:color w:val="1C1208"/>
                <w:sz w:val="17"/>
                <w:szCs w:val="17"/>
              </w:rPr>
              <w:t xml:space="preserve">Cardiff has no active town government, that meetings stopped in 2023,</w:t>
            </w:r>
          </w:p>
          <w:p>
            <w:pPr>
              <w:spacing w:after="20"/>
            </w:pPr>
            <w:r>
              <w:rPr>
                <w:rFonts w:ascii="Consolas" w:cs="Consolas" w:eastAsia="Consolas" w:hAnsi="Consolas"/>
                <w:color w:val="1C1208"/>
                <w:sz w:val="17"/>
                <w:szCs w:val="17"/>
              </w:rPr>
              <w:t xml:space="preserve">and what that means today: Jefferson County Sheriff for law enforcement,</w:t>
            </w:r>
          </w:p>
          <w:p>
            <w:pPr>
              <w:spacing w:after="20"/>
            </w:pPr>
            <w:r>
              <w:rPr>
                <w:rFonts w:ascii="Consolas" w:cs="Consolas" w:eastAsia="Consolas" w:hAnsi="Consolas"/>
                <w:color w:val="1C1208"/>
                <w:sz w:val="17"/>
                <w:szCs w:val="17"/>
              </w:rPr>
              <w:t xml:space="preserve">the county for roads, no local ordinance authority. Then one link to the</w:t>
            </w:r>
          </w:p>
          <w:p>
            <w:pPr>
              <w:spacing w:after="20"/>
            </w:pPr>
            <w:r>
              <w:rPr>
                <w:rFonts w:ascii="Consolas" w:cs="Consolas" w:eastAsia="Consolas" w:hAnsi="Consolas"/>
                <w:color w:val="1C1208"/>
                <w:sz w:val="17"/>
                <w:szCs w:val="17"/>
              </w:rPr>
              <w:t xml:space="preserve">reinstatement page. Plain language, sixth grade reading level, no</w:t>
            </w:r>
          </w:p>
          <w:p>
            <w:pPr>
              <w:spacing w:after="20"/>
            </w:pPr>
            <w:r>
              <w:rPr>
                <w:rFonts w:ascii="Consolas" w:cs="Consolas" w:eastAsia="Consolas" w:hAnsi="Consolas"/>
                <w:color w:val="1C1208"/>
                <w:sz w:val="17"/>
                <w:szCs w:val="17"/>
              </w:rPr>
              <w:t xml:space="preserve">editorializing.</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Any fact you cannot source from an official site: render as an em dash</w:t>
            </w:r>
          </w:p>
          <w:p>
            <w:pPr>
              <w:spacing w:after="20"/>
            </w:pPr>
            <w:r>
              <w:rPr>
                <w:rFonts w:ascii="Consolas" w:cs="Consolas" w:eastAsia="Consolas" w:hAnsi="Consolas"/>
                <w:color w:val="1C1208"/>
                <w:sz w:val="17"/>
                <w:szCs w:val="17"/>
              </w:rPr>
              <w:t xml:space="preserve">placeholder and add an HTML comment NEEDS-CONFIRMATION. Do not invent</w:t>
            </w:r>
          </w:p>
          <w:p>
            <w:pPr>
              <w:spacing w:after="20"/>
            </w:pPr>
            <w:r>
              <w:rPr>
                <w:rFonts w:ascii="Consolas" w:cs="Consolas" w:eastAsia="Consolas" w:hAnsi="Consolas"/>
                <w:color w:val="1C1208"/>
                <w:sz w:val="17"/>
                <w:szCs w:val="17"/>
              </w:rPr>
              <w:t xml:space="preserve">phone numbers or meeting times.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Update the nav on every page: replace Civic Pathway with Town Halls.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tri-town town halls page, retire civic pathway"</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27  Heritage Overhaul</w:t>
      </w:r>
    </w:p>
    <w:p>
      <w:pPr>
        <w:spacing w:after="100"/>
      </w:pPr>
      <w:r>
        <w:rPr>
          <w:rFonts w:ascii="Calibri" w:cs="Calibri" w:eastAsia="Calibri" w:hAnsi="Calibri"/>
          <w:b w:val="false"/>
          <w:bCs w:val="false"/>
          <w:i w:val="false"/>
          <w:iCs w:val="false"/>
          <w:color w:val="1C1208"/>
          <w:sz w:val="21"/>
          <w:szCs w:val="21"/>
        </w:rPr>
        <w:t xml:space="preserve">Structure: one shared spine, then three rooms. The spine is the thing the three towns actually have in common, which is that the same seam of coal, the same creek, and the same railroad made all of them. Appendix B has the researched content, sourced and ready.</w:t>
      </w:r>
    </w:p>
    <w:p>
      <w:pPr>
        <w:spacing w:after="80" w:before="180"/>
      </w:pPr>
      <w:r>
        <w:rPr>
          <w:rFonts w:ascii="Calibri" w:cs="Calibri" w:eastAsia="Calibri" w:hAnsi="Calibri"/>
          <w:b/>
          <w:bCs/>
          <w:color w:val="1C1208"/>
          <w:sz w:val="21"/>
          <w:szCs w:val="21"/>
        </w:rPr>
        <w:t xml:space="preserve">Page structure</w:t>
      </w:r>
    </w:p>
    <w:p>
      <w:pPr>
        <w:pStyle w:val="ListParagraph"/>
        <w:numPr>
          <w:ilvl w:val="0"/>
          <w:numId w:val="4"/>
        </w:numPr>
        <w:spacing w:after="60"/>
      </w:pPr>
      <w:r>
        <w:rPr>
          <w:rFonts w:ascii="Calibri" w:cs="Calibri" w:eastAsia="Calibri" w:hAnsi="Calibri"/>
          <w:color w:val="1C1208"/>
          <w:sz w:val="21"/>
          <w:szCs w:val="21"/>
        </w:rPr>
        <w:t xml:space="preserve">The seam and the creek. Shared opening, roughly 200 words. Coal opened at Brookside in 1886, Cardiff in 1880, Sloss ran the whole cluster out of Brookside. The rail line along Five Mile Creek is why any of these towns exist.</w:t>
      </w:r>
    </w:p>
    <w:p>
      <w:pPr>
        <w:pStyle w:val="ListParagraph"/>
        <w:numPr>
          <w:ilvl w:val="0"/>
          <w:numId w:val="4"/>
        </w:numPr>
        <w:spacing w:after="60"/>
      </w:pPr>
      <w:r>
        <w:rPr>
          <w:rFonts w:ascii="Calibri" w:cs="Calibri" w:eastAsia="Calibri" w:hAnsi="Calibri"/>
          <w:color w:val="1C1208"/>
          <w:sz w:val="21"/>
          <w:szCs w:val="21"/>
        </w:rPr>
        <w:t xml:space="preserve">Graysville. Gin Town, the lost charter and the water system, the bottleneck, Mayberry.</w:t>
      </w:r>
    </w:p>
    <w:p>
      <w:pPr>
        <w:pStyle w:val="ListParagraph"/>
        <w:numPr>
          <w:ilvl w:val="0"/>
          <w:numId w:val="4"/>
        </w:numPr>
        <w:spacing w:after="60"/>
      </w:pPr>
      <w:r>
        <w:rPr>
          <w:rFonts w:ascii="Calibri" w:cs="Calibri" w:eastAsia="Calibri" w:hAnsi="Calibri"/>
          <w:color w:val="1C1208"/>
          <w:sz w:val="21"/>
          <w:szCs w:val="21"/>
        </w:rPr>
        <w:t xml:space="preserve">Cardiff. Welsh and Scottish founders, the naming, the Primrose Club, the mayors, the marker itself.</w:t>
      </w:r>
    </w:p>
    <w:p>
      <w:pPr>
        <w:pStyle w:val="ListParagraph"/>
        <w:numPr>
          <w:ilvl w:val="0"/>
          <w:numId w:val="4"/>
        </w:numPr>
        <w:spacing w:after="60"/>
      </w:pPr>
      <w:r>
        <w:rPr>
          <w:rFonts w:ascii="Calibri" w:cs="Calibri" w:eastAsia="Calibri" w:hAnsi="Calibri"/>
          <w:color w:val="1C1208"/>
          <w:sz w:val="21"/>
          <w:szCs w:val="21"/>
        </w:rPr>
        <w:t xml:space="preserve">Brookside. Sloss, Slovak and Rusyn immigration, St. Nicholas, the 1908 Battle of Jefferson, the movie, the 2003 flood.</w:t>
      </w:r>
    </w:p>
    <w:p>
      <w:pPr>
        <w:pStyle w:val="ListParagraph"/>
        <w:numPr>
          <w:ilvl w:val="0"/>
          <w:numId w:val="4"/>
        </w:numPr>
        <w:spacing w:after="60"/>
      </w:pPr>
      <w:r>
        <w:rPr>
          <w:rFonts w:ascii="Calibri" w:cs="Calibri" w:eastAsia="Calibri" w:hAnsi="Calibri"/>
          <w:color w:val="1C1208"/>
          <w:sz w:val="21"/>
          <w:szCs w:val="21"/>
        </w:rPr>
        <w:t xml:space="preserve">Still standing. What you can go look at today: the marker, the church, Bensko Park, the trestles, Bevin Cemetery.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Rebuild the heritage page (fivemile-heritage.html) as a tri-town heritage</w:t>
            </w:r>
          </w:p>
          <w:p>
            <w:pPr>
              <w:spacing w:after="20"/>
            </w:pPr>
            <w:r>
              <w:rPr>
                <w:rFonts w:ascii="Consolas" w:cs="Consolas" w:eastAsia="Consolas" w:hAnsi="Consolas"/>
                <w:color w:val="1C1208"/>
                <w:sz w:val="17"/>
                <w:szCs w:val="17"/>
              </w:rPr>
              <w:t xml:space="preserve">page. Keep the existing Lynn Crossing Road section, move it under the</w:t>
            </w:r>
          </w:p>
          <w:p>
            <w:pPr>
              <w:spacing w:after="20"/>
            </w:pPr>
            <w:r>
              <w:rPr>
                <w:rFonts w:ascii="Consolas" w:cs="Consolas" w:eastAsia="Consolas" w:hAnsi="Consolas"/>
                <w:color w:val="1C1208"/>
                <w:sz w:val="17"/>
                <w:szCs w:val="17"/>
              </w:rPr>
              <w:t xml:space="preserve">Cardiff heading.</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Five sections in this order: "The seam and the creek" (shared opening),</w:t>
            </w:r>
          </w:p>
          <w:p>
            <w:pPr>
              <w:spacing w:after="20"/>
            </w:pPr>
            <w:r>
              <w:rPr>
                <w:rFonts w:ascii="Consolas" w:cs="Consolas" w:eastAsia="Consolas" w:hAnsi="Consolas"/>
                <w:color w:val="1C1208"/>
                <w:sz w:val="17"/>
                <w:szCs w:val="17"/>
              </w:rPr>
              <w:t xml:space="preserve">Graysville, Cardiff, Brookside, "Still standing". This order is a hard</w:t>
            </w:r>
          </w:p>
          <w:p>
            <w:pPr>
              <w:spacing w:after="20"/>
            </w:pPr>
            <w:r>
              <w:rPr>
                <w:rFonts w:ascii="Consolas" w:cs="Consolas" w:eastAsia="Consolas" w:hAnsi="Consolas"/>
                <w:color w:val="1C1208"/>
                <w:sz w:val="17"/>
                <w:szCs w:val="17"/>
              </w:rPr>
              <w:t xml:space="preserve">rule, see CLAUDE.md. Do not reorder to match the creek.</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Use the content in Appendix B of the spec document. Every factual claim</w:t>
            </w:r>
          </w:p>
          <w:p>
            <w:pPr>
              <w:spacing w:after="20"/>
            </w:pPr>
            <w:r>
              <w:rPr>
                <w:rFonts w:ascii="Consolas" w:cs="Consolas" w:eastAsia="Consolas" w:hAnsi="Consolas"/>
                <w:color w:val="1C1208"/>
                <w:sz w:val="17"/>
                <w:szCs w:val="17"/>
              </w:rPr>
              <w:t xml:space="preserve">in Appendix B is sourced; do not add facts that are not in it. Where</w:t>
            </w:r>
          </w:p>
          <w:p>
            <w:pPr>
              <w:spacing w:after="20"/>
            </w:pPr>
            <w:r>
              <w:rPr>
                <w:rFonts w:ascii="Consolas" w:cs="Consolas" w:eastAsia="Consolas" w:hAnsi="Consolas"/>
                <w:color w:val="1C1208"/>
                <w:sz w:val="17"/>
                <w:szCs w:val="17"/>
              </w:rPr>
              <w:t xml:space="preserve">Appendix B marks something unconfirmed, write around it or say plainly</w:t>
            </w:r>
          </w:p>
          <w:p>
            <w:pPr>
              <w:spacing w:after="20"/>
            </w:pPr>
            <w:r>
              <w:rPr>
                <w:rFonts w:ascii="Consolas" w:cs="Consolas" w:eastAsia="Consolas" w:hAnsi="Consolas"/>
                <w:color w:val="1C1208"/>
                <w:sz w:val="17"/>
                <w:szCs w:val="17"/>
              </w:rPr>
              <w:t xml:space="preserve">that it is not known, the way the existing copy handles the origin of</w:t>
            </w:r>
          </w:p>
          <w:p>
            <w:pPr>
              <w:spacing w:after="20"/>
            </w:pPr>
            <w:r>
              <w:rPr>
                <w:rFonts w:ascii="Consolas" w:cs="Consolas" w:eastAsia="Consolas" w:hAnsi="Consolas"/>
                <w:color w:val="1C1208"/>
                <w:sz w:val="17"/>
                <w:szCs w:val="17"/>
              </w:rPr>
              <w:t xml:space="preserve">the name Lynn.</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Each town section: h2 with the town name, a town-color rule under it</w:t>
            </w:r>
          </w:p>
          <w:p>
            <w:pPr>
              <w:spacing w:after="20"/>
            </w:pPr>
            <w:r>
              <w:rPr>
                <w:rFonts w:ascii="Consolas" w:cs="Consolas" w:eastAsia="Consolas" w:hAnsi="Consolas"/>
                <w:color w:val="1C1208"/>
                <w:sz w:val="17"/>
                <w:szCs w:val="17"/>
              </w:rPr>
              <w:t xml:space="preserve">using BRAND.towns, then prose. No cards, no bullet lists. This page reads</w:t>
            </w:r>
          </w:p>
          <w:p>
            <w:pPr>
              <w:spacing w:after="20"/>
            </w:pPr>
            <w:r>
              <w:rPr>
                <w:rFonts w:ascii="Consolas" w:cs="Consolas" w:eastAsia="Consolas" w:hAnsi="Consolas"/>
                <w:color w:val="1C1208"/>
                <w:sz w:val="17"/>
                <w:szCs w:val="17"/>
              </w:rPr>
              <w:t xml:space="preserve">like a book, not a dashboard.</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"Still standing" is a short list of things a reader can go see today,</w:t>
            </w:r>
          </w:p>
          <w:p>
            <w:pPr>
              <w:spacing w:after="20"/>
            </w:pPr>
            <w:r>
              <w:rPr>
                <w:rFonts w:ascii="Consolas" w:cs="Consolas" w:eastAsia="Consolas" w:hAnsi="Consolas"/>
                <w:color w:val="1C1208"/>
                <w:sz w:val="17"/>
                <w:szCs w:val="17"/>
              </w:rPr>
              <w:t xml:space="preserve">each with a location line.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Sixth grade reading level. No em dashes. No italics.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"content: tri-town heritage page"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28  Field Guide: Vantage Tags and Range</w:t>
      </w:r>
    </w:p>
    <w:p>
      <w:pPr>
        <w:spacing w:after="100"/>
      </w:pPr>
      <w:r>
        <w:rPr>
          <w:rFonts w:ascii="Calibri" w:cs="Calibri" w:eastAsia="Calibri" w:hAnsi="Calibri"/>
          <w:b w:val="false"/>
          <w:bCs w:val="false"/>
          <w:i w:val="false"/>
          <w:iCs w:val="false"/>
          <w:color w:val="1C1208"/>
          <w:sz w:val="21"/>
          <w:szCs w:val="21"/>
        </w:rPr>
        <w:t xml:space="preserve">Your wading versus canoe idea is the right instinct and it is cheap to build, because it is a tag on existing entries rather than a second guide. Add two fields, add filter pills, done. It also gives the guide a reason to send people to the outfitter.</w:t>
      </w:r>
    </w:p>
    <w:p>
      <w:pPr>
        <w:spacing w:after="80" w:before="180"/>
      </w:pPr>
      <w:r>
        <w:rPr>
          <w:rFonts w:ascii="Calibri" w:cs="Calibri" w:eastAsia="Calibri" w:hAnsi="Calibri"/>
          <w:b/>
          <w:bCs/>
          <w:color w:val="1C1208"/>
          <w:sz w:val="21"/>
          <w:szCs w:val="21"/>
        </w:rPr>
        <w:t xml:space="preserve">Schema additions</w:t>
      </w:r>
    </w:p>
    <w:p>
      <w:pPr>
        <w:spacing w:after="20"/>
      </w:pPr>
      <w:r>
        <w:rPr>
          <w:rFonts w:ascii="Consolas" w:cs="Consolas" w:eastAsia="Consolas" w:hAnsi="Consolas"/>
          <w:color w:val="1C1208"/>
          <w:sz w:val="17"/>
          <w:szCs w:val="17"/>
        </w:rPr>
        <w:t xml:space="preserve">"seenFrom": ["wading", "canoe", "bank", "woods"],   // one or more</w:t>
      </w:r>
    </w:p>
    <w:p>
      <w:pPr>
        <w:spacing w:after="20"/>
      </w:pPr>
      <w:r>
        <w:rPr>
          <w:rFonts w:ascii="Consolas" w:cs="Consolas" w:eastAsia="Consolas" w:hAnsi="Consolas"/>
          <w:color w:val="1C1208"/>
          <w:sz w:val="17"/>
          <w:szCs w:val="17"/>
        </w:rPr>
        <w:t xml:space="preserve">"towns":    ["brookside", "cardiff", "graysville"],  // or "all"</w:t>
      </w:r>
    </w:p>
    <w:p>
      <w:pPr>
        <w:spacing w:after="20"/>
      </w:pPr>
      <w:r>
        <w:rPr>
          <w:rFonts w:ascii="Consolas" w:cs="Consolas" w:eastAsia="Consolas" w:hAnsi="Consolas"/>
          <w:color w:val="1C1208"/>
          <w:sz w:val="17"/>
          <w:szCs w:val="17"/>
        </w:rPr>
        <w:t xml:space="preserve">"season":   ["spring", "summer"]                     // optional</w:t>
      </w:r>
    </w:p>
    <w:p>
      <w:pPr>
        <w:spacing w:after="160"/>
      </w:pPr>
      <w:r>
        <w:t xml:space="preserve"/>
      </w:r>
    </w:p>
    <w:p>
      <w:pPr>
        <w:pStyle w:val="ListParagraph"/>
        <w:numPr>
          <w:ilvl w:val="0"/>
          <w:numId w:val="2"/>
        </w:numPr>
        <w:spacing w:after="60"/>
      </w:pPr>
      <w:r>
        <w:rPr>
          <w:rFonts w:ascii="Calibri" w:cs="Calibri" w:eastAsia="Calibri" w:hAnsi="Calibri"/>
          <w:color w:val="1C1208"/>
          <w:sz w:val="21"/>
          <w:szCs w:val="21"/>
        </w:rPr>
        <w:t xml:space="preserve">Default every existing entry to seenFrom ["bank"] and towns "all", then correct by hand. Do not let the model guess habitat.</w:t>
      </w:r>
    </w:p>
    <w:p>
      <w:pPr>
        <w:pStyle w:val="ListParagraph"/>
        <w:numPr>
          <w:ilvl w:val="0"/>
          <w:numId w:val="2"/>
        </w:numPr>
        <w:spacing w:after="60"/>
      </w:pPr>
      <w:r>
        <w:rPr>
          <w:rFonts w:ascii="Calibri" w:cs="Calibri" w:eastAsia="Calibri" w:hAnsi="Calibri"/>
          <w:color w:val="1C1208"/>
          <w:sz w:val="21"/>
          <w:szCs w:val="21"/>
        </w:rPr>
        <w:t xml:space="preserve">Filter pills at the top: All, Wading, From a canoe, Bank, Woods. Horizontal scroll on mobile, same pill styling as the almanac strip.</w:t>
      </w:r>
    </w:p>
    <w:p>
      <w:pPr>
        <w:pStyle w:val="ListParagraph"/>
        <w:numPr>
          <w:ilvl w:val="0"/>
          <w:numId w:val="2"/>
        </w:numPr>
        <w:spacing w:after="60"/>
      </w:pPr>
      <w:r>
        <w:rPr>
          <w:rFonts w:ascii="Calibri" w:cs="Calibri" w:eastAsia="Calibri" w:hAnsi="Calibri"/>
          <w:color w:val="1C1208"/>
          <w:sz w:val="21"/>
          <w:szCs w:val="21"/>
        </w:rPr>
        <w:t xml:space="preserve">When the Canoe filter is active, show one card at the end linking to Five Mile Creek Canoe and Co.</w:t>
      </w:r>
    </w:p>
    <w:p>
      <w:pPr>
        <w:pStyle w:val="ListParagraph"/>
        <w:numPr>
          <w:ilvl w:val="0"/>
          <w:numId w:val="2"/>
        </w:numPr>
        <w:spacing w:after="60"/>
      </w:pPr>
      <w:r>
        <w:rPr>
          <w:rFonts w:ascii="Calibri" w:cs="Calibri" w:eastAsia="Calibri" w:hAnsi="Calibri"/>
          <w:color w:val="1C1208"/>
          <w:sz w:val="21"/>
          <w:szCs w:val="21"/>
        </w:rPr>
        <w:t xml:space="preserve">Species that only occur in one town get a town badge. Most will not. Do not force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Open the field guide data file and fivemile-guide.html.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Add three optional fields to every species entry: seenFrom (array of</w:t>
            </w:r>
          </w:p>
          <w:p>
            <w:pPr>
              <w:spacing w:after="20"/>
            </w:pPr>
            <w:r>
              <w:rPr>
                <w:rFonts w:ascii="Consolas" w:cs="Consolas" w:eastAsia="Consolas" w:hAnsi="Consolas"/>
                <w:color w:val="1C1208"/>
                <w:sz w:val="17"/>
                <w:szCs w:val="17"/>
              </w:rPr>
              <w:t xml:space="preserve">   "wading" | "canoe" | "bank" | "woods"), towns (array of town ids or</w:t>
            </w:r>
          </w:p>
          <w:p>
            <w:pPr>
              <w:spacing w:after="20"/>
            </w:pPr>
            <w:r>
              <w:rPr>
                <w:rFonts w:ascii="Consolas" w:cs="Consolas" w:eastAsia="Consolas" w:hAnsi="Consolas"/>
                <w:color w:val="1C1208"/>
                <w:sz w:val="17"/>
                <w:szCs w:val="17"/>
              </w:rPr>
              <w:t xml:space="preserve">   the string "all"), season (optional array).</w:t>
            </w:r>
          </w:p>
          <w:p>
            <w:pPr>
              <w:spacing w:after="20"/>
            </w:pPr>
            <w:r>
              <w:rPr>
                <w:rFonts w:ascii="Consolas" w:cs="Consolas" w:eastAsia="Consolas" w:hAnsi="Consolas"/>
                <w:color w:val="1C1208"/>
                <w:sz w:val="17"/>
                <w:szCs w:val="17"/>
              </w:rPr>
              <w:t xml:space="preserve">   Default all existing entries to seenFrom:["bank"], towns:"all".</w:t>
            </w:r>
          </w:p>
          <w:p>
            <w:pPr>
              <w:spacing w:after="20"/>
            </w:pPr>
            <w:r>
              <w:rPr>
                <w:rFonts w:ascii="Consolas" w:cs="Consolas" w:eastAsia="Consolas" w:hAnsi="Consolas"/>
                <w:color w:val="1C1208"/>
                <w:sz w:val="17"/>
                <w:szCs w:val="17"/>
              </w:rPr>
              <w:t xml:space="preserve">   Do NOT guess habitat or range for any species. Defaults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Add a filter pill strip above the species grid: All, Wading,</w:t>
            </w:r>
          </w:p>
          <w:p>
            <w:pPr>
              <w:spacing w:after="20"/>
            </w:pPr>
            <w:r>
              <w:rPr>
                <w:rFonts w:ascii="Consolas" w:cs="Consolas" w:eastAsia="Consolas" w:hAnsi="Consolas"/>
                <w:color w:val="1C1208"/>
                <w:sz w:val="17"/>
                <w:szCs w:val="17"/>
              </w:rPr>
              <w:t xml:space="preserve">   From a canoe, Bank, Woods. Same pill styling and horizontal scroll</w:t>
            </w:r>
          </w:p>
          <w:p>
            <w:pPr>
              <w:spacing w:after="20"/>
            </w:pPr>
            <w:r>
              <w:rPr>
                <w:rFonts w:ascii="Consolas" w:cs="Consolas" w:eastAsia="Consolas" w:hAnsi="Consolas"/>
                <w:color w:val="1C1208"/>
                <w:sz w:val="17"/>
                <w:szCs w:val="17"/>
              </w:rPr>
              <w:t xml:space="preserve">   behavior as the almanac infopill strip (flex-nowrap, overflow-x auto,</w:t>
            </w:r>
          </w:p>
          <w:p>
            <w:pPr>
              <w:spacing w:after="20"/>
            </w:pPr>
            <w:r>
              <w:rPr>
                <w:rFonts w:ascii="Consolas" w:cs="Consolas" w:eastAsia="Consolas" w:hAnsi="Consolas"/>
                <w:color w:val="1C1208"/>
                <w:sz w:val="17"/>
                <w:szCs w:val="17"/>
              </w:rPr>
              <w:t xml:space="preserve">   flex-shrink 0, min-height 44px). Filtering is client side, no reload.</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When the "From a canoe" filter is active, append one card after the</w:t>
            </w:r>
          </w:p>
          <w:p>
            <w:pPr>
              <w:spacing w:after="20"/>
            </w:pPr>
            <w:r>
              <w:rPr>
                <w:rFonts w:ascii="Consolas" w:cs="Consolas" w:eastAsia="Consolas" w:hAnsi="Consolas"/>
                <w:color w:val="1C1208"/>
                <w:sz w:val="17"/>
                <w:szCs w:val="17"/>
              </w:rPr>
              <w:t xml:space="preserve">   results linking to https://www.facebook.com/fivemilecreekcompany</w:t>
            </w:r>
          </w:p>
          <w:p>
            <w:pPr>
              <w:spacing w:after="20"/>
            </w:pPr>
            <w:r>
              <w:rPr>
                <w:rFonts w:ascii="Consolas" w:cs="Consolas" w:eastAsia="Consolas" w:hAnsi="Consolas"/>
                <w:color w:val="1C1208"/>
                <w:sz w:val="17"/>
                <w:szCs w:val="17"/>
              </w:rPr>
              <w:t xml:space="preserve">   with the text: Five Mile Creek Canoe and Co, Billingsley Trestle to</w:t>
            </w:r>
          </w:p>
          <w:p>
            <w:pPr>
              <w:spacing w:after="20"/>
            </w:pPr>
            <w:r>
              <w:rPr>
                <w:rFonts w:ascii="Consolas" w:cs="Consolas" w:eastAsia="Consolas" w:hAnsi="Consolas"/>
                <w:color w:val="1C1208"/>
                <w:sz w:val="17"/>
                <w:szCs w:val="17"/>
              </w:rPr>
              <w:t xml:space="preserve">   Bensko Park, 4.4 miles. Call (205) 674-5550.</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Show a town badge on a species only when towns is not "all".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Keep the existing gtag field_guide_species event.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field guide vantage filters and tri-town range"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29  Get Involved Page</w:t>
      </w:r>
    </w:p>
    <w:p>
      <w:pPr>
        <w:spacing w:after="100"/>
      </w:pPr>
      <w:r>
        <w:rPr>
          <w:rFonts w:ascii="Calibri" w:cs="Calibri" w:eastAsia="Calibri" w:hAnsi="Calibri"/>
          <w:b w:val="false"/>
          <w:bCs w:val="false"/>
          <w:i w:val="false"/>
          <w:iCs w:val="false"/>
          <w:color w:val="1C1208"/>
          <w:sz w:val="21"/>
          <w:szCs w:val="21"/>
        </w:rPr>
        <w:t xml:space="preserve">One page, not two. Contact is a section inside Get Involved, not a destination of its own. Nobody wants to contact you, they want to send you a photo.</w:t>
      </w:r>
    </w:p>
    <w:p>
      <w:pPr>
        <w:spacing w:after="80" w:before="180"/>
      </w:pPr>
      <w:r>
        <w:rPr>
          <w:rFonts w:ascii="Calibri" w:cs="Calibri" w:eastAsia="Calibri" w:hAnsi="Calibri"/>
          <w:b/>
          <w:bCs/>
          <w:color w:val="1C1208"/>
          <w:sz w:val="21"/>
          <w:szCs w:val="21"/>
        </w:rPr>
        <w:t xml:space="preserve">Sections</w:t>
      </w:r>
    </w:p>
    <w:p>
      <w:pPr>
        <w:pStyle w:val="ListParagraph"/>
        <w:numPr>
          <w:ilvl w:val="0"/>
          <w:numId w:val="2"/>
        </w:numPr>
        <w:spacing w:after="60"/>
      </w:pPr>
      <w:r>
        <w:rPr>
          <w:rFonts w:ascii="Calibri" w:cs="Calibri" w:eastAsia="Calibri" w:hAnsi="Calibri"/>
          <w:color w:val="1C1208"/>
          <w:sz w:val="21"/>
          <w:szCs w:val="21"/>
        </w:rPr>
        <w:t xml:space="preserve">Send us something. Photographs, announcements, events. What to include and where to send it.</w:t>
      </w:r>
    </w:p>
    <w:p>
      <w:pPr>
        <w:pStyle w:val="ListParagraph"/>
        <w:numPr>
          <w:ilvl w:val="0"/>
          <w:numId w:val="2"/>
        </w:numPr>
        <w:spacing w:after="60"/>
      </w:pPr>
      <w:r>
        <w:rPr>
          <w:rFonts w:ascii="Calibri" w:cs="Calibri" w:eastAsia="Calibri" w:hAnsi="Calibri"/>
          <w:color w:val="1C1208"/>
          <w:sz w:val="21"/>
          <w:szCs w:val="21"/>
        </w:rPr>
        <w:t xml:space="preserve">What we run and what we do not. Say it plainly: no obituaries, no sports, no politics of the day. Keeps the inbox clean and sets expectations once instead of forty times.</w:t>
      </w:r>
    </w:p>
    <w:p>
      <w:pPr>
        <w:pStyle w:val="ListParagraph"/>
        <w:numPr>
          <w:ilvl w:val="0"/>
          <w:numId w:val="2"/>
        </w:numPr>
        <w:spacing w:after="60"/>
      </w:pPr>
      <w:r>
        <w:rPr>
          <w:rFonts w:ascii="Calibri" w:cs="Calibri" w:eastAsia="Calibri" w:hAnsi="Calibri"/>
          <w:color w:val="1C1208"/>
          <w:sz w:val="21"/>
          <w:szCs w:val="21"/>
        </w:rPr>
        <w:t xml:space="preserve">Volunteer. Cleanups, the Land Trust, Boys and Girls Club in Brookside, the church festival.</w:t>
      </w:r>
    </w:p>
    <w:p>
      <w:pPr>
        <w:pStyle w:val="ListParagraph"/>
        <w:numPr>
          <w:ilvl w:val="0"/>
          <w:numId w:val="2"/>
        </w:numPr>
        <w:spacing w:after="60"/>
      </w:pPr>
      <w:r>
        <w:rPr>
          <w:rFonts w:ascii="Calibri" w:cs="Calibri" w:eastAsia="Calibri" w:hAnsi="Calibri"/>
          <w:color w:val="1C1208"/>
          <w:sz w:val="21"/>
          <w:szCs w:val="21"/>
        </w:rPr>
        <w:t xml:space="preserve">Support us. Rewritten, no personal name, no personal email.</w:t>
      </w:r>
    </w:p>
    <w:p>
      <w:pPr>
        <w:pStyle w:val="ListParagraph"/>
        <w:numPr>
          <w:ilvl w:val="0"/>
          <w:numId w:val="2"/>
        </w:numPr>
        <w:spacing w:after="60"/>
      </w:pPr>
      <w:r>
        <w:rPr>
          <w:rFonts w:ascii="Calibri" w:cs="Calibri" w:eastAsia="Calibri" w:hAnsi="Calibri"/>
          <w:color w:val="1C1208"/>
          <w:sz w:val="21"/>
          <w:szCs w:val="21"/>
        </w:rPr>
        <w:t xml:space="preserve">Contact. fivemilec@gmail.com and nothing else.</w:t>
      </w:r>
    </w:p>
    <w:p>
      <w:pPr>
        <w:spacing w:after="80" w:before="180"/>
      </w:pPr>
      <w:r>
        <w:rPr>
          <w:rFonts w:ascii="Calibri" w:cs="Calibri" w:eastAsia="Calibri" w:hAnsi="Calibri"/>
          <w:b/>
          <w:bCs/>
          <w:color w:val="1C1208"/>
          <w:sz w:val="21"/>
          <w:szCs w:val="21"/>
        </w:rPr>
        <w:t xml:space="preserve">Submission mechanism</w:t>
      </w:r>
    </w:p>
    <w:p>
      <w:pPr>
        <w:spacing w:after="100"/>
      </w:pPr>
      <w:r>
        <w:rPr>
          <w:rFonts w:ascii="Calibri" w:cs="Calibri" w:eastAsia="Calibri" w:hAnsi="Calibri"/>
          <w:b w:val="false"/>
          <w:bCs w:val="false"/>
          <w:i w:val="false"/>
          <w:iCs w:val="false"/>
          <w:color w:val="1C1208"/>
          <w:sz w:val="21"/>
          <w:szCs w:val="21"/>
        </w:rPr>
        <w:t xml:space="preserve">Mailto only. There is no backend to post a form to, and that is fine, because at launch volume a form would only add spam handling and moderation work to a job an inbox already does. Ship the mailto and see who writes.</w:t>
      </w:r>
    </w:p>
    <w:p>
      <w:pPr>
        <w:spacing w:after="80" w:before="180"/>
      </w:pPr>
      <w:r>
        <w:rPr>
          <w:rFonts w:ascii="Calibri" w:cs="Calibri" w:eastAsia="Calibri" w:hAnsi="Calibri"/>
          <w:b/>
          <w:bCs/>
          <w:color w:val="1C1208"/>
          <w:sz w:val="21"/>
          <w:szCs w:val="21"/>
        </w:rPr>
        <w:t xml:space="preserve">One line you must not skip</w:t>
      </w:r>
    </w:p>
    <w:p>
      <w:pPr>
        <w:spacing w:after="100"/>
      </w:pPr>
      <w:r>
        <w:rPr>
          <w:rFonts w:ascii="Calibri" w:cs="Calibri" w:eastAsia="Calibri" w:hAnsi="Calibri"/>
          <w:b w:val="false"/>
          <w:bCs w:val="false"/>
          <w:i w:val="false"/>
          <w:iCs w:val="false"/>
          <w:color w:val="1C1208"/>
          <w:sz w:val="21"/>
          <w:szCs w:val="21"/>
        </w:rPr>
        <w:t xml:space="preserve">Every submission card needs this sentence next to it: "By sending us a photo you are giving us permission to publish it on this site with your name, unless you tell us not to." Without it you have no clear right to publish anything anyone sends, and the first time it matters will be the time it matters most.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Create fivemile-involved.html as the Get Involved page (or rewrite the</w:t>
            </w:r>
          </w:p>
          <w:p>
            <w:pPr>
              <w:spacing w:after="20"/>
            </w:pPr>
            <w:r>
              <w:rPr>
                <w:rFonts w:ascii="Consolas" w:cs="Consolas" w:eastAsia="Consolas" w:hAnsi="Consolas"/>
                <w:color w:val="1C1208"/>
                <w:sz w:val="17"/>
                <w:szCs w:val="17"/>
              </w:rPr>
              <w:t xml:space="preserve">existing one). Retire the contact page with a meta refresh to it.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Five sections: Send us something, What we run, Volunteer, Support us,</w:t>
            </w:r>
          </w:p>
          <w:p>
            <w:pPr>
              <w:spacing w:after="20"/>
            </w:pPr>
            <w:r>
              <w:rPr>
                <w:rFonts w:ascii="Consolas" w:cs="Consolas" w:eastAsia="Consolas" w:hAnsi="Consolas"/>
                <w:color w:val="1C1208"/>
                <w:sz w:val="17"/>
                <w:szCs w:val="17"/>
              </w:rPr>
              <w:t xml:space="preserve">Contact.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Send us something: three cards, Photographs / Announcements / Events.</w:t>
            </w:r>
          </w:p>
          <w:p>
            <w:pPr>
              <w:spacing w:after="20"/>
            </w:pPr>
            <w:r>
              <w:rPr>
                <w:rFonts w:ascii="Consolas" w:cs="Consolas" w:eastAsia="Consolas" w:hAnsi="Consolas"/>
                <w:color w:val="1C1208"/>
                <w:sz w:val="17"/>
                <w:szCs w:val="17"/>
              </w:rPr>
              <w:t xml:space="preserve">Each card ends with a mailto link to BRAND.email with a prefilled</w:t>
            </w:r>
          </w:p>
          <w:p>
            <w:pPr>
              <w:spacing w:after="20"/>
            </w:pPr>
            <w:r>
              <w:rPr>
                <w:rFonts w:ascii="Consolas" w:cs="Consolas" w:eastAsia="Consolas" w:hAnsi="Consolas"/>
                <w:color w:val="1C1208"/>
                <w:sz w:val="17"/>
                <w:szCs w:val="17"/>
              </w:rPr>
              <w:t xml:space="preserve">subject line ("Photo submission", "Announcement", "Event"). Minimum 44px</w:t>
            </w:r>
          </w:p>
          <w:p>
            <w:pPr>
              <w:spacing w:after="20"/>
            </w:pPr>
            <w:r>
              <w:rPr>
                <w:rFonts w:ascii="Consolas" w:cs="Consolas" w:eastAsia="Consolas" w:hAnsi="Consolas"/>
                <w:color w:val="1C1208"/>
                <w:sz w:val="17"/>
                <w:szCs w:val="17"/>
              </w:rPr>
              <w:t xml:space="preserve">tap target on every mailto.</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What we run: a short plain list. We run photographs, announcements,</w:t>
            </w:r>
          </w:p>
          <w:p>
            <w:pPr>
              <w:spacing w:after="20"/>
            </w:pPr>
            <w:r>
              <w:rPr>
                <w:rFonts w:ascii="Consolas" w:cs="Consolas" w:eastAsia="Consolas" w:hAnsi="Consolas"/>
                <w:color w:val="1C1208"/>
                <w:sz w:val="17"/>
                <w:szCs w:val="17"/>
              </w:rPr>
              <w:t xml:space="preserve">events, creek and weather conditions, and local history. We do not run</w:t>
            </w:r>
          </w:p>
          <w:p>
            <w:pPr>
              <w:spacing w:after="20"/>
            </w:pPr>
            <w:r>
              <w:rPr>
                <w:rFonts w:ascii="Consolas" w:cs="Consolas" w:eastAsia="Consolas" w:hAnsi="Consolas"/>
                <w:color w:val="1C1208"/>
                <w:sz w:val="17"/>
                <w:szCs w:val="17"/>
              </w:rPr>
              <w:t xml:space="preserve">obituaries or sports.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Support us: rewrite the existing box. Remove every instance of a personal</w:t>
            </w:r>
          </w:p>
          <w:p>
            <w:pPr>
              <w:spacing w:after="20"/>
            </w:pPr>
            <w:r>
              <w:rPr>
                <w:rFonts w:ascii="Consolas" w:cs="Consolas" w:eastAsia="Consolas" w:hAnsi="Consolas"/>
                <w:color w:val="1C1208"/>
                <w:sz w:val="17"/>
                <w:szCs w:val="17"/>
              </w:rPr>
              <w:t xml:space="preserve">name and personal email address sitewide. Search all HTML files for</w:t>
            </w:r>
          </w:p>
          <w:p>
            <w:pPr>
              <w:spacing w:after="20"/>
            </w:pPr>
            <w:r>
              <w:rPr>
                <w:rFonts w:ascii="Consolas" w:cs="Consolas" w:eastAsia="Consolas" w:hAnsi="Consolas"/>
                <w:color w:val="1C1208"/>
                <w:sz w:val="17"/>
                <w:szCs w:val="17"/>
              </w:rPr>
              <w:t xml:space="preserve">josephlgraham@gmail.com and for the personal phone number and replace</w:t>
            </w:r>
          </w:p>
          <w:p>
            <w:pPr>
              <w:spacing w:after="20"/>
            </w:pPr>
            <w:r>
              <w:rPr>
                <w:rFonts w:ascii="Consolas" w:cs="Consolas" w:eastAsia="Consolas" w:hAnsi="Consolas"/>
                <w:color w:val="1C1208"/>
                <w:sz w:val="17"/>
                <w:szCs w:val="17"/>
              </w:rPr>
              <w:t xml:space="preserve">with BRAND.email. Report any you find outside this page.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Contact: BRAND.email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Do NOT build a submission form, a database, or any backend service.</w:t>
            </w:r>
          </w:p>
          <w:p>
            <w:pPr>
              <w:spacing w:after="20"/>
            </w:pPr>
            <w:r>
              <w:rPr>
                <w:rFonts w:ascii="Consolas" w:cs="Consolas" w:eastAsia="Consolas" w:hAnsi="Consolas"/>
                <w:color w:val="1C1208"/>
                <w:sz w:val="17"/>
                <w:szCs w:val="17"/>
              </w:rPr>
              <w:t xml:space="preserve">The site has no backend. Mailto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Include verbatim next to the submission cards: "By sending us a photo</w:t>
            </w:r>
          </w:p>
          <w:p>
            <w:pPr>
              <w:spacing w:after="20"/>
            </w:pPr>
            <w:r>
              <w:rPr>
                <w:rFonts w:ascii="Consolas" w:cs="Consolas" w:eastAsia="Consolas" w:hAnsi="Consolas"/>
                <w:color w:val="1C1208"/>
                <w:sz w:val="17"/>
                <w:szCs w:val="17"/>
              </w:rPr>
              <w:t xml:space="preserve">you are giving us permission to publish it on this site with your name,</w:t>
            </w:r>
          </w:p>
          <w:p>
            <w:pPr>
              <w:spacing w:after="20"/>
            </w:pPr>
            <w:r>
              <w:rPr>
                <w:rFonts w:ascii="Consolas" w:cs="Consolas" w:eastAsia="Consolas" w:hAnsi="Consolas"/>
                <w:color w:val="1C1208"/>
                <w:sz w:val="17"/>
                <w:szCs w:val="17"/>
              </w:rPr>
              <w:t xml:space="preserve">unless you tell us not to."</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get involved page, retire contact page"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30  Footer and Partner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Link</w:t>
            </w:r>
          </w:p>
        </w:tc>
        <w:tc>
          <w:tcPr>
            <w:tcW w:type="dxa" w:w="49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URL</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Five Mile Creek Canoe and Co</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facebook.com/fivemilecreekcompany</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Canoe info and routes</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townofbrookside.com/five-mile-canoe-info</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Freshwater Land Trust, Five Mile Creek</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freshwaterlandtrust.org</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Alabama Birding Trails, Five Mile Creek</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alabamabirdingtrails.com/sites/five-mile-creek/</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Town of Brookside</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townofbrookside.com</w:t>
            </w:r>
          </w:p>
        </w:tc>
      </w:tr>
      <w:tr>
        <w:tc>
          <w:tcPr>
            <w:tcW w:type="dxa" w:w="4400"/>
            <w:tcMar>
              <w:top w:type="dxa" w:w="80"/>
              <w:left w:type="dxa" w:w="120"/>
              <w:bottom w:type="dxa" w:w="80"/>
              <w:right w:type="dxa" w:w="120"/>
            </w:tcMar>
          </w:tcPr>
          <w:p>
            <w:r>
              <w:rPr>
                <w:rFonts w:ascii="Calibri" w:cs="Calibri" w:eastAsia="Calibri" w:hAnsi="Calibri"/>
                <w:color w:val="1C1208"/>
                <w:sz w:val="19"/>
                <w:szCs w:val="19"/>
              </w:rPr>
              <w:t xml:space="preserve">City of Graysville</w:t>
            </w:r>
          </w:p>
        </w:tc>
        <w:tc>
          <w:tcPr>
            <w:tcW w:type="dxa" w:w="4960"/>
            <w:tcMar>
              <w:top w:type="dxa" w:w="80"/>
              <w:left w:type="dxa" w:w="120"/>
              <w:bottom w:type="dxa" w:w="80"/>
              <w:right w:type="dxa" w:w="120"/>
            </w:tcMar>
          </w:tcPr>
          <w:p>
            <w:r>
              <w:rPr>
                <w:rFonts w:ascii="Calibri" w:cs="Calibri" w:eastAsia="Calibri" w:hAnsi="Calibri"/>
                <w:color w:val="1C1208"/>
                <w:sz w:val="19"/>
                <w:szCs w:val="19"/>
              </w:rPr>
              <w:t xml:space="preserve">graysvillecity.nexbillpayonline.com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Open fivemile-common.js (footer injection) and fivemile-common.css.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Add a partner links row to the footer above the existing copyright line.</w:t>
            </w:r>
          </w:p>
          <w:p>
            <w:pPr>
              <w:spacing w:after="20"/>
            </w:pPr>
            <w:r>
              <w:rPr>
                <w:rFonts w:ascii="Consolas" w:cs="Consolas" w:eastAsia="Consolas" w:hAnsi="Consolas"/>
                <w:color w:val="1C1208"/>
                <w:sz w:val="17"/>
                <w:szCs w:val="17"/>
              </w:rPr>
              <w:t xml:space="preserve">Six links, the list in section 30 of the spec, all target="_blank"</w:t>
            </w:r>
          </w:p>
          <w:p>
            <w:pPr>
              <w:spacing w:after="20"/>
            </w:pPr>
            <w:r>
              <w:rPr>
                <w:rFonts w:ascii="Consolas" w:cs="Consolas" w:eastAsia="Consolas" w:hAnsi="Consolas"/>
                <w:color w:val="1C1208"/>
                <w:sz w:val="17"/>
                <w:szCs w:val="17"/>
              </w:rPr>
              <w:t xml:space="preserve">rel="noopener". Two columns on mobile, single row on desktop. Muted</w:t>
            </w:r>
          </w:p>
          <w:p>
            <w:pPr>
              <w:spacing w:after="20"/>
            </w:pPr>
            <w:r>
              <w:rPr>
                <w:rFonts w:ascii="Consolas" w:cs="Consolas" w:eastAsia="Consolas" w:hAnsi="Consolas"/>
                <w:color w:val="1C1208"/>
                <w:sz w:val="17"/>
                <w:szCs w:val="17"/>
              </w:rPr>
              <w:t xml:space="preserve">style, 14px, #6B6156, underline on hover.</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The canoe company link goes first and is labeled "Rent a canoe".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Footer publication name and email read from BRAND.</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Keep the existing Google Analytics privacy sentence.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footer partner links"</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31  Domain Cutover</w:t>
      </w:r>
    </w:p>
    <w:p>
      <w:pPr>
        <w:spacing w:after="100"/>
      </w:pPr>
      <w:r>
        <w:rPr>
          <w:rFonts w:ascii="Calibri" w:cs="Calibri" w:eastAsia="Calibri" w:hAnsi="Calibri"/>
          <w:b w:val="false"/>
          <w:bCs w:val="false"/>
          <w:i w:val="false"/>
          <w:iCs w:val="false"/>
          <w:color w:val="1C1208"/>
          <w:sz w:val="21"/>
          <w:szCs w:val="21"/>
        </w:rPr>
        <w:t xml:space="preserve">fivemile.now is registered. Still do not start this until sections 20 through 30 are live and working under the old domain. Moving a broken site does not fix it, it just makes the breakage harder to diagnose.</w:t>
      </w:r>
    </w:p>
    <w:p>
      <w:pPr>
        <w:pStyle w:val="ListParagraph"/>
        <w:numPr>
          <w:ilvl w:val="0"/>
          <w:numId w:val="5"/>
        </w:numPr>
        <w:spacing w:after="60"/>
      </w:pPr>
      <w:r>
        <w:rPr>
          <w:rFonts w:ascii="Calibri" w:cs="Calibri" w:eastAsia="Calibri" w:hAnsi="Calibri"/>
          <w:color w:val="1C1208"/>
          <w:sz w:val="21"/>
          <w:szCs w:val="21"/>
        </w:rPr>
        <w:t xml:space="preserve">Keep cardiffalabama.info registered and pointed. Do not let it lapse. Printed handouts and QR codes point there and will for years.</w:t>
      </w:r>
    </w:p>
    <w:p>
      <w:pPr>
        <w:pStyle w:val="ListParagraph"/>
        <w:numPr>
          <w:ilvl w:val="0"/>
          <w:numId w:val="5"/>
        </w:numPr>
        <w:spacing w:after="60"/>
      </w:pPr>
      <w:r>
        <w:rPr>
          <w:rFonts w:ascii="Calibri" w:cs="Calibri" w:eastAsia="Calibri" w:hAnsi="Calibri"/>
          <w:color w:val="1C1208"/>
          <w:sz w:val="21"/>
          <w:szCs w:val="21"/>
        </w:rPr>
        <w:t xml:space="preserve">Add a CNAME file to the repo with the new domain. Set the custom domain in GitHub Pages settings and wait for the certificate.</w:t>
      </w:r>
    </w:p>
    <w:p>
      <w:pPr>
        <w:pStyle w:val="ListParagraph"/>
        <w:numPr>
          <w:ilvl w:val="0"/>
          <w:numId w:val="5"/>
        </w:numPr>
        <w:spacing w:after="60"/>
      </w:pPr>
      <w:r>
        <w:rPr>
          <w:rFonts w:ascii="Calibri" w:cs="Calibri" w:eastAsia="Calibri" w:hAnsi="Calibri"/>
          <w:color w:val="1C1208"/>
          <w:sz w:val="21"/>
          <w:szCs w:val="21"/>
        </w:rPr>
        <w:t xml:space="preserve">Set cardiffalabama.info to redirect to the new domain rather than serving a duplicate site. Two live copies split your search ranking and confuse the QR codes.</w:t>
      </w:r>
    </w:p>
    <w:p>
      <w:pPr>
        <w:pStyle w:val="ListParagraph"/>
        <w:numPr>
          <w:ilvl w:val="0"/>
          <w:numId w:val="5"/>
        </w:numPr>
        <w:spacing w:after="60"/>
      </w:pPr>
      <w:r>
        <w:rPr>
          <w:rFonts w:ascii="Calibri" w:cs="Calibri" w:eastAsia="Calibri" w:hAnsi="Calibri"/>
          <w:color w:val="1C1208"/>
          <w:sz w:val="21"/>
          <w:szCs w:val="21"/>
        </w:rPr>
        <w:t xml:space="preserve">Update manifest.webmanifest start_url and scope.</w:t>
      </w:r>
    </w:p>
    <w:p>
      <w:pPr>
        <w:pStyle w:val="ListParagraph"/>
        <w:numPr>
          <w:ilvl w:val="0"/>
          <w:numId w:val="5"/>
        </w:numPr>
        <w:spacing w:after="60"/>
      </w:pPr>
      <w:r>
        <w:rPr>
          <w:rFonts w:ascii="Calibri" w:cs="Calibri" w:eastAsia="Calibri" w:hAnsi="Calibri"/>
          <w:color w:val="1C1208"/>
          <w:sz w:val="21"/>
          <w:szCs w:val="21"/>
        </w:rPr>
        <w:t xml:space="preserve">Nothing to reconfigure on a backend, because there is not one. This is the payoff of section 32.</w:t>
      </w:r>
    </w:p>
    <w:p>
      <w:pPr>
        <w:pStyle w:val="ListParagraph"/>
        <w:numPr>
          <w:ilvl w:val="0"/>
          <w:numId w:val="5"/>
        </w:numPr>
        <w:spacing w:after="60"/>
      </w:pPr>
      <w:r>
        <w:rPr>
          <w:rFonts w:ascii="Calibri" w:cs="Calibri" w:eastAsia="Calibri" w:hAnsi="Calibri"/>
          <w:color w:val="1C1208"/>
          <w:sz w:val="21"/>
          <w:szCs w:val="21"/>
        </w:rPr>
        <w:t xml:space="preserve">Create a new GA4 data stream for the new domain. Do not reuse the old stream ID, you will lose the ability to tell before from after.</w:t>
      </w:r>
    </w:p>
    <w:p>
      <w:pPr>
        <w:pStyle w:val="ListParagraph"/>
        <w:numPr>
          <w:ilvl w:val="0"/>
          <w:numId w:val="5"/>
        </w:numPr>
        <w:spacing w:after="60"/>
      </w:pPr>
      <w:r>
        <w:rPr>
          <w:rFonts w:ascii="Calibri" w:cs="Calibri" w:eastAsia="Calibri" w:hAnsi="Calibri"/>
          <w:color w:val="1C1208"/>
          <w:sz w:val="21"/>
          <w:szCs w:val="21"/>
        </w:rPr>
        <w:t xml:space="preserve">Nothing to do about push notifications. They were removed in section 32. If any installed PWA still has the old service worker, the tombstone from section 41 clears it.</w:t>
      </w:r>
    </w:p>
    <w:p>
      <w:pPr>
        <w:pStyle w:val="ListParagraph"/>
        <w:numPr>
          <w:ilvl w:val="0"/>
          <w:numId w:val="5"/>
        </w:numPr>
        <w:spacing w:after="60"/>
      </w:pPr>
      <w:r>
        <w:rPr>
          <w:rFonts w:ascii="Calibri" w:cs="Calibri" w:eastAsia="Calibri" w:hAnsi="Calibri"/>
          <w:color w:val="1C1208"/>
          <w:sz w:val="21"/>
          <w:szCs w:val="21"/>
        </w:rPr>
        <w:t xml:space="preserve">Re-print any handout with a QR code. Last.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Domain cutover to fivemile.now. Do these repo changes only; the DNS and</w:t>
            </w:r>
          </w:p>
          <w:p>
            <w:pPr>
              <w:spacing w:after="20"/>
            </w:pPr>
            <w:r>
              <w:rPr>
                <w:rFonts w:ascii="Consolas" w:cs="Consolas" w:eastAsia="Consolas" w:hAnsi="Consolas"/>
                <w:color w:val="1C1208"/>
                <w:sz w:val="17"/>
                <w:szCs w:val="17"/>
              </w:rPr>
              <w:t xml:space="preserve">GitHub Pages settings are manual.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Create/update CNAME at repo root with the bare new domain.</w:t>
            </w:r>
          </w:p>
          <w:p>
            <w:pPr>
              <w:spacing w:after="20"/>
            </w:pPr>
            <w:r>
              <w:rPr>
                <w:rFonts w:ascii="Consolas" w:cs="Consolas" w:eastAsia="Consolas" w:hAnsi="Consolas"/>
                <w:color w:val="1C1208"/>
                <w:sz w:val="17"/>
                <w:szCs w:val="17"/>
              </w:rPr>
              <w:t xml:space="preserve">2. manifest.webmanifest: update start_url, scope, name, short_name to</w:t>
            </w:r>
          </w:p>
          <w:p>
            <w:pPr>
              <w:spacing w:after="20"/>
            </w:pPr>
            <w:r>
              <w:rPr>
                <w:rFonts w:ascii="Consolas" w:cs="Consolas" w:eastAsia="Consolas" w:hAnsi="Consolas"/>
                <w:color w:val="1C1208"/>
                <w:sz w:val="17"/>
                <w:szCs w:val="17"/>
              </w:rPr>
              <w:t xml:space="preserve">   read from the new domain and BRAND.</w:t>
            </w:r>
          </w:p>
          <w:p>
            <w:pPr>
              <w:spacing w:after="20"/>
            </w:pPr>
            <w:r>
              <w:rPr>
                <w:rFonts w:ascii="Consolas" w:cs="Consolas" w:eastAsia="Consolas" w:hAnsi="Consolas"/>
                <w:color w:val="1C1208"/>
                <w:sz w:val="17"/>
                <w:szCs w:val="17"/>
              </w:rPr>
              <w:t xml:space="preserve">3. Search every file for cardiffalabama.info and replace with the new</w:t>
            </w:r>
          </w:p>
          <w:p>
            <w:pPr>
              <w:spacing w:after="20"/>
            </w:pPr>
            <w:r>
              <w:rPr>
                <w:rFonts w:ascii="Consolas" w:cs="Consolas" w:eastAsia="Consolas" w:hAnsi="Consolas"/>
                <w:color w:val="1C1208"/>
                <w:sz w:val="17"/>
                <w:szCs w:val="17"/>
              </w:rPr>
              <w:t xml:space="preserve">   domain, EXCEPT any historical/archival copy that references the old</w:t>
            </w:r>
          </w:p>
          <w:p>
            <w:pPr>
              <w:spacing w:after="20"/>
            </w:pPr>
            <w:r>
              <w:rPr>
                <w:rFonts w:ascii="Consolas" w:cs="Consolas" w:eastAsia="Consolas" w:hAnsi="Consolas"/>
                <w:color w:val="1C1208"/>
                <w:sz w:val="17"/>
                <w:szCs w:val="17"/>
              </w:rPr>
              <w:t xml:space="preserve">   site by name. List every occurrence you change.</w:t>
            </w:r>
          </w:p>
          <w:p>
            <w:pPr>
              <w:spacing w:after="20"/>
            </w:pPr>
            <w:r>
              <w:rPr>
                <w:rFonts w:ascii="Consolas" w:cs="Consolas" w:eastAsia="Consolas" w:hAnsi="Consolas"/>
                <w:color w:val="1C1208"/>
                <w:sz w:val="17"/>
                <w:szCs w:val="17"/>
              </w:rPr>
              <w:t xml:space="preserve">4. Confirm no file still references a backend endpoint of any kind.</w:t>
            </w:r>
          </w:p>
          <w:p>
            <w:pPr>
              <w:spacing w:after="20"/>
            </w:pPr>
            <w:r>
              <w:rPr>
                <w:rFonts w:ascii="Consolas" w:cs="Consolas" w:eastAsia="Consolas" w:hAnsi="Consolas"/>
                <w:color w:val="1C1208"/>
                <w:sz w:val="17"/>
                <w:szCs w:val="17"/>
              </w:rPr>
              <w:t xml:space="preserve">5. Confirm the fivemile-sw.js precache list and manifest scope both use</w:t>
            </w:r>
          </w:p>
          <w:p>
            <w:pPr>
              <w:spacing w:after="20"/>
            </w:pPr>
            <w:r>
              <w:rPr>
                <w:rFonts w:ascii="Consolas" w:cs="Consolas" w:eastAsia="Consolas" w:hAnsi="Consolas"/>
                <w:color w:val="1C1208"/>
                <w:sz w:val="17"/>
                <w:szCs w:val="17"/>
              </w:rPr>
              <w:t xml:space="preserve">   the new domain, and that the cardiff-sw.js tombstone from section 41</w:t>
            </w:r>
          </w:p>
          <w:p>
            <w:pPr>
              <w:spacing w:after="20"/>
            </w:pPr>
            <w:r>
              <w:rPr>
                <w:rFonts w:ascii="Consolas" w:cs="Consolas" w:eastAsia="Consolas" w:hAnsi="Consolas"/>
                <w:color w:val="1C1208"/>
                <w:sz w:val="17"/>
                <w:szCs w:val="17"/>
              </w:rPr>
              <w:t xml:space="preserve">   is still present so old installs unregister cleanly.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Do NOT change the GA4 measurement ID. That is a manual step.</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"chore: domain cutover to fivemile.now"</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32  Supabase Teardown</w:t>
      </w:r>
    </w:p>
    <w:p>
      <w:pPr>
        <w:spacing w:after="100"/>
      </w:pPr>
      <w:r>
        <w:rPr>
          <w:rFonts w:ascii="Calibri" w:cs="Calibri" w:eastAsia="Calibri" w:hAnsi="Calibri"/>
          <w:b w:val="false"/>
          <w:bCs w:val="false"/>
          <w:i w:val="false"/>
          <w:iCs w:val="false"/>
          <w:color w:val="1C1208"/>
          <w:sz w:val="21"/>
          <w:szCs w:val="21"/>
        </w:rPr>
        <w:t xml:space="preserve">Do this first, before section 20. It is a deletion, it makes everything after it simpler, and leaving half-dead backend calls in the code will cost you an afternoon of confusion during the sprint.</w:t>
      </w:r>
    </w:p>
    <w:p>
      <w:pPr>
        <w:spacing w:after="80" w:before="180"/>
      </w:pPr>
      <w:r>
        <w:rPr>
          <w:rFonts w:ascii="Calibri" w:cs="Calibri" w:eastAsia="Calibri" w:hAnsi="Calibri"/>
          <w:b/>
          <w:bCs/>
          <w:color w:val="1C1208"/>
          <w:sz w:val="21"/>
          <w:szCs w:val="21"/>
        </w:rPr>
        <w:t xml:space="preserve">What dies with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Feature</w:t>
            </w:r>
          </w:p>
        </w:tc>
        <w:tc>
          <w:tcPr>
            <w:tcW w:type="dxa" w:w="3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Status</w:t>
            </w:r>
          </w:p>
        </w:tc>
        <w:tc>
          <w:tcPr>
            <w:tcW w:type="dxa" w:w="33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What to do</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Crossing watch reporting</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Dead. Writes went to crossing_reports.</w:t>
            </w:r>
          </w:p>
        </w:tc>
        <w:tc>
          <w:tcPr>
            <w:tcW w:type="dxa" w:w="3360"/>
            <w:tcMar>
              <w:top w:type="dxa" w:w="80"/>
              <w:left w:type="dxa" w:w="120"/>
              <w:bottom w:type="dxa" w:w="80"/>
              <w:right w:type="dxa" w:w="120"/>
            </w:tcMar>
          </w:tcPr>
          <w:p>
            <w:r>
              <w:rPr>
                <w:rFonts w:ascii="Calibri" w:cs="Calibri" w:eastAsia="Calibri" w:hAnsi="Calibri"/>
                <w:color w:val="1C1208"/>
                <w:sz w:val="19"/>
                <w:szCs w:val="19"/>
              </w:rPr>
              <w:t xml:space="preserve">Keep the card, make it read-only. See below.</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Push notifications</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Dead. Subscriptions and the edge function were both Supabase.</w:t>
            </w:r>
          </w:p>
        </w:tc>
        <w:tc>
          <w:tcPr>
            <w:tcW w:type="dxa" w:w="3360"/>
            <w:tcMar>
              <w:top w:type="dxa" w:w="80"/>
              <w:left w:type="dxa" w:w="120"/>
              <w:bottom w:type="dxa" w:w="80"/>
              <w:right w:type="dxa" w:w="120"/>
            </w:tcMar>
          </w:tcPr>
          <w:p>
            <w:r>
              <w:rPr>
                <w:rFonts w:ascii="Calibri" w:cs="Calibri" w:eastAsia="Calibri" w:hAnsi="Calibri"/>
                <w:color w:val="1C1208"/>
                <w:sz w:val="19"/>
                <w:szCs w:val="19"/>
              </w:rPr>
              <w:t xml:space="preserve">Remove the subscribe button, the push handlers, and the VAPID references.</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push_msg toast</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Dead. Only the edge function ever set it.</w:t>
            </w:r>
          </w:p>
        </w:tc>
        <w:tc>
          <w:tcPr>
            <w:tcW w:type="dxa" w:w="3360"/>
            <w:tcMar>
              <w:top w:type="dxa" w:w="80"/>
              <w:left w:type="dxa" w:w="120"/>
              <w:bottom w:type="dxa" w:w="80"/>
              <w:right w:type="dxa" w:w="120"/>
            </w:tcMar>
          </w:tcPr>
          <w:p>
            <w:r>
              <w:rPr>
                <w:rFonts w:ascii="Calibri" w:cs="Calibri" w:eastAsia="Calibri" w:hAnsi="Calibri"/>
                <w:color w:val="1C1208"/>
                <w:sz w:val="19"/>
                <w:szCs w:val="19"/>
              </w:rPr>
              <w:t xml:space="preserve">Remove.</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Community submissions</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Never built.</w:t>
            </w:r>
          </w:p>
        </w:tc>
        <w:tc>
          <w:tcPr>
            <w:tcW w:type="dxa" w:w="3360"/>
            <w:tcMar>
              <w:top w:type="dxa" w:w="80"/>
              <w:left w:type="dxa" w:w="120"/>
              <w:bottom w:type="dxa" w:w="80"/>
              <w:right w:type="dxa" w:w="120"/>
            </w:tcMar>
          </w:tcPr>
          <w:p>
            <w:r>
              <w:rPr>
                <w:rFonts w:ascii="Calibri" w:cs="Calibri" w:eastAsia="Calibri" w:hAnsi="Calibri"/>
                <w:color w:val="1C1208"/>
                <w:sz w:val="19"/>
                <w:szCs w:val="19"/>
              </w:rPr>
              <w:t xml:space="preserve">Nothing to remove.</w:t>
            </w:r>
          </w:p>
        </w:tc>
      </w:tr>
      <w:tr>
        <w:tc>
          <w:tcPr>
            <w:tcW w:type="dxa" w:w="2600"/>
            <w:tcMar>
              <w:top w:type="dxa" w:w="80"/>
              <w:left w:type="dxa" w:w="120"/>
              <w:bottom w:type="dxa" w:w="80"/>
              <w:right w:type="dxa" w:w="120"/>
            </w:tcMar>
          </w:tcPr>
          <w:p>
            <w:r>
              <w:rPr>
                <w:rFonts w:ascii="Calibri" w:cs="Calibri" w:eastAsia="Calibri" w:hAnsi="Calibri"/>
                <w:color w:val="1C1208"/>
                <w:sz w:val="19"/>
                <w:szCs w:val="19"/>
              </w:rPr>
              <w:t xml:space="preserve">Weather, creek, news, air quality, alerts</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Unaffected. All GitHub Actions to JSON.</w:t>
            </w:r>
          </w:p>
        </w:tc>
        <w:tc>
          <w:tcPr>
            <w:tcW w:type="dxa" w:w="3360"/>
            <w:tcMar>
              <w:top w:type="dxa" w:w="80"/>
              <w:left w:type="dxa" w:w="120"/>
              <w:bottom w:type="dxa" w:w="80"/>
              <w:right w:type="dxa" w:w="120"/>
            </w:tcMar>
          </w:tcPr>
          <w:p>
            <w:r>
              <w:rPr>
                <w:rFonts w:ascii="Calibri" w:cs="Calibri" w:eastAsia="Calibri" w:hAnsi="Calibri"/>
                <w:color w:val="1C1208"/>
                <w:sz w:val="19"/>
                <w:szCs w:val="19"/>
              </w:rPr>
              <w:t xml:space="preserve">Leave alone.</w:t>
            </w:r>
          </w:p>
        </w:tc>
      </w:tr>
    </w:tbl>
    <w:p>
      <w:pPr>
        <w:spacing w:after="160"/>
      </w:pPr>
      <w:r>
        <w:t xml:space="preserve"/>
      </w:r>
    </w:p>
    <w:p>
      <w:pPr>
        <w:spacing w:after="80" w:before="180"/>
      </w:pPr>
      <w:r>
        <w:rPr>
          <w:rFonts w:ascii="Calibri" w:cs="Calibri" w:eastAsia="Calibri" w:hAnsi="Calibri"/>
          <w:b/>
          <w:bCs/>
          <w:color w:val="1C1208"/>
          <w:sz w:val="21"/>
          <w:szCs w:val="21"/>
        </w:rPr>
        <w:t xml:space="preserve">The crossing card is the real loss</w:t>
      </w:r>
    </w:p>
    <w:p>
      <w:pPr>
        <w:spacing w:after="100"/>
      </w:pPr>
      <w:r>
        <w:rPr>
          <w:rFonts w:ascii="Calibri" w:cs="Calibri" w:eastAsia="Calibri" w:hAnsi="Calibri"/>
          <w:b w:val="false"/>
          <w:bCs w:val="false"/>
          <w:i w:val="false"/>
          <w:iCs w:val="false"/>
          <w:color w:val="1C1208"/>
          <w:sz w:val="21"/>
          <w:szCs w:val="21"/>
        </w:rPr>
        <w:t xml:space="preserve">It was the one thing on the site that only a neighbor could tell you. Do not quietly delete it and hope nobody notices. Convert it to a card that shows the crossing number, the Norfolk Southern emergency line 1-800-946-4744, and one line saying community reporting is coming back. That is honest, it stays useful, and it keeps the slot warm.</w:t>
      </w:r>
    </w:p>
    <w:p>
      <w:pPr>
        <w:spacing w:after="160"/>
      </w:pPr>
      <w:r>
        <w:t xml:space="preserve"/>
      </w:r>
    </w:p>
    <w:p>
      <w:pPr>
        <w:spacing w:after="80" w:before="180"/>
      </w:pPr>
      <w:r>
        <w:rPr>
          <w:rFonts w:ascii="Calibri" w:cs="Calibri" w:eastAsia="Calibri" w:hAnsi="Calibri"/>
          <w:b/>
          <w:bCs/>
          <w:color w:val="1C1208"/>
          <w:sz w:val="21"/>
          <w:szCs w:val="21"/>
        </w:rPr>
        <w:t xml:space="preserve">When you want interactivity back</w:t>
      </w:r>
    </w:p>
    <w:p>
      <w:pPr>
        <w:spacing w:after="100"/>
      </w:pPr>
      <w:r>
        <w:rPr>
          <w:rFonts w:ascii="Calibri" w:cs="Calibri" w:eastAsia="Calibri" w:hAnsi="Calibri"/>
          <w:b w:val="false"/>
          <w:bCs w:val="false"/>
          <w:i w:val="false"/>
          <w:iCs w:val="false"/>
          <w:color w:val="1C1208"/>
          <w:sz w:val="21"/>
          <w:szCs w:val="21"/>
        </w:rPr>
        <w:t xml:space="preserve">Four options that do not require you to run anything. Listed in the order I would try them for Hills and Hollers.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Option</w:t>
            </w:r>
          </w:p>
        </w:tc>
        <w:tc>
          <w:tcPr>
            <w:tcW w:type="dxa" w:w="4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How it works</w:t>
            </w:r>
          </w:p>
        </w:tc>
        <w:tc>
          <w:tcPr>
            <w:tcW w:type="dxa" w:w="29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Trade</w:t>
            </w:r>
          </w:p>
        </w:tc>
      </w:tr>
      <w:tr>
        <w:tc>
          <w:tcPr>
            <w:tcW w:type="dxa" w:w="2000"/>
            <w:tcMar>
              <w:top w:type="dxa" w:w="80"/>
              <w:left w:type="dxa" w:w="120"/>
              <w:bottom w:type="dxa" w:w="80"/>
              <w:right w:type="dxa" w:w="120"/>
            </w:tcMar>
          </w:tcPr>
          <w:p>
            <w:r>
              <w:rPr>
                <w:rFonts w:ascii="Calibri" w:cs="Calibri" w:eastAsia="Calibri" w:hAnsi="Calibri"/>
                <w:color w:val="1C1208"/>
                <w:sz w:val="19"/>
                <w:szCs w:val="19"/>
              </w:rPr>
              <w:t xml:space="preserve">GitHub Issues as the inbox</w:t>
            </w:r>
          </w:p>
        </w:tc>
        <w:tc>
          <w:tcPr>
            <w:tcW w:type="dxa" w:w="4400"/>
            <w:tcMar>
              <w:top w:type="dxa" w:w="80"/>
              <w:left w:type="dxa" w:w="120"/>
              <w:bottom w:type="dxa" w:w="80"/>
              <w:right w:type="dxa" w:w="120"/>
            </w:tcMar>
          </w:tcPr>
          <w:p>
            <w:r>
              <w:rPr>
                <w:rFonts w:ascii="Calibri" w:cs="Calibri" w:eastAsia="Calibri" w:hAnsi="Calibri"/>
                <w:color w:val="1C1208"/>
                <w:sz w:val="19"/>
                <w:szCs w:val="19"/>
              </w:rPr>
              <w:t xml:space="preserve">A form posts to an Issue via a GitHub App, or people just open an Issue. An Action renders open issues with a "listing" label into listings.json and commits it. You close the issue to expire the listing.</w:t>
            </w:r>
          </w:p>
        </w:tc>
        <w:tc>
          <w:tcPr>
            <w:tcW w:type="dxa" w:w="2960"/>
            <w:tcMar>
              <w:top w:type="dxa" w:w="80"/>
              <w:left w:type="dxa" w:w="120"/>
              <w:bottom w:type="dxa" w:w="80"/>
              <w:right w:type="dxa" w:w="120"/>
            </w:tcMar>
          </w:tcPr>
          <w:p>
            <w:r>
              <w:rPr>
                <w:rFonts w:ascii="Calibri" w:cs="Calibri" w:eastAsia="Calibri" w:hAnsi="Calibri"/>
                <w:color w:val="1C1208"/>
                <w:sz w:val="19"/>
                <w:szCs w:val="19"/>
              </w:rPr>
              <w:t xml:space="preserve">Free forever, no account to manage, moderation is built in because you approve by labeling. Ugly for non-technical submitters unless you front it with a form.</w:t>
            </w:r>
          </w:p>
        </w:tc>
      </w:tr>
      <w:tr>
        <w:tc>
          <w:tcPr>
            <w:tcW w:type="dxa" w:w="2000"/>
            <w:tcMar>
              <w:top w:type="dxa" w:w="80"/>
              <w:left w:type="dxa" w:w="120"/>
              <w:bottom w:type="dxa" w:w="80"/>
              <w:right w:type="dxa" w:w="120"/>
            </w:tcMar>
          </w:tcPr>
          <w:p>
            <w:r>
              <w:rPr>
                <w:rFonts w:ascii="Calibri" w:cs="Calibri" w:eastAsia="Calibri" w:hAnsi="Calibri"/>
                <w:color w:val="1C1208"/>
                <w:sz w:val="19"/>
                <w:szCs w:val="19"/>
              </w:rPr>
              <w:t xml:space="preserve">Google Form to Action</w:t>
            </w:r>
          </w:p>
        </w:tc>
        <w:tc>
          <w:tcPr>
            <w:tcW w:type="dxa" w:w="4400"/>
            <w:tcMar>
              <w:top w:type="dxa" w:w="80"/>
              <w:left w:type="dxa" w:w="120"/>
              <w:bottom w:type="dxa" w:w="80"/>
              <w:right w:type="dxa" w:w="120"/>
            </w:tcMar>
          </w:tcPr>
          <w:p>
            <w:r>
              <w:rPr>
                <w:rFonts w:ascii="Calibri" w:cs="Calibri" w:eastAsia="Calibri" w:hAnsi="Calibri"/>
                <w:color w:val="1C1208"/>
                <w:sz w:val="19"/>
                <w:szCs w:val="19"/>
              </w:rPr>
              <w:t xml:space="preserve">Form writes to a Sheet. A scheduled Action pulls the published CSV, filters an Approved column you tick by hand, writes listings.json.</w:t>
            </w:r>
          </w:p>
        </w:tc>
        <w:tc>
          <w:tcPr>
            <w:tcW w:type="dxa" w:w="2960"/>
            <w:tcMar>
              <w:top w:type="dxa" w:w="80"/>
              <w:left w:type="dxa" w:w="120"/>
              <w:bottom w:type="dxa" w:w="80"/>
              <w:right w:type="dxa" w:w="120"/>
            </w:tcMar>
          </w:tcPr>
          <w:p>
            <w:r>
              <w:rPr>
                <w:rFonts w:ascii="Calibri" w:cs="Calibri" w:eastAsia="Calibri" w:hAnsi="Calibri"/>
                <w:color w:val="1C1208"/>
                <w:sz w:val="19"/>
                <w:szCs w:val="19"/>
              </w:rPr>
              <w:t xml:space="preserve">Zero code for the submitter. You moderate in a spreadsheet on your phone. Slight lag between approval and publish.</w:t>
            </w:r>
          </w:p>
        </w:tc>
      </w:tr>
      <w:tr>
        <w:tc>
          <w:tcPr>
            <w:tcW w:type="dxa" w:w="2000"/>
            <w:tcMar>
              <w:top w:type="dxa" w:w="80"/>
              <w:left w:type="dxa" w:w="120"/>
              <w:bottom w:type="dxa" w:w="80"/>
              <w:right w:type="dxa" w:w="120"/>
            </w:tcMar>
          </w:tcPr>
          <w:p>
            <w:r>
              <w:rPr>
                <w:rFonts w:ascii="Calibri" w:cs="Calibri" w:eastAsia="Calibri" w:hAnsi="Calibri"/>
                <w:color w:val="1C1208"/>
                <w:sz w:val="19"/>
                <w:szCs w:val="19"/>
              </w:rPr>
              <w:t xml:space="preserve">Cloudflare Workers plus KV</w:t>
            </w:r>
          </w:p>
        </w:tc>
        <w:tc>
          <w:tcPr>
            <w:tcW w:type="dxa" w:w="4400"/>
            <w:tcMar>
              <w:top w:type="dxa" w:w="80"/>
              <w:left w:type="dxa" w:w="120"/>
              <w:bottom w:type="dxa" w:w="80"/>
              <w:right w:type="dxa" w:w="120"/>
            </w:tcMar>
          </w:tcPr>
          <w:p>
            <w:r>
              <w:rPr>
                <w:rFonts w:ascii="Calibri" w:cs="Calibri" w:eastAsia="Calibri" w:hAnsi="Calibri"/>
                <w:color w:val="1C1208"/>
                <w:sz w:val="19"/>
                <w:szCs w:val="19"/>
              </w:rPr>
              <w:t xml:space="preserve">A real tiny backend on a free tier. Handles posting, expiry, and search without a commit cycle.</w:t>
            </w:r>
          </w:p>
        </w:tc>
        <w:tc>
          <w:tcPr>
            <w:tcW w:type="dxa" w:w="2960"/>
            <w:tcMar>
              <w:top w:type="dxa" w:w="80"/>
              <w:left w:type="dxa" w:w="120"/>
              <w:bottom w:type="dxa" w:w="80"/>
              <w:right w:type="dxa" w:w="120"/>
            </w:tcMar>
          </w:tcPr>
          <w:p>
            <w:r>
              <w:rPr>
                <w:rFonts w:ascii="Calibri" w:cs="Calibri" w:eastAsia="Calibri" w:hAnsi="Calibri"/>
                <w:color w:val="1C1208"/>
                <w:sz w:val="19"/>
                <w:szCs w:val="19"/>
              </w:rPr>
              <w:t xml:space="preserve">Actually interactive and instant. But it is a backend, which is the thing you just got rid of.</w:t>
            </w:r>
          </w:p>
        </w:tc>
      </w:tr>
      <w:tr>
        <w:tc>
          <w:tcPr>
            <w:tcW w:type="dxa" w:w="2000"/>
            <w:tcMar>
              <w:top w:type="dxa" w:w="80"/>
              <w:left w:type="dxa" w:w="120"/>
              <w:bottom w:type="dxa" w:w="80"/>
              <w:right w:type="dxa" w:w="120"/>
            </w:tcMar>
          </w:tcPr>
          <w:p>
            <w:r>
              <w:rPr>
                <w:rFonts w:ascii="Calibri" w:cs="Calibri" w:eastAsia="Calibri" w:hAnsi="Calibri"/>
                <w:color w:val="1C1208"/>
                <w:sz w:val="19"/>
                <w:szCs w:val="19"/>
              </w:rPr>
              <w:t xml:space="preserve">Formspree or Netlify Forms</w:t>
            </w:r>
          </w:p>
        </w:tc>
        <w:tc>
          <w:tcPr>
            <w:tcW w:type="dxa" w:w="4400"/>
            <w:tcMar>
              <w:top w:type="dxa" w:w="80"/>
              <w:left w:type="dxa" w:w="120"/>
              <w:bottom w:type="dxa" w:w="80"/>
              <w:right w:type="dxa" w:w="120"/>
            </w:tcMar>
          </w:tcPr>
          <w:p>
            <w:r>
              <w:rPr>
                <w:rFonts w:ascii="Calibri" w:cs="Calibri" w:eastAsia="Calibri" w:hAnsi="Calibri"/>
                <w:color w:val="1C1208"/>
                <w:sz w:val="19"/>
                <w:szCs w:val="19"/>
              </w:rPr>
              <w:t xml:space="preserve">Drop-in form endpoint, emails you each submission.</w:t>
            </w:r>
          </w:p>
        </w:tc>
        <w:tc>
          <w:tcPr>
            <w:tcW w:type="dxa" w:w="2960"/>
            <w:tcMar>
              <w:top w:type="dxa" w:w="80"/>
              <w:left w:type="dxa" w:w="120"/>
              <w:bottom w:type="dxa" w:w="80"/>
              <w:right w:type="dxa" w:w="120"/>
            </w:tcMar>
          </w:tcPr>
          <w:p>
            <w:r>
              <w:rPr>
                <w:rFonts w:ascii="Calibri" w:cs="Calibri" w:eastAsia="Calibri" w:hAnsi="Calibri"/>
                <w:color w:val="1C1208"/>
                <w:sz w:val="19"/>
                <w:szCs w:val="19"/>
              </w:rPr>
              <w:t xml:space="preserve">Fastest to add, but it is just a nicer mailto. Does not build the listings file.</w:t>
            </w:r>
          </w:p>
        </w:tc>
      </w:tr>
    </w:tbl>
    <w:p>
      <w:pPr>
        <w:spacing w:after="160"/>
      </w:pPr>
      <w:r>
        <w:t xml:space="preserve"/>
      </w:r>
    </w:p>
    <w:p>
      <w:pPr>
        <w:spacing w:after="100"/>
      </w:pPr>
      <w:r>
        <w:rPr>
          <w:rFonts w:ascii="Calibri" w:cs="Calibri" w:eastAsia="Calibri" w:hAnsi="Calibri"/>
          <w:b w:val="false"/>
          <w:bCs w:val="false"/>
          <w:i/>
          <w:iCs/>
          <w:color w:val="1C1208"/>
          <w:sz w:val="21"/>
          <w:szCs w:val="21"/>
        </w:rPr>
        <w:t xml:space="preserve">My recommendation for a craigslist-style Hills and Hollers: Google Form to Action. Every listing has a posted date and an expires date, the Action drops expired ones automatically, and you approve from a spreadsheet while sitting in the truck. No backend, no spam problem, no moderation queue to build. Defer it until after launch either way.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Remove Supabase from the project entirely.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Delete cardiff-push.js and every push subscription code path.</w:t>
            </w:r>
          </w:p>
          <w:p>
            <w:pPr>
              <w:spacing w:after="20"/>
            </w:pPr>
            <w:r>
              <w:rPr>
                <w:rFonts w:ascii="Consolas" w:cs="Consolas" w:eastAsia="Consolas" w:hAnsi="Consolas"/>
                <w:color w:val="1C1208"/>
                <w:sz w:val="17"/>
                <w:szCs w:val="17"/>
              </w:rPr>
              <w:t xml:space="preserve">   Remove the push and notificationclick listeners from fivemile-sw.js.</w:t>
            </w:r>
          </w:p>
          <w:p>
            <w:pPr>
              <w:spacing w:after="20"/>
            </w:pPr>
            <w:r>
              <w:rPr>
                <w:rFonts w:ascii="Consolas" w:cs="Consolas" w:eastAsia="Consolas" w:hAnsi="Consolas"/>
                <w:color w:val="1C1208"/>
                <w:sz w:val="17"/>
                <w:szCs w:val="17"/>
              </w:rPr>
              <w:t xml:space="preserve">   Keep the service worker itself and its offline caching.</w:t>
            </w:r>
          </w:p>
          <w:p>
            <w:pPr>
              <w:spacing w:after="20"/>
            </w:pPr>
            <w:r>
              <w:rPr>
                <w:rFonts w:ascii="Consolas" w:cs="Consolas" w:eastAsia="Consolas" w:hAnsi="Consolas"/>
                <w:color w:val="1C1208"/>
                <w:sz w:val="17"/>
                <w:szCs w:val="17"/>
              </w:rPr>
              <w:t xml:space="preserve">2. Remove the "Get notified when crossing clears" button and its</w:t>
            </w:r>
          </w:p>
          <w:p>
            <w:pPr>
              <w:spacing w:after="20"/>
            </w:pPr>
            <w:r>
              <w:rPr>
                <w:rFonts w:ascii="Consolas" w:cs="Consolas" w:eastAsia="Consolas" w:hAnsi="Consolas"/>
                <w:color w:val="1C1208"/>
                <w:sz w:val="17"/>
                <w:szCs w:val="17"/>
              </w:rPr>
              <w:t xml:space="preserve">   localStorage flag.</w:t>
            </w:r>
          </w:p>
          <w:p>
            <w:pPr>
              <w:spacing w:after="20"/>
            </w:pPr>
            <w:r>
              <w:rPr>
                <w:rFonts w:ascii="Consolas" w:cs="Consolas" w:eastAsia="Consolas" w:hAnsi="Consolas"/>
                <w:color w:val="1C1208"/>
                <w:sz w:val="17"/>
                <w:szCs w:val="17"/>
              </w:rPr>
              <w:t xml:space="preserve">3. Remove the push_msg URL parameter handler from the news page.</w:t>
            </w:r>
          </w:p>
          <w:p>
            <w:pPr>
              <w:spacing w:after="20"/>
            </w:pPr>
            <w:r>
              <w:rPr>
                <w:rFonts w:ascii="Consolas" w:cs="Consolas" w:eastAsia="Consolas" w:hAnsi="Consolas"/>
                <w:color w:val="1C1208"/>
                <w:sz w:val="17"/>
                <w:szCs w:val="17"/>
              </w:rPr>
              <w:t xml:space="preserve">4. Remove every Supabase client init, anon key, project URL, and</w:t>
            </w:r>
          </w:p>
          <w:p>
            <w:pPr>
              <w:spacing w:after="20"/>
            </w:pPr>
            <w:r>
              <w:rPr>
                <w:rFonts w:ascii="Consolas" w:cs="Consolas" w:eastAsia="Consolas" w:hAnsi="Consolas"/>
                <w:color w:val="1C1208"/>
                <w:sz w:val="17"/>
                <w:szCs w:val="17"/>
              </w:rPr>
              <w:t xml:space="preserve">   table read or write across all files.</w:t>
            </w:r>
          </w:p>
          <w:p>
            <w:pPr>
              <w:spacing w:after="20"/>
            </w:pPr>
            <w:r>
              <w:rPr>
                <w:rFonts w:ascii="Consolas" w:cs="Consolas" w:eastAsia="Consolas" w:hAnsi="Consolas"/>
                <w:color w:val="1C1208"/>
                <w:sz w:val="17"/>
                <w:szCs w:val="17"/>
              </w:rPr>
              <w:t xml:space="preserve">5. Convert the Cardiff Lynn Crossing Watch card to read-only:</w:t>
            </w:r>
          </w:p>
          <w:p>
            <w:pPr>
              <w:spacing w:after="20"/>
            </w:pPr>
            <w:r>
              <w:rPr>
                <w:rFonts w:ascii="Consolas" w:cs="Consolas" w:eastAsia="Consolas" w:hAnsi="Consolas"/>
                <w:color w:val="1C1208"/>
                <w:sz w:val="17"/>
                <w:szCs w:val="17"/>
              </w:rPr>
              <w:t xml:space="preserve">   crossing number 726 370L, Norfolk Southern emergency line</w:t>
            </w:r>
          </w:p>
          <w:p>
            <w:pPr>
              <w:spacing w:after="20"/>
            </w:pPr>
            <w:r>
              <w:rPr>
                <w:rFonts w:ascii="Consolas" w:cs="Consolas" w:eastAsia="Consolas" w:hAnsi="Consolas"/>
                <w:color w:val="1C1208"/>
                <w:sz w:val="17"/>
                <w:szCs w:val="17"/>
              </w:rPr>
              <w:t xml:space="preserve">   1-800-946-4744, and one line: "Community crossing reports are</w:t>
            </w:r>
          </w:p>
          <w:p>
            <w:pPr>
              <w:spacing w:after="20"/>
            </w:pPr>
            <w:r>
              <w:rPr>
                <w:rFonts w:ascii="Consolas" w:cs="Consolas" w:eastAsia="Consolas" w:hAnsi="Consolas"/>
                <w:color w:val="1C1208"/>
                <w:sz w:val="17"/>
                <w:szCs w:val="17"/>
              </w:rPr>
              <w:t xml:space="preserve">   coming back." Remove the Mark Blocked and Mark Clear buttons.</w:t>
            </w:r>
          </w:p>
          <w:p>
            <w:pPr>
              <w:spacing w:after="20"/>
            </w:pPr>
            <w:r>
              <w:rPr>
                <w:rFonts w:ascii="Consolas" w:cs="Consolas" w:eastAsia="Consolas" w:hAnsi="Consolas"/>
                <w:color w:val="1C1208"/>
                <w:sz w:val="17"/>
                <w:szCs w:val="17"/>
              </w:rPr>
              <w:t xml:space="preserve">6. Delete cardiff-community-supabase.sql.</w:t>
            </w:r>
          </w:p>
          <w:p>
            <w:pPr>
              <w:spacing w:after="20"/>
            </w:pPr>
            <w:r>
              <w:rPr>
                <w:rFonts w:ascii="Consolas" w:cs="Consolas" w:eastAsia="Consolas" w:hAnsi="Consolas"/>
                <w:color w:val="1C1208"/>
                <w:sz w:val="17"/>
                <w:szCs w:val="17"/>
              </w:rPr>
              <w:t xml:space="preserve">7. Remove the crossing_report and push_subscribe gtag events. Leave</w:t>
            </w:r>
          </w:p>
          <w:p>
            <w:pPr>
              <w:spacing w:after="20"/>
            </w:pPr>
            <w:r>
              <w:rPr>
                <w:rFonts w:ascii="Consolas" w:cs="Consolas" w:eastAsia="Consolas" w:hAnsi="Consolas"/>
                <w:color w:val="1C1208"/>
                <w:sz w:val="17"/>
                <w:szCs w:val="17"/>
              </w:rPr>
              <w:t xml:space="preserve">   every other GA4 event alone.</w:t>
            </w:r>
          </w:p>
          <w:p>
            <w:pPr>
              <w:spacing w:after="20"/>
            </w:pPr>
            <w:r>
              <w:rPr>
                <w:rFonts w:ascii="Consolas" w:cs="Consolas" w:eastAsia="Consolas" w:hAnsi="Consolas"/>
                <w:color w:val="1C1208"/>
                <w:sz w:val="17"/>
                <w:szCs w:val="17"/>
              </w:rPr>
              <w:t xml:space="preserve">8. Grep the whole repo for: supabase, VAPID, pushManager,</w:t>
            </w:r>
          </w:p>
          <w:p>
            <w:pPr>
              <w:spacing w:after="20"/>
            </w:pPr>
            <w:r>
              <w:rPr>
                <w:rFonts w:ascii="Consolas" w:cs="Consolas" w:eastAsia="Consolas" w:hAnsi="Consolas"/>
                <w:color w:val="1C1208"/>
                <w:sz w:val="17"/>
                <w:szCs w:val="17"/>
              </w:rPr>
              <w:t xml:space="preserve">   push_subscriptions, crossing_reports, eswwnlpjtfaiotqyajen.</w:t>
            </w:r>
          </w:p>
          <w:p>
            <w:pPr>
              <w:spacing w:after="20"/>
            </w:pPr>
            <w:r>
              <w:rPr>
                <w:rFonts w:ascii="Consolas" w:cs="Consolas" w:eastAsia="Consolas" w:hAnsi="Consolas"/>
                <w:color w:val="1C1208"/>
                <w:sz w:val="17"/>
                <w:szCs w:val="17"/>
              </w:rPr>
              <w:t xml:space="preserve">   Report anything left.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Do not add any replacement backend or form service.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"refactor: remove supabase, site is fully static"</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41  The Rename Pass</w:t>
      </w:r>
    </w:p>
    <w:p>
      <w:pPr>
        <w:spacing w:after="100"/>
      </w:pPr>
      <w:r>
        <w:rPr>
          <w:rFonts w:ascii="Calibri" w:cs="Calibri" w:eastAsia="Calibri" w:hAnsi="Calibri"/>
          <w:b w:val="false"/>
          <w:bCs w:val="false"/>
          <w:i w:val="false"/>
          <w:iCs w:val="false"/>
          <w:color w:val="1C1208"/>
          <w:sz w:val="21"/>
          <w:szCs w:val="21"/>
        </w:rPr>
        <w:t xml:space="preserve">Every file becomes fivemile-. One commit, all at once, nothing half renamed.</w:t>
      </w:r>
    </w:p>
    <w:p>
      <w:pPr>
        <w:spacing w:after="80" w:before="180"/>
      </w:pPr>
      <w:r>
        <w:rPr>
          <w:rFonts w:ascii="Calibri" w:cs="Calibri" w:eastAsia="Calibri" w:hAnsi="Calibri"/>
          <w:b/>
          <w:bCs/>
          <w:color w:val="1C1208"/>
          <w:sz w:val="21"/>
          <w:szCs w:val="21"/>
        </w:rPr>
        <w:t xml:space="preserve">When</w:t>
      </w:r>
    </w:p>
    <w:p>
      <w:pPr>
        <w:spacing w:after="100"/>
      </w:pPr>
      <w:r>
        <w:rPr>
          <w:rFonts w:ascii="Calibri" w:cs="Calibri" w:eastAsia="Calibri" w:hAnsi="Calibri"/>
          <w:b/>
          <w:bCs/>
          <w:i w:val="false"/>
          <w:iCs w:val="false"/>
          <w:color w:val="1C1208"/>
          <w:sz w:val="21"/>
          <w:szCs w:val="21"/>
        </w:rPr>
        <w:t xml:space="preserve">Immediately after section 32 and before section 20. Not at the end.</w:t>
      </w:r>
    </w:p>
    <w:p>
      <w:pPr>
        <w:spacing w:after="100"/>
      </w:pPr>
      <w:r>
        <w:rPr>
          <w:rFonts w:ascii="Calibri" w:cs="Calibri" w:eastAsia="Calibri" w:hAnsi="Calibri"/>
          <w:b w:val="false"/>
          <w:bCs w:val="false"/>
          <w:i w:val="false"/>
          <w:iCs w:val="false"/>
          <w:color w:val="1C1208"/>
          <w:sz w:val="21"/>
          <w:szCs w:val="21"/>
        </w:rPr>
        <w:t xml:space="preserve">Renaming first means every page built afterward is created with its final name and no later section has to be revisited. This is only safe because the whole sprint happens on a branch, so nothing is live while it is half done. If you were working on main, this would go last.</w:t>
      </w:r>
    </w:p>
    <w:p>
      <w:pPr>
        <w:spacing w:after="80" w:before="180"/>
      </w:pPr>
      <w:r>
        <w:rPr>
          <w:rFonts w:ascii="Calibri" w:cs="Calibri" w:eastAsia="Calibri" w:hAnsi="Calibri"/>
          <w:b/>
          <w:bCs/>
          <w:color w:val="1C1208"/>
          <w:sz w:val="21"/>
          <w:szCs w:val="21"/>
        </w:rPr>
        <w:t xml:space="preserve">Why do it at all</w:t>
      </w:r>
    </w:p>
    <w:p>
      <w:pPr>
        <w:spacing w:after="100"/>
      </w:pPr>
      <w:r>
        <w:rPr>
          <w:rFonts w:ascii="Calibri" w:cs="Calibri" w:eastAsia="Calibri" w:hAnsi="Calibri"/>
          <w:b w:val="false"/>
          <w:bCs w:val="false"/>
          <w:i w:val="false"/>
          <w:iCs w:val="false"/>
          <w:color w:val="1C1208"/>
          <w:sz w:val="21"/>
          <w:szCs w:val="21"/>
        </w:rPr>
        <w:t xml:space="preserve">A publication whose premise is that three towns get equal footing, serving every page from a cardiff- URL, is a contradiction a Brookside reader can see in their address bar. That is an editorial reason, not sentiment.</w:t>
      </w:r>
    </w:p>
    <w:p>
      <w:pPr>
        <w:spacing w:after="80" w:before="180"/>
      </w:pPr>
      <w:r>
        <w:rPr>
          <w:rFonts w:ascii="Calibri" w:cs="Calibri" w:eastAsia="Calibri" w:hAnsi="Calibri"/>
          <w:b/>
          <w:bCs/>
          <w:color w:val="1C1208"/>
          <w:sz w:val="21"/>
          <w:szCs w:val="21"/>
        </w:rPr>
        <w:t xml:space="preserve">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From</w:t>
            </w:r>
          </w:p>
        </w:tc>
        <w:tc>
          <w:tcPr>
            <w:tcW w:type="dxa" w:w="51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To</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index.html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unchanged</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cardiff-news.html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fivemile-news.html</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cardiff-almanac.html / .js</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fivemile-almanac.html / .js</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cardiff-guide.html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fivemile-guide.html</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cardiff-hollers.html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fivemile-hollers.html</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cardiff-involved.html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fivemile-involved.html</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cardiff-explore.html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fivemile-explore.html</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cardiff-cemetery.html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fivemile-heritage.html (renamed for sense, not just prefix)</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cardiff-civic.html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stub only. Retired in section 26.</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cardiff-common.css / .js</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fivemile-common.css / .js</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cardiff-alerts.js</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fivemile-alerts.js</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cardiff-sw.js</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fivemile-sw.js. Special handling below.</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cardiff-app-icon.svg</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fivemile-app-icon.svg</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cardiff-weather.json, cardiff-watershed.json, and every other data JSON</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fivemile-*.json</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scripts/fetch-site-data.mjs</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unchanged name, contents updated</w:t>
            </w:r>
          </w:p>
        </w:tc>
      </w:tr>
      <w:tr>
        <w:tc>
          <w:tcPr>
            <w:tcW w:type="dxa" w:w="4200"/>
            <w:tcMar>
              <w:top w:type="dxa" w:w="80"/>
              <w:left w:type="dxa" w:w="120"/>
              <w:bottom w:type="dxa" w:w="80"/>
              <w:right w:type="dxa" w:w="120"/>
            </w:tcMar>
          </w:tcPr>
          <w:p>
            <w:r>
              <w:rPr>
                <w:rFonts w:ascii="Calibri" w:cs="Calibri" w:eastAsia="Calibri" w:hAnsi="Calibri"/>
                <w:color w:val="1C1208"/>
                <w:sz w:val="19"/>
                <w:szCs w:val="19"/>
              </w:rPr>
              <w:t xml:space="preserve">.github/workflows/*.yml</w:t>
            </w:r>
          </w:p>
        </w:tc>
        <w:tc>
          <w:tcPr>
            <w:tcW w:type="dxa" w:w="5160"/>
            <w:tcMar>
              <w:top w:type="dxa" w:w="80"/>
              <w:left w:type="dxa" w:w="120"/>
              <w:bottom w:type="dxa" w:w="80"/>
              <w:right w:type="dxa" w:w="120"/>
            </w:tcMar>
          </w:tcPr>
          <w:p>
            <w:r>
              <w:rPr>
                <w:rFonts w:ascii="Calibri" w:cs="Calibri" w:eastAsia="Calibri" w:hAnsi="Calibri"/>
                <w:color w:val="1C1208"/>
                <w:sz w:val="19"/>
                <w:szCs w:val="19"/>
              </w:rPr>
              <w:t xml:space="preserve">unchanged names, contents updated</w:t>
            </w:r>
          </w:p>
        </w:tc>
      </w:tr>
    </w:tbl>
    <w:p>
      <w:pPr>
        <w:spacing w:after="160"/>
      </w:pPr>
      <w:r>
        <w:t xml:space="preserve"/>
      </w:r>
    </w:p>
    <w:p>
      <w:pPr>
        <w:spacing w:after="80" w:before="180"/>
      </w:pPr>
      <w:r>
        <w:rPr>
          <w:rFonts w:ascii="Calibri" w:cs="Calibri" w:eastAsia="Calibri" w:hAnsi="Calibri"/>
          <w:b/>
          <w:bCs/>
          <w:color w:val="1C1208"/>
          <w:sz w:val="21"/>
          <w:szCs w:val="21"/>
        </w:rPr>
        <w:t xml:space="preserve">The three things that break silently</w:t>
      </w:r>
    </w:p>
    <w:p>
      <w:pPr>
        <w:spacing w:after="100"/>
      </w:pPr>
      <w:r>
        <w:rPr>
          <w:rFonts w:ascii="Calibri" w:cs="Calibri" w:eastAsia="Calibri" w:hAnsi="Calibri"/>
          <w:b w:val="false"/>
          <w:bCs w:val="false"/>
          <w:i w:val="false"/>
          <w:iCs w:val="false"/>
          <w:color w:val="1C1208"/>
          <w:sz w:val="21"/>
          <w:szCs w:val="21"/>
        </w:rPr>
        <w:t xml:space="preserve">Everything else fails loudly and you will see it. These will not.</w:t>
      </w:r>
    </w:p>
    <w:p>
      <w:pPr>
        <w:pStyle w:val="ListParagraph"/>
        <w:numPr>
          <w:ilvl w:val="0"/>
          <w:numId w:val="2"/>
        </w:numPr>
        <w:spacing w:after="60"/>
      </w:pPr>
      <w:r>
        <w:rPr>
          <w:rFonts w:ascii="Calibri" w:cs="Calibri" w:eastAsia="Calibri" w:hAnsi="Calibri"/>
          <w:color w:val="1C1208"/>
          <w:sz w:val="21"/>
          <w:szCs w:val="21"/>
        </w:rPr>
        <w:t xml:space="preserve">The data pipeline. scripts/fetch-site-data.mjs writes the JSON filenames as string literals. If the script still writes cardiff-weather.json and the page now reads fivemile-weather.json, nothing errors, the page just shows an em dash forever. Same for the alerts script.</w:t>
      </w:r>
    </w:p>
    <w:p>
      <w:pPr>
        <w:pStyle w:val="ListParagraph"/>
        <w:numPr>
          <w:ilvl w:val="0"/>
          <w:numId w:val="2"/>
        </w:numPr>
        <w:spacing w:after="60"/>
      </w:pPr>
      <w:r>
        <w:rPr>
          <w:rFonts w:ascii="Calibri" w:cs="Calibri" w:eastAsia="Calibri" w:hAnsi="Calibri"/>
          <w:color w:val="1C1208"/>
          <w:sz w:val="21"/>
          <w:szCs w:val="21"/>
        </w:rPr>
        <w:t xml:space="preserve">The service worker. Anyone who installed the PWA has cardiff-sw.js registered and controlling the page. Renaming the file does not unregister it. The old worker keeps serving cached files from paths that no longer exist. Handled below.</w:t>
      </w:r>
    </w:p>
    <w:p>
      <w:pPr>
        <w:pStyle w:val="ListParagraph"/>
        <w:numPr>
          <w:ilvl w:val="0"/>
          <w:numId w:val="2"/>
        </w:numPr>
        <w:spacing w:after="60"/>
      </w:pPr>
      <w:r>
        <w:rPr>
          <w:rFonts w:ascii="Calibri" w:cs="Calibri" w:eastAsia="Calibri" w:hAnsi="Calibri"/>
          <w:color w:val="1C1208"/>
          <w:sz w:val="21"/>
          <w:szCs w:val="21"/>
        </w:rPr>
        <w:t xml:space="preserve">The workflows. Both YAML files reference the JSON paths for their commit steps. Miss one and the weather quietly stops updating three weeks after launch, long after you would connect it to this commit.</w:t>
      </w:r>
    </w:p>
    <w:p>
      <w:pPr>
        <w:spacing w:after="160"/>
      </w:pPr>
      <w:r>
        <w:t xml:space="preserve"/>
      </w:r>
    </w:p>
    <w:p>
      <w:pPr>
        <w:spacing w:after="80" w:before="180"/>
      </w:pPr>
      <w:r>
        <w:rPr>
          <w:rFonts w:ascii="Calibri" w:cs="Calibri" w:eastAsia="Calibri" w:hAnsi="Calibri"/>
          <w:b/>
          <w:bCs/>
          <w:color w:val="1C1208"/>
          <w:sz w:val="21"/>
          <w:szCs w:val="21"/>
        </w:rPr>
        <w:t xml:space="preserve">Service worker handling</w:t>
      </w:r>
    </w:p>
    <w:p>
      <w:pPr>
        <w:spacing w:after="100"/>
      </w:pPr>
      <w:r>
        <w:rPr>
          <w:rFonts w:ascii="Calibri" w:cs="Calibri" w:eastAsia="Calibri" w:hAnsi="Calibri"/>
          <w:b w:val="false"/>
          <w:bCs w:val="false"/>
          <w:i w:val="false"/>
          <w:iCs w:val="false"/>
          <w:color w:val="1C1208"/>
          <w:sz w:val="21"/>
          <w:szCs w:val="21"/>
        </w:rPr>
        <w:t xml:space="preserve">Do not simply rename it. Leave cardiff-sw.js in place as a tombstone whose only job is to unregister itself and delete its caches, then register the new fivemile-sw.js. Without this, installed users are stuck on a dead worker and clearing it requires them to uninstall the app.</w:t>
      </w:r>
    </w:p>
    <w:p>
      <w:pPr>
        <w:spacing w:after="160"/>
      </w:pPr>
      <w:r>
        <w:t xml:space="preserve"/>
      </w:r>
    </w:p>
    <w:p>
      <w:pPr>
        <w:spacing w:after="80" w:before="180"/>
      </w:pPr>
      <w:r>
        <w:rPr>
          <w:rFonts w:ascii="Calibri" w:cs="Calibri" w:eastAsia="Calibri" w:hAnsi="Calibri"/>
          <w:b/>
          <w:bCs/>
          <w:color w:val="1C1208"/>
          <w:sz w:val="21"/>
          <w:szCs w:val="21"/>
        </w:rPr>
        <w:t xml:space="preserve">Stubs at the old paths</w:t>
      </w:r>
    </w:p>
    <w:p>
      <w:pPr>
        <w:spacing w:after="100"/>
      </w:pPr>
      <w:r>
        <w:rPr>
          <w:rFonts w:ascii="Calibri" w:cs="Calibri" w:eastAsia="Calibri" w:hAnsi="Calibri"/>
          <w:b w:val="false"/>
          <w:bCs w:val="false"/>
          <w:i w:val="false"/>
          <w:iCs w:val="false"/>
          <w:color w:val="1C1208"/>
          <w:sz w:val="21"/>
          <w:szCs w:val="21"/>
        </w:rPr>
        <w:t xml:space="preserve">GitHub Pages cannot do server-side redirects. Leave a small HTML file at each old path with a meta refresh and a canonical link. Ugly, permanent, and it works. About eight files.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Rename every file to the fivemile- prefix. Do this as ONE commit.</w:t>
            </w:r>
          </w:p>
          <w:p>
            <w:pPr>
              <w:spacing w:after="20"/>
            </w:pPr>
            <w:r>
              <w:rPr>
                <w:rFonts w:ascii="Consolas" w:cs="Consolas" w:eastAsia="Consolas" w:hAnsi="Consolas"/>
                <w:color w:val="1C1208"/>
                <w:sz w:val="17"/>
                <w:szCs w:val="17"/>
              </w:rPr>
              <w:t xml:space="preserve">Run section 32 first so deleted files are already gone.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RENAME with git mv so history follows the file. Use the map in</w:t>
            </w:r>
          </w:p>
          <w:p>
            <w:pPr>
              <w:spacing w:after="20"/>
            </w:pPr>
            <w:r>
              <w:rPr>
                <w:rFonts w:ascii="Consolas" w:cs="Consolas" w:eastAsia="Consolas" w:hAnsi="Consolas"/>
                <w:color w:val="1C1208"/>
                <w:sz w:val="17"/>
                <w:szCs w:val="17"/>
              </w:rPr>
              <w:t xml:space="preserve">   section 41. index.html keeps its name. cardiff-cemetery.html becomes</w:t>
            </w:r>
          </w:p>
          <w:p>
            <w:pPr>
              <w:spacing w:after="20"/>
            </w:pPr>
            <w:r>
              <w:rPr>
                <w:rFonts w:ascii="Consolas" w:cs="Consolas" w:eastAsia="Consolas" w:hAnsi="Consolas"/>
                <w:color w:val="1C1208"/>
                <w:sz w:val="17"/>
                <w:szCs w:val="17"/>
              </w:rPr>
              <w:t xml:space="preserve">   fivemile-heritage.html.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UPDATE REFERENCES. Grep the entire repo for "cardiff-" and fix every</w:t>
            </w:r>
          </w:p>
          <w:p>
            <w:pPr>
              <w:spacing w:after="20"/>
            </w:pPr>
            <w:r>
              <w:rPr>
                <w:rFonts w:ascii="Consolas" w:cs="Consolas" w:eastAsia="Consolas" w:hAnsi="Consolas"/>
                <w:color w:val="1C1208"/>
                <w:sz w:val="17"/>
                <w:szCs w:val="17"/>
              </w:rPr>
              <w:t xml:space="preserve">   hit. Do not skip:</w:t>
            </w:r>
          </w:p>
          <w:p>
            <w:pPr>
              <w:spacing w:after="20"/>
            </w:pPr>
            <w:r>
              <w:rPr>
                <w:rFonts w:ascii="Consolas" w:cs="Consolas" w:eastAsia="Consolas" w:hAnsi="Consolas"/>
                <w:color w:val="1C1208"/>
                <w:sz w:val="17"/>
                <w:szCs w:val="17"/>
              </w:rPr>
              <w:t xml:space="preserve">   - script src and link href on every HTML page</w:t>
            </w:r>
          </w:p>
          <w:p>
            <w:pPr>
              <w:spacing w:after="20"/>
            </w:pPr>
            <w:r>
              <w:rPr>
                <w:rFonts w:ascii="Consolas" w:cs="Consolas" w:eastAsia="Consolas" w:hAnsi="Consolas"/>
                <w:color w:val="1C1208"/>
                <w:sz w:val="17"/>
                <w:szCs w:val="17"/>
              </w:rPr>
              <w:t xml:space="preserve">   - every internal anchor href, including anchors with #fragments</w:t>
            </w:r>
          </w:p>
          <w:p>
            <w:pPr>
              <w:spacing w:after="20"/>
            </w:pPr>
            <w:r>
              <w:rPr>
                <w:rFonts w:ascii="Consolas" w:cs="Consolas" w:eastAsia="Consolas" w:hAnsi="Consolas"/>
                <w:color w:val="1C1208"/>
                <w:sz w:val="17"/>
                <w:szCs w:val="17"/>
              </w:rPr>
              <w:t xml:space="preserve">   - fetch() calls and every JSON path string</w:t>
            </w:r>
          </w:p>
          <w:p>
            <w:pPr>
              <w:spacing w:after="20"/>
            </w:pPr>
            <w:r>
              <w:rPr>
                <w:rFonts w:ascii="Consolas" w:cs="Consolas" w:eastAsia="Consolas" w:hAnsi="Consolas"/>
                <w:color w:val="1C1208"/>
                <w:sz w:val="17"/>
                <w:szCs w:val="17"/>
              </w:rPr>
              <w:t xml:space="preserve">   - scripts/fetch-site-data.mjs output filenames (string literals)</w:t>
            </w:r>
          </w:p>
          <w:p>
            <w:pPr>
              <w:spacing w:after="20"/>
            </w:pPr>
            <w:r>
              <w:rPr>
                <w:rFonts w:ascii="Consolas" w:cs="Consolas" w:eastAsia="Consolas" w:hAnsi="Consolas"/>
                <w:color w:val="1C1208"/>
                <w:sz w:val="17"/>
                <w:szCs w:val="17"/>
              </w:rPr>
              <w:t xml:space="preserve">   - fivemile-alerts.js output filename</w:t>
            </w:r>
          </w:p>
          <w:p>
            <w:pPr>
              <w:spacing w:after="20"/>
            </w:pPr>
            <w:r>
              <w:rPr>
                <w:rFonts w:ascii="Consolas" w:cs="Consolas" w:eastAsia="Consolas" w:hAnsi="Consolas"/>
                <w:color w:val="1C1208"/>
                <w:sz w:val="17"/>
                <w:szCs w:val="17"/>
              </w:rPr>
              <w:t xml:space="preserve">   - .github/workflows/refresh-site-data.yml and refresh-alerts.yml,</w:t>
            </w:r>
          </w:p>
          <w:p>
            <w:pPr>
              <w:spacing w:after="20"/>
            </w:pPr>
            <w:r>
              <w:rPr>
                <w:rFonts w:ascii="Consolas" w:cs="Consolas" w:eastAsia="Consolas" w:hAnsi="Consolas"/>
                <w:color w:val="1C1208"/>
                <w:sz w:val="17"/>
                <w:szCs w:val="17"/>
              </w:rPr>
              <w:t xml:space="preserve">     including the paths in their git add and commit steps</w:t>
            </w:r>
          </w:p>
          <w:p>
            <w:pPr>
              <w:spacing w:after="20"/>
            </w:pPr>
            <w:r>
              <w:rPr>
                <w:rFonts w:ascii="Consolas" w:cs="Consolas" w:eastAsia="Consolas" w:hAnsi="Consolas"/>
                <w:color w:val="1C1208"/>
                <w:sz w:val="17"/>
                <w:szCs w:val="17"/>
              </w:rPr>
              <w:t xml:space="preserve">   - manifest.webmanifest: name, icons, start_url, scope</w:t>
            </w:r>
          </w:p>
          <w:p>
            <w:pPr>
              <w:spacing w:after="20"/>
            </w:pPr>
            <w:r>
              <w:rPr>
                <w:rFonts w:ascii="Consolas" w:cs="Consolas" w:eastAsia="Consolas" w:hAnsi="Consolas"/>
                <w:color w:val="1C1208"/>
                <w:sz w:val="17"/>
                <w:szCs w:val="17"/>
              </w:rPr>
              <w:t xml:space="preserve">   - the service worker precache list</w:t>
            </w:r>
          </w:p>
          <w:p>
            <w:pPr>
              <w:spacing w:after="20"/>
            </w:pPr>
            <w:r>
              <w:rPr>
                <w:rFonts w:ascii="Consolas" w:cs="Consolas" w:eastAsia="Consolas" w:hAnsi="Consolas"/>
                <w:color w:val="1C1208"/>
                <w:sz w:val="17"/>
                <w:szCs w:val="17"/>
              </w:rPr>
              <w:t xml:space="preserve">   - sitemap.xml if it exists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SERVICE WORKER. Rename to fivemile-sw.js and bump its cache version</w:t>
            </w:r>
          </w:p>
          <w:p>
            <w:pPr>
              <w:spacing w:after="20"/>
            </w:pPr>
            <w:r>
              <w:rPr>
                <w:rFonts w:ascii="Consolas" w:cs="Consolas" w:eastAsia="Consolas" w:hAnsi="Consolas"/>
                <w:color w:val="1C1208"/>
                <w:sz w:val="17"/>
                <w:szCs w:val="17"/>
              </w:rPr>
              <w:t xml:space="preserve">   constant. Then create a NEW cardiff-sw.js containing only a</w:t>
            </w:r>
          </w:p>
          <w:p>
            <w:pPr>
              <w:spacing w:after="20"/>
            </w:pPr>
            <w:r>
              <w:rPr>
                <w:rFonts w:ascii="Consolas" w:cs="Consolas" w:eastAsia="Consolas" w:hAnsi="Consolas"/>
                <w:color w:val="1C1208"/>
                <w:sz w:val="17"/>
                <w:szCs w:val="17"/>
              </w:rPr>
              <w:t xml:space="preserve">   self-unregistering tombstone: on install call skipWaiting, on</w:t>
            </w:r>
          </w:p>
          <w:p>
            <w:pPr>
              <w:spacing w:after="20"/>
            </w:pPr>
            <w:r>
              <w:rPr>
                <w:rFonts w:ascii="Consolas" w:cs="Consolas" w:eastAsia="Consolas" w:hAnsi="Consolas"/>
                <w:color w:val="1C1208"/>
                <w:sz w:val="17"/>
                <w:szCs w:val="17"/>
              </w:rPr>
              <w:t xml:space="preserve">   activate delete all caches, call clients.claim, then</w:t>
            </w:r>
          </w:p>
          <w:p>
            <w:pPr>
              <w:spacing w:after="20"/>
            </w:pPr>
            <w:r>
              <w:rPr>
                <w:rFonts w:ascii="Consolas" w:cs="Consolas" w:eastAsia="Consolas" w:hAnsi="Consolas"/>
                <w:color w:val="1C1208"/>
                <w:sz w:val="17"/>
                <w:szCs w:val="17"/>
              </w:rPr>
              <w:t xml:space="preserve">   self.registration.unregister(). Update the registration call in</w:t>
            </w:r>
          </w:p>
          <w:p>
            <w:pPr>
              <w:spacing w:after="20"/>
            </w:pPr>
            <w:r>
              <w:rPr>
                <w:rFonts w:ascii="Consolas" w:cs="Consolas" w:eastAsia="Consolas" w:hAnsi="Consolas"/>
                <w:color w:val="1C1208"/>
                <w:sz w:val="17"/>
                <w:szCs w:val="17"/>
              </w:rPr>
              <w:t xml:space="preserve">   fivemile-common.js to point at fivemile-sw.js.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STUBS. At each old HTML path create a file containing only:</w:t>
            </w:r>
          </w:p>
          <w:p>
            <w:pPr>
              <w:spacing w:after="20"/>
            </w:pPr>
            <w:r>
              <w:rPr>
                <w:rFonts w:ascii="Consolas" w:cs="Consolas" w:eastAsia="Consolas" w:hAnsi="Consolas"/>
                <w:color w:val="1C1208"/>
                <w:sz w:val="17"/>
                <w:szCs w:val="17"/>
              </w:rPr>
              <w:t xml:space="preserve">   a &lt;meta http-equiv="refresh" content="0; url=/NEWNAME.html"&gt;, a</w:t>
            </w:r>
          </w:p>
          <w:p>
            <w:pPr>
              <w:spacing w:after="20"/>
            </w:pPr>
            <w:r>
              <w:rPr>
                <w:rFonts w:ascii="Consolas" w:cs="Consolas" w:eastAsia="Consolas" w:hAnsi="Consolas"/>
                <w:color w:val="1C1208"/>
                <w:sz w:val="17"/>
                <w:szCs w:val="17"/>
              </w:rPr>
              <w:t xml:space="preserve">   &lt;link rel="canonical" href="https://fivemile.now/NEWNAME.html"&gt;, and</w:t>
            </w:r>
          </w:p>
          <w:p>
            <w:pPr>
              <w:spacing w:after="20"/>
            </w:pPr>
            <w:r>
              <w:rPr>
                <w:rFonts w:ascii="Consolas" w:cs="Consolas" w:eastAsia="Consolas" w:hAnsi="Consolas"/>
                <w:color w:val="1C1208"/>
                <w:sz w:val="17"/>
                <w:szCs w:val="17"/>
              </w:rPr>
              <w:t xml:space="preserve">   one line of text with a manual link for anyone whose browser blocks</w:t>
            </w:r>
          </w:p>
          <w:p>
            <w:pPr>
              <w:spacing w:after="20"/>
            </w:pPr>
            <w:r>
              <w:rPr>
                <w:rFonts w:ascii="Consolas" w:cs="Consolas" w:eastAsia="Consolas" w:hAnsi="Consolas"/>
                <w:color w:val="1C1208"/>
                <w:sz w:val="17"/>
                <w:szCs w:val="17"/>
              </w:rPr>
              <w:t xml:space="preserve">   the refresh. No masthead, no CSS, no scripts.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5. VERIFY before committing:</w:t>
            </w:r>
          </w:p>
          <w:p>
            <w:pPr>
              <w:spacing w:after="20"/>
            </w:pPr>
            <w:r>
              <w:rPr>
                <w:rFonts w:ascii="Consolas" w:cs="Consolas" w:eastAsia="Consolas" w:hAnsi="Consolas"/>
                <w:color w:val="1C1208"/>
                <w:sz w:val="17"/>
                <w:szCs w:val="17"/>
              </w:rPr>
              <w:t xml:space="preserve">   - grep -r "cardiff-" returns only: the stub filenames themselves,</w:t>
            </w:r>
          </w:p>
          <w:p>
            <w:pPr>
              <w:spacing w:after="20"/>
            </w:pPr>
            <w:r>
              <w:rPr>
                <w:rFonts w:ascii="Consolas" w:cs="Consolas" w:eastAsia="Consolas" w:hAnsi="Consolas"/>
                <w:color w:val="1C1208"/>
                <w:sz w:val="17"/>
                <w:szCs w:val="17"/>
              </w:rPr>
              <w:t xml:space="preserve">     the cardiff-sw.js tombstone, and cardiff-civic.html. Report</w:t>
            </w:r>
          </w:p>
          <w:p>
            <w:pPr>
              <w:spacing w:after="20"/>
            </w:pPr>
            <w:r>
              <w:rPr>
                <w:rFonts w:ascii="Consolas" w:cs="Consolas" w:eastAsia="Consolas" w:hAnsi="Consolas"/>
                <w:color w:val="1C1208"/>
                <w:sz w:val="17"/>
                <w:szCs w:val="17"/>
              </w:rPr>
              <w:t xml:space="preserve">     anything else.</w:t>
            </w:r>
          </w:p>
          <w:p>
            <w:pPr>
              <w:spacing w:after="20"/>
            </w:pPr>
            <w:r>
              <w:rPr>
                <w:rFonts w:ascii="Consolas" w:cs="Consolas" w:eastAsia="Consolas" w:hAnsi="Consolas"/>
                <w:color w:val="1C1208"/>
                <w:sz w:val="17"/>
                <w:szCs w:val="17"/>
              </w:rPr>
              <w:t xml:space="preserve">   - Every href and src in every HTML file resolves to a file that</w:t>
            </w:r>
          </w:p>
          <w:p>
            <w:pPr>
              <w:spacing w:after="20"/>
            </w:pPr>
            <w:r>
              <w:rPr>
                <w:rFonts w:ascii="Consolas" w:cs="Consolas" w:eastAsia="Consolas" w:hAnsi="Consolas"/>
                <w:color w:val="1C1208"/>
                <w:sz w:val="17"/>
                <w:szCs w:val="17"/>
              </w:rPr>
              <w:t xml:space="preserve">     exists. List any that do not.</w:t>
            </w:r>
          </w:p>
          <w:p>
            <w:pPr>
              <w:spacing w:after="20"/>
            </w:pPr>
            <w:r>
              <w:rPr>
                <w:rFonts w:ascii="Consolas" w:cs="Consolas" w:eastAsia="Consolas" w:hAnsi="Consolas"/>
                <w:color w:val="1C1208"/>
                <w:sz w:val="17"/>
                <w:szCs w:val="17"/>
              </w:rPr>
              <w:t xml:space="preserve">   - Run the data script locally if possible and confirm it writes</w:t>
            </w:r>
          </w:p>
          <w:p>
            <w:pPr>
              <w:spacing w:after="20"/>
            </w:pPr>
            <w:r>
              <w:rPr>
                <w:rFonts w:ascii="Consolas" w:cs="Consolas" w:eastAsia="Consolas" w:hAnsi="Consolas"/>
                <w:color w:val="1C1208"/>
                <w:sz w:val="17"/>
                <w:szCs w:val="17"/>
              </w:rPr>
              <w:t xml:space="preserve">     fivemile-*.json.</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"refactor: rename all files to fivemile prefix"</w:t>
            </w:r>
          </w:p>
        </w:tc>
      </w:tr>
    </w:tbl>
    <w:p>
      <w:pPr>
        <w:spacing w:after="160"/>
      </w:pPr>
      <w:r>
        <w:t xml:space="preserve"/>
      </w:r>
    </w:p>
    <w:p>
      <w:pPr>
        <w:spacing w:after="80" w:before="180"/>
      </w:pPr>
      <w:r>
        <w:rPr>
          <w:rFonts w:ascii="Calibri" w:cs="Calibri" w:eastAsia="Calibri" w:hAnsi="Calibri"/>
          <w:b/>
          <w:bCs/>
          <w:color w:val="1C1208"/>
          <w:sz w:val="21"/>
          <w:szCs w:val="21"/>
        </w:rPr>
        <w:t xml:space="preserve">After the merge</w:t>
      </w:r>
    </w:p>
    <w:p>
      <w:pPr>
        <w:pStyle w:val="ListParagraph"/>
        <w:numPr>
          <w:ilvl w:val="0"/>
          <w:numId w:val="2"/>
        </w:numPr>
        <w:spacing w:after="60"/>
      </w:pPr>
      <w:r>
        <w:rPr>
          <w:rFonts w:ascii="Calibri" w:cs="Calibri" w:eastAsia="Calibri" w:hAnsi="Calibri"/>
          <w:color w:val="1C1208"/>
          <w:sz w:val="21"/>
          <w:szCs w:val="21"/>
        </w:rPr>
        <w:t xml:space="preserve">Create the new GA4 data stream at the same time. You are taking one analytics discontinuity, not two. Old paths keep their history under the old stream, new data starts clean, and the break is cleanly dated so you can point at it.</w:t>
      </w:r>
    </w:p>
    <w:p>
      <w:pPr>
        <w:pStyle w:val="ListParagraph"/>
        <w:numPr>
          <w:ilvl w:val="0"/>
          <w:numId w:val="2"/>
        </w:numPr>
        <w:spacing w:after="60"/>
      </w:pPr>
      <w:r>
        <w:rPr>
          <w:rFonts w:ascii="Calibri" w:cs="Calibri" w:eastAsia="Calibri" w:hAnsi="Calibri"/>
          <w:color w:val="1C1208"/>
          <w:sz w:val="21"/>
          <w:szCs w:val="21"/>
        </w:rPr>
        <w:t xml:space="preserve">Regenerate the QR code for the sign.</w:t>
      </w:r>
    </w:p>
    <w:p>
      <w:pPr>
        <w:pStyle w:val="ListParagraph"/>
        <w:numPr>
          <w:ilvl w:val="0"/>
          <w:numId w:val="2"/>
        </w:numPr>
        <w:spacing w:after="60"/>
      </w:pPr>
      <w:r>
        <w:rPr>
          <w:rFonts w:ascii="Calibri" w:cs="Calibri" w:eastAsia="Calibri" w:hAnsi="Calibri"/>
          <w:color w:val="1C1208"/>
          <w:sz w:val="21"/>
          <w:szCs w:val="21"/>
        </w:rPr>
        <w:t xml:space="preserve">Re-enable both workflows and confirm the first scheduled run commits fivemile-*.json successfully. Do not assume, go look at the Actions log.</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33  Fishing and Hunting</w:t>
      </w:r>
    </w:p>
    <w:p>
      <w:pPr>
        <w:spacing w:after="100"/>
      </w:pPr>
      <w:r>
        <w:rPr>
          <w:rFonts w:ascii="Calibri" w:cs="Calibri" w:eastAsia="Calibri" w:hAnsi="Calibri"/>
          <w:b w:val="false"/>
          <w:bCs w:val="false"/>
          <w:i w:val="false"/>
          <w:iCs w:val="false"/>
          <w:color w:val="1C1208"/>
          <w:sz w:val="21"/>
          <w:szCs w:val="21"/>
        </w:rPr>
        <w:t xml:space="preserve">Fishing forecasts belong on the field guide page, and the data to build a real one is already in the pipeline after section 24. You have water temperature, dissolved oxygen, stage, discharge, rainfall, moon phase, and barometric pressure. That is most of what a fishing forecast actually is.</w:t>
      </w:r>
    </w:p>
    <w:p>
      <w:pPr>
        <w:spacing w:after="80" w:before="180"/>
      </w:pPr>
      <w:r>
        <w:rPr>
          <w:rFonts w:ascii="Calibri" w:cs="Calibri" w:eastAsia="Calibri" w:hAnsi="Calibri"/>
          <w:b/>
          <w:bCs/>
          <w:color w:val="1C1208"/>
          <w:sz w:val="21"/>
          <w:szCs w:val="21"/>
        </w:rPr>
        <w:t xml:space="preserve">The fact that should lead this section</w:t>
      </w:r>
    </w:p>
    <w:p>
      <w:pPr>
        <w:spacing w:after="100"/>
      </w:pPr>
      <w:r>
        <w:rPr>
          <w:rFonts w:ascii="Calibri" w:cs="Calibri" w:eastAsia="Calibri" w:hAnsi="Calibri"/>
          <w:b/>
          <w:bCs/>
          <w:i w:val="false"/>
          <w:iCs w:val="false"/>
          <w:color w:val="1C1208"/>
          <w:sz w:val="21"/>
          <w:szCs w:val="21"/>
        </w:rPr>
        <w:t xml:space="preserve">Five Mile Creek between Brookside and Cardiff is on the state fish consumption advisory list, tested, all species, no restriction.</w:t>
      </w:r>
    </w:p>
    <w:p>
      <w:pPr>
        <w:spacing w:after="100"/>
      </w:pPr>
      <w:r>
        <w:rPr>
          <w:rFonts w:ascii="Calibri" w:cs="Calibri" w:eastAsia="Calibri" w:hAnsi="Calibri"/>
          <w:b w:val="false"/>
          <w:bCs w:val="false"/>
          <w:i w:val="false"/>
          <w:iCs w:val="false"/>
          <w:color w:val="1C1208"/>
          <w:sz w:val="21"/>
          <w:szCs w:val="21"/>
        </w:rPr>
        <w:t xml:space="preserve">That is from the ADPH 2026 advisory, Area 3, Black Warrior and Cahaba Basin, page 24. The state tested the creek and issued no consumption limits on any species. For a creek that people called Creosote Creek within living memory, that is the whole cleanup story in one line of a government table, and it is the single most persuasive thing on the site. Put it on the fishing section and cite it.</w:t>
      </w:r>
    </w:p>
    <w:p>
      <w:pPr>
        <w:spacing w:after="100"/>
      </w:pPr>
      <w:r>
        <w:rPr>
          <w:rFonts w:ascii="Calibri" w:cs="Calibri" w:eastAsia="Calibri" w:hAnsi="Calibri"/>
          <w:b w:val="false"/>
          <w:bCs w:val="false"/>
          <w:i w:val="false"/>
          <w:iCs w:val="false"/>
          <w:color w:val="6B6156"/>
          <w:sz w:val="21"/>
          <w:szCs w:val="21"/>
        </w:rPr>
        <w:t xml:space="preserve">The counterweight, which you also have to publish: ADEM lists two segments of Fivemile Creek as impaired for pathogens, E. coli. The lower segment runs 7.54 miles from the mouth up to Old Jasper Highway, which is the Graysville end. That is a body-contact risk, not an eating-fish risk, and it spikes after rain. Wading and paddling advice needs to say so.</w:t>
      </w:r>
    </w:p>
    <w:p>
      <w:pPr>
        <w:spacing w:after="160"/>
      </w:pPr>
      <w:r>
        <w:t xml:space="preserve"/>
      </w:r>
    </w:p>
    <w:p>
      <w:pPr>
        <w:spacing w:after="80" w:before="180"/>
      </w:pPr>
      <w:r>
        <w:rPr>
          <w:rFonts w:ascii="Calibri" w:cs="Calibri" w:eastAsia="Calibri" w:hAnsi="Calibri"/>
          <w:b/>
          <w:bCs/>
          <w:color w:val="1C1208"/>
          <w:sz w:val="21"/>
          <w:szCs w:val="21"/>
        </w:rPr>
        <w:t xml:space="preserve">Fishing forecast, built from data you already have</w:t>
      </w:r>
    </w:p>
    <w:p>
      <w:pPr>
        <w:pStyle w:val="ListParagraph"/>
        <w:numPr>
          <w:ilvl w:val="0"/>
          <w:numId w:val="2"/>
        </w:numPr>
        <w:spacing w:after="60"/>
      </w:pPr>
      <w:r>
        <w:rPr>
          <w:rFonts w:ascii="Calibri" w:cs="Calibri" w:eastAsia="Calibri" w:hAnsi="Calibri"/>
          <w:color w:val="1C1208"/>
          <w:sz w:val="21"/>
          <w:szCs w:val="21"/>
        </w:rPr>
        <w:t xml:space="preserve">Score out of five, computed daily, from: water temperature band by species, stage in a fishable range, discharge not blown out, barometric trend, cloud cover, moon phase, and hours since last rain.</w:t>
      </w:r>
    </w:p>
    <w:p>
      <w:pPr>
        <w:pStyle w:val="ListParagraph"/>
        <w:numPr>
          <w:ilvl w:val="0"/>
          <w:numId w:val="2"/>
        </w:numPr>
        <w:spacing w:after="60"/>
      </w:pPr>
      <w:r>
        <w:rPr>
          <w:rFonts w:ascii="Calibri" w:cs="Calibri" w:eastAsia="Calibri" w:hAnsi="Calibri"/>
          <w:color w:val="1C1208"/>
          <w:sz w:val="21"/>
          <w:szCs w:val="21"/>
        </w:rPr>
        <w:t xml:space="preserve">Species targeted: spotted bass, largemouth, bluegill, redear, channel catfish. Spotted bass is the headline fish, there is a documented catch on Five Mile Creek.</w:t>
      </w:r>
    </w:p>
    <w:p>
      <w:pPr>
        <w:pStyle w:val="ListParagraph"/>
        <w:numPr>
          <w:ilvl w:val="0"/>
          <w:numId w:val="2"/>
        </w:numPr>
        <w:spacing w:after="60"/>
      </w:pPr>
      <w:r>
        <w:rPr>
          <w:rFonts w:ascii="Calibri" w:cs="Calibri" w:eastAsia="Calibri" w:hAnsi="Calibri"/>
          <w:color w:val="1C1208"/>
          <w:sz w:val="21"/>
          <w:szCs w:val="21"/>
        </w:rPr>
        <w:t xml:space="preserve">Show the reasoning, not just the number. "Water is 58 degrees and rising, stage 2.1 and steady, pressure falling. Spotted bass should move." A number with no reasoning gets ignored the second time it is wrong.</w:t>
      </w:r>
    </w:p>
    <w:p>
      <w:pPr>
        <w:pStyle w:val="ListParagraph"/>
        <w:numPr>
          <w:ilvl w:val="0"/>
          <w:numId w:val="2"/>
        </w:numPr>
        <w:spacing w:after="60"/>
      </w:pPr>
      <w:r>
        <w:rPr>
          <w:rFonts w:ascii="Calibri" w:cs="Calibri" w:eastAsia="Calibri" w:hAnsi="Calibri"/>
          <w:color w:val="1C1208"/>
          <w:sz w:val="21"/>
          <w:szCs w:val="21"/>
        </w:rPr>
        <w:t xml:space="preserve">Hard gate: if rain in the last 48 hours exceeds a threshold, replace the forecast with the bacteria advisory. Do not send people wading into a creek two days after a storm because a score said four out of five.</w:t>
      </w:r>
    </w:p>
    <w:p>
      <w:pPr>
        <w:spacing w:after="80" w:before="180"/>
      </w:pPr>
      <w:r>
        <w:rPr>
          <w:rFonts w:ascii="Calibri" w:cs="Calibri" w:eastAsia="Calibri" w:hAnsi="Calibri"/>
          <w:b/>
          <w:bCs/>
          <w:color w:val="1C1208"/>
          <w:sz w:val="21"/>
          <w:szCs w:val="21"/>
        </w:rPr>
        <w:t xml:space="preserve">Hunting, and the thing to be careful about</w:t>
      </w:r>
    </w:p>
    <w:p>
      <w:pPr>
        <w:spacing w:after="100"/>
      </w:pPr>
      <w:r>
        <w:rPr>
          <w:rFonts w:ascii="Calibri" w:cs="Calibri" w:eastAsia="Calibri" w:hAnsi="Calibri"/>
          <w:b w:val="false"/>
          <w:bCs w:val="false"/>
          <w:i w:val="false"/>
          <w:iCs w:val="false"/>
          <w:color w:val="1C1208"/>
          <w:sz w:val="21"/>
          <w:szCs w:val="21"/>
        </w:rPr>
        <w:t xml:space="preserve">Hunting content carries a risk fishing does not. Almost none of the land along the creek corridor is huntable. The greenway, the parks, and the rail-trail are public recreation land, and the rest is private. If the site publishes hunting content next to creek maps, some reader will connect the two wrongly, and it will be your masthead on it.</w:t>
      </w:r>
    </w:p>
    <w:p>
      <w:pPr>
        <w:pStyle w:val="ListParagraph"/>
        <w:numPr>
          <w:ilvl w:val="0"/>
          <w:numId w:val="2"/>
        </w:numPr>
        <w:spacing w:after="60"/>
      </w:pPr>
      <w:r>
        <w:rPr>
          <w:rFonts w:ascii="Calibri" w:cs="Calibri" w:eastAsia="Calibri" w:hAnsi="Calibri"/>
          <w:color w:val="1C1208"/>
          <w:sz w:val="21"/>
          <w:szCs w:val="21"/>
        </w:rPr>
        <w:t xml:space="preserve">Never publish anything that could read as an invitation to hunt a specific place. No maps, no "good spots", no property references.</w:t>
      </w:r>
    </w:p>
    <w:p>
      <w:pPr>
        <w:pStyle w:val="ListParagraph"/>
        <w:numPr>
          <w:ilvl w:val="0"/>
          <w:numId w:val="2"/>
        </w:numPr>
        <w:spacing w:after="60"/>
      </w:pPr>
      <w:r>
        <w:rPr>
          <w:rFonts w:ascii="Calibri" w:cs="Calibri" w:eastAsia="Calibri" w:hAnsi="Calibri"/>
          <w:color w:val="1C1208"/>
          <w:sz w:val="21"/>
          <w:szCs w:val="21"/>
        </w:rPr>
        <w:t xml:space="preserve">Season dates and bag limits change every year and are set by ADCNR. Do not hardcode them. Link to the current ADCNR regulations and show the link date.</w:t>
      </w:r>
    </w:p>
    <w:p>
      <w:pPr>
        <w:pStyle w:val="ListParagraph"/>
        <w:numPr>
          <w:ilvl w:val="0"/>
          <w:numId w:val="2"/>
        </w:numPr>
        <w:spacing w:after="60"/>
      </w:pPr>
      <w:r>
        <w:rPr>
          <w:rFonts w:ascii="Calibri" w:cs="Calibri" w:eastAsia="Calibri" w:hAnsi="Calibri"/>
          <w:color w:val="1C1208"/>
          <w:sz w:val="21"/>
          <w:szCs w:val="21"/>
        </w:rPr>
        <w:t xml:space="preserve">What is safe and genuinely useful: season opening and closing dates on the calendar as informational entries, sunrise and sunset with legal light times, a moon and weather read, and heritage content about hunting in these hills.</w:t>
      </w:r>
    </w:p>
    <w:p>
      <w:pPr>
        <w:pStyle w:val="ListParagraph"/>
        <w:numPr>
          <w:ilvl w:val="0"/>
          <w:numId w:val="2"/>
        </w:numPr>
        <w:spacing w:after="60"/>
      </w:pPr>
      <w:r>
        <w:rPr>
          <w:rFonts w:ascii="Calibri" w:cs="Calibri" w:eastAsia="Calibri" w:hAnsi="Calibri"/>
          <w:color w:val="1C1208"/>
          <w:sz w:val="21"/>
          <w:szCs w:val="21"/>
        </w:rPr>
        <w:t xml:space="preserve">One line on every hunting item: check current ADCNR regulations and get landowner permission. Link out.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Add a Fishing section to fivemile-guide.html. Requires section 24 to be</w:t>
            </w:r>
          </w:p>
          <w:p>
            <w:pPr>
              <w:spacing w:after="20"/>
            </w:pPr>
            <w:r>
              <w:rPr>
                <w:rFonts w:ascii="Consolas" w:cs="Consolas" w:eastAsia="Consolas" w:hAnsi="Consolas"/>
                <w:color w:val="1C1208"/>
                <w:sz w:val="17"/>
                <w:szCs w:val="17"/>
              </w:rPr>
              <w:t xml:space="preserve">complete, because it reads fivemile-almanac-context.json.</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FORECAST CARD</w:t>
            </w:r>
          </w:p>
          <w:p>
            <w:pPr>
              <w:spacing w:after="20"/>
            </w:pPr>
            <w:r>
              <w:rPr>
                <w:rFonts w:ascii="Consolas" w:cs="Consolas" w:eastAsia="Consolas" w:hAnsi="Consolas"/>
                <w:color w:val="1C1208"/>
                <w:sz w:val="17"/>
                <w:szCs w:val="17"/>
              </w:rPr>
              <w:t xml:space="preserve">   Create fivemile-fishing-rules.json scoring 0 to 5 from the context</w:t>
            </w:r>
          </w:p>
          <w:p>
            <w:pPr>
              <w:spacing w:after="20"/>
            </w:pPr>
            <w:r>
              <w:rPr>
                <w:rFonts w:ascii="Consolas" w:cs="Consolas" w:eastAsia="Consolas" w:hAnsi="Consolas"/>
                <w:color w:val="1C1208"/>
                <w:sz w:val="17"/>
                <w:szCs w:val="17"/>
              </w:rPr>
              <w:t xml:space="preserve">   file using: waterTempF, creekStage, creekTrend24h, discharge,</w:t>
            </w:r>
          </w:p>
          <w:p>
            <w:pPr>
              <w:spacing w:after="20"/>
            </w:pPr>
            <w:r>
              <w:rPr>
                <w:rFonts w:ascii="Consolas" w:cs="Consolas" w:eastAsia="Consolas" w:hAnsi="Consolas"/>
                <w:color w:val="1C1208"/>
                <w:sz w:val="17"/>
                <w:szCs w:val="17"/>
              </w:rPr>
              <w:t xml:space="preserve">   pressure trend, moonPhase, rain24h, rain7d, and daysSinceRain.</w:t>
            </w:r>
          </w:p>
          <w:p>
            <w:pPr>
              <w:spacing w:after="20"/>
            </w:pPr>
            <w:r>
              <w:rPr>
                <w:rFonts w:ascii="Consolas" w:cs="Consolas" w:eastAsia="Consolas" w:hAnsi="Consolas"/>
                <w:color w:val="1C1208"/>
                <w:sz w:val="17"/>
                <w:szCs w:val="17"/>
              </w:rPr>
              <w:t xml:space="preserve">   Per-species temperature bands for spotted bass, largemouth,</w:t>
            </w:r>
          </w:p>
          <w:p>
            <w:pPr>
              <w:spacing w:after="20"/>
            </w:pPr>
            <w:r>
              <w:rPr>
                <w:rFonts w:ascii="Consolas" w:cs="Consolas" w:eastAsia="Consolas" w:hAnsi="Consolas"/>
                <w:color w:val="1C1208"/>
                <w:sz w:val="17"/>
                <w:szCs w:val="17"/>
              </w:rPr>
              <w:t xml:space="preserve">   bluegill, redear, channel catfish.</w:t>
            </w:r>
          </w:p>
          <w:p>
            <w:pPr>
              <w:spacing w:after="20"/>
            </w:pPr>
            <w:r>
              <w:rPr>
                <w:rFonts w:ascii="Consolas" w:cs="Consolas" w:eastAsia="Consolas" w:hAnsi="Consolas"/>
                <w:color w:val="1C1208"/>
                <w:sz w:val="17"/>
                <w:szCs w:val="17"/>
              </w:rPr>
              <w:t xml:space="preserve">   Render: score out of 5, the target species, and two or three short</w:t>
            </w:r>
          </w:p>
          <w:p>
            <w:pPr>
              <w:spacing w:after="20"/>
            </w:pPr>
            <w:r>
              <w:rPr>
                <w:rFonts w:ascii="Consolas" w:cs="Consolas" w:eastAsia="Consolas" w:hAnsi="Consolas"/>
                <w:color w:val="1C1208"/>
                <w:sz w:val="17"/>
                <w:szCs w:val="17"/>
              </w:rPr>
              <w:t xml:space="preserve">   sentences naming the actual conditions that produced the score.</w:t>
            </w:r>
          </w:p>
          <w:p>
            <w:pPr>
              <w:spacing w:after="20"/>
            </w:pPr>
            <w:r>
              <w:rPr>
                <w:rFonts w:ascii="Consolas" w:cs="Consolas" w:eastAsia="Consolas" w:hAnsi="Consolas"/>
                <w:color w:val="1C1208"/>
                <w:sz w:val="17"/>
                <w:szCs w:val="17"/>
              </w:rPr>
              <w:t xml:space="preserve">   If any input is null, lower confidence and say which reading is</w:t>
            </w:r>
          </w:p>
          <w:p>
            <w:pPr>
              <w:spacing w:after="20"/>
            </w:pPr>
            <w:r>
              <w:rPr>
                <w:rFonts w:ascii="Consolas" w:cs="Consolas" w:eastAsia="Consolas" w:hAnsi="Consolas"/>
                <w:color w:val="1C1208"/>
                <w:sz w:val="17"/>
                <w:szCs w:val="17"/>
              </w:rPr>
              <w:t xml:space="preserve">   missing. Never invent a score from nothing.</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BACTERIA GATE, mandatory</w:t>
            </w:r>
          </w:p>
          <w:p>
            <w:pPr>
              <w:spacing w:after="20"/>
            </w:pPr>
            <w:r>
              <w:rPr>
                <w:rFonts w:ascii="Consolas" w:cs="Consolas" w:eastAsia="Consolas" w:hAnsi="Consolas"/>
                <w:color w:val="1C1208"/>
                <w:sz w:val="17"/>
                <w:szCs w:val="17"/>
              </w:rPr>
              <w:t xml:space="preserve">   If rain24h &gt; 0.5in OR rain7d &gt; 2.0in, suppress the forecast entirely</w:t>
            </w:r>
          </w:p>
          <w:p>
            <w:pPr>
              <w:spacing w:after="20"/>
            </w:pPr>
            <w:r>
              <w:rPr>
                <w:rFonts w:ascii="Consolas" w:cs="Consolas" w:eastAsia="Consolas" w:hAnsi="Consolas"/>
                <w:color w:val="1C1208"/>
                <w:sz w:val="17"/>
                <w:szCs w:val="17"/>
              </w:rPr>
              <w:t xml:space="preserve">   and render instead: Five Mile Creek is listed by ADEM as impaired</w:t>
            </w:r>
          </w:p>
          <w:p>
            <w:pPr>
              <w:spacing w:after="20"/>
            </w:pPr>
            <w:r>
              <w:rPr>
                <w:rFonts w:ascii="Consolas" w:cs="Consolas" w:eastAsia="Consolas" w:hAnsi="Consolas"/>
                <w:color w:val="1C1208"/>
                <w:sz w:val="17"/>
                <w:szCs w:val="17"/>
              </w:rPr>
              <w:t xml:space="preserve">   for E. coli on the lower segment. Bacteria levels rise after rain.</w:t>
            </w:r>
          </w:p>
          <w:p>
            <w:pPr>
              <w:spacing w:after="20"/>
            </w:pPr>
            <w:r>
              <w:rPr>
                <w:rFonts w:ascii="Consolas" w:cs="Consolas" w:eastAsia="Consolas" w:hAnsi="Consolas"/>
                <w:color w:val="1C1208"/>
                <w:sz w:val="17"/>
                <w:szCs w:val="17"/>
              </w:rPr>
              <w:t xml:space="preserve">   Give it a few dry days before wading. This gate is not optional and</w:t>
            </w:r>
          </w:p>
          <w:p>
            <w:pPr>
              <w:spacing w:after="20"/>
            </w:pPr>
            <w:r>
              <w:rPr>
                <w:rFonts w:ascii="Consolas" w:cs="Consolas" w:eastAsia="Consolas" w:hAnsi="Consolas"/>
                <w:color w:val="1C1208"/>
                <w:sz w:val="17"/>
                <w:szCs w:val="17"/>
              </w:rPr>
              <w:t xml:space="preserve">   must not be bypassed by a high score.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ADVISORY LINE, static</w:t>
            </w:r>
          </w:p>
          <w:p>
            <w:pPr>
              <w:spacing w:after="20"/>
            </w:pPr>
            <w:r>
              <w:rPr>
                <w:rFonts w:ascii="Consolas" w:cs="Consolas" w:eastAsia="Consolas" w:hAnsi="Consolas"/>
                <w:color w:val="1C1208"/>
                <w:sz w:val="17"/>
                <w:szCs w:val="17"/>
              </w:rPr>
              <w:t xml:space="preserve">   "The state tested this creek between Brookside and Cardiff. All</w:t>
            </w:r>
          </w:p>
          <w:p>
            <w:pPr>
              <w:spacing w:after="20"/>
            </w:pPr>
            <w:r>
              <w:rPr>
                <w:rFonts w:ascii="Consolas" w:cs="Consolas" w:eastAsia="Consolas" w:hAnsi="Consolas"/>
                <w:color w:val="1C1208"/>
                <w:sz w:val="17"/>
                <w:szCs w:val="17"/>
              </w:rPr>
              <w:t xml:space="preserve">   species, no consumption restriction. ADPH 2026 Fish Consumption</w:t>
            </w:r>
          </w:p>
          <w:p>
            <w:pPr>
              <w:spacing w:after="20"/>
            </w:pPr>
            <w:r>
              <w:rPr>
                <w:rFonts w:ascii="Consolas" w:cs="Consolas" w:eastAsia="Consolas" w:hAnsi="Consolas"/>
                <w:color w:val="1C1208"/>
                <w:sz w:val="17"/>
                <w:szCs w:val="17"/>
              </w:rPr>
              <w:t xml:space="preserve">   Advisories." Link to</w:t>
            </w:r>
          </w:p>
          <w:p>
            <w:pPr>
              <w:spacing w:after="20"/>
            </w:pPr>
            <w:r>
              <w:rPr>
                <w:rFonts w:ascii="Consolas" w:cs="Consolas" w:eastAsia="Consolas" w:hAnsi="Consolas"/>
                <w:color w:val="1C1208"/>
                <w:sz w:val="17"/>
                <w:szCs w:val="17"/>
              </w:rPr>
              <w:t xml:space="preserve">   alabamapublichealth.gov/tox/fish-advisories.html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HUNTING SUBSECTION</w:t>
            </w:r>
          </w:p>
          <w:p>
            <w:pPr>
              <w:spacing w:after="20"/>
            </w:pPr>
            <w:r>
              <w:rPr>
                <w:rFonts w:ascii="Consolas" w:cs="Consolas" w:eastAsia="Consolas" w:hAnsi="Consolas"/>
                <w:color w:val="1C1208"/>
                <w:sz w:val="17"/>
                <w:szCs w:val="17"/>
              </w:rPr>
              <w:t xml:space="preserve">   Season dates as calendar entries only, no maps, no locations, no</w:t>
            </w:r>
          </w:p>
          <w:p>
            <w:pPr>
              <w:spacing w:after="20"/>
            </w:pPr>
            <w:r>
              <w:rPr>
                <w:rFonts w:ascii="Consolas" w:cs="Consolas" w:eastAsia="Consolas" w:hAnsi="Consolas"/>
                <w:color w:val="1C1208"/>
                <w:sz w:val="17"/>
                <w:szCs w:val="17"/>
              </w:rPr>
              <w:t xml:space="preserve">   spot recommendations of any kind. Do not hardcode bag limits or</w:t>
            </w:r>
          </w:p>
          <w:p>
            <w:pPr>
              <w:spacing w:after="20"/>
            </w:pPr>
            <w:r>
              <w:rPr>
                <w:rFonts w:ascii="Consolas" w:cs="Consolas" w:eastAsia="Consolas" w:hAnsi="Consolas"/>
                <w:color w:val="1C1208"/>
                <w:sz w:val="17"/>
                <w:szCs w:val="17"/>
              </w:rPr>
              <w:t xml:space="preserve">   season dates in HTML. Link to current ADCNR regulations with a</w:t>
            </w:r>
          </w:p>
          <w:p>
            <w:pPr>
              <w:spacing w:after="20"/>
            </w:pPr>
            <w:r>
              <w:rPr>
                <w:rFonts w:ascii="Consolas" w:cs="Consolas" w:eastAsia="Consolas" w:hAnsi="Consolas"/>
                <w:color w:val="1C1208"/>
                <w:sz w:val="17"/>
                <w:szCs w:val="17"/>
              </w:rPr>
              <w:t xml:space="preserve">   visible "checked on" date. Every item carries one line: check</w:t>
            </w:r>
          </w:p>
          <w:p>
            <w:pPr>
              <w:spacing w:after="20"/>
            </w:pPr>
            <w:r>
              <w:rPr>
                <w:rFonts w:ascii="Consolas" w:cs="Consolas" w:eastAsia="Consolas" w:hAnsi="Consolas"/>
                <w:color w:val="1C1208"/>
                <w:sz w:val="17"/>
                <w:szCs w:val="17"/>
              </w:rPr>
              <w:t xml:space="preserve">   current ADCNR regulations and get landowner permission.</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fishing forecast and hunting section"</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34  Gardening and Farming</w:t>
      </w:r>
    </w:p>
    <w:p>
      <w:pPr>
        <w:spacing w:after="100"/>
      </w:pPr>
      <w:r>
        <w:rPr>
          <w:rFonts w:ascii="Calibri" w:cs="Calibri" w:eastAsia="Calibri" w:hAnsi="Calibri"/>
          <w:b w:val="false"/>
          <w:bCs w:val="false"/>
          <w:i w:val="false"/>
          <w:iCs w:val="false"/>
          <w:color w:val="1C1208"/>
          <w:sz w:val="21"/>
          <w:szCs w:val="21"/>
        </w:rPr>
        <w:t xml:space="preserve">This is the strongest idea in your list, for two reasons. It is the only section where readers already have expertise the site does not, which means it is the one most likely to produce submissions. And Gin Town gives it a heritage spine, so it is not a lifestyle section bolted onto a creek publication, it is the reason Graysville has a name.</w:t>
      </w:r>
    </w:p>
    <w:p>
      <w:pPr>
        <w:spacing w:after="80" w:before="180"/>
      </w:pPr>
      <w:r>
        <w:rPr>
          <w:rFonts w:ascii="Calibri" w:cs="Calibri" w:eastAsia="Calibri" w:hAnsi="Calibri"/>
          <w:b/>
          <w:bCs/>
          <w:color w:val="1C1208"/>
          <w:sz w:val="21"/>
          <w:szCs w:val="21"/>
        </w:rPr>
        <w:t xml:space="preserve">Structure</w:t>
      </w:r>
    </w:p>
    <w:p>
      <w:pPr>
        <w:pStyle w:val="ListParagraph"/>
        <w:numPr>
          <w:ilvl w:val="0"/>
          <w:numId w:val="2"/>
        </w:numPr>
        <w:spacing w:after="60"/>
      </w:pPr>
      <w:r>
        <w:rPr>
          <w:rFonts w:ascii="Calibri" w:cs="Calibri" w:eastAsia="Calibri" w:hAnsi="Calibri"/>
          <w:color w:val="1C1208"/>
          <w:sz w:val="21"/>
          <w:szCs w:val="21"/>
        </w:rPr>
        <w:t xml:space="preserve">What to do this month. Driven by the same context engine as section 24: frost dates, soil temperature proxy from air temperature, rainfall, day length. Jefferson County average last frost is late March, average first frost is early November. Verify both against the current extension service figures before publishing.</w:t>
      </w:r>
    </w:p>
    <w:p>
      <w:pPr>
        <w:pStyle w:val="ListParagraph"/>
        <w:numPr>
          <w:ilvl w:val="0"/>
          <w:numId w:val="2"/>
        </w:numPr>
        <w:spacing w:after="60"/>
      </w:pPr>
      <w:r>
        <w:rPr>
          <w:rFonts w:ascii="Calibri" w:cs="Calibri" w:eastAsia="Calibri" w:hAnsi="Calibri"/>
          <w:color w:val="1C1208"/>
          <w:sz w:val="21"/>
          <w:szCs w:val="21"/>
        </w:rPr>
        <w:t xml:space="preserve">The Workshed. Your project becomes the recurring build column. One project, photographed, in steps. This is the easiest thing on the site to produce consistently because you are doing it anyway.</w:t>
      </w:r>
    </w:p>
    <w:p>
      <w:pPr>
        <w:pStyle w:val="ListParagraph"/>
        <w:numPr>
          <w:ilvl w:val="0"/>
          <w:numId w:val="2"/>
        </w:numPr>
        <w:spacing w:after="60"/>
      </w:pPr>
      <w:r>
        <w:rPr>
          <w:rFonts w:ascii="Calibri" w:cs="Calibri" w:eastAsia="Calibri" w:hAnsi="Calibri"/>
          <w:color w:val="1C1208"/>
          <w:sz w:val="21"/>
          <w:szCs w:val="21"/>
        </w:rPr>
        <w:t xml:space="preserve">Gin Town. Standing heritage slot. Graysville was named for the cotton gin, which means row crops in these hollers within living memory of somebody still here. That is an interview waiting to happen.</w:t>
      </w:r>
    </w:p>
    <w:p>
      <w:pPr>
        <w:pStyle w:val="ListParagraph"/>
        <w:numPr>
          <w:ilvl w:val="0"/>
          <w:numId w:val="2"/>
        </w:numPr>
        <w:spacing w:after="60"/>
      </w:pPr>
      <w:r>
        <w:rPr>
          <w:rFonts w:ascii="Calibri" w:cs="Calibri" w:eastAsia="Calibri" w:hAnsi="Calibri"/>
          <w:color w:val="1C1208"/>
          <w:sz w:val="21"/>
          <w:szCs w:val="21"/>
        </w:rPr>
        <w:t xml:space="preserve">Reader gardens. The submission ask that is most likely to get answered, because people photograph their tomatoes without being asked.</w:t>
      </w:r>
    </w:p>
    <w:p>
      <w:pPr>
        <w:spacing w:after="160"/>
      </w:pPr>
      <w:r>
        <w:t xml:space="preserve"/>
      </w:r>
    </w:p>
    <w:p>
      <w:pPr>
        <w:spacing w:after="100"/>
      </w:pPr>
      <w:r>
        <w:rPr>
          <w:rFonts w:ascii="Calibri" w:cs="Calibri" w:eastAsia="Calibri" w:hAnsi="Calibri"/>
          <w:b w:val="false"/>
          <w:bCs w:val="false"/>
          <w:i/>
          <w:iCs/>
          <w:color w:val="6B6156"/>
          <w:sz w:val="21"/>
          <w:szCs w:val="21"/>
        </w:rPr>
        <w:t xml:space="preserve">Do not put planting dates on the site without sourcing them to the Alabama Cooperative Extension System. Wrong frost dates cost people a garden and they will remember who told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Create fivemile-garden.html, added to the nav.</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Four sections: This month in the garden, The Workshed, Gin Town,</w:t>
            </w:r>
          </w:p>
          <w:p>
            <w:pPr>
              <w:spacing w:after="20"/>
            </w:pPr>
            <w:r>
              <w:rPr>
                <w:rFonts w:ascii="Consolas" w:cs="Consolas" w:eastAsia="Consolas" w:hAnsi="Consolas"/>
                <w:color w:val="1C1208"/>
                <w:sz w:val="17"/>
                <w:szCs w:val="17"/>
              </w:rPr>
              <w:t xml:space="preserve">Reader gardens.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THIS MONTH: create fivemile-garden-calendar.json keyed by month,</w:t>
            </w:r>
          </w:p>
          <w:p>
            <w:pPr>
              <w:spacing w:after="20"/>
            </w:pPr>
            <w:r>
              <w:rPr>
                <w:rFonts w:ascii="Consolas" w:cs="Consolas" w:eastAsia="Consolas" w:hAnsi="Consolas"/>
                <w:color w:val="1C1208"/>
                <w:sz w:val="17"/>
                <w:szCs w:val="17"/>
              </w:rPr>
              <w:t xml:space="preserve">   each with plant/sow/harvest/task arrays. Read</w:t>
            </w:r>
          </w:p>
          <w:p>
            <w:pPr>
              <w:spacing w:after="20"/>
            </w:pPr>
            <w:r>
              <w:rPr>
                <w:rFonts w:ascii="Consolas" w:cs="Consolas" w:eastAsia="Consolas" w:hAnsi="Consolas"/>
                <w:color w:val="1C1208"/>
                <w:sz w:val="17"/>
                <w:szCs w:val="17"/>
              </w:rPr>
              <w:t xml:space="preserve">   fivemile-almanac-context.json to add condition-aware notes</w:t>
            </w:r>
          </w:p>
          <w:p>
            <w:pPr>
              <w:spacing w:after="20"/>
            </w:pPr>
            <w:r>
              <w:rPr>
                <w:rFonts w:ascii="Consolas" w:cs="Consolas" w:eastAsia="Consolas" w:hAnsi="Consolas"/>
                <w:color w:val="1C1208"/>
                <w:sz w:val="17"/>
                <w:szCs w:val="17"/>
              </w:rPr>
              <w:t xml:space="preserve">   (frost risk tonight, dry spell, first warm week). Do NOT invent</w:t>
            </w:r>
          </w:p>
          <w:p>
            <w:pPr>
              <w:spacing w:after="20"/>
            </w:pPr>
            <w:r>
              <w:rPr>
                <w:rFonts w:ascii="Consolas" w:cs="Consolas" w:eastAsia="Consolas" w:hAnsi="Consolas"/>
                <w:color w:val="1C1208"/>
                <w:sz w:val="17"/>
                <w:szCs w:val="17"/>
              </w:rPr>
              <w:t xml:space="preserve">   planting dates. Populate from the Alabama Cooperative Extension</w:t>
            </w:r>
          </w:p>
          <w:p>
            <w:pPr>
              <w:spacing w:after="20"/>
            </w:pPr>
            <w:r>
              <w:rPr>
                <w:rFonts w:ascii="Consolas" w:cs="Consolas" w:eastAsia="Consolas" w:hAnsi="Consolas"/>
                <w:color w:val="1C1208"/>
                <w:sz w:val="17"/>
                <w:szCs w:val="17"/>
              </w:rPr>
              <w:t xml:space="preserve">   System planting guide for central Alabama and cite it visibly with</w:t>
            </w:r>
          </w:p>
          <w:p>
            <w:pPr>
              <w:spacing w:after="20"/>
            </w:pPr>
            <w:r>
              <w:rPr>
                <w:rFonts w:ascii="Consolas" w:cs="Consolas" w:eastAsia="Consolas" w:hAnsi="Consolas"/>
                <w:color w:val="1C1208"/>
                <w:sz w:val="17"/>
                <w:szCs w:val="17"/>
              </w:rPr>
              <w:t xml:space="preserve">   a link. If you cannot source a date, leave the slot empty.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THE WORKSHED: a project card list read from</w:t>
            </w:r>
          </w:p>
          <w:p>
            <w:pPr>
              <w:spacing w:after="20"/>
            </w:pPr>
            <w:r>
              <w:rPr>
                <w:rFonts w:ascii="Consolas" w:cs="Consolas" w:eastAsia="Consolas" w:hAnsi="Consolas"/>
                <w:color w:val="1C1208"/>
                <w:sz w:val="17"/>
                <w:szCs w:val="17"/>
              </w:rPr>
              <w:t xml:space="preserve">   fivemile-workshed.json { id, title, date, cover, steps[], status }.</w:t>
            </w:r>
          </w:p>
          <w:p>
            <w:pPr>
              <w:spacing w:after="20"/>
            </w:pPr>
            <w:r>
              <w:rPr>
                <w:rFonts w:ascii="Consolas" w:cs="Consolas" w:eastAsia="Consolas" w:hAnsi="Consolas"/>
                <w:color w:val="1C1208"/>
                <w:sz w:val="17"/>
                <w:szCs w:val="17"/>
              </w:rPr>
              <w:t xml:space="preserve">   Seed one placeholder entry.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GIN TOWN: static heritage copy. Graysville was called Gin Town for</w:t>
            </w:r>
          </w:p>
          <w:p>
            <w:pPr>
              <w:spacing w:after="20"/>
            </w:pPr>
            <w:r>
              <w:rPr>
                <w:rFonts w:ascii="Consolas" w:cs="Consolas" w:eastAsia="Consolas" w:hAnsi="Consolas"/>
                <w:color w:val="1C1208"/>
                <w:sz w:val="17"/>
                <w:szCs w:val="17"/>
              </w:rPr>
              <w:t xml:space="preserve">   having one of the only cotton gins for miles. Cross-link to the</w:t>
            </w:r>
          </w:p>
          <w:p>
            <w:pPr>
              <w:spacing w:after="20"/>
            </w:pPr>
            <w:r>
              <w:rPr>
                <w:rFonts w:ascii="Consolas" w:cs="Consolas" w:eastAsia="Consolas" w:hAnsi="Consolas"/>
                <w:color w:val="1C1208"/>
                <w:sz w:val="17"/>
                <w:szCs w:val="17"/>
              </w:rPr>
              <w:t xml:space="preserve">   heritage page Graysville section. Do not duplicate the history,</w:t>
            </w:r>
          </w:p>
          <w:p>
            <w:pPr>
              <w:spacing w:after="20"/>
            </w:pPr>
            <w:r>
              <w:rPr>
                <w:rFonts w:ascii="Consolas" w:cs="Consolas" w:eastAsia="Consolas" w:hAnsi="Consolas"/>
                <w:color w:val="1C1208"/>
                <w:sz w:val="17"/>
                <w:szCs w:val="17"/>
              </w:rPr>
              <w:t xml:space="preserve">   summarize in two sentences and link.</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READER GARDENS: photo grid from fivemile-featured-gardens.json,</w:t>
            </w:r>
          </w:p>
          <w:p>
            <w:pPr>
              <w:spacing w:after="20"/>
            </w:pPr>
            <w:r>
              <w:rPr>
                <w:rFonts w:ascii="Consolas" w:cs="Consolas" w:eastAsia="Consolas" w:hAnsi="Consolas"/>
                <w:color w:val="1C1208"/>
                <w:sz w:val="17"/>
                <w:szCs w:val="17"/>
              </w:rPr>
              <w:t xml:space="preserve">   empty state is a mailto submission prompt to BRAND.email.</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gardening and farming page"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35  Weekly Rhythm</w:t>
      </w:r>
    </w:p>
    <w:p>
      <w:pPr>
        <w:spacing w:after="100"/>
      </w:pPr>
      <w:r>
        <w:rPr>
          <w:rFonts w:ascii="Calibri" w:cs="Calibri" w:eastAsia="Calibri" w:hAnsi="Calibri"/>
          <w:b w:val="false"/>
          <w:bCs w:val="false"/>
          <w:i w:val="false"/>
          <w:iCs w:val="false"/>
          <w:color w:val="1C1208"/>
          <w:sz w:val="21"/>
          <w:szCs w:val="21"/>
        </w:rPr>
        <w:t xml:space="preserve">A weekly rhythm is a promise to produce something on a schedule. It is the only thing in this document that can fail purely because you got busy, so build it to survive you being busy.</w:t>
      </w:r>
    </w:p>
    <w:p>
      <w:pPr>
        <w:spacing w:after="80" w:before="180"/>
      </w:pPr>
      <w:r>
        <w:rPr>
          <w:rFonts w:ascii="Calibri" w:cs="Calibri" w:eastAsia="Calibri" w:hAnsi="Calibri"/>
          <w:b/>
          <w:bCs/>
          <w:color w:val="1C1208"/>
          <w:sz w:val="21"/>
          <w:szCs w:val="21"/>
        </w:rPr>
        <w:t xml:space="preserve">The rule that makes it survivable</w:t>
      </w:r>
    </w:p>
    <w:p>
      <w:pPr>
        <w:spacing w:after="100"/>
      </w:pPr>
      <w:r>
        <w:rPr>
          <w:rFonts w:ascii="Calibri" w:cs="Calibri" w:eastAsia="Calibri" w:hAnsi="Calibri"/>
          <w:b/>
          <w:bCs/>
          <w:i w:val="false"/>
          <w:iCs w:val="false"/>
          <w:color w:val="1C1208"/>
          <w:sz w:val="21"/>
          <w:szCs w:val="21"/>
        </w:rPr>
        <w:t xml:space="preserve">Every slot renders from a queue file, and every slot has a fallback. If Tuesday has no recipe in the queue, Tuesday shows the most recent one with a "from the archive" label. The site never shows an empty day and never shows a broken promise.</w:t>
      </w:r>
    </w:p>
    <w:p>
      <w:pPr>
        <w:spacing w:after="80" w:before="180"/>
      </w:pPr>
      <w:r>
        <w:rPr>
          <w:rFonts w:ascii="Calibri" w:cs="Calibri" w:eastAsia="Calibri" w:hAnsi="Calibri"/>
          <w:b/>
          <w:bCs/>
          <w:color w:val="1C1208"/>
          <w:sz w:val="21"/>
          <w:szCs w:val="21"/>
        </w:rPr>
        <w:t xml:space="preserve">Proposed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Day</w:t>
            </w:r>
          </w:p>
        </w:tc>
        <w:tc>
          <w:tcPr>
            <w:tcW w:type="dxa" w:w="32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Slot</w:t>
            </w:r>
          </w:p>
        </w:tc>
        <w:tc>
          <w:tcPr>
            <w:tcW w:type="dxa" w:w="47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Where it comes from</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Monday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Week ahead</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Automatic. Calendar plus forecast. Zero effort.</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Tuesday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Something somebody sent</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Reader photo queue.</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Wednesday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From the kitchen</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Recipe queue. Seed with church cookbook and festival food.</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Thursday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The Workshed</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Your project. Section 34.</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Friday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Creek read</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Automatic. Fishing forecast plus conditions. Zero effort.</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Saturday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Then and now</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Heritage photo plus current photo of the same place.</w:t>
            </w:r>
          </w:p>
        </w:tc>
      </w:tr>
      <w:tr>
        <w:tc>
          <w:tcPr>
            <w:tcW w:type="dxa" w:w="1400"/>
            <w:tcMar>
              <w:top w:type="dxa" w:w="80"/>
              <w:left w:type="dxa" w:w="120"/>
              <w:bottom w:type="dxa" w:w="80"/>
              <w:right w:type="dxa" w:w="120"/>
            </w:tcMar>
          </w:tcPr>
          <w:p>
            <w:r>
              <w:rPr>
                <w:rFonts w:ascii="Calibri" w:cs="Calibri" w:eastAsia="Calibri" w:hAnsi="Calibri"/>
                <w:color w:val="1C1208"/>
                <w:sz w:val="19"/>
                <w:szCs w:val="19"/>
              </w:rPr>
              <w:t xml:space="preserve">Sunday</w:t>
            </w:r>
          </w:p>
        </w:tc>
        <w:tc>
          <w:tcPr>
            <w:tcW w:type="dxa" w:w="3200"/>
            <w:tcMar>
              <w:top w:type="dxa" w:w="80"/>
              <w:left w:type="dxa" w:w="120"/>
              <w:bottom w:type="dxa" w:w="80"/>
              <w:right w:type="dxa" w:w="120"/>
            </w:tcMar>
          </w:tcPr>
          <w:p>
            <w:r>
              <w:rPr>
                <w:rFonts w:ascii="Calibri" w:cs="Calibri" w:eastAsia="Calibri" w:hAnsi="Calibri"/>
                <w:color w:val="1C1208"/>
                <w:sz w:val="19"/>
                <w:szCs w:val="19"/>
              </w:rPr>
              <w:t xml:space="preserve">Quiet</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Nothing. A day off is part of the rhythm, not a gap in it.</w:t>
            </w:r>
          </w:p>
        </w:tc>
      </w:tr>
    </w:tbl>
    <w:p>
      <w:pPr>
        <w:spacing w:after="160"/>
      </w:pPr>
      <w:r>
        <w:t xml:space="preserve"/>
      </w:r>
    </w:p>
    <w:p>
      <w:pPr>
        <w:spacing w:after="100"/>
      </w:pPr>
      <w:r>
        <w:rPr>
          <w:rFonts w:ascii="Calibri" w:cs="Calibri" w:eastAsia="Calibri" w:hAnsi="Calibri"/>
          <w:b w:val="false"/>
          <w:bCs w:val="false"/>
          <w:i w:val="false"/>
          <w:iCs w:val="false"/>
          <w:color w:val="1C1208"/>
          <w:sz w:val="21"/>
          <w:szCs w:val="21"/>
        </w:rPr>
        <w:t xml:space="preserve">Two of the seven are fully automatic and one is deliberately empty. That leaves four you actually have to feed, and one of those is your own workshop project. That is a rhythm one person can hold.</w:t>
      </w:r>
    </w:p>
    <w:p>
      <w:pPr>
        <w:spacing w:after="80" w:before="180"/>
      </w:pPr>
      <w:r>
        <w:rPr>
          <w:rFonts w:ascii="Calibri" w:cs="Calibri" w:eastAsia="Calibri" w:hAnsi="Calibri"/>
          <w:b/>
          <w:bCs/>
          <w:color w:val="1C1208"/>
          <w:sz w:val="21"/>
          <w:szCs w:val="21"/>
        </w:rPr>
        <w:t xml:space="preserve">Before launch</w:t>
      </w:r>
    </w:p>
    <w:p>
      <w:pPr>
        <w:spacing w:after="100"/>
      </w:pPr>
      <w:r>
        <w:rPr>
          <w:rFonts w:ascii="Calibri" w:cs="Calibri" w:eastAsia="Calibri" w:hAnsi="Calibri"/>
          <w:b/>
          <w:bCs/>
          <w:i w:val="false"/>
          <w:iCs w:val="false"/>
          <w:color w:val="1C1208"/>
          <w:sz w:val="21"/>
          <w:szCs w:val="21"/>
        </w:rPr>
        <w:t xml:space="preserve">Seed six weeks of queue. Not one week. The failure mode for every small publication is launching with week one ready and discovering in week three that content production is a job. Six weeks buys you the time to find out whether anybody is reading before you have to decide whether to keep going.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Add a weekly rhythm system.</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Create fivemile-weekly.json:</w:t>
            </w:r>
          </w:p>
          <w:p>
            <w:pPr>
              <w:spacing w:after="20"/>
            </w:pPr>
            <w:r>
              <w:rPr>
                <w:rFonts w:ascii="Consolas" w:cs="Consolas" w:eastAsia="Consolas" w:hAnsi="Consolas"/>
                <w:color w:val="1C1208"/>
                <w:sz w:val="17"/>
                <w:szCs w:val="17"/>
              </w:rPr>
              <w:t xml:space="preserve">   { "slots": { "monday": {...}, "tuesday": {...}, ... },</w:t>
            </w:r>
          </w:p>
          <w:p>
            <w:pPr>
              <w:spacing w:after="20"/>
            </w:pPr>
            <w:r>
              <w:rPr>
                <w:rFonts w:ascii="Consolas" w:cs="Consolas" w:eastAsia="Consolas" w:hAnsi="Consolas"/>
                <w:color w:val="1C1208"/>
                <w:sz w:val="17"/>
                <w:szCs w:val="17"/>
              </w:rPr>
              <w:t xml:space="preserve">     "queue": { "recipe": [], "photo": [], "workshed": [],</w:t>
            </w:r>
          </w:p>
          <w:p>
            <w:pPr>
              <w:spacing w:after="20"/>
            </w:pPr>
            <w:r>
              <w:rPr>
                <w:rFonts w:ascii="Consolas" w:cs="Consolas" w:eastAsia="Consolas" w:hAnsi="Consolas"/>
                <w:color w:val="1C1208"/>
                <w:sz w:val="17"/>
                <w:szCs w:val="17"/>
              </w:rPr>
              <w:t xml:space="preserve">                "thenandnow": [] } }</w:t>
            </w:r>
          </w:p>
          <w:p>
            <w:pPr>
              <w:spacing w:after="20"/>
            </w:pPr>
            <w:r>
              <w:rPr>
                <w:rFonts w:ascii="Consolas" w:cs="Consolas" w:eastAsia="Consolas" w:hAnsi="Consolas"/>
                <w:color w:val="1C1208"/>
                <w:sz w:val="17"/>
                <w:szCs w:val="17"/>
              </w:rPr>
              <w:t xml:space="preserve">   Each queue item: { id, title, body, image, credit, publishDate }.</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Home page: a "This week" card below Featured. It shows today’s slot</w:t>
            </w:r>
          </w:p>
          <w:p>
            <w:pPr>
              <w:spacing w:after="20"/>
            </w:pPr>
            <w:r>
              <w:rPr>
                <w:rFonts w:ascii="Consolas" w:cs="Consolas" w:eastAsia="Consolas" w:hAnsi="Consolas"/>
                <w:color w:val="1C1208"/>
                <w:sz w:val="17"/>
                <w:szCs w:val="17"/>
              </w:rPr>
              <w:t xml:space="preserve">   by local day of week (America/Chicago).</w:t>
            </w:r>
          </w:p>
          <w:p>
            <w:pPr>
              <w:spacing w:after="20"/>
            </w:pPr>
            <w:r>
              <w:rPr>
                <w:rFonts w:ascii="Consolas" w:cs="Consolas" w:eastAsia="Consolas" w:hAnsi="Consolas"/>
                <w:color w:val="1C1208"/>
                <w:sz w:val="17"/>
                <w:szCs w:val="17"/>
              </w:rPr>
              <w:t xml:space="preserve">   Monday and Friday render from existing data with no queue item</w:t>
            </w:r>
          </w:p>
          <w:p>
            <w:pPr>
              <w:spacing w:after="20"/>
            </w:pPr>
            <w:r>
              <w:rPr>
                <w:rFonts w:ascii="Consolas" w:cs="Consolas" w:eastAsia="Consolas" w:hAnsi="Consolas"/>
                <w:color w:val="1C1208"/>
                <w:sz w:val="17"/>
                <w:szCs w:val="17"/>
              </w:rPr>
              <w:t xml:space="preserve">   needed. Sunday renders nothing and the card hides itself.</w:t>
            </w:r>
          </w:p>
          <w:p>
            <w:pPr>
              <w:spacing w:after="20"/>
            </w:pPr>
            <w:r>
              <w:rPr>
                <w:rFonts w:ascii="Consolas" w:cs="Consolas" w:eastAsia="Consolas" w:hAnsi="Consolas"/>
                <w:color w:val="1C1208"/>
                <w:sz w:val="17"/>
                <w:szCs w:val="17"/>
              </w:rPr>
              <w:t xml:space="preserve">   For queue-backed days: show the item whose publishDate is today.</w:t>
            </w:r>
          </w:p>
          <w:p>
            <w:pPr>
              <w:spacing w:after="20"/>
            </w:pPr>
            <w:r>
              <w:rPr>
                <w:rFonts w:ascii="Consolas" w:cs="Consolas" w:eastAsia="Consolas" w:hAnsi="Consolas"/>
                <w:color w:val="1C1208"/>
                <w:sz w:val="17"/>
                <w:szCs w:val="17"/>
              </w:rPr>
              <w:t xml:space="preserve">   FALLBACK: if none, show the most recent past item from that queue</w:t>
            </w:r>
          </w:p>
          <w:p>
            <w:pPr>
              <w:spacing w:after="20"/>
            </w:pPr>
            <w:r>
              <w:rPr>
                <w:rFonts w:ascii="Consolas" w:cs="Consolas" w:eastAsia="Consolas" w:hAnsi="Consolas"/>
                <w:color w:val="1C1208"/>
                <w:sz w:val="17"/>
                <w:szCs w:val="17"/>
              </w:rPr>
              <w:t xml:space="preserve">   with a small "from the archive" label. Never show an empty card and</w:t>
            </w:r>
          </w:p>
          <w:p>
            <w:pPr>
              <w:spacing w:after="20"/>
            </w:pPr>
            <w:r>
              <w:rPr>
                <w:rFonts w:ascii="Consolas" w:cs="Consolas" w:eastAsia="Consolas" w:hAnsi="Consolas"/>
                <w:color w:val="1C1208"/>
                <w:sz w:val="17"/>
                <w:szCs w:val="17"/>
              </w:rPr>
              <w:t xml:space="preserve">   never show a broken or placeholder state.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Create fivemile-week.html showing all seven slots so a reader can</w:t>
            </w:r>
          </w:p>
          <w:p>
            <w:pPr>
              <w:spacing w:after="20"/>
            </w:pPr>
            <w:r>
              <w:rPr>
                <w:rFonts w:ascii="Consolas" w:cs="Consolas" w:eastAsia="Consolas" w:hAnsi="Consolas"/>
                <w:color w:val="1C1208"/>
                <w:sz w:val="17"/>
                <w:szCs w:val="17"/>
              </w:rPr>
              <w:t xml:space="preserve">   learn the rhythm at a glance.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Add a build-time warning: if any queue has fewer than 4 future</w:t>
            </w:r>
          </w:p>
          <w:p>
            <w:pPr>
              <w:spacing w:after="20"/>
            </w:pPr>
            <w:r>
              <w:rPr>
                <w:rFonts w:ascii="Consolas" w:cs="Consolas" w:eastAsia="Consolas" w:hAnsi="Consolas"/>
                <w:color w:val="1C1208"/>
                <w:sz w:val="17"/>
                <w:szCs w:val="17"/>
              </w:rPr>
              <w:t xml:space="preserve">   items, log a console warning naming the queue. This is a nudge for</w:t>
            </w:r>
          </w:p>
          <w:p>
            <w:pPr>
              <w:spacing w:after="20"/>
            </w:pPr>
            <w:r>
              <w:rPr>
                <w:rFonts w:ascii="Consolas" w:cs="Consolas" w:eastAsia="Consolas" w:hAnsi="Consolas"/>
                <w:color w:val="1C1208"/>
                <w:sz w:val="17"/>
                <w:szCs w:val="17"/>
              </w:rPr>
              <w:t xml:space="preserve">   Joe, not user-facing.</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All client side, all from JSON. No scheduling service.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weekly rhythm slots and queue"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36  Launch</w:t>
      </w:r>
    </w:p>
    <w:p>
      <w:pPr>
        <w:spacing w:after="80" w:before="180"/>
      </w:pPr>
      <w:r>
        <w:rPr>
          <w:rFonts w:ascii="Calibri" w:cs="Calibri" w:eastAsia="Calibri" w:hAnsi="Calibri"/>
          <w:b/>
          <w:bCs/>
          <w:color w:val="1C1208"/>
          <w:sz w:val="21"/>
          <w:szCs w:val="21"/>
        </w:rPr>
        <w:t xml:space="preserve">On the three day sprint</w:t>
      </w:r>
    </w:p>
    <w:p>
      <w:pPr>
        <w:spacing w:after="100"/>
      </w:pPr>
      <w:r>
        <w:rPr>
          <w:rFonts w:ascii="Calibri" w:cs="Calibri" w:eastAsia="Calibri" w:hAnsi="Calibri"/>
          <w:b w:val="false"/>
          <w:bCs w:val="false"/>
          <w:i w:val="false"/>
          <w:iCs w:val="false"/>
          <w:color w:val="1C1208"/>
          <w:sz w:val="21"/>
          <w:szCs w:val="21"/>
        </w:rPr>
        <w:t xml:space="preserve">Three days is the build. It is not the launch. Sections 32, 20, 21, 22, 23, 26, 29, 30 plus the domain move is a realistic hard three days if nothing surprises you. Sections 24, 25, 27, 28, 33, 34, 35 are content-heavy and research-blocked, and trying to force them into the same window is how the copy ends up thin.</w:t>
      </w:r>
    </w:p>
    <w:p>
      <w:pPr>
        <w:spacing w:after="80" w:before="180"/>
      </w:pPr>
      <w:r>
        <w:rPr>
          <w:rFonts w:ascii="Calibri" w:cs="Calibri" w:eastAsia="Calibri" w:hAnsi="Calibri"/>
          <w:b/>
          <w:bCs/>
          <w:color w:val="1C1208"/>
          <w:sz w:val="21"/>
          <w:szCs w:val="21"/>
        </w:rPr>
        <w:t xml:space="preserve">Recommended launch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Ships at launch</w:t>
            </w:r>
          </w:p>
        </w:tc>
        <w:tc>
          <w:tcPr>
            <w:tcW w:type="dxa" w:w="468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Ships after</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32 Supabase teardown</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24 Almanac context engine</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20 Brand tokens</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25 Calendar rework</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21 CLAUDE.md and skills</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27 Heritage overhaul</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22 Home page</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28 Field guide tags</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23 News magazine layout</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33 Fishing and hunting</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26 Town Halls</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34 Gardening</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29 Get Involved</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35 Weekly rhythm</w:t>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30 Footer and partners</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
            </w:r>
          </w:p>
        </w:tc>
      </w:tr>
      <w:tr>
        <w:tc>
          <w:tcPr>
            <w:tcW w:type="dxa" w:w="4680"/>
            <w:tcMar>
              <w:top w:type="dxa" w:w="80"/>
              <w:left w:type="dxa" w:w="120"/>
              <w:bottom w:type="dxa" w:w="80"/>
              <w:right w:type="dxa" w:w="120"/>
            </w:tcMar>
          </w:tcPr>
          <w:p>
            <w:r>
              <w:rPr>
                <w:rFonts w:ascii="Calibri" w:cs="Calibri" w:eastAsia="Calibri" w:hAnsi="Calibri"/>
                <w:color w:val="1C1208"/>
                <w:sz w:val="19"/>
                <w:szCs w:val="19"/>
              </w:rPr>
              <w:t xml:space="preserve">31 Domain cutover</w:t>
            </w:r>
          </w:p>
        </w:tc>
        <w:tc>
          <w:tcPr>
            <w:tcW w:type="dxa" w:w="4680"/>
            <w:tcMar>
              <w:top w:type="dxa" w:w="80"/>
              <w:left w:type="dxa" w:w="120"/>
              <w:bottom w:type="dxa" w:w="80"/>
              <w:right w:type="dxa" w:w="120"/>
            </w:tcMar>
          </w:tcPr>
          <w:p>
            <w:r>
              <w:rPr>
                <w:rFonts w:ascii="Calibri" w:cs="Calibri" w:eastAsia="Calibri" w:hAnsi="Calibri"/>
                <w:color w:val="1C1208"/>
                <w:sz w:val="19"/>
                <w:szCs w:val="19"/>
              </w:rPr>
              <w:t xml:space="preserve"/>
            </w:r>
          </w:p>
        </w:tc>
      </w:tr>
    </w:tbl>
    <w:p>
      <w:pPr>
        <w:spacing w:after="160"/>
      </w:pPr>
      <w:r>
        <w:t xml:space="preserve"/>
      </w:r>
    </w:p>
    <w:p>
      <w:pPr>
        <w:spacing w:after="100"/>
      </w:pPr>
      <w:r>
        <w:rPr>
          <w:rFonts w:ascii="Calibri" w:cs="Calibri" w:eastAsia="Calibri" w:hAnsi="Calibri"/>
          <w:b w:val="false"/>
          <w:bCs w:val="false"/>
          <w:i w:val="false"/>
          <w:iCs w:val="false"/>
          <w:color w:val="1C1208"/>
          <w:sz w:val="21"/>
          <w:szCs w:val="21"/>
        </w:rPr>
        <w:t xml:space="preserve">Everything in the right column depends on either the context engine or on content you have to write. None of it is needed for a credible first day. A launch with a good home page, a good news page, and three towns treated equally is a real publication. A launch with nine half-finished sections is not.</w:t>
      </w:r>
    </w:p>
    <w:p>
      <w:pPr>
        <w:spacing w:after="80" w:before="180"/>
      </w:pPr>
      <w:r>
        <w:rPr>
          <w:rFonts w:ascii="Calibri" w:cs="Calibri" w:eastAsia="Calibri" w:hAnsi="Calibri"/>
          <w:b/>
          <w:bCs/>
          <w:color w:val="1C1208"/>
          <w:sz w:val="21"/>
          <w:szCs w:val="21"/>
        </w:rPr>
        <w:t xml:space="preserve">The things not in any section, which is what you asked</w:t>
      </w:r>
    </w:p>
    <w:p>
      <w:pPr>
        <w:pStyle w:val="ListParagraph"/>
        <w:numPr>
          <w:ilvl w:val="0"/>
          <w:numId w:val="2"/>
        </w:numPr>
        <w:spacing w:after="60"/>
      </w:pPr>
      <w:r>
        <w:rPr>
          <w:rFonts w:ascii="Calibri" w:cs="Calibri" w:eastAsia="Calibri" w:hAnsi="Calibri"/>
          <w:color w:val="1C1208"/>
          <w:sz w:val="21"/>
          <w:szCs w:val="21"/>
        </w:rPr>
        <w:t xml:space="preserve">Social preview image. When somebody drops fivemile.now into a Facebook group, the link card is the entire first impression. You need one og:image at 1200 by 630 on every page. Right now you would get whatever Facebook scrapes, which is usually nothing.</w:t>
      </w:r>
    </w:p>
    <w:p>
      <w:pPr>
        <w:pStyle w:val="ListParagraph"/>
        <w:numPr>
          <w:ilvl w:val="0"/>
          <w:numId w:val="2"/>
        </w:numPr>
        <w:spacing w:after="60"/>
      </w:pPr>
      <w:r>
        <w:rPr>
          <w:rFonts w:ascii="Calibri" w:cs="Calibri" w:eastAsia="Calibri" w:hAnsi="Calibri"/>
          <w:color w:val="1C1208"/>
          <w:sz w:val="21"/>
          <w:szCs w:val="21"/>
        </w:rPr>
        <w:t xml:space="preserve">Distribution. Facebook groups are your whole channel. Google will not find you for a year. Nothing in this document gets a single reader to the site. Decide before launch who posts the link in the Brookside, Cardiff, and Graysville groups, and whether the publication gets its own Facebook page that mirrors the weekly slots.</w:t>
      </w:r>
    </w:p>
    <w:p>
      <w:pPr>
        <w:pStyle w:val="ListParagraph"/>
        <w:numPr>
          <w:ilvl w:val="0"/>
          <w:numId w:val="2"/>
        </w:numPr>
        <w:spacing w:after="60"/>
      </w:pPr>
      <w:r>
        <w:rPr>
          <w:rFonts w:ascii="Calibri" w:cs="Calibri" w:eastAsia="Calibri" w:hAnsi="Calibri"/>
          <w:color w:val="1C1208"/>
          <w:sz w:val="21"/>
          <w:szCs w:val="21"/>
        </w:rPr>
        <w:t xml:space="preserve">The inbox has to be watched. fivemilec@gmail.com needs to be on your phone before you publish it. An unanswered first submission is a reader you do not get back.</w:t>
      </w:r>
    </w:p>
    <w:p>
      <w:pPr>
        <w:pStyle w:val="ListParagraph"/>
        <w:numPr>
          <w:ilvl w:val="0"/>
          <w:numId w:val="2"/>
        </w:numPr>
        <w:spacing w:after="60"/>
      </w:pPr>
      <w:r>
        <w:rPr>
          <w:rFonts w:ascii="Calibri" w:cs="Calibri" w:eastAsia="Calibri" w:hAnsi="Calibri"/>
          <w:color w:val="1C1208"/>
          <w:sz w:val="21"/>
          <w:szCs w:val="21"/>
        </w:rPr>
        <w:t xml:space="preserve">Photo permission language. Section 29. You cannot publish what people send without it.</w:t>
      </w:r>
    </w:p>
    <w:p>
      <w:pPr>
        <w:pStyle w:val="ListParagraph"/>
        <w:numPr>
          <w:ilvl w:val="0"/>
          <w:numId w:val="2"/>
        </w:numPr>
        <w:spacing w:after="60"/>
      </w:pPr>
      <w:r>
        <w:rPr>
          <w:rFonts w:ascii="Calibri" w:cs="Calibri" w:eastAsia="Calibri" w:hAnsi="Calibri"/>
          <w:color w:val="1C1208"/>
          <w:sz w:val="21"/>
          <w:szCs w:val="21"/>
        </w:rPr>
        <w:t xml:space="preserve">A 404 page. People will follow old cardiffalabama.info links for years.</w:t>
      </w:r>
    </w:p>
    <w:p>
      <w:pPr>
        <w:pStyle w:val="ListParagraph"/>
        <w:numPr>
          <w:ilvl w:val="0"/>
          <w:numId w:val="2"/>
        </w:numPr>
        <w:spacing w:after="60"/>
      </w:pPr>
      <w:r>
        <w:rPr>
          <w:rFonts w:ascii="Calibri" w:cs="Calibri" w:eastAsia="Calibri" w:hAnsi="Calibri"/>
          <w:color w:val="1C1208"/>
          <w:sz w:val="21"/>
          <w:szCs w:val="21"/>
        </w:rPr>
        <w:t xml:space="preserve">robots.txt and a sitemap.xml. Cheap, and the only thing that gets you indexed at all.</w:t>
      </w:r>
    </w:p>
    <w:p>
      <w:pPr>
        <w:pStyle w:val="ListParagraph"/>
        <w:numPr>
          <w:ilvl w:val="0"/>
          <w:numId w:val="2"/>
        </w:numPr>
        <w:spacing w:after="60"/>
      </w:pPr>
      <w:r>
        <w:rPr>
          <w:rFonts w:ascii="Calibri" w:cs="Calibri" w:eastAsia="Calibri" w:hAnsi="Calibri"/>
          <w:color w:val="1C1208"/>
          <w:sz w:val="21"/>
          <w:szCs w:val="21"/>
        </w:rPr>
        <w:t xml:space="preserve">An About page that states plainly what this is and who runs it. You have decided not to lead with the merger, which is fine, but a publication with no visible ownership reads as astroturf, and that is a worse look than an honest one-line statement of purpose. Say who runs it and why it covers three towns.</w:t>
      </w:r>
    </w:p>
    <w:p>
      <w:pPr>
        <w:pStyle w:val="ListParagraph"/>
        <w:numPr>
          <w:ilvl w:val="0"/>
          <w:numId w:val="2"/>
        </w:numPr>
        <w:spacing w:after="60"/>
      </w:pPr>
      <w:r>
        <w:rPr>
          <w:rFonts w:ascii="Calibri" w:cs="Calibri" w:eastAsia="Calibri" w:hAnsi="Calibri"/>
          <w:color w:val="1C1208"/>
          <w:sz w:val="21"/>
          <w:szCs w:val="21"/>
        </w:rPr>
        <w:t xml:space="preserve">An AI disclosure. It lives in a "How this site is made" section on the About page, with a one-line version in the footer of every page. Copy is written and ready in docs/fivemile-about-copy.md. The important part is that it is specific rather than a blanket reassurance: the news page is automated and says so by name. A disclosure that quietly overstates human involvement is worse than no disclosure, because the first reader who works it out has caught the publication being dishonest about honesty.</w:t>
      </w:r>
    </w:p>
    <w:p>
      <w:pPr>
        <w:pStyle w:val="ListParagraph"/>
        <w:numPr>
          <w:ilvl w:val="0"/>
          <w:numId w:val="2"/>
        </w:numPr>
        <w:spacing w:after="60"/>
      </w:pPr>
      <w:r>
        <w:rPr>
          <w:rFonts w:ascii="Calibri" w:cs="Calibri" w:eastAsia="Calibri" w:hAnsi="Calibri"/>
          <w:color w:val="1C1208"/>
          <w:sz w:val="21"/>
          <w:szCs w:val="21"/>
        </w:rPr>
        <w:t xml:space="preserve">A masthead date or issue marker. Without it a reader cannot tell whether the site is alive. One "updated" timestamp answers the only question a first-time visitor has.</w:t>
      </w:r>
    </w:p>
    <w:p>
      <w:pPr>
        <w:pStyle w:val="ListParagraph"/>
        <w:numPr>
          <w:ilvl w:val="0"/>
          <w:numId w:val="2"/>
        </w:numPr>
        <w:spacing w:after="60"/>
      </w:pPr>
      <w:r>
        <w:rPr>
          <w:rFonts w:ascii="Calibri" w:cs="Calibri" w:eastAsia="Calibri" w:hAnsi="Calibri"/>
          <w:color w:val="1C1208"/>
          <w:sz w:val="21"/>
          <w:szCs w:val="21"/>
        </w:rPr>
        <w:t xml:space="preserve">Print. Your Cardiff handout worked because it was paper on a door. Graysville and Brookside have never heard of you. A one-page flyer with the domain and a QR code is worth more than any feature in this document.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Launch readiness pass.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Create a 1200x630 og:image and reference it on every page via</w:t>
            </w:r>
          </w:p>
          <w:p>
            <w:pPr>
              <w:spacing w:after="20"/>
            </w:pPr>
            <w:r>
              <w:rPr>
                <w:rFonts w:ascii="Consolas" w:cs="Consolas" w:eastAsia="Consolas" w:hAnsi="Consolas"/>
                <w:color w:val="1C1208"/>
                <w:sz w:val="17"/>
                <w:szCs w:val="17"/>
              </w:rPr>
              <w:t xml:space="preserve">   og:image, og:title, og:description, twitter:card=summary_large_image.</w:t>
            </w:r>
          </w:p>
          <w:p>
            <w:pPr>
              <w:spacing w:after="20"/>
            </w:pPr>
            <w:r>
              <w:rPr>
                <w:rFonts w:ascii="Consolas" w:cs="Consolas" w:eastAsia="Consolas" w:hAnsi="Consolas"/>
                <w:color w:val="1C1208"/>
                <w:sz w:val="17"/>
                <w:szCs w:val="17"/>
              </w:rPr>
              <w:t xml:space="preserve">   Use the topographic pattern, the FIVEMILE wordmark, and the tagline.</w:t>
            </w:r>
          </w:p>
          <w:p>
            <w:pPr>
              <w:spacing w:after="20"/>
            </w:pPr>
            <w:r>
              <w:rPr>
                <w:rFonts w:ascii="Consolas" w:cs="Consolas" w:eastAsia="Consolas" w:hAnsi="Consolas"/>
                <w:color w:val="1C1208"/>
                <w:sz w:val="17"/>
                <w:szCs w:val="17"/>
              </w:rPr>
              <w:t xml:space="preserve">2. Create 404.html matching the site design, with links to home, news,</w:t>
            </w:r>
          </w:p>
          <w:p>
            <w:pPr>
              <w:spacing w:after="20"/>
            </w:pPr>
            <w:r>
              <w:rPr>
                <w:rFonts w:ascii="Consolas" w:cs="Consolas" w:eastAsia="Consolas" w:hAnsi="Consolas"/>
                <w:color w:val="1C1208"/>
                <w:sz w:val="17"/>
                <w:szCs w:val="17"/>
              </w:rPr>
              <w:t xml:space="preserve">   almanac, and town halls. Configure it for GitHub Pages.</w:t>
            </w:r>
          </w:p>
          <w:p>
            <w:pPr>
              <w:spacing w:after="20"/>
            </w:pPr>
            <w:r>
              <w:rPr>
                <w:rFonts w:ascii="Consolas" w:cs="Consolas" w:eastAsia="Consolas" w:hAnsi="Consolas"/>
                <w:color w:val="1C1208"/>
                <w:sz w:val="17"/>
                <w:szCs w:val="17"/>
              </w:rPr>
              <w:t xml:space="preserve">3. Create robots.txt allowing all, and sitemap.xml listing every page.</w:t>
            </w:r>
          </w:p>
          <w:p>
            <w:pPr>
              <w:spacing w:after="20"/>
            </w:pPr>
            <w:r>
              <w:rPr>
                <w:rFonts w:ascii="Consolas" w:cs="Consolas" w:eastAsia="Consolas" w:hAnsi="Consolas"/>
                <w:color w:val="1C1208"/>
                <w:sz w:val="17"/>
                <w:szCs w:val="17"/>
              </w:rPr>
              <w:t xml:space="preserve">4. Create fivemile-about.html from docs/fivemile-about-copy.md. Use the</w:t>
            </w:r>
          </w:p>
          <w:p>
            <w:pPr>
              <w:spacing w:after="20"/>
            </w:pPr>
            <w:r>
              <w:rPr>
                <w:rFonts w:ascii="Consolas" w:cs="Consolas" w:eastAsia="Consolas" w:hAnsi="Consolas"/>
                <w:color w:val="1C1208"/>
                <w:sz w:val="17"/>
                <w:szCs w:val="17"/>
              </w:rPr>
              <w:t xml:space="preserve">   copy exactly as written, including the "How this site is made"</w:t>
            </w:r>
          </w:p>
          <w:p>
            <w:pPr>
              <w:spacing w:after="20"/>
            </w:pPr>
            <w:r>
              <w:rPr>
                <w:rFonts w:ascii="Consolas" w:cs="Consolas" w:eastAsia="Consolas" w:hAnsi="Consolas"/>
                <w:color w:val="1C1208"/>
                <w:sz w:val="17"/>
                <w:szCs w:val="17"/>
              </w:rPr>
              <w:t xml:space="preserve">   section. Do not soften, condense, or generalise the AI disclosure;</w:t>
            </w:r>
          </w:p>
          <w:p>
            <w:pPr>
              <w:spacing w:after="20"/>
            </w:pPr>
            <w:r>
              <w:rPr>
                <w:rFonts w:ascii="Consolas" w:cs="Consolas" w:eastAsia="Consolas" w:hAnsi="Consolas"/>
                <w:color w:val="1C1208"/>
                <w:sz w:val="17"/>
                <w:szCs w:val="17"/>
              </w:rPr>
              <w:t xml:space="preserve">   its specificity is the point. Link from the footer.</w:t>
            </w:r>
          </w:p>
          <w:p>
            <w:pPr>
              <w:spacing w:after="20"/>
            </w:pPr>
            <w:r>
              <w:rPr>
                <w:rFonts w:ascii="Consolas" w:cs="Consolas" w:eastAsia="Consolas" w:hAnsi="Consolas"/>
                <w:color w:val="1C1208"/>
                <w:sz w:val="17"/>
                <w:szCs w:val="17"/>
              </w:rPr>
              <w:t xml:space="preserve">4b. Add the one-line AI disclosure to the footer of every page, linking</w:t>
            </w:r>
          </w:p>
          <w:p>
            <w:pPr>
              <w:spacing w:after="20"/>
            </w:pPr>
            <w:r>
              <w:rPr>
                <w:rFonts w:ascii="Consolas" w:cs="Consolas" w:eastAsia="Consolas" w:hAnsi="Consolas"/>
                <w:color w:val="1C1208"/>
                <w:sz w:val="17"/>
                <w:szCs w:val="17"/>
              </w:rPr>
              <w:t xml:space="preserve">   to the How this site is made section. The wording is in the same</w:t>
            </w:r>
          </w:p>
          <w:p>
            <w:pPr>
              <w:spacing w:after="20"/>
            </w:pPr>
            <w:r>
              <w:rPr>
                <w:rFonts w:ascii="Consolas" w:cs="Consolas" w:eastAsia="Consolas" w:hAnsi="Consolas"/>
                <w:color w:val="1C1208"/>
                <w:sz w:val="17"/>
                <w:szCs w:val="17"/>
              </w:rPr>
              <w:t xml:space="preserve">   file.</w:t>
            </w:r>
          </w:p>
          <w:p>
            <w:pPr>
              <w:spacing w:after="20"/>
            </w:pPr>
            <w:r>
              <w:rPr>
                <w:rFonts w:ascii="Consolas" w:cs="Consolas" w:eastAsia="Consolas" w:hAnsi="Consolas"/>
                <w:color w:val="1C1208"/>
                <w:sz w:val="17"/>
                <w:szCs w:val="17"/>
              </w:rPr>
              <w:t xml:space="preserve">5. Add a "last updated" line to the masthead or footer, driven by the</w:t>
            </w:r>
          </w:p>
          <w:p>
            <w:pPr>
              <w:spacing w:after="20"/>
            </w:pPr>
            <w:r>
              <w:rPr>
                <w:rFonts w:ascii="Consolas" w:cs="Consolas" w:eastAsia="Consolas" w:hAnsi="Consolas"/>
                <w:color w:val="1C1208"/>
                <w:sz w:val="17"/>
                <w:szCs w:val="17"/>
              </w:rPr>
              <w:t xml:space="preserve">   newest timestamp across the data JSON files, not by build time.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"chore: launch readiness, og image, 404, sitemap, about"</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37  Quizzes</w:t>
      </w:r>
    </w:p>
    <w:p>
      <w:pPr>
        <w:spacing w:after="100"/>
      </w:pPr>
      <w:r>
        <w:rPr>
          <w:rFonts w:ascii="Calibri" w:cs="Calibri" w:eastAsia="Calibri" w:hAnsi="Calibri"/>
          <w:b w:val="false"/>
          <w:bCs w:val="false"/>
          <w:i w:val="false"/>
          <w:iCs w:val="false"/>
          <w:color w:val="1C1208"/>
          <w:sz w:val="21"/>
          <w:szCs w:val="21"/>
        </w:rPr>
        <w:t xml:space="preserve">Nothing else in this document brings a reader to the site. A quiz does, because people forward them without being asked. Treat it as distribution infrastructure that happens to be fun, and build it as an engine so that adding number five is writing a JSON file rather than writing code.</w:t>
      </w:r>
    </w:p>
    <w:p>
      <w:pPr>
        <w:spacing w:after="80" w:before="180"/>
      </w:pPr>
      <w:r>
        <w:rPr>
          <w:rFonts w:ascii="Calibri" w:cs="Calibri" w:eastAsia="Calibri" w:hAnsi="Calibri"/>
          <w:b/>
          <w:bCs/>
          <w:color w:val="1C1208"/>
          <w:sz w:val="21"/>
          <w:szCs w:val="21"/>
        </w:rPr>
        <w:t xml:space="preserve">Rules</w:t>
      </w:r>
    </w:p>
    <w:p>
      <w:pPr>
        <w:pStyle w:val="ListParagraph"/>
        <w:numPr>
          <w:ilvl w:val="0"/>
          <w:numId w:val="2"/>
        </w:numPr>
        <w:spacing w:after="60"/>
      </w:pPr>
      <w:r>
        <w:rPr>
          <w:rFonts w:ascii="Calibri" w:cs="Calibri" w:eastAsia="Calibri" w:hAnsi="Calibri"/>
          <w:color w:val="1C1208"/>
          <w:sz w:val="21"/>
          <w:szCs w:val="21"/>
        </w:rPr>
        <w:t xml:space="preserve">Quizzes never retire. Every one ever published stays playable at its own URL. Rotate which one is featured on the home page, roughly monthly. A link shared eighteen months from now still has to work.</w:t>
      </w:r>
    </w:p>
    <w:p>
      <w:pPr>
        <w:pStyle w:val="ListParagraph"/>
        <w:numPr>
          <w:ilvl w:val="0"/>
          <w:numId w:val="2"/>
        </w:numPr>
        <w:spacing w:after="60"/>
      </w:pPr>
      <w:r>
        <w:rPr>
          <w:rFonts w:ascii="Calibri" w:cs="Calibri" w:eastAsia="Calibri" w:hAnsi="Calibri"/>
          <w:color w:val="1C1208"/>
          <w:sz w:val="21"/>
          <w:szCs w:val="21"/>
        </w:rPr>
        <w:t xml:space="preserve">Identity quizzes travel, knowledge quizzes do not. "Which camo pattern are you" gets shared because the result says something about the person. "How well do you know the creek" gets played and closed. Make both, but only expect the first to do any work.</w:t>
      </w:r>
    </w:p>
    <w:p>
      <w:pPr>
        <w:pStyle w:val="ListParagraph"/>
        <w:numPr>
          <w:ilvl w:val="0"/>
          <w:numId w:val="2"/>
        </w:numPr>
        <w:spacing w:after="60"/>
      </w:pPr>
      <w:r>
        <w:rPr>
          <w:rFonts w:ascii="Calibri" w:cs="Calibri" w:eastAsia="Calibri" w:hAnsi="Calibri"/>
          <w:color w:val="1C1208"/>
          <w:sz w:val="21"/>
          <w:szCs w:val="21"/>
        </w:rPr>
        <w:t xml:space="preserve">The result must produce a shareable image card carrying the wordmark and the domain. If the share is plain text, the quiz did nothing for you.</w:t>
      </w:r>
    </w:p>
    <w:p>
      <w:pPr>
        <w:pStyle w:val="ListParagraph"/>
        <w:numPr>
          <w:ilvl w:val="0"/>
          <w:numId w:val="2"/>
        </w:numPr>
        <w:spacing w:after="60"/>
      </w:pPr>
      <w:r>
        <w:rPr>
          <w:rFonts w:ascii="Calibri" w:cs="Calibri" w:eastAsia="Calibri" w:hAnsi="Calibri"/>
          <w:color w:val="1C1208"/>
          <w:sz w:val="21"/>
          <w:szCs w:val="21"/>
        </w:rPr>
        <w:t xml:space="preserve">Name real camo patterns in text. Do not reproduce the artwork. The patterns are trademarked designs. Describe them in words or illustrate your own.</w:t>
      </w:r>
    </w:p>
    <w:p>
      <w:pPr>
        <w:pStyle w:val="ListParagraph"/>
        <w:numPr>
          <w:ilvl w:val="0"/>
          <w:numId w:val="2"/>
        </w:numPr>
        <w:spacing w:after="60"/>
      </w:pPr>
      <w:r>
        <w:rPr>
          <w:rFonts w:ascii="Calibri" w:cs="Calibri" w:eastAsia="Calibri" w:hAnsi="Calibri"/>
          <w:color w:val="1C1208"/>
          <w:sz w:val="21"/>
          <w:szCs w:val="21"/>
        </w:rPr>
        <w:t xml:space="preserve">Keep them dumb. The moment a quiz also tries to educate, it stops getting shared.</w:t>
      </w:r>
    </w:p>
    <w:p>
      <w:pPr>
        <w:spacing w:after="80" w:before="180"/>
      </w:pPr>
      <w:r>
        <w:rPr>
          <w:rFonts w:ascii="Calibri" w:cs="Calibri" w:eastAsia="Calibri" w:hAnsi="Calibri"/>
          <w:b/>
          <w:bCs/>
          <w:color w:val="1C1208"/>
          <w:sz w:val="21"/>
          <w:szCs w:val="21"/>
        </w:rPr>
        <w:t xml:space="preserve">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Quiz</w:t>
            </w:r>
          </w:p>
        </w:tc>
        <w:tc>
          <w:tcPr>
            <w:tcW w:type="dxa" w:w="16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Type</w:t>
            </w:r>
          </w:p>
        </w:tc>
        <w:tc>
          <w:tcPr>
            <w:tcW w:type="dxa" w:w="47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Why</w:t>
            </w:r>
          </w:p>
        </w:tc>
      </w:tr>
      <w:tr>
        <w:tc>
          <w:tcPr>
            <w:tcW w:type="dxa" w:w="3000"/>
            <w:tcMar>
              <w:top w:type="dxa" w:w="80"/>
              <w:left w:type="dxa" w:w="120"/>
              <w:bottom w:type="dxa" w:w="80"/>
              <w:right w:type="dxa" w:w="120"/>
            </w:tcMar>
          </w:tcPr>
          <w:p>
            <w:r>
              <w:rPr>
                <w:rFonts w:ascii="Calibri" w:cs="Calibri" w:eastAsia="Calibri" w:hAnsi="Calibri"/>
                <w:color w:val="1C1208"/>
                <w:sz w:val="19"/>
                <w:szCs w:val="19"/>
              </w:rPr>
              <w:t xml:space="preserve">Your camo pattern by zodiac sign</w:t>
            </w:r>
          </w:p>
        </w:tc>
        <w:tc>
          <w:tcPr>
            <w:tcW w:type="dxa" w:w="1600"/>
            <w:tcMar>
              <w:top w:type="dxa" w:w="80"/>
              <w:left w:type="dxa" w:w="120"/>
              <w:bottom w:type="dxa" w:w="80"/>
              <w:right w:type="dxa" w:w="120"/>
            </w:tcMar>
          </w:tcPr>
          <w:p>
            <w:r>
              <w:rPr>
                <w:rFonts w:ascii="Calibri" w:cs="Calibri" w:eastAsia="Calibri" w:hAnsi="Calibri"/>
                <w:color w:val="1C1208"/>
                <w:sz w:val="19"/>
                <w:szCs w:val="19"/>
              </w:rPr>
              <w:t xml:space="preserve">Identity</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First one. Aquarius gets Advantage Classic.</w:t>
            </w:r>
          </w:p>
        </w:tc>
      </w:tr>
      <w:tr>
        <w:tc>
          <w:tcPr>
            <w:tcW w:type="dxa" w:w="3000"/>
            <w:tcMar>
              <w:top w:type="dxa" w:w="80"/>
              <w:left w:type="dxa" w:w="120"/>
              <w:bottom w:type="dxa" w:w="80"/>
              <w:right w:type="dxa" w:w="120"/>
            </w:tcMar>
          </w:tcPr>
          <w:p>
            <w:r>
              <w:rPr>
                <w:rFonts w:ascii="Calibri" w:cs="Calibri" w:eastAsia="Calibri" w:hAnsi="Calibri"/>
                <w:color w:val="1C1208"/>
                <w:sz w:val="19"/>
                <w:szCs w:val="19"/>
              </w:rPr>
              <w:t xml:space="preserve">Which of the three towns are you really</w:t>
            </w:r>
          </w:p>
        </w:tc>
        <w:tc>
          <w:tcPr>
            <w:tcW w:type="dxa" w:w="1600"/>
            <w:tcMar>
              <w:top w:type="dxa" w:w="80"/>
              <w:left w:type="dxa" w:w="120"/>
              <w:bottom w:type="dxa" w:w="80"/>
              <w:right w:type="dxa" w:w="120"/>
            </w:tcMar>
          </w:tcPr>
          <w:p>
            <w:r>
              <w:rPr>
                <w:rFonts w:ascii="Calibri" w:cs="Calibri" w:eastAsia="Calibri" w:hAnsi="Calibri"/>
                <w:color w:val="1C1208"/>
                <w:sz w:val="19"/>
                <w:szCs w:val="19"/>
              </w:rPr>
              <w:t xml:space="preserve">Identity</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Puts Graysville, Cardiff, and Brookside on equal footing and gets all three playing the same thing. Best one for the strategy.</w:t>
            </w:r>
          </w:p>
        </w:tc>
      </w:tr>
      <w:tr>
        <w:tc>
          <w:tcPr>
            <w:tcW w:type="dxa" w:w="3000"/>
            <w:tcMar>
              <w:top w:type="dxa" w:w="80"/>
              <w:left w:type="dxa" w:w="120"/>
              <w:bottom w:type="dxa" w:w="80"/>
              <w:right w:type="dxa" w:w="120"/>
            </w:tcMar>
          </w:tcPr>
          <w:p>
            <w:r>
              <w:rPr>
                <w:rFonts w:ascii="Calibri" w:cs="Calibri" w:eastAsia="Calibri" w:hAnsi="Calibri"/>
                <w:color w:val="1C1208"/>
                <w:sz w:val="19"/>
                <w:szCs w:val="19"/>
              </w:rPr>
              <w:t xml:space="preserve">What kind of gardener are you</w:t>
            </w:r>
          </w:p>
        </w:tc>
        <w:tc>
          <w:tcPr>
            <w:tcW w:type="dxa" w:w="1600"/>
            <w:tcMar>
              <w:top w:type="dxa" w:w="80"/>
              <w:left w:type="dxa" w:w="120"/>
              <w:bottom w:type="dxa" w:w="80"/>
              <w:right w:type="dxa" w:w="120"/>
            </w:tcMar>
          </w:tcPr>
          <w:p>
            <w:r>
              <w:rPr>
                <w:rFonts w:ascii="Calibri" w:cs="Calibri" w:eastAsia="Calibri" w:hAnsi="Calibri"/>
                <w:color w:val="1C1208"/>
                <w:sz w:val="19"/>
                <w:szCs w:val="19"/>
              </w:rPr>
              <w:t xml:space="preserve">Identity</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Feeds section 34 and lands in spring.</w:t>
            </w:r>
          </w:p>
        </w:tc>
      </w:tr>
      <w:tr>
        <w:tc>
          <w:tcPr>
            <w:tcW w:type="dxa" w:w="3000"/>
            <w:tcMar>
              <w:top w:type="dxa" w:w="80"/>
              <w:left w:type="dxa" w:w="120"/>
              <w:bottom w:type="dxa" w:w="80"/>
              <w:right w:type="dxa" w:w="120"/>
            </w:tcMar>
          </w:tcPr>
          <w:p>
            <w:r>
              <w:rPr>
                <w:rFonts w:ascii="Calibri" w:cs="Calibri" w:eastAsia="Calibri" w:hAnsi="Calibri"/>
                <w:color w:val="1C1208"/>
                <w:sz w:val="19"/>
                <w:szCs w:val="19"/>
              </w:rPr>
              <w:t xml:space="preserve">Which creek critter are you</w:t>
            </w:r>
          </w:p>
        </w:tc>
        <w:tc>
          <w:tcPr>
            <w:tcW w:type="dxa" w:w="1600"/>
            <w:tcMar>
              <w:top w:type="dxa" w:w="80"/>
              <w:left w:type="dxa" w:w="120"/>
              <w:bottom w:type="dxa" w:w="80"/>
              <w:right w:type="dxa" w:w="120"/>
            </w:tcMar>
          </w:tcPr>
          <w:p>
            <w:r>
              <w:rPr>
                <w:rFonts w:ascii="Calibri" w:cs="Calibri" w:eastAsia="Calibri" w:hAnsi="Calibri"/>
                <w:color w:val="1C1208"/>
                <w:sz w:val="19"/>
                <w:szCs w:val="19"/>
              </w:rPr>
              <w:t xml:space="preserve">Identity</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Feeds the field guide.</w:t>
            </w:r>
          </w:p>
        </w:tc>
      </w:tr>
      <w:tr>
        <w:tc>
          <w:tcPr>
            <w:tcW w:type="dxa" w:w="3000"/>
            <w:tcMar>
              <w:top w:type="dxa" w:w="80"/>
              <w:left w:type="dxa" w:w="120"/>
              <w:bottom w:type="dxa" w:w="80"/>
              <w:right w:type="dxa" w:w="120"/>
            </w:tcMar>
          </w:tcPr>
          <w:p>
            <w:r>
              <w:rPr>
                <w:rFonts w:ascii="Calibri" w:cs="Calibri" w:eastAsia="Calibri" w:hAnsi="Calibri"/>
                <w:color w:val="1C1208"/>
                <w:sz w:val="19"/>
                <w:szCs w:val="19"/>
              </w:rPr>
              <w:t xml:space="preserve">How well do you know Five Mile Creek</w:t>
            </w:r>
          </w:p>
        </w:tc>
        <w:tc>
          <w:tcPr>
            <w:tcW w:type="dxa" w:w="1600"/>
            <w:tcMar>
              <w:top w:type="dxa" w:w="80"/>
              <w:left w:type="dxa" w:w="120"/>
              <w:bottom w:type="dxa" w:w="80"/>
              <w:right w:type="dxa" w:w="120"/>
            </w:tcMar>
          </w:tcPr>
          <w:p>
            <w:r>
              <w:rPr>
                <w:rFonts w:ascii="Calibri" w:cs="Calibri" w:eastAsia="Calibri" w:hAnsi="Calibri"/>
                <w:color w:val="1C1208"/>
                <w:sz w:val="19"/>
                <w:szCs w:val="19"/>
              </w:rPr>
              <w:t xml:space="preserve">Knowledge</w:t>
            </w:r>
          </w:p>
        </w:tc>
        <w:tc>
          <w:tcPr>
            <w:tcW w:type="dxa" w:w="4760"/>
            <w:tcMar>
              <w:top w:type="dxa" w:w="80"/>
              <w:left w:type="dxa" w:w="120"/>
              <w:bottom w:type="dxa" w:w="80"/>
              <w:right w:type="dxa" w:w="120"/>
            </w:tcMar>
          </w:tcPr>
          <w:p>
            <w:r>
              <w:rPr>
                <w:rFonts w:ascii="Calibri" w:cs="Calibri" w:eastAsia="Calibri" w:hAnsi="Calibri"/>
                <w:color w:val="1C1208"/>
                <w:sz w:val="19"/>
                <w:szCs w:val="19"/>
              </w:rPr>
              <w:t xml:space="preserve">Will not travel. Make it anyway, it is good for the heritage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Create a static quiz engine. No backend, no scoring service.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fivemile-quizzes.html: index of every quiz, newest first, each with</w:t>
            </w:r>
          </w:p>
          <w:p>
            <w:pPr>
              <w:spacing w:after="20"/>
            </w:pPr>
            <w:r>
              <w:rPr>
                <w:rFonts w:ascii="Consolas" w:cs="Consolas" w:eastAsia="Consolas" w:hAnsi="Consolas"/>
                <w:color w:val="1C1208"/>
                <w:sz w:val="17"/>
                <w:szCs w:val="17"/>
              </w:rPr>
              <w:t xml:space="preserve">   title, one line, and a play link. Quizzes are never removed.</w:t>
            </w:r>
          </w:p>
          <w:p>
            <w:pPr>
              <w:spacing w:after="20"/>
            </w:pPr>
            <w:r>
              <w:rPr>
                <w:rFonts w:ascii="Consolas" w:cs="Consolas" w:eastAsia="Consolas" w:hAnsi="Consolas"/>
                <w:color w:val="1C1208"/>
                <w:sz w:val="17"/>
                <w:szCs w:val="17"/>
              </w:rPr>
              <w:t xml:space="preserve">2. fivemile-quiz.html?q=&lt;id&gt;: the player. Loads</w:t>
            </w:r>
          </w:p>
          <w:p>
            <w:pPr>
              <w:spacing w:after="20"/>
            </w:pPr>
            <w:r>
              <w:rPr>
                <w:rFonts w:ascii="Consolas" w:cs="Consolas" w:eastAsia="Consolas" w:hAnsi="Consolas"/>
                <w:color w:val="1C1208"/>
                <w:sz w:val="17"/>
                <w:szCs w:val="17"/>
              </w:rPr>
              <w:t xml:space="preserve">   fivemile-quizzes/&lt;id&gt;.json.</w:t>
            </w:r>
          </w:p>
          <w:p>
            <w:pPr>
              <w:spacing w:after="20"/>
            </w:pPr>
            <w:r>
              <w:rPr>
                <w:rFonts w:ascii="Consolas" w:cs="Consolas" w:eastAsia="Consolas" w:hAnsi="Consolas"/>
                <w:color w:val="1C1208"/>
                <w:sz w:val="17"/>
                <w:szCs w:val="17"/>
              </w:rPr>
              <w:t xml:space="preserve">3. Quiz JSON schema:</w:t>
            </w:r>
          </w:p>
          <w:p>
            <w:pPr>
              <w:spacing w:after="20"/>
            </w:pPr>
            <w:r>
              <w:rPr>
                <w:rFonts w:ascii="Consolas" w:cs="Consolas" w:eastAsia="Consolas" w:hAnsi="Consolas"/>
                <w:color w:val="1C1208"/>
                <w:sz w:val="17"/>
                <w:szCs w:val="17"/>
              </w:rPr>
              <w:t xml:space="preserve">   { id, title, blurb, published, questions:[</w:t>
            </w:r>
          </w:p>
          <w:p>
            <w:pPr>
              <w:spacing w:after="20"/>
            </w:pPr>
            <w:r>
              <w:rPr>
                <w:rFonts w:ascii="Consolas" w:cs="Consolas" w:eastAsia="Consolas" w:hAnsi="Consolas"/>
                <w:color w:val="1C1208"/>
                <w:sz w:val="17"/>
                <w:szCs w:val="17"/>
              </w:rPr>
              <w:t xml:space="preserve">       { text, answers:[{ text, weights:{resultId:n} }] } ],</w:t>
            </w:r>
          </w:p>
          <w:p>
            <w:pPr>
              <w:spacing w:after="20"/>
            </w:pPr>
            <w:r>
              <w:rPr>
                <w:rFonts w:ascii="Consolas" w:cs="Consolas" w:eastAsia="Consolas" w:hAnsi="Consolas"/>
                <w:color w:val="1C1208"/>
                <w:sz w:val="17"/>
                <w:szCs w:val="17"/>
              </w:rPr>
              <w:t xml:space="preserve">     results:[{ id, title, body, image, alt }] }</w:t>
            </w:r>
          </w:p>
          <w:p>
            <w:pPr>
              <w:spacing w:after="20"/>
            </w:pPr>
            <w:r>
              <w:rPr>
                <w:rFonts w:ascii="Consolas" w:cs="Consolas" w:eastAsia="Consolas" w:hAnsi="Consolas"/>
                <w:color w:val="1C1208"/>
                <w:sz w:val="17"/>
                <w:szCs w:val="17"/>
              </w:rPr>
              <w:t xml:space="preserve">   Scoring: sum weights, highest wins, ties break by results array</w:t>
            </w:r>
          </w:p>
          <w:p>
            <w:pPr>
              <w:spacing w:after="20"/>
            </w:pPr>
            <w:r>
              <w:rPr>
                <w:rFonts w:ascii="Consolas" w:cs="Consolas" w:eastAsia="Consolas" w:hAnsi="Consolas"/>
                <w:color w:val="1C1208"/>
                <w:sz w:val="17"/>
                <w:szCs w:val="17"/>
              </w:rPr>
              <w:t xml:space="preserve">   order so output is stable.</w:t>
            </w:r>
          </w:p>
          <w:p>
            <w:pPr>
              <w:spacing w:after="20"/>
            </w:pPr>
            <w:r>
              <w:rPr>
                <w:rFonts w:ascii="Consolas" w:cs="Consolas" w:eastAsia="Consolas" w:hAnsi="Consolas"/>
                <w:color w:val="1C1208"/>
                <w:sz w:val="17"/>
                <w:szCs w:val="17"/>
              </w:rPr>
              <w:t xml:space="preserve">4. RESULT CARD: render the result to a canvas at 1200x630 with the</w:t>
            </w:r>
          </w:p>
          <w:p>
            <w:pPr>
              <w:spacing w:after="20"/>
            </w:pPr>
            <w:r>
              <w:rPr>
                <w:rFonts w:ascii="Consolas" w:cs="Consolas" w:eastAsia="Consolas" w:hAnsi="Consolas"/>
                <w:color w:val="1C1208"/>
                <w:sz w:val="17"/>
                <w:szCs w:val="17"/>
              </w:rPr>
              <w:t xml:space="preserve">   FIVEMILE wordmark, the tagline, the result title, and fivemile.now.</w:t>
            </w:r>
          </w:p>
          <w:p>
            <w:pPr>
              <w:spacing w:after="20"/>
            </w:pPr>
            <w:r>
              <w:rPr>
                <w:rFonts w:ascii="Consolas" w:cs="Consolas" w:eastAsia="Consolas" w:hAnsi="Consolas"/>
                <w:color w:val="1C1208"/>
                <w:sz w:val="17"/>
                <w:szCs w:val="17"/>
              </w:rPr>
              <w:t xml:space="preserve">   Offer a download button and a Web Share API button where supported.</w:t>
            </w:r>
          </w:p>
          <w:p>
            <w:pPr>
              <w:spacing w:after="20"/>
            </w:pPr>
            <w:r>
              <w:rPr>
                <w:rFonts w:ascii="Consolas" w:cs="Consolas" w:eastAsia="Consolas" w:hAnsi="Consolas"/>
                <w:color w:val="1C1208"/>
                <w:sz w:val="17"/>
                <w:szCs w:val="17"/>
              </w:rPr>
              <w:t xml:space="preserve">   Canvas only, no external image libraries.</w:t>
            </w:r>
          </w:p>
          <w:p>
            <w:pPr>
              <w:spacing w:after="20"/>
            </w:pPr>
            <w:r>
              <w:rPr>
                <w:rFonts w:ascii="Consolas" w:cs="Consolas" w:eastAsia="Consolas" w:hAnsi="Consolas"/>
                <w:color w:val="1C1208"/>
                <w:sz w:val="17"/>
                <w:szCs w:val="17"/>
              </w:rPr>
              <w:t xml:space="preserve">5. Home page: a featured quiz card reading fivemile-quiz-featured.json</w:t>
            </w:r>
          </w:p>
          <w:p>
            <w:pPr>
              <w:spacing w:after="20"/>
            </w:pPr>
            <w:r>
              <w:rPr>
                <w:rFonts w:ascii="Consolas" w:cs="Consolas" w:eastAsia="Consolas" w:hAnsi="Consolas"/>
                <w:color w:val="1C1208"/>
                <w:sz w:val="17"/>
                <w:szCs w:val="17"/>
              </w:rPr>
              <w:t xml:space="preserve">   which holds a single quiz id. Changing the featured quiz is a</w:t>
            </w:r>
          </w:p>
          <w:p>
            <w:pPr>
              <w:spacing w:after="20"/>
            </w:pPr>
            <w:r>
              <w:rPr>
                <w:rFonts w:ascii="Consolas" w:cs="Consolas" w:eastAsia="Consolas" w:hAnsi="Consolas"/>
                <w:color w:val="1C1208"/>
                <w:sz w:val="17"/>
                <w:szCs w:val="17"/>
              </w:rPr>
              <w:t xml:space="preserve">   one-line edit.</w:t>
            </w:r>
          </w:p>
          <w:p>
            <w:pPr>
              <w:spacing w:after="20"/>
            </w:pPr>
            <w:r>
              <w:rPr>
                <w:rFonts w:ascii="Consolas" w:cs="Consolas" w:eastAsia="Consolas" w:hAnsi="Consolas"/>
                <w:color w:val="1C1208"/>
                <w:sz w:val="17"/>
                <w:szCs w:val="17"/>
              </w:rPr>
              <w:t xml:space="preserve">6. gtag events: quiz_start with the quiz id, quiz_complete with the</w:t>
            </w:r>
          </w:p>
          <w:p>
            <w:pPr>
              <w:spacing w:after="20"/>
            </w:pPr>
            <w:r>
              <w:rPr>
                <w:rFonts w:ascii="Consolas" w:cs="Consolas" w:eastAsia="Consolas" w:hAnsi="Consolas"/>
                <w:color w:val="1C1208"/>
                <w:sz w:val="17"/>
                <w:szCs w:val="17"/>
              </w:rPr>
              <w:t xml:space="preserve">   quiz id and result id, quiz_share.</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Do not reproduce any camouflage artwork or branded pattern imagery.</w:t>
            </w:r>
          </w:p>
          <w:p>
            <w:pPr>
              <w:spacing w:after="20"/>
            </w:pPr>
            <w:r>
              <w:rPr>
                <w:rFonts w:ascii="Consolas" w:cs="Consolas" w:eastAsia="Consolas" w:hAnsi="Consolas"/>
                <w:color w:val="1C1208"/>
                <w:sz w:val="17"/>
                <w:szCs w:val="17"/>
              </w:rPr>
              <w:t xml:space="preserve">Pattern names in text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static quiz engine"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38  Advertising</w:t>
      </w:r>
    </w:p>
    <w:p>
      <w:pPr>
        <w:spacing w:after="100"/>
      </w:pPr>
      <w:r>
        <w:rPr>
          <w:rFonts w:ascii="Calibri" w:cs="Calibri" w:eastAsia="Calibri" w:hAnsi="Calibri"/>
          <w:b w:val="false"/>
          <w:bCs w:val="false"/>
          <w:i w:val="false"/>
          <w:iCs w:val="false"/>
          <w:color w:val="1C1208"/>
          <w:sz w:val="21"/>
          <w:szCs w:val="21"/>
        </w:rPr>
        <w:t xml:space="preserve">People will want to buy space. Plan it before they ask, because after the first offer it stops being a principle and becomes an argument you are having with yourself.</w:t>
      </w:r>
    </w:p>
    <w:p>
      <w:pPr>
        <w:spacing w:after="100"/>
      </w:pPr>
      <w:r>
        <w:rPr>
          <w:rFonts w:ascii="Calibri" w:cs="Calibri" w:eastAsia="Calibri" w:hAnsi="Calibri"/>
          <w:b w:val="false"/>
          <w:bCs w:val="false"/>
          <w:i w:val="false"/>
          <w:iCs w:val="false"/>
          <w:color w:val="1C1208"/>
          <w:sz w:val="21"/>
          <w:szCs w:val="21"/>
        </w:rPr>
        <w:t xml:space="preserve">The complete specification, including all four formats, the disclosure rules, placement, and the code-level bans, is in docs/fivemile-ad-spec.html. What follows is the summary and the prompt.</w:t>
      </w:r>
    </w:p>
    <w:p>
      <w:pPr>
        <w:pStyle w:val="Heading2"/>
        <w:spacing w:after="100" w:before="240"/>
      </w:pPr>
      <w:r>
        <w:rPr>
          <w:rFonts w:ascii="Calibri" w:cs="Calibri" w:eastAsia="Calibri" w:hAnsi="Calibri"/>
          <w:b/>
          <w:bCs/>
          <w:color w:val="C8102E"/>
          <w:sz w:val="24"/>
          <w:szCs w:val="24"/>
        </w:rPr>
        <w:t xml:space="preserve">Not ad networks</w:t>
      </w:r>
    </w:p>
    <w:p>
      <w:pPr>
        <w:spacing w:after="100"/>
      </w:pPr>
      <w:r>
        <w:rPr>
          <w:rFonts w:ascii="Calibri" w:cs="Calibri" w:eastAsia="Calibri" w:hAnsi="Calibri"/>
          <w:b w:val="false"/>
          <w:bCs w:val="false"/>
          <w:i w:val="false"/>
          <w:iCs w:val="false"/>
          <w:color w:val="1C1208"/>
          <w:sz w:val="21"/>
          <w:szCs w:val="21"/>
        </w:rPr>
        <w:t xml:space="preserve">No AdSense, no programmatic advertising. At this traffic it earns a few dollars a month, hands readers to a tracking network, contradicts the privacy note in the footer, and breaks the no-backend rule the whole architecture rests on. Direct local advertising rendered from a static JSON file instead.</w:t>
      </w:r>
    </w:p>
    <w:p>
      <w:pPr>
        <w:pStyle w:val="Heading2"/>
        <w:spacing w:after="100" w:before="240"/>
      </w:pPr>
      <w:r>
        <w:rPr>
          <w:rFonts w:ascii="Calibri" w:cs="Calibri" w:eastAsia="Calibri" w:hAnsi="Calibri"/>
          <w:b/>
          <w:bCs/>
          <w:color w:val="C8102E"/>
          <w:sz w:val="24"/>
          <w:szCs w:val="24"/>
        </w:rPr>
        <w:t xml:space="preserve">Ads are not cards</w:t>
      </w:r>
    </w:p>
    <w:p>
      <w:pPr>
        <w:spacing w:after="100"/>
      </w:pPr>
      <w:r>
        <w:rPr>
          <w:rFonts w:ascii="Calibri" w:cs="Calibri" w:eastAsia="Calibri" w:hAnsi="Calibri"/>
          <w:b w:val="false"/>
          <w:bCs w:val="false"/>
          <w:i w:val="false"/>
          <w:iCs w:val="false"/>
          <w:color w:val="1C1208"/>
          <w:sz w:val="21"/>
          <w:szCs w:val="21"/>
        </w:rPr>
        <w:t xml:space="preserve">This is the core of it. Making an ad quiet is not the same as making it distinguishable, and a muted card is still a card. Every card on this site carries the publication credibility, and paid placement must not borrow it. So every structural property of an ad is deliberately the opposite of 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Property</w:t>
            </w:r>
          </w:p>
        </w:tc>
        <w:tc>
          <w:tcPr>
            <w:tcW w:type="dxa" w:w="3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Card</w:t>
            </w:r>
          </w:p>
        </w:tc>
        <w:tc>
          <w:tcPr>
            <w:tcW w:type="dxa" w:w="41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Ad</w:t>
            </w:r>
          </w:p>
        </w:tc>
      </w:tr>
      <w:tr>
        <w:tc>
          <w:tcPr>
            <w:tcW w:type="dxa" w:w="1800"/>
            <w:tcMar>
              <w:top w:type="dxa" w:w="80"/>
              <w:left w:type="dxa" w:w="120"/>
              <w:bottom w:type="dxa" w:w="80"/>
              <w:right w:type="dxa" w:w="120"/>
            </w:tcMar>
          </w:tcPr>
          <w:p>
            <w:r>
              <w:rPr>
                <w:rFonts w:ascii="Calibri" w:cs="Calibri" w:eastAsia="Calibri" w:hAnsi="Calibri"/>
                <w:color w:val="1C1208"/>
                <w:sz w:val="19"/>
                <w:szCs w:val="19"/>
              </w:rPr>
              <w:t xml:space="preserve">Corners</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14px radius</w:t>
            </w:r>
          </w:p>
        </w:tc>
        <w:tc>
          <w:tcPr>
            <w:tcW w:type="dxa" w:w="4160"/>
            <w:tcMar>
              <w:top w:type="dxa" w:w="80"/>
              <w:left w:type="dxa" w:w="120"/>
              <w:bottom w:type="dxa" w:w="80"/>
              <w:right w:type="dxa" w:w="120"/>
            </w:tcMar>
          </w:tcPr>
          <w:p>
            <w:r>
              <w:rPr>
                <w:rFonts w:ascii="Calibri" w:cs="Calibri" w:eastAsia="Calibri" w:hAnsi="Calibri"/>
                <w:color w:val="1C1208"/>
                <w:sz w:val="19"/>
                <w:szCs w:val="19"/>
              </w:rPr>
              <w:t xml:space="preserve">Square. Zero radius, sitewide.</w:t>
            </w:r>
          </w:p>
        </w:tc>
      </w:tr>
      <w:tr>
        <w:tc>
          <w:tcPr>
            <w:tcW w:type="dxa" w:w="1800"/>
            <w:tcMar>
              <w:top w:type="dxa" w:w="80"/>
              <w:left w:type="dxa" w:w="120"/>
              <w:bottom w:type="dxa" w:w="80"/>
              <w:right w:type="dxa" w:w="120"/>
            </w:tcMar>
          </w:tcPr>
          <w:p>
            <w:r>
              <w:rPr>
                <w:rFonts w:ascii="Calibri" w:cs="Calibri" w:eastAsia="Calibri" w:hAnsi="Calibri"/>
                <w:color w:val="1C1208"/>
                <w:sz w:val="19"/>
                <w:szCs w:val="19"/>
              </w:rPr>
              <w:t xml:space="preserve">Fill</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#FAF6EE, lighter than page</w:t>
            </w:r>
          </w:p>
        </w:tc>
        <w:tc>
          <w:tcPr>
            <w:tcW w:type="dxa" w:w="4160"/>
            <w:tcMar>
              <w:top w:type="dxa" w:w="80"/>
              <w:left w:type="dxa" w:w="120"/>
              <w:bottom w:type="dxa" w:w="80"/>
              <w:right w:type="dxa" w:w="120"/>
            </w:tcMar>
          </w:tcPr>
          <w:p>
            <w:r>
              <w:rPr>
                <w:rFonts w:ascii="Calibri" w:cs="Calibri" w:eastAsia="Calibri" w:hAnsi="Calibri"/>
                <w:color w:val="1C1208"/>
                <w:sz w:val="19"/>
                <w:szCs w:val="19"/>
              </w:rPr>
              <w:t xml:space="preserve">#EBE0CC, darker than page.</w:t>
            </w:r>
          </w:p>
        </w:tc>
      </w:tr>
      <w:tr>
        <w:tc>
          <w:tcPr>
            <w:tcW w:type="dxa" w:w="1800"/>
            <w:tcMar>
              <w:top w:type="dxa" w:w="80"/>
              <w:left w:type="dxa" w:w="120"/>
              <w:bottom w:type="dxa" w:w="80"/>
              <w:right w:type="dxa" w:w="120"/>
            </w:tcMar>
          </w:tcPr>
          <w:p>
            <w:r>
              <w:rPr>
                <w:rFonts w:ascii="Calibri" w:cs="Calibri" w:eastAsia="Calibri" w:hAnsi="Calibri"/>
                <w:color w:val="1C1208"/>
                <w:sz w:val="19"/>
                <w:szCs w:val="19"/>
              </w:rPr>
              <w:t xml:space="preserve">Heading weight</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700 to 800</w:t>
            </w:r>
          </w:p>
        </w:tc>
        <w:tc>
          <w:tcPr>
            <w:tcW w:type="dxa" w:w="4160"/>
            <w:tcMar>
              <w:top w:type="dxa" w:w="80"/>
              <w:left w:type="dxa" w:w="120"/>
              <w:bottom w:type="dxa" w:w="80"/>
              <w:right w:type="dxa" w:w="120"/>
            </w:tcMar>
          </w:tcPr>
          <w:p>
            <w:r>
              <w:rPr>
                <w:rFonts w:ascii="Calibri" w:cs="Calibri" w:eastAsia="Calibri" w:hAnsi="Calibri"/>
                <w:color w:val="1C1208"/>
                <w:sz w:val="19"/>
                <w:szCs w:val="19"/>
              </w:rPr>
              <w:t xml:space="preserve">600, capped.</w:t>
            </w:r>
          </w:p>
        </w:tc>
      </w:tr>
      <w:tr>
        <w:tc>
          <w:tcPr>
            <w:tcW w:type="dxa" w:w="1800"/>
            <w:tcMar>
              <w:top w:type="dxa" w:w="80"/>
              <w:left w:type="dxa" w:w="120"/>
              <w:bottom w:type="dxa" w:w="80"/>
              <w:right w:type="dxa" w:w="120"/>
            </w:tcMar>
          </w:tcPr>
          <w:p>
            <w:r>
              <w:rPr>
                <w:rFonts w:ascii="Calibri" w:cs="Calibri" w:eastAsia="Calibri" w:hAnsi="Calibri"/>
                <w:color w:val="1C1208"/>
                <w:sz w:val="19"/>
                <w:szCs w:val="19"/>
              </w:rPr>
              <w:t xml:space="preserve">Cardiff red</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Available</w:t>
            </w:r>
          </w:p>
        </w:tc>
        <w:tc>
          <w:tcPr>
            <w:tcW w:type="dxa" w:w="4160"/>
            <w:tcMar>
              <w:top w:type="dxa" w:w="80"/>
              <w:left w:type="dxa" w:w="120"/>
              <w:bottom w:type="dxa" w:w="80"/>
              <w:right w:type="dxa" w:w="120"/>
            </w:tcMar>
          </w:tcPr>
          <w:p>
            <w:r>
              <w:rPr>
                <w:rFonts w:ascii="Calibri" w:cs="Calibri" w:eastAsia="Calibri" w:hAnsi="Calibri"/>
                <w:color w:val="1C1208"/>
                <w:sz w:val="19"/>
                <w:szCs w:val="19"/>
              </w:rPr>
              <w:t xml:space="preserve">Never.</w:t>
            </w:r>
          </w:p>
        </w:tc>
      </w:tr>
      <w:tr>
        <w:tc>
          <w:tcPr>
            <w:tcW w:type="dxa" w:w="1800"/>
            <w:tcMar>
              <w:top w:type="dxa" w:w="80"/>
              <w:left w:type="dxa" w:w="120"/>
              <w:bottom w:type="dxa" w:w="80"/>
              <w:right w:type="dxa" w:w="120"/>
            </w:tcMar>
          </w:tcPr>
          <w:p>
            <w:r>
              <w:rPr>
                <w:rFonts w:ascii="Calibri" w:cs="Calibri" w:eastAsia="Calibri" w:hAnsi="Calibri"/>
                <w:color w:val="1C1208"/>
                <w:sz w:val="19"/>
                <w:szCs w:val="19"/>
              </w:rPr>
              <w:t xml:space="preserve">Label</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None</w:t>
            </w:r>
          </w:p>
        </w:tc>
        <w:tc>
          <w:tcPr>
            <w:tcW w:type="dxa" w:w="4160"/>
            <w:tcMar>
              <w:top w:type="dxa" w:w="80"/>
              <w:left w:type="dxa" w:w="120"/>
              <w:bottom w:type="dxa" w:w="80"/>
              <w:right w:type="dxa" w:w="120"/>
            </w:tcMar>
          </w:tcPr>
          <w:p>
            <w:r>
              <w:rPr>
                <w:rFonts w:ascii="Calibri" w:cs="Calibri" w:eastAsia="Calibri" w:hAnsi="Calibri"/>
                <w:color w:val="1C1208"/>
                <w:sz w:val="19"/>
                <w:szCs w:val="19"/>
              </w:rPr>
              <w:t xml:space="preserve">ADVERTISEMENT, above the block, always.</w:t>
            </w:r>
          </w:p>
        </w:tc>
      </w:tr>
    </w:tbl>
    <w:p>
      <w:pPr>
        <w:spacing w:after="160"/>
      </w:pPr>
      <w:r>
        <w:t xml:space="preserve"/>
      </w:r>
    </w:p>
    <w:p>
      <w:pPr>
        <w:spacing w:after="100"/>
      </w:pPr>
      <w:r>
        <w:rPr>
          <w:rFonts w:ascii="Calibri" w:cs="Calibri" w:eastAsia="Calibri" w:hAnsi="Calibri"/>
          <w:b/>
          <w:bCs/>
          <w:i w:val="false"/>
          <w:iCs w:val="false"/>
          <w:color w:val="1C1208"/>
          <w:sz w:val="21"/>
          <w:szCs w:val="21"/>
        </w:rPr>
        <w:t xml:space="preserve">The label word is ADVERTISEMENT. Not Sponsors. The friendlier word is the one businesses reach for when they would rather the reader not think about money changing hands, and readers know it. SUPPORTED BY is reserved for section underwriting, which is a different arrangement.</w:t>
      </w:r>
    </w:p>
    <w:p>
      <w:pPr>
        <w:pStyle w:val="Heading2"/>
        <w:spacing w:after="100" w:before="240"/>
      </w:pPr>
      <w:r>
        <w:rPr>
          <w:rFonts w:ascii="Calibri" w:cs="Calibri" w:eastAsia="Calibri" w:hAnsi="Calibri"/>
          <w:b/>
          <w:bCs/>
          <w:color w:val="C8102E"/>
          <w:sz w:val="24"/>
          <w:szCs w:val="24"/>
        </w:rPr>
        <w:t xml:space="preserve">Placement</w:t>
      </w:r>
    </w:p>
    <w:p>
      <w:pPr>
        <w:pStyle w:val="ListParagraph"/>
        <w:numPr>
          <w:ilvl w:val="0"/>
          <w:numId w:val="2"/>
        </w:numPr>
        <w:spacing w:after="60"/>
      </w:pPr>
      <w:r>
        <w:rPr>
          <w:rFonts w:ascii="Calibri" w:cs="Calibri" w:eastAsia="Calibri" w:hAnsi="Calibri"/>
          <w:color w:val="1C1208"/>
          <w:sz w:val="21"/>
          <w:szCs w:val="21"/>
        </w:rPr>
        <w:t xml:space="preserve">One block per page, holding at most two ads. A cap, not an opening position.</w:t>
      </w:r>
    </w:p>
    <w:p>
      <w:pPr>
        <w:pStyle w:val="ListParagraph"/>
        <w:numPr>
          <w:ilvl w:val="0"/>
          <w:numId w:val="2"/>
        </w:numPr>
        <w:spacing w:after="60"/>
      </w:pPr>
      <w:r>
        <w:rPr>
          <w:rFonts w:ascii="Calibri" w:cs="Calibri" w:eastAsia="Calibri" w:hAnsi="Calibri"/>
          <w:color w:val="1C1208"/>
          <w:sz w:val="21"/>
          <w:szCs w:val="21"/>
        </w:rPr>
        <w:t xml:space="preserve">Home page: below the news section. Never above the Right Now row.</w:t>
      </w:r>
    </w:p>
    <w:p>
      <w:pPr>
        <w:pStyle w:val="ListParagraph"/>
        <w:numPr>
          <w:ilvl w:val="0"/>
          <w:numId w:val="2"/>
        </w:numPr>
        <w:spacing w:after="60"/>
      </w:pPr>
      <w:r>
        <w:rPr>
          <w:rFonts w:ascii="Calibri" w:cs="Calibri" w:eastAsia="Calibri" w:hAnsi="Calibri"/>
          <w:color w:val="1C1208"/>
          <w:sz w:val="21"/>
          <w:szCs w:val="21"/>
        </w:rPr>
        <w:t xml:space="preserve">Town halls and about: none, banned in code rather than by memory. This site publishes council contacts and meeting times, and paid placement next to civic information is the fastest way to lose the standing everything else depends on.</w:t>
      </w:r>
    </w:p>
    <w:p>
      <w:pPr>
        <w:pStyle w:val="ListParagraph"/>
        <w:numPr>
          <w:ilvl w:val="0"/>
          <w:numId w:val="2"/>
        </w:numPr>
        <w:spacing w:after="60"/>
      </w:pPr>
      <w:r>
        <w:rPr>
          <w:rFonts w:ascii="Calibri" w:cs="Calibri" w:eastAsia="Calibri" w:hAnsi="Calibri"/>
          <w:color w:val="1C1208"/>
          <w:sz w:val="21"/>
          <w:szCs w:val="21"/>
        </w:rPr>
        <w:t xml:space="preserve">Any page currently showing a red notice: the ad block is suppressed for that page load. No advertisement runs beside a water advisory.</w:t>
      </w:r>
    </w:p>
    <w:p>
      <w:pPr>
        <w:pStyle w:val="ListParagraph"/>
        <w:numPr>
          <w:ilvl w:val="0"/>
          <w:numId w:val="2"/>
        </w:numPr>
        <w:spacing w:after="60"/>
      </w:pPr>
      <w:r>
        <w:rPr>
          <w:rFonts w:ascii="Calibri" w:cs="Calibri" w:eastAsia="Calibri" w:hAnsi="Calibri"/>
          <w:color w:val="1C1208"/>
          <w:sz w:val="21"/>
          <w:szCs w:val="21"/>
        </w:rPr>
        <w:t xml:space="preserve">Empty slots render nothing, or a house ad. Never an empty bordered box.</w:t>
      </w:r>
    </w:p>
    <w:p>
      <w:pPr>
        <w:pStyle w:val="Heading2"/>
        <w:spacing w:after="100" w:before="240"/>
      </w:pPr>
      <w:r>
        <w:rPr>
          <w:rFonts w:ascii="Calibri" w:cs="Calibri" w:eastAsia="Calibri" w:hAnsi="Calibri"/>
          <w:b/>
          <w:bCs/>
          <w:color w:val="C8102E"/>
          <w:sz w:val="24"/>
          <w:szCs w:val="24"/>
        </w:rPr>
        <w:t xml:space="preserve">Where money touches the writing</w:t>
      </w:r>
    </w:p>
    <w:p>
      <w:pPr>
        <w:spacing w:after="100"/>
      </w:pPr>
      <w:r>
        <w:rPr>
          <w:rFonts w:ascii="Calibri" w:cs="Calibri" w:eastAsia="Calibri" w:hAnsi="Calibri"/>
          <w:b w:val="false"/>
          <w:bCs w:val="false"/>
          <w:i w:val="false"/>
          <w:iCs w:val="false"/>
          <w:color w:val="1C1208"/>
          <w:sz w:val="21"/>
          <w:szCs w:val="21"/>
        </w:rPr>
        <w:t xml:space="preserve">An advertiser buys a slot. An advertiser does not buy coverage, placement, a mention, or advance notice. Decide the hard cases now, while they are hypothetical.</w:t>
      </w:r>
    </w:p>
    <w:p>
      <w:pPr>
        <w:pStyle w:val="ListParagraph"/>
        <w:numPr>
          <w:ilvl w:val="0"/>
          <w:numId w:val="2"/>
        </w:numPr>
        <w:spacing w:after="60"/>
      </w:pPr>
      <w:r>
        <w:rPr>
          <w:rFonts w:ascii="Calibri" w:cs="Calibri" w:eastAsia="Calibri" w:hAnsi="Calibri"/>
          <w:color w:val="1C1208"/>
          <w:sz w:val="21"/>
          <w:szCs w:val="21"/>
        </w:rPr>
        <w:t xml:space="preserve">If a current advertiser becomes news, the story runs and the relationship is disclosed in a plain sentence inside the piece.</w:t>
      </w:r>
    </w:p>
    <w:p>
      <w:pPr>
        <w:pStyle w:val="ListParagraph"/>
        <w:numPr>
          <w:ilvl w:val="0"/>
          <w:numId w:val="2"/>
        </w:numPr>
        <w:spacing w:after="60"/>
      </w:pPr>
      <w:r>
        <w:rPr>
          <w:rFonts w:ascii="Calibri" w:cs="Calibri" w:eastAsia="Calibri" w:hAnsi="Calibri"/>
          <w:color w:val="1C1208"/>
          <w:sz w:val="21"/>
          <w:szCs w:val="21"/>
        </w:rPr>
        <w:t xml:space="preserve">If the story is unflattering, it still runs, and you should expect to lose the advertiser.</w:t>
      </w:r>
    </w:p>
    <w:p>
      <w:pPr>
        <w:pStyle w:val="ListParagraph"/>
        <w:numPr>
          <w:ilvl w:val="0"/>
          <w:numId w:val="2"/>
        </w:numPr>
        <w:spacing w:after="60"/>
      </w:pPr>
      <w:r>
        <w:rPr>
          <w:rFonts w:ascii="Calibri" w:cs="Calibri" w:eastAsia="Calibri" w:hAnsi="Calibri"/>
          <w:color w:val="1C1208"/>
          <w:sz w:val="21"/>
          <w:szCs w:val="21"/>
        </w:rPr>
        <w:t xml:space="preserve">If a piece recommends a business that advertises, say so in that piece, every time, even when it seems obvious.</w:t>
      </w:r>
    </w:p>
    <w:p>
      <w:pPr>
        <w:pStyle w:val="ListParagraph"/>
        <w:numPr>
          <w:ilvl w:val="0"/>
          <w:numId w:val="2"/>
        </w:numPr>
        <w:spacing w:after="60"/>
      </w:pPr>
      <w:r>
        <w:rPr>
          <w:rFonts w:ascii="Calibri" w:cs="Calibri" w:eastAsia="Calibri" w:hAnsi="Calibri"/>
          <w:color w:val="1C1208"/>
          <w:sz w:val="21"/>
          <w:szCs w:val="21"/>
        </w:rPr>
        <w:t xml:space="preserve">A section supporter never appears inside the content they support. If the feed store underwrites the garden page, that page does not recommend, quote, or photograph the feed store.</w:t>
      </w:r>
    </w:p>
    <w:p>
      <w:pPr>
        <w:pStyle w:val="ListParagraph"/>
        <w:numPr>
          <w:ilvl w:val="0"/>
          <w:numId w:val="2"/>
        </w:numPr>
        <w:spacing w:after="60"/>
      </w:pPr>
      <w:r>
        <w:rPr>
          <w:rFonts w:ascii="Calibri" w:cs="Calibri" w:eastAsia="Calibri" w:hAnsi="Calibri"/>
          <w:color w:val="1C1208"/>
          <w:sz w:val="21"/>
          <w:szCs w:val="21"/>
        </w:rPr>
        <w:t xml:space="preserve">No political ads, no candidates, no ballot measures. Easier to write in August than in October of an election year.</w:t>
      </w:r>
    </w:p>
    <w:p>
      <w:pPr>
        <w:pStyle w:val="Heading2"/>
        <w:spacing w:after="100" w:before="240"/>
      </w:pPr>
      <w:r>
        <w:rPr>
          <w:rFonts w:ascii="Calibri" w:cs="Calibri" w:eastAsia="Calibri" w:hAnsi="Calibri"/>
          <w:b/>
          <w:bCs/>
          <w:color w:val="C8102E"/>
          <w:sz w:val="24"/>
          <w:szCs w:val="24"/>
        </w:rPr>
        <w:t xml:space="preserve">No tracking</w:t>
      </w:r>
    </w:p>
    <w:p>
      <w:pPr>
        <w:spacing w:after="100"/>
      </w:pPr>
      <w:r>
        <w:rPr>
          <w:rFonts w:ascii="Calibri" w:cs="Calibri" w:eastAsia="Calibri" w:hAnsi="Calibri"/>
          <w:b w:val="false"/>
          <w:bCs w:val="false"/>
          <w:i w:val="false"/>
          <w:iCs w:val="false"/>
          <w:color w:val="1C1208"/>
          <w:sz w:val="21"/>
          <w:szCs w:val="21"/>
        </w:rPr>
        <w:t xml:space="preserve">No pixels, no third party scripts, no impression or click counting. If an advertiser asks for numbers, say plainly that the site does not track readers, and tell them page views from your own analytics and how long the ad ran. Nothing else, and do not imply otherwise.</w:t>
      </w:r>
    </w:p>
    <w:p>
      <w:pPr>
        <w:spacing w:after="160"/>
      </w:pPr>
      <w:r>
        <w:t xml:space="preserve"/>
      </w:r>
    </w:p>
    <w:p>
      <w:pPr>
        <w:spacing w:after="100"/>
      </w:pPr>
      <w:r>
        <w:rPr>
          <w:rFonts w:ascii="Calibri" w:cs="Calibri" w:eastAsia="Calibri" w:hAnsi="Calibri"/>
          <w:b w:val="false"/>
          <w:bCs w:val="false"/>
          <w:i/>
          <w:iCs/>
          <w:color w:val="6B6156"/>
          <w:sz w:val="21"/>
          <w:szCs w:val="21"/>
        </w:rPr>
        <w:t xml:space="preserve">Money coming in raises questions about hobby versus business income and possibly a local business license. I am not an accountant. An hour with one before the first payment is worth more than it costs.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Build the advertising system. Read docs/fivemile-ad-spec.html first. It</w:t>
            </w:r>
          </w:p>
          <w:p>
            <w:pPr>
              <w:spacing w:after="20"/>
            </w:pPr>
            <w:r>
              <w:rPr>
                <w:rFonts w:ascii="Consolas" w:cs="Consolas" w:eastAsia="Consolas" w:hAnsi="Consolas"/>
                <w:color w:val="1C1208"/>
                <w:sz w:val="17"/>
                <w:szCs w:val="17"/>
              </w:rPr>
              <w:t xml:space="preserve">contains the complete production CSS and a live example of every format.</w:t>
            </w:r>
          </w:p>
          <w:p>
            <w:pPr>
              <w:spacing w:after="20"/>
            </w:pPr>
            <w:r>
              <w:rPr>
                <w:rFonts w:ascii="Consolas" w:cs="Consolas" w:eastAsia="Consolas" w:hAnsi="Consolas"/>
                <w:color w:val="1C1208"/>
                <w:sz w:val="17"/>
                <w:szCs w:val="17"/>
              </w:rPr>
              <w:t xml:space="preserve">Copy the classes as written and do not rename them.</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1. Create fivemile-ads.json:</w:t>
            </w:r>
          </w:p>
          <w:p>
            <w:pPr>
              <w:spacing w:after="20"/>
            </w:pPr>
            <w:r>
              <w:rPr>
                <w:rFonts w:ascii="Consolas" w:cs="Consolas" w:eastAsia="Consolas" w:hAnsi="Consolas"/>
                <w:color w:val="1C1208"/>
                <w:sz w:val="17"/>
                <w:szCs w:val="17"/>
              </w:rPr>
              <w:t xml:space="preserve">   [{ id, name, line, cta, url, logo, format:"notice"|"banner"|"line",</w:t>
            </w:r>
          </w:p>
          <w:p>
            <w:pPr>
              <w:spacing w:after="20"/>
            </w:pPr>
            <w:r>
              <w:rPr>
                <w:rFonts w:ascii="Consolas" w:cs="Consolas" w:eastAsia="Consolas" w:hAnsi="Consolas"/>
                <w:color w:val="1C1208"/>
                <w:sz w:val="17"/>
                <w:szCs w:val="17"/>
              </w:rPr>
              <w:t xml:space="preserve">      pages:["home","news",...], starts:"YYYY-MM-DD", ends:"YYYY-MM-DD",</w:t>
            </w:r>
          </w:p>
          <w:p>
            <w:pPr>
              <w:spacing w:after="20"/>
            </w:pPr>
            <w:r>
              <w:rPr>
                <w:rFonts w:ascii="Consolas" w:cs="Consolas" w:eastAsia="Consolas" w:hAnsi="Consolas"/>
                <w:color w:val="1C1208"/>
                <w:sz w:val="17"/>
                <w:szCs w:val="17"/>
              </w:rPr>
              <w:t xml:space="preserve">      house:false }]</w:t>
            </w:r>
          </w:p>
          <w:p>
            <w:pPr>
              <w:spacing w:after="20"/>
            </w:pPr>
            <w:r>
              <w:rPr>
                <w:rFonts w:ascii="Consolas" w:cs="Consolas" w:eastAsia="Consolas" w:hAnsi="Consolas"/>
                <w:color w:val="1C1208"/>
                <w:sz w:val="17"/>
                <w:szCs w:val="17"/>
              </w:rPr>
              <w:t xml:space="preserve">   Seed with one house ad only.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2. Render an ad block only when: the current page is in the ad pages</w:t>
            </w:r>
          </w:p>
          <w:p>
            <w:pPr>
              <w:spacing w:after="20"/>
            </w:pPr>
            <w:r>
              <w:rPr>
                <w:rFonts w:ascii="Consolas" w:cs="Consolas" w:eastAsia="Consolas" w:hAnsi="Consolas"/>
                <w:color w:val="1C1208"/>
                <w:sz w:val="17"/>
                <w:szCs w:val="17"/>
              </w:rPr>
              <w:t xml:space="preserve">   array, today falls between starts and ends, and the page is not</w:t>
            </w:r>
          </w:p>
          <w:p>
            <w:pPr>
              <w:spacing w:after="20"/>
            </w:pPr>
            <w:r>
              <w:rPr>
                <w:rFonts w:ascii="Consolas" w:cs="Consolas" w:eastAsia="Consolas" w:hAnsi="Consolas"/>
                <w:color w:val="1C1208"/>
                <w:sz w:val="17"/>
                <w:szCs w:val="17"/>
              </w:rPr>
              <w:t xml:space="preserve">   banned. Expired and future entries are skipped silently.</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3. HARD BANS, implemented as a check in code and not as a convention:</w:t>
            </w:r>
          </w:p>
          <w:p>
            <w:pPr>
              <w:spacing w:after="20"/>
            </w:pPr>
            <w:r>
              <w:rPr>
                <w:rFonts w:ascii="Consolas" w:cs="Consolas" w:eastAsia="Consolas" w:hAnsi="Consolas"/>
                <w:color w:val="1C1208"/>
                <w:sz w:val="17"/>
                <w:szCs w:val="17"/>
              </w:rPr>
              <w:t xml:space="preserve">   - fivemile-townhalls.html: never renders an ad block</w:t>
            </w:r>
          </w:p>
          <w:p>
            <w:pPr>
              <w:spacing w:after="20"/>
            </w:pPr>
            <w:r>
              <w:rPr>
                <w:rFonts w:ascii="Consolas" w:cs="Consolas" w:eastAsia="Consolas" w:hAnsi="Consolas"/>
                <w:color w:val="1C1208"/>
                <w:sz w:val="17"/>
                <w:szCs w:val="17"/>
              </w:rPr>
              <w:t xml:space="preserve">   - fivemile-about.html: never renders an ad block</w:t>
            </w:r>
          </w:p>
          <w:p>
            <w:pPr>
              <w:spacing w:after="20"/>
            </w:pPr>
            <w:r>
              <w:rPr>
                <w:rFonts w:ascii="Consolas" w:cs="Consolas" w:eastAsia="Consolas" w:hAnsi="Consolas"/>
                <w:color w:val="1C1208"/>
                <w:sz w:val="17"/>
                <w:szCs w:val="17"/>
              </w:rPr>
              <w:t xml:space="preserve">   - Any page rendering a .card-notice with the red variant suppresses</w:t>
            </w:r>
          </w:p>
          <w:p>
            <w:pPr>
              <w:spacing w:after="20"/>
            </w:pPr>
            <w:r>
              <w:rPr>
                <w:rFonts w:ascii="Consolas" w:cs="Consolas" w:eastAsia="Consolas" w:hAnsi="Consolas"/>
                <w:color w:val="1C1208"/>
                <w:sz w:val="17"/>
                <w:szCs w:val="17"/>
              </w:rPr>
              <w:t xml:space="preserve">     its ad block for that page load</w:t>
            </w:r>
          </w:p>
          <w:p>
            <w:pPr>
              <w:spacing w:after="20"/>
            </w:pPr>
            <w:r>
              <w:rPr>
                <w:rFonts w:ascii="Consolas" w:cs="Consolas" w:eastAsia="Consolas" w:hAnsi="Consolas"/>
                <w:color w:val="1C1208"/>
                <w:sz w:val="17"/>
                <w:szCs w:val="17"/>
              </w:rPr>
              <w:t xml:space="preserve">   - Maximum one ad block per page and two ads inside it. If the JSON</w:t>
            </w:r>
          </w:p>
          <w:p>
            <w:pPr>
              <w:spacing w:after="20"/>
            </w:pPr>
            <w:r>
              <w:rPr>
                <w:rFonts w:ascii="Consolas" w:cs="Consolas" w:eastAsia="Consolas" w:hAnsi="Consolas"/>
                <w:color w:val="1C1208"/>
                <w:sz w:val="17"/>
                <w:szCs w:val="17"/>
              </w:rPr>
              <w:t xml:space="preserve">     contains more matches, render the first two and log a warning.</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4. Every block gets a .ad-label reading ADVERTISEMENT above it. There</w:t>
            </w:r>
          </w:p>
          <w:p>
            <w:pPr>
              <w:spacing w:after="20"/>
            </w:pPr>
            <w:r>
              <w:rPr>
                <w:rFonts w:ascii="Consolas" w:cs="Consolas" w:eastAsia="Consolas" w:hAnsi="Consolas"/>
                <w:color w:val="1C1208"/>
                <w:sz w:val="17"/>
                <w:szCs w:val="17"/>
              </w:rPr>
              <w:t xml:space="preserve">   is no code path that renders an ad without its label. The label is</w:t>
            </w:r>
          </w:p>
          <w:p>
            <w:pPr>
              <w:spacing w:after="20"/>
            </w:pPr>
            <w:r>
              <w:rPr>
                <w:rFonts w:ascii="Consolas" w:cs="Consolas" w:eastAsia="Consolas" w:hAnsi="Consolas"/>
                <w:color w:val="1C1208"/>
                <w:sz w:val="17"/>
                <w:szCs w:val="17"/>
              </w:rPr>
              <w:t xml:space="preserve">   part of the block component, not something a caller passes in.</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5. Links: rel="sponsored noopener" target="_blank".</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6. No tracking of any kind. No pixels, no third party scripts, no</w:t>
            </w:r>
          </w:p>
          <w:p>
            <w:pPr>
              <w:spacing w:after="20"/>
            </w:pPr>
            <w:r>
              <w:rPr>
                <w:rFonts w:ascii="Consolas" w:cs="Consolas" w:eastAsia="Consolas" w:hAnsi="Consolas"/>
                <w:color w:val="1C1208"/>
                <w:sz w:val="17"/>
                <w:szCs w:val="17"/>
              </w:rPr>
              <w:t xml:space="preserve">   click or impression counting, no gtag events on ads.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7. Add an Advertise section to the Get Involved page describing the</w:t>
            </w:r>
          </w:p>
          <w:p>
            <w:pPr>
              <w:spacing w:after="20"/>
            </w:pPr>
            <w:r>
              <w:rPr>
                <w:rFonts w:ascii="Consolas" w:cs="Consolas" w:eastAsia="Consolas" w:hAnsi="Consolas"/>
                <w:color w:val="1C1208"/>
                <w:sz w:val="17"/>
                <w:szCs w:val="17"/>
              </w:rPr>
              <w:t xml:space="preserve">   three formats and inviting an email to BRAND.email. No prices.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"feat: static local advertising with disclosure"</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39  Print and Cards</w:t>
      </w:r>
    </w:p>
    <w:p>
      <w:pPr>
        <w:spacing w:after="100"/>
      </w:pPr>
      <w:r>
        <w:rPr>
          <w:rFonts w:ascii="Calibri" w:cs="Calibri" w:eastAsia="Calibri" w:hAnsi="Calibri"/>
          <w:b w:val="false"/>
          <w:bCs w:val="false"/>
          <w:i w:val="false"/>
          <w:iCs w:val="false"/>
          <w:color w:val="1C1208"/>
          <w:sz w:val="21"/>
          <w:szCs w:val="21"/>
        </w:rPr>
        <w:t xml:space="preserve">Not until the site is live with real content on it. Paper cannot be recalled, and a QR code that lands somebody on a half-built site burns a first impression you get once.</w:t>
      </w:r>
    </w:p>
    <w:p>
      <w:pPr>
        <w:spacing w:after="80" w:before="180"/>
      </w:pPr>
      <w:r>
        <w:rPr>
          <w:rFonts w:ascii="Calibri" w:cs="Calibri" w:eastAsia="Calibri" w:hAnsi="Calibri"/>
          <w:b/>
          <w:bCs/>
          <w:color w:val="1C1208"/>
          <w:sz w:val="21"/>
          <w:szCs w:val="21"/>
        </w:rPr>
        <w:t xml:space="preserve">Two formats, not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Format</w:t>
            </w:r>
          </w:p>
        </w:tc>
        <w:tc>
          <w:tcPr>
            <w:tcW w:type="dxa" w:w="34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Use</w:t>
            </w:r>
          </w:p>
        </w:tc>
        <w:tc>
          <w:tcPr>
            <w:tcW w:type="dxa" w:w="37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Notes</w:t>
            </w:r>
          </w:p>
        </w:tc>
      </w:tr>
      <w:tr>
        <w:tc>
          <w:tcPr>
            <w:tcW w:type="dxa" w:w="2200"/>
            <w:tcMar>
              <w:top w:type="dxa" w:w="80"/>
              <w:left w:type="dxa" w:w="120"/>
              <w:bottom w:type="dxa" w:w="80"/>
              <w:right w:type="dxa" w:w="120"/>
            </w:tcMar>
          </w:tcPr>
          <w:p>
            <w:r>
              <w:rPr>
                <w:rFonts w:ascii="Calibri" w:cs="Calibri" w:eastAsia="Calibri" w:hAnsi="Calibri"/>
                <w:color w:val="1C1208"/>
                <w:sz w:val="19"/>
                <w:szCs w:val="19"/>
              </w:rPr>
              <w:t xml:space="preserve">Business card</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Handed to people. Counters, town halls, conversations.</w:t>
            </w:r>
          </w:p>
        </w:tc>
        <w:tc>
          <w:tcPr>
            <w:tcW w:type="dxa" w:w="3760"/>
            <w:tcMar>
              <w:top w:type="dxa" w:w="80"/>
              <w:left w:type="dxa" w:w="120"/>
              <w:bottom w:type="dxa" w:w="80"/>
              <w:right w:type="dxa" w:w="120"/>
            </w:tcMar>
          </w:tcPr>
          <w:p>
            <w:r>
              <w:rPr>
                <w:rFonts w:ascii="Calibri" w:cs="Calibri" w:eastAsia="Calibri" w:hAnsi="Calibri"/>
                <w:color w:val="1C1208"/>
                <w:sz w:val="19"/>
                <w:szCs w:val="19"/>
              </w:rPr>
              <w:t xml:space="preserve">Worth good stock. This is the one people keep in a wallet.</w:t>
            </w:r>
          </w:p>
        </w:tc>
      </w:tr>
      <w:tr>
        <w:tc>
          <w:tcPr>
            <w:tcW w:type="dxa" w:w="2200"/>
            <w:tcMar>
              <w:top w:type="dxa" w:w="80"/>
              <w:left w:type="dxa" w:w="120"/>
              <w:bottom w:type="dxa" w:w="80"/>
              <w:right w:type="dxa" w:w="120"/>
            </w:tcMar>
          </w:tcPr>
          <w:p>
            <w:r>
              <w:rPr>
                <w:rFonts w:ascii="Calibri" w:cs="Calibri" w:eastAsia="Calibri" w:hAnsi="Calibri"/>
                <w:color w:val="1C1208"/>
                <w:sz w:val="19"/>
                <w:szCs w:val="19"/>
              </w:rPr>
              <w:t xml:space="preserve">4x6 or 5x7 postcard</w:t>
            </w:r>
          </w:p>
        </w:tc>
        <w:tc>
          <w:tcPr>
            <w:tcW w:type="dxa" w:w="3400"/>
            <w:tcMar>
              <w:top w:type="dxa" w:w="80"/>
              <w:left w:type="dxa" w:w="120"/>
              <w:bottom w:type="dxa" w:w="80"/>
              <w:right w:type="dxa" w:w="120"/>
            </w:tcMar>
          </w:tcPr>
          <w:p>
            <w:r>
              <w:rPr>
                <w:rFonts w:ascii="Calibri" w:cs="Calibri" w:eastAsia="Calibri" w:hAnsi="Calibri"/>
                <w:color w:val="1C1208"/>
                <w:sz w:val="19"/>
                <w:szCs w:val="19"/>
              </w:rPr>
              <w:t xml:space="preserve">Pinned to bulletin boards.</w:t>
            </w:r>
          </w:p>
        </w:tc>
        <w:tc>
          <w:tcPr>
            <w:tcW w:type="dxa" w:w="3760"/>
            <w:tcMar>
              <w:top w:type="dxa" w:w="80"/>
              <w:left w:type="dxa" w:w="120"/>
              <w:bottom w:type="dxa" w:w="80"/>
              <w:right w:type="dxa" w:w="120"/>
            </w:tcMar>
          </w:tcPr>
          <w:p>
            <w:r>
              <w:rPr>
                <w:rFonts w:ascii="Calibri" w:cs="Calibri" w:eastAsia="Calibri" w:hAnsi="Calibri"/>
                <w:color w:val="1C1208"/>
                <w:sz w:val="19"/>
                <w:szCs w:val="19"/>
              </w:rPr>
              <w:t xml:space="preserve">A business card pinned among flyers is invisible from three feet. Cheap stock is fine, nobody holds these.</w:t>
            </w:r>
          </w:p>
        </w:tc>
      </w:tr>
    </w:tbl>
    <w:p>
      <w:pPr>
        <w:spacing w:after="80" w:before="180"/>
      </w:pPr>
      <w:r>
        <w:rPr>
          <w:rFonts w:ascii="Calibri" w:cs="Calibri" w:eastAsia="Calibri" w:hAnsi="Calibri"/>
          <w:b/>
          <w:bCs/>
          <w:color w:val="1C1208"/>
          <w:sz w:val="21"/>
          <w:szCs w:val="21"/>
        </w:rPr>
        <w:t xml:space="preserve">Card rules</w:t>
      </w:r>
    </w:p>
    <w:p>
      <w:pPr>
        <w:pStyle w:val="ListParagraph"/>
        <w:numPr>
          <w:ilvl w:val="0"/>
          <w:numId w:val="2"/>
        </w:numPr>
        <w:spacing w:after="60"/>
      </w:pPr>
      <w:r>
        <w:rPr>
          <w:rFonts w:ascii="Calibri" w:cs="Calibri" w:eastAsia="Calibri" w:hAnsi="Calibri"/>
          <w:color w:val="1C1208"/>
          <w:sz w:val="21"/>
          <w:szCs w:val="21"/>
        </w:rPr>
        <w:t xml:space="preserve">FIVEMILE.NOW large and readable without scanning anything. Plenty of people will not scan a stranger’s QR code and should not have to.</w:t>
      </w:r>
    </w:p>
    <w:p>
      <w:pPr>
        <w:pStyle w:val="ListParagraph"/>
        <w:numPr>
          <w:ilvl w:val="0"/>
          <w:numId w:val="2"/>
        </w:numPr>
        <w:spacing w:after="60"/>
      </w:pPr>
      <w:r>
        <w:rPr>
          <w:rFonts w:ascii="Calibri" w:cs="Calibri" w:eastAsia="Calibri" w:hAnsi="Calibri"/>
          <w:color w:val="1C1208"/>
          <w:sz w:val="21"/>
          <w:szCs w:val="21"/>
        </w:rPr>
        <w:t xml:space="preserve">One line saying what it is. Then Graysville, Cardiff, Brookside.</w:t>
      </w:r>
    </w:p>
    <w:p>
      <w:pPr>
        <w:pStyle w:val="ListParagraph"/>
        <w:numPr>
          <w:ilvl w:val="0"/>
          <w:numId w:val="2"/>
        </w:numPr>
        <w:spacing w:after="60"/>
      </w:pPr>
      <w:r>
        <w:rPr>
          <w:rFonts w:ascii="Calibri" w:cs="Calibri" w:eastAsia="Calibri" w:hAnsi="Calibri"/>
          <w:color w:val="1C1208"/>
          <w:sz w:val="21"/>
          <w:szCs w:val="21"/>
        </w:rPr>
        <w:t xml:space="preserve">QR points at the bare domain. Short URL means lower density means it scans from a bad angle in bad light on an old phone.</w:t>
      </w:r>
    </w:p>
    <w:p>
      <w:pPr>
        <w:pStyle w:val="ListParagraph"/>
        <w:numPr>
          <w:ilvl w:val="0"/>
          <w:numId w:val="2"/>
        </w:numPr>
        <w:spacing w:after="60"/>
      </w:pPr>
      <w:r>
        <w:rPr>
          <w:rFonts w:ascii="Calibri" w:cs="Calibri" w:eastAsia="Calibri" w:hAnsi="Calibri"/>
          <w:color w:val="1C1208"/>
          <w:sz w:val="21"/>
          <w:szCs w:val="21"/>
        </w:rPr>
        <w:t xml:space="preserve">Never use a QR shortener service. When that company folds, every card you printed dies at once.</w:t>
      </w:r>
    </w:p>
    <w:p>
      <w:pPr>
        <w:pStyle w:val="ListParagraph"/>
        <w:numPr>
          <w:ilvl w:val="0"/>
          <w:numId w:val="2"/>
        </w:numPr>
        <w:spacing w:after="60"/>
      </w:pPr>
      <w:r>
        <w:rPr>
          <w:rFonts w:ascii="Calibri" w:cs="Calibri" w:eastAsia="Calibri" w:hAnsi="Calibri"/>
          <w:color w:val="1C1208"/>
          <w:sz w:val="21"/>
          <w:szCs w:val="21"/>
        </w:rPr>
        <w:t xml:space="preserve">Print one test card and scan it from three feet in dim light before ordering.</w:t>
      </w:r>
    </w:p>
    <w:p>
      <w:pPr>
        <w:pStyle w:val="ListParagraph"/>
        <w:numPr>
          <w:ilvl w:val="0"/>
          <w:numId w:val="2"/>
        </w:numPr>
        <w:spacing w:after="60"/>
      </w:pPr>
      <w:r>
        <w:rPr>
          <w:rFonts w:ascii="Calibri" w:cs="Calibri" w:eastAsia="Calibri" w:hAnsi="Calibri"/>
          <w:color w:val="1C1208"/>
          <w:sz w:val="21"/>
          <w:szCs w:val="21"/>
        </w:rPr>
        <w:t xml:space="preserve">Order a hundred, not five hundred. The wording will change after the first twenty conversations.</w:t>
      </w:r>
    </w:p>
    <w:p>
      <w:pPr>
        <w:spacing w:after="80" w:before="180"/>
      </w:pPr>
      <w:r>
        <w:rPr>
          <w:rFonts w:ascii="Calibri" w:cs="Calibri" w:eastAsia="Calibri" w:hAnsi="Calibri"/>
          <w:b/>
          <w:bCs/>
          <w:color w:val="1C1208"/>
          <w:sz w:val="21"/>
          <w:szCs w:val="21"/>
        </w:rPr>
        <w:t xml:space="preserve">Where they go</w:t>
      </w:r>
    </w:p>
    <w:p>
      <w:pPr>
        <w:spacing w:after="100"/>
      </w:pPr>
      <w:r>
        <w:rPr>
          <w:rFonts w:ascii="Calibri" w:cs="Calibri" w:eastAsia="Calibri" w:hAnsi="Calibri"/>
          <w:b w:val="false"/>
          <w:bCs w:val="false"/>
          <w:i w:val="false"/>
          <w:iCs w:val="false"/>
          <w:color w:val="1C1208"/>
          <w:sz w:val="21"/>
          <w:szCs w:val="21"/>
        </w:rPr>
        <w:t xml:space="preserve">Ask at the counter rather than leaving a stack. A card left without permission is in the trash that evening. A card asked about gets taped to the register.</w:t>
      </w:r>
    </w:p>
    <w:p>
      <w:pPr>
        <w:pStyle w:val="ListParagraph"/>
        <w:numPr>
          <w:ilvl w:val="0"/>
          <w:numId w:val="2"/>
        </w:numPr>
        <w:spacing w:after="60"/>
      </w:pPr>
      <w:r>
        <w:rPr>
          <w:rFonts w:ascii="Calibri" w:cs="Calibri" w:eastAsia="Calibri" w:hAnsi="Calibri"/>
          <w:color w:val="1C1208"/>
          <w:sz w:val="21"/>
          <w:szCs w:val="21"/>
        </w:rPr>
        <w:t xml:space="preserve">Graysville public library, both town halls, Brookside post office</w:t>
      </w:r>
    </w:p>
    <w:p>
      <w:pPr>
        <w:pStyle w:val="ListParagraph"/>
        <w:numPr>
          <w:ilvl w:val="0"/>
          <w:numId w:val="2"/>
        </w:numPr>
        <w:spacing w:after="60"/>
      </w:pPr>
      <w:r>
        <w:rPr>
          <w:rFonts w:ascii="Calibri" w:cs="Calibri" w:eastAsia="Calibri" w:hAnsi="Calibri"/>
          <w:color w:val="1C1208"/>
          <w:sz w:val="21"/>
          <w:szCs w:val="21"/>
        </w:rPr>
        <w:t xml:space="preserve">Five Mile Creek Canoe and Co, Bensko Park</w:t>
      </w:r>
    </w:p>
    <w:p>
      <w:pPr>
        <w:pStyle w:val="ListParagraph"/>
        <w:numPr>
          <w:ilvl w:val="0"/>
          <w:numId w:val="2"/>
        </w:numPr>
        <w:spacing w:after="60"/>
      </w:pPr>
      <w:r>
        <w:rPr>
          <w:rFonts w:ascii="Calibri" w:cs="Calibri" w:eastAsia="Calibri" w:hAnsi="Calibri"/>
          <w:color w:val="1C1208"/>
          <w:sz w:val="21"/>
          <w:szCs w:val="21"/>
        </w:rPr>
        <w:t xml:space="preserve">Church bulletin boards, including St. Nicholas</w:t>
      </w:r>
    </w:p>
    <w:p>
      <w:pPr>
        <w:pStyle w:val="ListParagraph"/>
        <w:numPr>
          <w:ilvl w:val="0"/>
          <w:numId w:val="2"/>
        </w:numPr>
        <w:spacing w:after="60"/>
      </w:pPr>
      <w:r>
        <w:rPr>
          <w:rFonts w:ascii="Calibri" w:cs="Calibri" w:eastAsia="Calibri" w:hAnsi="Calibri"/>
          <w:color w:val="1C1208"/>
          <w:sz w:val="21"/>
          <w:szCs w:val="21"/>
        </w:rPr>
        <w:t xml:space="preserve">Boys and Girls Club in Brookside</w:t>
      </w:r>
    </w:p>
    <w:p>
      <w:pPr>
        <w:pStyle w:val="ListParagraph"/>
        <w:numPr>
          <w:ilvl w:val="0"/>
          <w:numId w:val="2"/>
        </w:numPr>
        <w:spacing w:after="60"/>
      </w:pPr>
      <w:r>
        <w:rPr>
          <w:rFonts w:ascii="Calibri" w:cs="Calibri" w:eastAsia="Calibri" w:hAnsi="Calibri"/>
          <w:color w:val="1C1208"/>
          <w:sz w:val="21"/>
          <w:szCs w:val="21"/>
        </w:rPr>
        <w:t xml:space="preserve">Laundromats, gas stations on 78, the ball fields</w:t>
      </w:r>
    </w:p>
    <w:p>
      <w:pPr>
        <w:spacing w:after="160"/>
      </w:pPr>
      <w:r>
        <w:t xml:space="preserve"/>
      </w:r>
    </w:p>
    <w:p>
      <w:pPr>
        <w:spacing w:after="100"/>
      </w:pPr>
      <w:r>
        <w:rPr>
          <w:rFonts w:ascii="Calibri" w:cs="Calibri" w:eastAsia="Calibri" w:hAnsi="Calibri"/>
          <w:b w:val="false"/>
          <w:bCs w:val="false"/>
          <w:i/>
          <w:iCs/>
          <w:color w:val="6B6156"/>
          <w:sz w:val="21"/>
          <w:szCs w:val="21"/>
        </w:rPr>
        <w:t xml:space="preserve">Copy for both card sizes to be drafted when the site is operational.</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40  The Card System</w:t>
      </w:r>
    </w:p>
    <w:p>
      <w:pPr>
        <w:spacing w:after="100"/>
      </w:pPr>
      <w:r>
        <w:rPr>
          <w:rFonts w:ascii="Calibri" w:cs="Calibri" w:eastAsia="Calibri" w:hAnsi="Calibri"/>
          <w:b w:val="false"/>
          <w:bCs w:val="false"/>
          <w:i w:val="false"/>
          <w:iCs w:val="false"/>
          <w:color w:val="1C1208"/>
          <w:sz w:val="21"/>
          <w:szCs w:val="21"/>
        </w:rPr>
        <w:t xml:space="preserve">Ten card treatments, two badge systems, and one size scale, all specified in docs/fivemile-card-spec.html. Each is drawn from a real object in this place rather than from a UI kit. That is the whole defense against looking templated: a structural device that encodes something true about the subject stops reading as decoration. Rounded corners, soft shadows, and gradient accents could belong to any site on earth, which is exactly why they look generic.</w:t>
      </w:r>
    </w:p>
    <w:p>
      <w:pPr>
        <w:spacing w:after="100"/>
      </w:pPr>
      <w:r>
        <w:rPr>
          <w:rFonts w:ascii="Calibri" w:cs="Calibri" w:eastAsia="Calibri" w:hAnsi="Calibri"/>
          <w:b/>
          <w:bCs/>
          <w:i w:val="false"/>
          <w:iCs w:val="false"/>
          <w:color w:val="1C1208"/>
          <w:sz w:val="21"/>
          <w:szCs w:val="21"/>
        </w:rPr>
        <w:t xml:space="preserve">Build these once as classes in fivemile-common.css. Do not let each page invent its own card.</w:t>
      </w:r>
    </w:p>
    <w:p>
      <w:pPr>
        <w:pStyle w:val="Heading2"/>
        <w:spacing w:after="100" w:before="240"/>
      </w:pPr>
      <w:r>
        <w:rPr>
          <w:rFonts w:ascii="Calibri" w:cs="Calibri" w:eastAsia="Calibri" w:hAnsi="Calibri"/>
          <w:b/>
          <w:bCs/>
          <w:color w:val="C8102E"/>
          <w:sz w:val="24"/>
          <w:szCs w:val="24"/>
        </w:rPr>
        <w:t xml:space="preserv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Card</w:t>
            </w:r>
          </w:p>
        </w:tc>
        <w:tc>
          <w:tcPr>
            <w:tcW w:type="dxa" w:w="150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Class</w:t>
            </w:r>
          </w:p>
        </w:tc>
        <w:tc>
          <w:tcPr>
            <w:tcW w:type="dxa" w:w="6160"/>
            <w:shd w:fill="EFE6D6" w:val="clear"/>
            <w:tcMar>
              <w:top w:type="dxa" w:w="80"/>
              <w:left w:type="dxa" w:w="120"/>
              <w:bottom w:type="dxa" w:w="80"/>
              <w:right w:type="dxa" w:w="120"/>
            </w:tcMar>
          </w:tcPr>
          <w:p>
            <w:r>
              <w:rPr>
                <w:rFonts w:ascii="Calibri" w:cs="Calibri" w:eastAsia="Calibri" w:hAnsi="Calibri"/>
                <w:b/>
                <w:bCs/>
                <w:color w:val="1C1208"/>
                <w:sz w:val="19"/>
                <w:szCs w:val="19"/>
              </w:rPr>
              <w:t xml:space="preserve">Used for</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Gauge plate</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.card-gauge</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Live instrument readings. Creek stage, weather now, air quality. Anything with a current value and a source.</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Department bar</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.card-dept</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Editorial and section blocks. News conditions row, home page sections, town halls columns, almanac groupings.</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Index tab</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.card-tab</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Filed reference. Town halls per-town cards, about, get involved, anything the reader is looking up rather than reading.</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Seed packet</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.card-packet</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Garden page only. Crop entries, sowing figures, the workshed project cards.</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Ticket stub</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.card-stub</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Calendar and events. Every dated item, including council meetings and festivals.</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Brass check</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.card-check</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Field guide species entries. Also the fishing forecast card.</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Postcard back</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.card-post</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Heritage photos, the Saturday then and now slot, reader photo submissions, featured photo on the home page.</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Plat sheet</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.card-plat</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Sparingly. Heritage page section frames only. Breaks the 14px radius rule on purpose, so it must not spread.</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Notice</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.card-notice</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Advisories, closures, corrections. Red for safety, brown for housekeeping. Every red one names its source.</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Quiz</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.card-quiz</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The featured quiz on the home page and the quiz index.</w:t>
            </w:r>
          </w:p>
        </w:tc>
      </w:tr>
      <w:tr>
        <w:tc>
          <w:tcPr>
            <w:tcW w:type="dxa" w:w="1700"/>
            <w:tcMar>
              <w:top w:type="dxa" w:w="80"/>
              <w:left w:type="dxa" w:w="120"/>
              <w:bottom w:type="dxa" w:w="80"/>
              <w:right w:type="dxa" w:w="120"/>
            </w:tcMar>
          </w:tcPr>
          <w:p>
            <w:r>
              <w:rPr>
                <w:rFonts w:ascii="Calibri" w:cs="Calibri" w:eastAsia="Calibri" w:hAnsi="Calibri"/>
                <w:color w:val="1C1208"/>
                <w:sz w:val="19"/>
                <w:szCs w:val="19"/>
              </w:rPr>
              <w:t xml:space="preserve">Advertising</w:t>
            </w:r>
          </w:p>
        </w:tc>
        <w:tc>
          <w:tcPr>
            <w:tcW w:type="dxa" w:w="1500"/>
            <w:tcMar>
              <w:top w:type="dxa" w:w="80"/>
              <w:left w:type="dxa" w:w="120"/>
              <w:bottom w:type="dxa" w:w="80"/>
              <w:right w:type="dxa" w:w="120"/>
            </w:tcMar>
          </w:tcPr>
          <w:p>
            <w:r>
              <w:rPr>
                <w:rFonts w:ascii="Calibri" w:cs="Calibri" w:eastAsia="Calibri" w:hAnsi="Calibri"/>
                <w:color w:val="1C1208"/>
                <w:sz w:val="19"/>
                <w:szCs w:val="19"/>
              </w:rPr>
              <w:t xml:space="preserve">not a card</w:t>
            </w:r>
          </w:p>
        </w:tc>
        <w:tc>
          <w:tcPr>
            <w:tcW w:type="dxa" w:w="6160"/>
            <w:tcMar>
              <w:top w:type="dxa" w:w="80"/>
              <w:left w:type="dxa" w:w="120"/>
              <w:bottom w:type="dxa" w:w="80"/>
              <w:right w:type="dxa" w:w="120"/>
            </w:tcMar>
          </w:tcPr>
          <w:p>
            <w:r>
              <w:rPr>
                <w:rFonts w:ascii="Calibri" w:cs="Calibri" w:eastAsia="Calibri" w:hAnsi="Calibri"/>
                <w:color w:val="1C1208"/>
                <w:sz w:val="19"/>
                <w:szCs w:val="19"/>
              </w:rPr>
              <w:t xml:space="preserve">Ads have their own visual language. See section 38 and docs/fivemile-ad-spec.html. There is no .card-sponsor class.</w:t>
            </w:r>
          </w:p>
        </w:tc>
      </w:tr>
    </w:tbl>
    <w:p>
      <w:pPr>
        <w:spacing w:after="160"/>
      </w:pPr>
      <w:r>
        <w:t xml:space="preserve"/>
      </w:r>
    </w:p>
    <w:p>
      <w:pPr>
        <w:pStyle w:val="Heading2"/>
        <w:spacing w:after="100" w:before="240"/>
      </w:pPr>
      <w:r>
        <w:rPr>
          <w:rFonts w:ascii="Calibri" w:cs="Calibri" w:eastAsia="Calibri" w:hAnsi="Calibri"/>
          <w:b/>
          <w:bCs/>
          <w:color w:val="C8102E"/>
          <w:sz w:val="24"/>
          <w:szCs w:val="24"/>
        </w:rPr>
        <w:t xml:space="preserve">Rules</w:t>
      </w:r>
    </w:p>
    <w:p>
      <w:pPr>
        <w:pStyle w:val="ListParagraph"/>
        <w:numPr>
          <w:ilvl w:val="0"/>
          <w:numId w:val="2"/>
        </w:numPr>
        <w:spacing w:after="60"/>
      </w:pPr>
      <w:r>
        <w:rPr>
          <w:rFonts w:ascii="Calibri" w:cs="Calibri" w:eastAsia="Calibri" w:hAnsi="Calibri"/>
          <w:color w:val="1C1208"/>
          <w:sz w:val="21"/>
          <w:szCs w:val="21"/>
        </w:rPr>
        <w:t xml:space="preserve">One card type per purpose, sitewide. A creek reading looks the same on the home page, the almanac, and the news page. If two pages show the same kind of thing, they use the same card.</w:t>
      </w:r>
    </w:p>
    <w:p>
      <w:pPr>
        <w:pStyle w:val="ListParagraph"/>
        <w:numPr>
          <w:ilvl w:val="0"/>
          <w:numId w:val="2"/>
        </w:numPr>
        <w:spacing w:after="60"/>
      </w:pPr>
      <w:r>
        <w:rPr>
          <w:rFonts w:ascii="Calibri" w:cs="Calibri" w:eastAsia="Calibri" w:hAnsi="Calibri"/>
          <w:color w:val="1C1208"/>
          <w:sz w:val="21"/>
          <w:szCs w:val="21"/>
        </w:rPr>
        <w:t xml:space="preserve">Never nest a card inside a card. If content inside a card needs structure, use .table-almanac, a hairline grid, or plain rows.</w:t>
      </w:r>
    </w:p>
    <w:p>
      <w:pPr>
        <w:pStyle w:val="ListParagraph"/>
        <w:numPr>
          <w:ilvl w:val="0"/>
          <w:numId w:val="2"/>
        </w:numPr>
        <w:spacing w:after="60"/>
      </w:pPr>
      <w:r>
        <w:rPr>
          <w:rFonts w:ascii="Calibri" w:cs="Calibri" w:eastAsia="Calibri" w:hAnsi="Calibri"/>
          <w:color w:val="1C1208"/>
          <w:sz w:val="21"/>
          <w:szCs w:val="21"/>
        </w:rPr>
        <w:t xml:space="preserve">Towns are never distinguished by color, anywhere. Not badges, not cards, not chart series, not map pins, not heading rules. The name does the work.</w:t>
      </w:r>
    </w:p>
    <w:p>
      <w:pPr>
        <w:pStyle w:val="ListParagraph"/>
        <w:numPr>
          <w:ilvl w:val="0"/>
          <w:numId w:val="2"/>
        </w:numPr>
        <w:spacing w:after="60"/>
      </w:pPr>
      <w:r>
        <w:rPr>
          <w:rFonts w:ascii="Calibri" w:cs="Calibri" w:eastAsia="Calibri" w:hAnsi="Calibri"/>
          <w:color w:val="1C1208"/>
          <w:sz w:val="21"/>
          <w:szCs w:val="21"/>
        </w:rPr>
        <w:t xml:space="preserve">The gauge plate always names its source and reading time. An instrument without a provenance line is just a number.</w:t>
      </w:r>
    </w:p>
    <w:p>
      <w:pPr>
        <w:pStyle w:val="ListParagraph"/>
        <w:numPr>
          <w:ilvl w:val="0"/>
          <w:numId w:val="2"/>
        </w:numPr>
        <w:spacing w:after="60"/>
      </w:pPr>
      <w:r>
        <w:rPr>
          <w:rFonts w:ascii="Calibri" w:cs="Calibri" w:eastAsia="Calibri" w:hAnsi="Calibri"/>
          <w:color w:val="1C1208"/>
          <w:sz w:val="21"/>
          <w:szCs w:val="21"/>
        </w:rPr>
        <w:t xml:space="preserve">Brass check and plat sheet are dark or squared and both break the default card look. That is deliberate and it only works while they stay rare. If either shows up on more than two pages, something has gone wrong.</w:t>
      </w:r>
    </w:p>
    <w:p>
      <w:pPr>
        <w:pStyle w:val="ListParagraph"/>
        <w:numPr>
          <w:ilvl w:val="0"/>
          <w:numId w:val="2"/>
        </w:numPr>
        <w:spacing w:after="60"/>
      </w:pPr>
      <w:r>
        <w:rPr>
          <w:rFonts w:ascii="Calibri" w:cs="Calibri" w:eastAsia="Calibri" w:hAnsi="Calibri"/>
          <w:color w:val="1C1208"/>
          <w:sz w:val="21"/>
          <w:szCs w:val="21"/>
        </w:rPr>
        <w:t xml:space="preserve">No shadows on any card. Borders and fills only. Drop shadows are the fastest way back to looking like every other site.</w:t>
      </w:r>
    </w:p>
    <w:p>
      <w:pPr>
        <w:pStyle w:val="ListParagraph"/>
        <w:numPr>
          <w:ilvl w:val="0"/>
          <w:numId w:val="2"/>
        </w:numPr>
        <w:spacing w:after="60"/>
      </w:pPr>
      <w:r>
        <w:rPr>
          <w:rFonts w:ascii="Calibri" w:cs="Calibri" w:eastAsia="Calibri" w:hAnsi="Calibri"/>
          <w:color w:val="1C1208"/>
          <w:sz w:val="21"/>
          <w:szCs w:val="21"/>
        </w:rPr>
        <w:t xml:space="preserve">Every card holds up with no image. The seed packet window and the postcard picture area must look intentional when empty, because at launch most of them will be.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FB8" w:sz="6"/>
              <w:left w:val="single" w:color="C8102E" w:sz="18"/>
              <w:bottom w:val="single" w:color="DDCFB8" w:sz="6"/>
              <w:right w:val="single" w:color="DDCFB8" w:sz="6"/>
            </w:tcBorders>
            <w:shd w:fill="F2E8D5" w:val="clear"/>
            <w:tcMar>
              <w:top w:type="dxa" w:w="160"/>
              <w:left w:type="dxa" w:w="200"/>
              <w:bottom w:type="dxa" w:w="160"/>
              <w:right w:type="dxa" w:w="200"/>
            </w:tcMar>
          </w:tcPr>
          <w:p>
            <w:pPr>
              <w:spacing w:after="100"/>
            </w:pPr>
            <w:r>
              <w:rPr>
                <w:rFonts w:ascii="Calibri" w:cs="Calibri" w:eastAsia="Calibri" w:hAnsi="Calibri"/>
                <w:b/>
                <w:bCs/>
                <w:color w:val="C8102E"/>
                <w:sz w:val="18"/>
                <w:szCs w:val="18"/>
              </w:rPr>
              <w:t xml:space="preserve">CLAUDE CODE PROMPT</w:t>
            </w:r>
          </w:p>
          <w:p>
            <w:pPr>
              <w:spacing w:after="20"/>
            </w:pPr>
            <w:r>
              <w:rPr>
                <w:rFonts w:ascii="Consolas" w:cs="Consolas" w:eastAsia="Consolas" w:hAnsi="Consolas"/>
                <w:color w:val="1C1208"/>
                <w:sz w:val="17"/>
                <w:szCs w:val="17"/>
              </w:rPr>
              <w:t xml:space="preserve">Build the card system in fivemile-common.css. Reference implementations are</w:t>
            </w:r>
          </w:p>
          <w:p>
            <w:pPr>
              <w:spacing w:after="20"/>
            </w:pPr>
            <w:r>
              <w:rPr>
                <w:rFonts w:ascii="Consolas" w:cs="Consolas" w:eastAsia="Consolas" w:hAnsi="Consolas"/>
                <w:color w:val="1C1208"/>
                <w:sz w:val="17"/>
                <w:szCs w:val="17"/>
              </w:rPr>
              <w:t xml:space="preserve">in docs/fivemile-card-spec.html. That file contains the complete,</w:t>
            </w:r>
          </w:p>
          <w:p>
            <w:pPr>
              <w:spacing w:after="20"/>
            </w:pPr>
            <w:r>
              <w:rPr>
                <w:rFonts w:ascii="Consolas" w:cs="Consolas" w:eastAsia="Consolas" w:hAnsi="Consolas"/>
                <w:color w:val="1C1208"/>
                <w:sz w:val="17"/>
                <w:szCs w:val="17"/>
              </w:rPr>
              <w:t xml:space="preserve">production-ready CSS at the top and a live example of every card.</w:t>
            </w:r>
          </w:p>
          <w:p>
            <w:pPr>
              <w:spacing w:after="20"/>
            </w:pPr>
            <w:r>
              <w:rPr>
                <w:rFonts w:ascii="Consolas" w:cs="Consolas" w:eastAsia="Consolas" w:hAnsi="Consolas"/>
                <w:color w:val="1C1208"/>
                <w:sz w:val="17"/>
                <w:szCs w:val="17"/>
              </w:rPr>
              <w:t xml:space="preserve">Read it fully before writing any CSS. Copy the classes as written and</w:t>
            </w:r>
          </w:p>
          <w:p>
            <w:pPr>
              <w:spacing w:after="20"/>
            </w:pPr>
            <w:r>
              <w:rPr>
                <w:rFonts w:ascii="Consolas" w:cs="Consolas" w:eastAsia="Consolas" w:hAnsi="Consolas"/>
                <w:color w:val="1C1208"/>
                <w:sz w:val="17"/>
                <w:szCs w:val="17"/>
              </w:rPr>
              <w:t xml:space="preserve">do not rename them.</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Create these classes, matching the reference markup structure so the</w:t>
            </w:r>
          </w:p>
          <w:p>
            <w:pPr>
              <w:spacing w:after="20"/>
            </w:pPr>
            <w:r>
              <w:rPr>
                <w:rFonts w:ascii="Consolas" w:cs="Consolas" w:eastAsia="Consolas" w:hAnsi="Consolas"/>
                <w:color w:val="1C1208"/>
                <w:sz w:val="17"/>
                <w:szCs w:val="17"/>
              </w:rPr>
              <w:t xml:space="preserve">HTML in those files can be lifted directly:</w:t>
            </w:r>
          </w:p>
          <w:p>
            <w:pPr>
              <w:spacing w:after="20"/>
            </w:pPr>
            <w:r>
              <w:rPr>
                <w:rFonts w:ascii="Consolas" w:cs="Consolas" w:eastAsia="Consolas" w:hAnsi="Consolas"/>
                <w:color w:val="1C1208"/>
                <w:sz w:val="17"/>
                <w:szCs w:val="17"/>
              </w:rPr>
              <w:t xml:space="preserve">  .card-gauge   instrument readings</w:t>
            </w:r>
          </w:p>
          <w:p>
            <w:pPr>
              <w:spacing w:after="20"/>
            </w:pPr>
            <w:r>
              <w:rPr>
                <w:rFonts w:ascii="Consolas" w:cs="Consolas" w:eastAsia="Consolas" w:hAnsi="Consolas"/>
                <w:color w:val="1C1208"/>
                <w:sz w:val="17"/>
                <w:szCs w:val="17"/>
              </w:rPr>
              <w:t xml:space="preserve">  .card-dept    editorial and section blocks</w:t>
            </w:r>
          </w:p>
          <w:p>
            <w:pPr>
              <w:spacing w:after="20"/>
            </w:pPr>
            <w:r>
              <w:rPr>
                <w:rFonts w:ascii="Consolas" w:cs="Consolas" w:eastAsia="Consolas" w:hAnsi="Consolas"/>
                <w:color w:val="1C1208"/>
                <w:sz w:val="17"/>
                <w:szCs w:val="17"/>
              </w:rPr>
              <w:t xml:space="preserve">  .card-tab     filed reference</w:t>
            </w:r>
          </w:p>
          <w:p>
            <w:pPr>
              <w:spacing w:after="20"/>
            </w:pPr>
            <w:r>
              <w:rPr>
                <w:rFonts w:ascii="Consolas" w:cs="Consolas" w:eastAsia="Consolas" w:hAnsi="Consolas"/>
                <w:color w:val="1C1208"/>
                <w:sz w:val="17"/>
                <w:szCs w:val="17"/>
              </w:rPr>
              <w:t xml:space="preserve">  .card-packet  garden entries</w:t>
            </w:r>
          </w:p>
          <w:p>
            <w:pPr>
              <w:spacing w:after="20"/>
            </w:pPr>
            <w:r>
              <w:rPr>
                <w:rFonts w:ascii="Consolas" w:cs="Consolas" w:eastAsia="Consolas" w:hAnsi="Consolas"/>
                <w:color w:val="1C1208"/>
                <w:sz w:val="17"/>
                <w:szCs w:val="17"/>
              </w:rPr>
              <w:t xml:space="preserve">  .card-stub    dated calendar items</w:t>
            </w:r>
          </w:p>
          <w:p>
            <w:pPr>
              <w:spacing w:after="20"/>
            </w:pPr>
            <w:r>
              <w:rPr>
                <w:rFonts w:ascii="Consolas" w:cs="Consolas" w:eastAsia="Consolas" w:hAnsi="Consolas"/>
                <w:color w:val="1C1208"/>
                <w:sz w:val="17"/>
                <w:szCs w:val="17"/>
              </w:rPr>
              <w:t xml:space="preserve">  .card-check   field guide species, fishing forecast</w:t>
            </w:r>
          </w:p>
          <w:p>
            <w:pPr>
              <w:spacing w:after="20"/>
            </w:pPr>
            <w:r>
              <w:rPr>
                <w:rFonts w:ascii="Consolas" w:cs="Consolas" w:eastAsia="Consolas" w:hAnsi="Consolas"/>
                <w:color w:val="1C1208"/>
                <w:sz w:val="17"/>
                <w:szCs w:val="17"/>
              </w:rPr>
              <w:t xml:space="preserve">  .card-post    photos with credit</w:t>
            </w:r>
          </w:p>
          <w:p>
            <w:pPr>
              <w:spacing w:after="20"/>
            </w:pPr>
            <w:r>
              <w:rPr>
                <w:rFonts w:ascii="Consolas" w:cs="Consolas" w:eastAsia="Consolas" w:hAnsi="Consolas"/>
                <w:color w:val="1C1208"/>
                <w:sz w:val="17"/>
                <w:szCs w:val="17"/>
              </w:rPr>
              <w:t xml:space="preserve">  .card-plat    heritage section frames only</w:t>
            </w:r>
          </w:p>
          <w:p>
            <w:pPr>
              <w:spacing w:after="20"/>
            </w:pPr>
            <w:r>
              <w:rPr>
                <w:rFonts w:ascii="Consolas" w:cs="Consolas" w:eastAsia="Consolas" w:hAnsi="Consolas"/>
                <w:color w:val="1C1208"/>
                <w:sz w:val="17"/>
                <w:szCs w:val="17"/>
              </w:rPr>
              <w:t xml:space="preserve">  .table-almanac  figure runs inside a card, not a card itself</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RULES, enforce in the CSS not by convention:</w:t>
            </w:r>
          </w:p>
          <w:p>
            <w:pPr>
              <w:spacing w:after="20"/>
            </w:pPr>
            <w:r>
              <w:rPr>
                <w:rFonts w:ascii="Consolas" w:cs="Consolas" w:eastAsia="Consolas" w:hAnsi="Consolas"/>
                <w:color w:val="1C1208"/>
                <w:sz w:val="17"/>
                <w:szCs w:val="17"/>
              </w:rPr>
              <w:t xml:space="preserve">  - No box-shadow on any card. Borders and background fills only.</w:t>
            </w:r>
          </w:p>
          <w:p>
            <w:pPr>
              <w:spacing w:after="20"/>
            </w:pPr>
            <w:r>
              <w:rPr>
                <w:rFonts w:ascii="Consolas" w:cs="Consolas" w:eastAsia="Consolas" w:hAnsi="Consolas"/>
                <w:color w:val="1C1208"/>
                <w:sz w:val="17"/>
                <w:szCs w:val="17"/>
              </w:rPr>
              <w:t xml:space="preserve">  - 14px border-radius on all of them except .card-plat (2px) and</w:t>
            </w:r>
          </w:p>
          <w:p>
            <w:pPr>
              <w:spacing w:after="20"/>
            </w:pPr>
            <w:r>
              <w:rPr>
                <w:rFonts w:ascii="Consolas" w:cs="Consolas" w:eastAsia="Consolas" w:hAnsi="Consolas"/>
                <w:color w:val="1C1208"/>
                <w:sz w:val="17"/>
                <w:szCs w:val="17"/>
              </w:rPr>
              <w:t xml:space="preserve">    .card-tab (0 on the top left corner only).</w:t>
            </w:r>
          </w:p>
          <w:p>
            <w:pPr>
              <w:spacing w:after="20"/>
            </w:pPr>
            <w:r>
              <w:rPr>
                <w:rFonts w:ascii="Consolas" w:cs="Consolas" w:eastAsia="Consolas" w:hAnsi="Consolas"/>
                <w:color w:val="1C1208"/>
                <w:sz w:val="17"/>
                <w:szCs w:val="17"/>
              </w:rPr>
              <w:t xml:space="preserve">  - Towns have NO color. One .town-badge style for all three. Do not</w:t>
            </w:r>
          </w:p>
          <w:p>
            <w:pPr>
              <w:spacing w:after="20"/>
            </w:pPr>
            <w:r>
              <w:rPr>
                <w:rFonts w:ascii="Consolas" w:cs="Consolas" w:eastAsia="Consolas" w:hAnsi="Consolas"/>
                <w:color w:val="1C1208"/>
                <w:sz w:val="17"/>
                <w:szCs w:val="17"/>
              </w:rPr>
              <w:t xml:space="preserve">    create per-town color variants. Section tags carry the only hue.</w:t>
            </w:r>
          </w:p>
          <w:p>
            <w:pPr>
              <w:spacing w:after="20"/>
            </w:pPr>
            <w:r>
              <w:rPr>
                <w:rFonts w:ascii="Consolas" w:cs="Consolas" w:eastAsia="Consolas" w:hAnsi="Consolas"/>
                <w:color w:val="1C1208"/>
                <w:sz w:val="17"/>
                <w:szCs w:val="17"/>
              </w:rPr>
              <w:t xml:space="preserve">  - Every card must render correctly with no image present. The</w:t>
            </w:r>
          </w:p>
          <w:p>
            <w:pPr>
              <w:spacing w:after="20"/>
            </w:pPr>
            <w:r>
              <w:rPr>
                <w:rFonts w:ascii="Consolas" w:cs="Consolas" w:eastAsia="Consolas" w:hAnsi="Consolas"/>
                <w:color w:val="1C1208"/>
                <w:sz w:val="17"/>
                <w:szCs w:val="17"/>
              </w:rPr>
              <w:t xml:space="preserve">    .card-packet window and .card-post image area get a paper-colored</w:t>
            </w:r>
          </w:p>
          <w:p>
            <w:pPr>
              <w:spacing w:after="20"/>
            </w:pPr>
            <w:r>
              <w:rPr>
                <w:rFonts w:ascii="Consolas" w:cs="Consolas" w:eastAsia="Consolas" w:hAnsi="Consolas"/>
                <w:color w:val="1C1208"/>
                <w:sz w:val="17"/>
                <w:szCs w:val="17"/>
              </w:rPr>
              <w:t xml:space="preserve">    placeholder block, never a broken image frame and never the word</w:t>
            </w:r>
          </w:p>
          <w:p>
            <w:pPr>
              <w:spacing w:after="20"/>
            </w:pPr>
            <w:r>
              <w:rPr>
                <w:rFonts w:ascii="Consolas" w:cs="Consolas" w:eastAsia="Consolas" w:hAnsi="Consolas"/>
                <w:color w:val="1C1208"/>
                <w:sz w:val="17"/>
                <w:szCs w:val="17"/>
              </w:rPr>
              <w:t xml:space="preserve">    "loading".</w:t>
            </w:r>
          </w:p>
          <w:p>
            <w:pPr>
              <w:spacing w:after="20"/>
            </w:pPr>
            <w:r>
              <w:rPr>
                <w:rFonts w:ascii="Consolas" w:cs="Consolas" w:eastAsia="Consolas" w:hAnsi="Consolas"/>
                <w:color w:val="1C1208"/>
                <w:sz w:val="17"/>
                <w:szCs w:val="17"/>
              </w:rPr>
              <w:t xml:space="preserve">  - All cards stack to single column at 720px and stay legible at</w:t>
            </w:r>
          </w:p>
          <w:p>
            <w:pPr>
              <w:spacing w:after="20"/>
            </w:pPr>
            <w:r>
              <w:rPr>
                <w:rFonts w:ascii="Consolas" w:cs="Consolas" w:eastAsia="Consolas" w:hAnsi="Consolas"/>
                <w:color w:val="1C1208"/>
                <w:sz w:val="17"/>
                <w:szCs w:val="17"/>
              </w:rPr>
              <w:t xml:space="preserve">    390px. Minimum 16px body text, 44px tap targets.</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Then convert the existing cards on index.html, fivemile-news.html, and</w:t>
            </w:r>
          </w:p>
          <w:p>
            <w:pPr>
              <w:spacing w:after="20"/>
            </w:pPr>
            <w:r>
              <w:rPr>
                <w:rFonts w:ascii="Consolas" w:cs="Consolas" w:eastAsia="Consolas" w:hAnsi="Consolas"/>
                <w:color w:val="1C1208"/>
                <w:sz w:val="17"/>
                <w:szCs w:val="17"/>
              </w:rPr>
              <w:t xml:space="preserve">fivemile-almanac.html to .card-gauge and .card-dept per the assignment</w:t>
            </w:r>
          </w:p>
          <w:p>
            <w:pPr>
              <w:spacing w:after="20"/>
            </w:pPr>
            <w:r>
              <w:rPr>
                <w:rFonts w:ascii="Consolas" w:cs="Consolas" w:eastAsia="Consolas" w:hAnsi="Consolas"/>
                <w:color w:val="1C1208"/>
                <w:sz w:val="17"/>
                <w:szCs w:val="17"/>
              </w:rPr>
              <w:t xml:space="preserve">table in section 40. Do not restyle anything else in this commit.</w:t>
            </w:r>
          </w:p>
          <w:p>
            <w:pPr>
              <w:spacing w:after="80"/>
            </w:pPr>
            <w:r>
              <w:rPr>
                <w:rFonts w:ascii="Consolas" w:cs="Consolas" w:eastAsia="Consolas" w:hAnsi="Consolas"/>
                <w:color w:val="1C1208"/>
                <w:sz w:val="17"/>
                <w:szCs w:val="17"/>
              </w:rPr>
              <w:t xml:space="preserve"/>
            </w:r>
          </w:p>
          <w:p>
            <w:pPr>
              <w:spacing w:after="20"/>
            </w:pPr>
            <w:r>
              <w:rPr>
                <w:rFonts w:ascii="Consolas" w:cs="Consolas" w:eastAsia="Consolas" w:hAnsi="Consolas"/>
                <w:color w:val="1C1208"/>
                <w:sz w:val="17"/>
                <w:szCs w:val="17"/>
              </w:rPr>
              <w:t xml:space="preserve">Commit: "style: card system"</w:t>
            </w:r>
          </w:p>
        </w:tc>
      </w:tr>
    </w:tbl>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Appendix A  The Name</w:t>
      </w:r>
    </w:p>
    <w:p>
      <w:pPr>
        <w:spacing w:after="100"/>
      </w:pPr>
      <w:r>
        <w:rPr>
          <w:rFonts w:ascii="Calibri" w:cs="Calibri" w:eastAsia="Calibri" w:hAnsi="Calibri"/>
          <w:b/>
          <w:bCs/>
          <w:i w:val="false"/>
          <w:iCs w:val="false"/>
          <w:color w:val="1C1208"/>
          <w:sz w:val="21"/>
          <w:szCs w:val="21"/>
        </w:rPr>
        <w:t xml:space="preserve">Settled: FIVEMILE, at fivemile.now, registered August 2026.</w:t>
      </w:r>
    </w:p>
    <w:p>
      <w:pPr>
        <w:spacing w:after="100"/>
      </w:pPr>
      <w:r>
        <w:rPr>
          <w:rFonts w:ascii="Calibri" w:cs="Calibri" w:eastAsia="Calibri" w:hAnsi="Calibri"/>
          <w:b w:val="false"/>
          <w:bCs w:val="false"/>
          <w:i w:val="false"/>
          <w:iCs w:val="false"/>
          <w:color w:val="1C1208"/>
          <w:sz w:val="21"/>
          <w:szCs w:val="21"/>
        </w:rPr>
        <w:t xml:space="preserve">Recorded here so the reasoning survives the next time somebody suggests adding a genre word to it.</w:t>
      </w:r>
    </w:p>
    <w:p>
      <w:pPr>
        <w:spacing w:after="100"/>
      </w:pPr>
      <w:r>
        <w:rPr>
          <w:rFonts w:ascii="Calibri" w:cs="Calibri" w:eastAsia="Calibri" w:hAnsi="Calibri"/>
          <w:b w:val="false"/>
          <w:bCs w:val="false"/>
          <w:i w:val="false"/>
          <w:iCs w:val="false"/>
          <w:color w:val="1C1208"/>
          <w:sz w:val="21"/>
          <w:szCs w:val="21"/>
        </w:rPr>
        <w:t xml:space="preserve">The reason Journal never felt right is that Journal, Gazette, Bulletin, Almanac, and Post all make a promise about what the thing is, and the thing had not published anything yet. Naming it after the place makes no promise it can fail to keep.</w:t>
      </w:r>
    </w:p>
    <w:p>
      <w:pPr>
        <w:spacing w:after="160"/>
      </w:pPr>
      <w:r>
        <w:t xml:space="preserve"/>
      </w:r>
    </w:p>
    <w:p>
      <w:pPr>
        <w:spacing w:after="100"/>
      </w:pPr>
      <w:r>
        <w:rPr>
          <w:rFonts w:ascii="Calibri" w:cs="Calibri" w:eastAsia="Calibri" w:hAnsi="Calibri"/>
          <w:b/>
          <w:bCs/>
          <w:i w:val="false"/>
          <w:iCs w:val="false"/>
          <w:color w:val="1C1208"/>
          <w:sz w:val="32"/>
          <w:szCs w:val="32"/>
        </w:rPr>
        <w:t xml:space="preserve">FIVEMILE</w:t>
      </w:r>
    </w:p>
    <w:p>
      <w:pPr>
        <w:spacing w:after="100"/>
      </w:pPr>
      <w:r>
        <w:rPr>
          <w:rFonts w:ascii="Calibri" w:cs="Calibri" w:eastAsia="Calibri" w:hAnsi="Calibri"/>
          <w:b w:val="false"/>
          <w:bCs w:val="false"/>
          <w:i w:val="false"/>
          <w:iCs w:val="false"/>
          <w:color w:val="6B6156"/>
          <w:sz w:val="21"/>
          <w:szCs w:val="21"/>
        </w:rPr>
        <w:t xml:space="preserve">Graysville  ·  Cardiff  ·  Brookside</w:t>
      </w:r>
    </w:p>
    <w:p>
      <w:pPr>
        <w:spacing w:after="160"/>
      </w:pPr>
      <w:r>
        <w:t xml:space="preserve"/>
      </w:r>
    </w:p>
    <w:p>
      <w:pPr>
        <w:spacing w:after="80" w:before="180"/>
      </w:pPr>
      <w:r>
        <w:rPr>
          <w:rFonts w:ascii="Calibri" w:cs="Calibri" w:eastAsia="Calibri" w:hAnsi="Calibri"/>
          <w:b/>
          <w:bCs/>
          <w:color w:val="1C1208"/>
          <w:sz w:val="21"/>
          <w:szCs w:val="21"/>
        </w:rPr>
        <w:t xml:space="preserve">Why this one</w:t>
      </w:r>
    </w:p>
    <w:p>
      <w:pPr>
        <w:pStyle w:val="ListParagraph"/>
        <w:numPr>
          <w:ilvl w:val="0"/>
          <w:numId w:val="2"/>
        </w:numPr>
        <w:spacing w:after="60"/>
      </w:pPr>
      <w:r>
        <w:rPr>
          <w:rFonts w:ascii="Calibri" w:cs="Calibri" w:eastAsia="Calibri" w:hAnsi="Calibri"/>
          <w:color w:val="1C1208"/>
          <w:sz w:val="21"/>
          <w:szCs w:val="21"/>
        </w:rPr>
        <w:t xml:space="preserve">It cannot be wrong later. If it becomes more almanac than newspaper, the name still fits. If it becomes a bulletin board, it still fits.</w:t>
      </w:r>
    </w:p>
    <w:p>
      <w:pPr>
        <w:pStyle w:val="ListParagraph"/>
        <w:numPr>
          <w:ilvl w:val="0"/>
          <w:numId w:val="2"/>
        </w:numPr>
        <w:spacing w:after="60"/>
      </w:pPr>
      <w:r>
        <w:rPr>
          <w:rFonts w:ascii="Calibri" w:cs="Calibri" w:eastAsia="Calibri" w:hAnsi="Calibri"/>
          <w:color w:val="1C1208"/>
          <w:sz w:val="21"/>
          <w:szCs w:val="21"/>
        </w:rPr>
        <w:t xml:space="preserve">The tagline does the work you are trying to do quietly. Three town names in a row, equal weight, in the order the water passes them, on every page. Nobody has to be told anything.</w:t>
      </w:r>
    </w:p>
    <w:p>
      <w:pPr>
        <w:pStyle w:val="ListParagraph"/>
        <w:numPr>
          <w:ilvl w:val="0"/>
          <w:numId w:val="2"/>
        </w:numPr>
        <w:spacing w:after="60"/>
      </w:pPr>
      <w:r>
        <w:rPr>
          <w:rFonts w:ascii="Calibri" w:cs="Calibri" w:eastAsia="Calibri" w:hAnsi="Calibri"/>
          <w:color w:val="1C1208"/>
          <w:sz w:val="21"/>
          <w:szCs w:val="21"/>
        </w:rPr>
        <w:t xml:space="preserve">fivemile.now reads as present tense, which suits a bulletin board better than an archive. It also keeps the wordmark and the domain identical, so the masthead is the address.</w:t>
      </w:r>
    </w:p>
    <w:p>
      <w:pPr>
        <w:pStyle w:val="ListParagraph"/>
        <w:numPr>
          <w:ilvl w:val="0"/>
          <w:numId w:val="2"/>
        </w:numPr>
        <w:spacing w:after="60"/>
      </w:pPr>
      <w:r>
        <w:rPr>
          <w:rFonts w:ascii="Calibri" w:cs="Calibri" w:eastAsia="Calibri" w:hAnsi="Calibri"/>
          <w:color w:val="1C1208"/>
          <w:sz w:val="21"/>
          <w:szCs w:val="21"/>
        </w:rPr>
        <w:t xml:space="preserve">One word matches the official USGS spelling, so it has a defensible reason to exist that is not just domain availability.</w:t>
      </w:r>
    </w:p>
    <w:p>
      <w:pPr>
        <w:pStyle w:val="ListParagraph"/>
        <w:numPr>
          <w:ilvl w:val="0"/>
          <w:numId w:val="2"/>
        </w:numPr>
        <w:spacing w:after="60"/>
      </w:pPr>
      <w:r>
        <w:rPr>
          <w:rFonts w:ascii="Calibri" w:cs="Calibri" w:eastAsia="Calibri" w:hAnsi="Calibri"/>
          <w:color w:val="1C1208"/>
          <w:sz w:val="21"/>
          <w:szCs w:val="21"/>
        </w:rPr>
        <w:t xml:space="preserve">People already say "down on Fivemile". You are not teaching them a word.</w:t>
      </w:r>
    </w:p>
    <w:p>
      <w:pPr>
        <w:spacing w:after="160"/>
      </w:pPr>
      <w:r>
        <w:t xml:space="preserve"/>
      </w:r>
    </w:p>
    <w:p>
      <w:pPr>
        <w:spacing w:after="80" w:before="180"/>
      </w:pPr>
      <w:r>
        <w:rPr>
          <w:rFonts w:ascii="Calibri" w:cs="Calibri" w:eastAsia="Calibri" w:hAnsi="Calibri"/>
          <w:b/>
          <w:bCs/>
          <w:color w:val="1C1208"/>
          <w:sz w:val="21"/>
          <w:szCs w:val="21"/>
        </w:rPr>
        <w:t xml:space="preserve">If you want a genre word anyway</w:t>
      </w:r>
    </w:p>
    <w:p>
      <w:pPr>
        <w:spacing w:after="100"/>
      </w:pPr>
      <w:r>
        <w:rPr>
          <w:rFonts w:ascii="Calibri" w:cs="Calibri" w:eastAsia="Calibri" w:hAnsi="Calibri"/>
          <w:b w:val="false"/>
          <w:bCs w:val="false"/>
          <w:i w:val="false"/>
          <w:iCs w:val="false"/>
          <w:color w:val="1C1208"/>
          <w:sz w:val="21"/>
          <w:szCs w:val="21"/>
        </w:rPr>
        <w:t xml:space="preserve">The Fivemile Almanac is the best of them, because almanac promises weather, seasons, and dates, which is most of what you are actually building, and it promises nothing about news coverage you do not want to provide. The Fivemile Journal promises reporting. You have said you do not want to cover obituaries or sports, which means readers who show up expecting a newspaper will find it thin. Do not write a check the site cannot cash.</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Appendix B  Heritage Content, Sourced</w:t>
      </w:r>
    </w:p>
    <w:p>
      <w:pPr>
        <w:spacing w:after="100"/>
      </w:pPr>
      <w:r>
        <w:rPr>
          <w:rFonts w:ascii="Calibri" w:cs="Calibri" w:eastAsia="Calibri" w:hAnsi="Calibri"/>
          <w:b w:val="false"/>
          <w:bCs w:val="false"/>
          <w:i w:val="false"/>
          <w:iCs w:val="false"/>
          <w:color w:val="1C1208"/>
          <w:sz w:val="21"/>
          <w:szCs w:val="21"/>
        </w:rPr>
        <w:t xml:space="preserve">Everything below is sourced. Anything not listed here should not appear on the heritage page without checking it first.</w:t>
      </w:r>
    </w:p>
    <w:p>
      <w:pPr>
        <w:pStyle w:val="Heading2"/>
        <w:spacing w:after="100" w:before="240"/>
      </w:pPr>
      <w:r>
        <w:rPr>
          <w:rFonts w:ascii="Calibri" w:cs="Calibri" w:eastAsia="Calibri" w:hAnsi="Calibri"/>
          <w:b/>
          <w:bCs/>
          <w:color w:val="C8102E"/>
          <w:sz w:val="24"/>
          <w:szCs w:val="24"/>
        </w:rPr>
        <w:t xml:space="preserve">The creek itself</w:t>
      </w:r>
    </w:p>
    <w:p>
      <w:pPr>
        <w:pStyle w:val="ListParagraph"/>
        <w:numPr>
          <w:ilvl w:val="0"/>
          <w:numId w:val="2"/>
        </w:numPr>
        <w:spacing w:after="60"/>
      </w:pPr>
      <w:r>
        <w:rPr>
          <w:rFonts w:ascii="Calibri" w:cs="Calibri" w:eastAsia="Calibri" w:hAnsi="Calibri"/>
          <w:color w:val="1C1208"/>
          <w:sz w:val="21"/>
          <w:szCs w:val="21"/>
        </w:rPr>
        <w:t xml:space="preserve">Five Mile Creek rises from a spring near Chalkville in eastern Jefferson County and runs west about 43 miles, emptying into the Locust Fork of the Black Warrior River near the Flat Top Mine. Source: Bhamwiki. The Alabama Birding Trails description puts the headwaters at the westward base of Red Mountain, which is the same general area described differently.</w:t>
      </w:r>
    </w:p>
    <w:p>
      <w:pPr>
        <w:pStyle w:val="ListParagraph"/>
        <w:numPr>
          <w:ilvl w:val="0"/>
          <w:numId w:val="2"/>
        </w:numPr>
        <w:spacing w:after="60"/>
      </w:pPr>
      <w:r>
        <w:rPr>
          <w:rFonts w:ascii="Calibri" w:cs="Calibri" w:eastAsia="Calibri" w:hAnsi="Calibri"/>
          <w:color w:val="1C1208"/>
          <w:sz w:val="21"/>
          <w:szCs w:val="21"/>
        </w:rPr>
        <w:t xml:space="preserve">Places going downstream from the east: Chalkville, Barber and Killough Springs at Center Point, Ketona Lakes and Tarrant, Boyle’s Gap through Sand Mountain, Lewisburg and Fultondale, Coalburg and Upper Coalburg, the Five Mile Creek Wastewater Treatment Plant, Republic, Brookside, Cardiff, and the mouth near Flat Top. Source: Bhamwiki.</w:t>
      </w:r>
    </w:p>
    <w:p>
      <w:pPr>
        <w:pStyle w:val="ListParagraph"/>
        <w:numPr>
          <w:ilvl w:val="0"/>
          <w:numId w:val="2"/>
        </w:numPr>
        <w:spacing w:after="60"/>
      </w:pPr>
      <w:r>
        <w:rPr>
          <w:rFonts w:ascii="Calibri" w:cs="Calibri" w:eastAsia="Calibri" w:hAnsi="Calibri"/>
          <w:color w:val="1C1208"/>
          <w:sz w:val="21"/>
          <w:szCs w:val="21"/>
        </w:rPr>
        <w:t xml:space="preserve">Brookside, Cardiff, and Graysville are the last stretch of the creek before it leaves. Everything upstream arrives here. This is the single most useful fact for the editorial identity of the site.</w:t>
      </w:r>
    </w:p>
    <w:p>
      <w:pPr>
        <w:pStyle w:val="ListParagraph"/>
        <w:numPr>
          <w:ilvl w:val="0"/>
          <w:numId w:val="2"/>
        </w:numPr>
        <w:spacing w:after="60"/>
      </w:pPr>
      <w:r>
        <w:rPr>
          <w:rFonts w:ascii="Calibri" w:cs="Calibri" w:eastAsia="Calibri" w:hAnsi="Calibri"/>
          <w:color w:val="1C1208"/>
          <w:sz w:val="21"/>
          <w:szCs w:val="21"/>
        </w:rPr>
        <w:t xml:space="preserve">The origin of the name is unknown. The creek is roughly 43 miles long, so the number does not describe it. One story says it was named for a crossing at Center Point five miles north of the Ruhama Academy. Treat that as a story, not a fact. Source: Bhamwiki.</w:t>
      </w:r>
    </w:p>
    <w:p>
      <w:pPr>
        <w:pStyle w:val="ListParagraph"/>
        <w:numPr>
          <w:ilvl w:val="0"/>
          <w:numId w:val="2"/>
        </w:numPr>
        <w:spacing w:after="60"/>
      </w:pPr>
      <w:r>
        <w:rPr>
          <w:rFonts w:ascii="Calibri" w:cs="Calibri" w:eastAsia="Calibri" w:hAnsi="Calibri"/>
          <w:color w:val="1C1208"/>
          <w:sz w:val="21"/>
          <w:szCs w:val="21"/>
        </w:rPr>
        <w:t xml:space="preserve">Because it ran past mines and coke works through the industrial buildup of the Birmingham District, it filled with mine tailings and coke runoff and picked up the nicknames Chocolate Creek and Creosote Creek. Source: Bhamwiki.</w:t>
      </w:r>
    </w:p>
    <w:p>
      <w:pPr>
        <w:pStyle w:val="ListParagraph"/>
        <w:numPr>
          <w:ilvl w:val="0"/>
          <w:numId w:val="2"/>
        </w:numPr>
        <w:spacing w:after="60"/>
      </w:pPr>
      <w:r>
        <w:rPr>
          <w:rFonts w:ascii="Calibri" w:cs="Calibri" w:eastAsia="Calibri" w:hAnsi="Calibri"/>
          <w:color w:val="1C1208"/>
          <w:sz w:val="21"/>
          <w:szCs w:val="21"/>
        </w:rPr>
        <w:t xml:space="preserve">Twenty six miles of the creek are canoeable. That is the paddling figure, not the length of the creek. Source: Outdoor Alabama.</w:t>
      </w:r>
    </w:p>
    <w:p>
      <w:pPr>
        <w:pStyle w:val="ListParagraph"/>
        <w:numPr>
          <w:ilvl w:val="0"/>
          <w:numId w:val="2"/>
        </w:numPr>
        <w:spacing w:after="60"/>
      </w:pPr>
      <w:r>
        <w:rPr>
          <w:rFonts w:ascii="Calibri" w:cs="Calibri" w:eastAsia="Calibri" w:hAnsi="Calibri"/>
          <w:color w:val="1C1208"/>
          <w:sz w:val="21"/>
          <w:szCs w:val="21"/>
        </w:rPr>
        <w:t xml:space="preserve">The Five Mile Creek District came out of a flood, not a cleanup meeting. A 2000 flood in Tarrant destroyed a mobile home park. Tarrant Fire Chief Billy Hewitt campaigned to turn the site into a park, met with Wendy Jackson of the Freshwater Land Trust in 2002, and the District was founded. Hewitt Park opened on the old trailer park site in 2006. Source: Bhamwiki.</w:t>
      </w:r>
    </w:p>
    <w:p>
      <w:pPr>
        <w:pStyle w:val="ListParagraph"/>
        <w:numPr>
          <w:ilvl w:val="0"/>
          <w:numId w:val="2"/>
        </w:numPr>
        <w:spacing w:after="60"/>
      </w:pPr>
      <w:r>
        <w:rPr>
          <w:rFonts w:ascii="Calibri" w:cs="Calibri" w:eastAsia="Calibri" w:hAnsi="Calibri"/>
          <w:color w:val="1C1208"/>
          <w:sz w:val="21"/>
          <w:szCs w:val="21"/>
        </w:rPr>
        <w:t xml:space="preserve">U.S. Highway 78 crosses Five Mile Creek near Linn Crossing. Note the spelling used in that source, which is a third variant alongside Lynn Crossing and Linns Crossing already documented on the heritage page.</w:t>
      </w:r>
    </w:p>
    <w:p>
      <w:pPr>
        <w:spacing w:after="160"/>
      </w:pPr>
      <w:r>
        <w:t xml:space="preserve"/>
      </w:r>
    </w:p>
    <w:p>
      <w:pPr>
        <w:pStyle w:val="Heading2"/>
        <w:spacing w:after="100" w:before="240"/>
      </w:pPr>
      <w:r>
        <w:rPr>
          <w:rFonts w:ascii="Calibri" w:cs="Calibri" w:eastAsia="Calibri" w:hAnsi="Calibri"/>
          <w:b/>
          <w:bCs/>
          <w:color w:val="C8102E"/>
          <w:sz w:val="24"/>
          <w:szCs w:val="24"/>
        </w:rPr>
        <w:t xml:space="preserve">Shared spine</w:t>
      </w:r>
    </w:p>
    <w:p>
      <w:pPr>
        <w:pStyle w:val="ListParagraph"/>
        <w:numPr>
          <w:ilvl w:val="0"/>
          <w:numId w:val="2"/>
        </w:numPr>
        <w:spacing w:after="60"/>
      </w:pPr>
      <w:r>
        <w:rPr>
          <w:rFonts w:ascii="Calibri" w:cs="Calibri" w:eastAsia="Calibri" w:hAnsi="Calibri"/>
          <w:color w:val="1C1208"/>
          <w:sz w:val="21"/>
          <w:szCs w:val="21"/>
        </w:rPr>
        <w:t xml:space="preserve">The Georgia Pacific Railroad opened a stretch of rail along Five Mile Creek in the 1880s, which is what made the mines around it possible. Source: Bhamwiki.</w:t>
      </w:r>
    </w:p>
    <w:p>
      <w:pPr>
        <w:pStyle w:val="ListParagraph"/>
        <w:numPr>
          <w:ilvl w:val="0"/>
          <w:numId w:val="2"/>
        </w:numPr>
        <w:spacing w:after="60"/>
      </w:pPr>
      <w:r>
        <w:rPr>
          <w:rFonts w:ascii="Calibri" w:cs="Calibri" w:eastAsia="Calibri" w:hAnsi="Calibri"/>
          <w:color w:val="1C1208"/>
          <w:sz w:val="21"/>
          <w:szCs w:val="21"/>
        </w:rPr>
        <w:t xml:space="preserve">Brookside served as headquarters for four Sloss-owned mines: Cardiff, Coalburg, Brazil, and Brookside. Brookside had the coal washer, so other mines sent coal there. Source: Wikipedia, Encyclopedia of Alabama.</w:t>
      </w:r>
    </w:p>
    <w:p>
      <w:pPr>
        <w:pStyle w:val="ListParagraph"/>
        <w:numPr>
          <w:ilvl w:val="0"/>
          <w:numId w:val="2"/>
        </w:numPr>
        <w:spacing w:after="60"/>
      </w:pPr>
      <w:r>
        <w:rPr>
          <w:rFonts w:ascii="Calibri" w:cs="Calibri" w:eastAsia="Calibri" w:hAnsi="Calibri"/>
          <w:color w:val="1C1208"/>
          <w:sz w:val="21"/>
          <w:szCs w:val="21"/>
        </w:rPr>
        <w:t xml:space="preserve">The Five Mile Creek District formed in 2002: Brookside, Center Point, Fultondale, Gardendale, Graysville, and Tarrant. In July 2018 it bought a 16.5 mile rail corridor from CSX. About 15.8 miles of greenway are open, roughly 20 more planned. Source: Freshwater Land Trust.</w:t>
      </w:r>
    </w:p>
    <w:p>
      <w:pPr>
        <w:pStyle w:val="Heading2"/>
        <w:spacing w:after="100" w:before="240"/>
      </w:pPr>
      <w:r>
        <w:rPr>
          <w:rFonts w:ascii="Calibri" w:cs="Calibri" w:eastAsia="Calibri" w:hAnsi="Calibri"/>
          <w:b/>
          <w:bCs/>
          <w:color w:val="C8102E"/>
          <w:sz w:val="24"/>
          <w:szCs w:val="24"/>
        </w:rPr>
        <w:t xml:space="preserve">Graysville</w:t>
      </w:r>
    </w:p>
    <w:p>
      <w:pPr>
        <w:pStyle w:val="ListParagraph"/>
        <w:numPr>
          <w:ilvl w:val="0"/>
          <w:numId w:val="2"/>
        </w:numPr>
        <w:spacing w:after="60"/>
      </w:pPr>
      <w:r>
        <w:rPr>
          <w:rFonts w:ascii="Calibri" w:cs="Calibri" w:eastAsia="Calibri" w:hAnsi="Calibri"/>
          <w:color w:val="1C1208"/>
          <w:sz w:val="21"/>
          <w:szCs w:val="21"/>
        </w:rPr>
        <w:t xml:space="preserve">Known as Gin Town for having one of the only cotton gins for miles. Incorporated as Graysville in 1897.</w:t>
      </w:r>
    </w:p>
    <w:p>
      <w:pPr>
        <w:pStyle w:val="ListParagraph"/>
        <w:numPr>
          <w:ilvl w:val="0"/>
          <w:numId w:val="2"/>
        </w:numPr>
        <w:spacing w:after="60"/>
      </w:pPr>
      <w:r>
        <w:rPr>
          <w:rFonts w:ascii="Calibri" w:cs="Calibri" w:eastAsia="Calibri" w:hAnsi="Calibri"/>
          <w:color w:val="1C1208"/>
          <w:sz w:val="21"/>
          <w:szCs w:val="21"/>
        </w:rPr>
        <w:t xml:space="preserve">The charter was revoked in 1927 for inactivity. The area broke back into small communities: Alden, Red Wine Hill, Fieldstown.</w:t>
      </w:r>
    </w:p>
    <w:p>
      <w:pPr>
        <w:pStyle w:val="ListParagraph"/>
        <w:numPr>
          <w:ilvl w:val="0"/>
          <w:numId w:val="2"/>
        </w:numPr>
        <w:spacing w:after="60"/>
      </w:pPr>
      <w:r>
        <w:rPr>
          <w:rFonts w:ascii="Calibri" w:cs="Calibri" w:eastAsia="Calibri" w:hAnsi="Calibri"/>
          <w:color w:val="1C1208"/>
          <w:sz w:val="21"/>
          <w:szCs w:val="21"/>
        </w:rPr>
        <w:t xml:space="preserve">Reincorporated November 17, 1945. First council meeting at the old school house January 16, 1946. The council established the Graysville Water Works that same year, specifically to control its own water. The Gas Board followed in 1949.</w:t>
      </w:r>
    </w:p>
    <w:p>
      <w:pPr>
        <w:pStyle w:val="ListParagraph"/>
        <w:numPr>
          <w:ilvl w:val="0"/>
          <w:numId w:val="2"/>
        </w:numPr>
        <w:spacing w:after="60"/>
      </w:pPr>
      <w:r>
        <w:rPr>
          <w:rFonts w:ascii="Calibri" w:cs="Calibri" w:eastAsia="Calibri" w:hAnsi="Calibri"/>
          <w:color w:val="1C1208"/>
          <w:sz w:val="21"/>
          <w:szCs w:val="21"/>
        </w:rPr>
        <w:t xml:space="preserve">Town hall, jail, and fire station were all built in the 1950s.</w:t>
      </w:r>
    </w:p>
    <w:p>
      <w:pPr>
        <w:pStyle w:val="ListParagraph"/>
        <w:numPr>
          <w:ilvl w:val="0"/>
          <w:numId w:val="2"/>
        </w:numPr>
        <w:spacing w:after="60"/>
      </w:pPr>
      <w:r>
        <w:rPr>
          <w:rFonts w:ascii="Calibri" w:cs="Calibri" w:eastAsia="Calibri" w:hAnsi="Calibri"/>
          <w:color w:val="1C1208"/>
          <w:sz w:val="21"/>
          <w:szCs w:val="21"/>
        </w:rPr>
        <w:t xml:space="preserve">Graysville annexed the formerly unincorporated communities of Alden, Blossburg, and Lynn’s Crossing among others. Source: graysville.city history page.</w:t>
      </w:r>
    </w:p>
    <w:p>
      <w:pPr>
        <w:pStyle w:val="ListParagraph"/>
        <w:numPr>
          <w:ilvl w:val="0"/>
          <w:numId w:val="2"/>
        </w:numPr>
        <w:spacing w:after="60"/>
      </w:pPr>
      <w:r>
        <w:rPr>
          <w:rFonts w:ascii="Calibri" w:cs="Calibri" w:eastAsia="Calibri" w:hAnsi="Calibri"/>
          <w:color w:val="1C1208"/>
          <w:sz w:val="21"/>
          <w:szCs w:val="21"/>
        </w:rPr>
        <w:t xml:space="preserve">Until the 1960s, travelers heading northwest on Highway 78 hit the "Graysville bottleneck" where four lanes narrowed to two. Source: Bhamwiki.</w:t>
      </w:r>
    </w:p>
    <w:p>
      <w:pPr>
        <w:pStyle w:val="ListParagraph"/>
        <w:numPr>
          <w:ilvl w:val="0"/>
          <w:numId w:val="2"/>
        </w:numPr>
        <w:spacing w:after="60"/>
      </w:pPr>
      <w:r>
        <w:rPr>
          <w:rFonts w:ascii="Calibri" w:cs="Calibri" w:eastAsia="Calibri" w:hAnsi="Calibri"/>
          <w:color w:val="1C1208"/>
          <w:sz w:val="21"/>
          <w:szCs w:val="21"/>
        </w:rPr>
        <w:t xml:space="preserve">The city hosts an annual Mayberry Comes to Graysville festival celebrating the Andy Griffith Show, plus a Fall Festival in October and a Christmas Parade the first weekend of December. It maintains seven municipal parks including a canoe park.</w:t>
      </w:r>
    </w:p>
    <w:p>
      <w:pPr>
        <w:pStyle w:val="ListParagraph"/>
        <w:numPr>
          <w:ilvl w:val="0"/>
          <w:numId w:val="2"/>
        </w:numPr>
        <w:spacing w:after="60"/>
      </w:pPr>
      <w:r>
        <w:rPr>
          <w:rFonts w:ascii="Calibri" w:cs="Calibri" w:eastAsia="Calibri" w:hAnsi="Calibri"/>
          <w:color w:val="1C1208"/>
          <w:sz w:val="21"/>
          <w:szCs w:val="21"/>
        </w:rPr>
        <w:t xml:space="preserve">Note for Joe: the Graysville charter story is the single most useful piece of history on this site. A town in this watershed lost its government to inactivity, sat dormant eighteen years, and came back specifically to control its own water. Tell it straight on the heritage page and let it sit there.</w:t>
      </w:r>
    </w:p>
    <w:p>
      <w:pPr>
        <w:pStyle w:val="Heading2"/>
        <w:spacing w:after="100" w:before="240"/>
      </w:pPr>
      <w:r>
        <w:rPr>
          <w:rFonts w:ascii="Calibri" w:cs="Calibri" w:eastAsia="Calibri" w:hAnsi="Calibri"/>
          <w:b/>
          <w:bCs/>
          <w:color w:val="C8102E"/>
          <w:sz w:val="24"/>
          <w:szCs w:val="24"/>
        </w:rPr>
        <w:t xml:space="preserve">Cardiff</w:t>
      </w:r>
    </w:p>
    <w:p>
      <w:pPr>
        <w:spacing w:after="100"/>
      </w:pPr>
      <w:r>
        <w:rPr>
          <w:rFonts w:ascii="Calibri" w:cs="Calibri" w:eastAsia="Calibri" w:hAnsi="Calibri"/>
          <w:b w:val="false"/>
          <w:bCs w:val="false"/>
          <w:i/>
          <w:iCs/>
          <w:color w:val="6B6156"/>
          <w:sz w:val="21"/>
          <w:szCs w:val="21"/>
        </w:rPr>
        <w:t xml:space="preserve">All from the Alabama Tourism Department marker, erected May 2010, both faces.</w:t>
      </w:r>
    </w:p>
    <w:p>
      <w:pPr>
        <w:pStyle w:val="ListParagraph"/>
        <w:numPr>
          <w:ilvl w:val="0"/>
          <w:numId w:val="2"/>
        </w:numPr>
        <w:spacing w:after="60"/>
      </w:pPr>
      <w:r>
        <w:rPr>
          <w:rFonts w:ascii="Calibri" w:cs="Calibri" w:eastAsia="Calibri" w:hAnsi="Calibri"/>
          <w:color w:val="1C1208"/>
          <w:sz w:val="21"/>
          <w:szCs w:val="21"/>
        </w:rPr>
        <w:t xml:space="preserve">The area was settled in the 1830s by the Crocker family. Isaac Price of Wales and James Williamson of Scotland began developing coal in the 1880s as the Crockers sold out.</w:t>
      </w:r>
    </w:p>
    <w:p>
      <w:pPr>
        <w:pStyle w:val="ListParagraph"/>
        <w:numPr>
          <w:ilvl w:val="0"/>
          <w:numId w:val="2"/>
        </w:numPr>
        <w:spacing w:after="60"/>
      </w:pPr>
      <w:r>
        <w:rPr>
          <w:rFonts w:ascii="Calibri" w:cs="Calibri" w:eastAsia="Calibri" w:hAnsi="Calibri"/>
          <w:color w:val="1C1208"/>
          <w:sz w:val="21"/>
          <w:szCs w:val="21"/>
        </w:rPr>
        <w:t xml:space="preserve">Renamed Cardiff after Cardiff, Wales. Price and Williamson wrote home offering jobs. Within a few years several hundred families had come from across Europe: Stewarts from Scotland, Woodfords from Wales, Negrons from France, Tombrellos from Sicily.</w:t>
      </w:r>
    </w:p>
    <w:p>
      <w:pPr>
        <w:pStyle w:val="ListParagraph"/>
        <w:numPr>
          <w:ilvl w:val="0"/>
          <w:numId w:val="2"/>
        </w:numPr>
        <w:spacing w:after="60"/>
      </w:pPr>
      <w:r>
        <w:rPr>
          <w:rFonts w:ascii="Calibri" w:cs="Calibri" w:eastAsia="Calibri" w:hAnsi="Calibri"/>
          <w:color w:val="1C1208"/>
          <w:sz w:val="21"/>
          <w:szCs w:val="21"/>
        </w:rPr>
        <w:t xml:space="preserve">Immigrants brought soccer with them. They formed the Cardiff Primrose Club and won the Alabama Foot Ball Association Cup in 1898. A photograph of the winning team has hung in the town hall since 1957, alongside one of the 1913 to 1914 team.</w:t>
      </w:r>
    </w:p>
    <w:p>
      <w:pPr>
        <w:pStyle w:val="ListParagraph"/>
        <w:numPr>
          <w:ilvl w:val="0"/>
          <w:numId w:val="2"/>
        </w:numPr>
        <w:spacing w:after="60"/>
      </w:pPr>
      <w:r>
        <w:rPr>
          <w:rFonts w:ascii="Calibri" w:cs="Calibri" w:eastAsia="Calibri" w:hAnsi="Calibri"/>
          <w:color w:val="1C1208"/>
          <w:sz w:val="21"/>
          <w:szCs w:val="21"/>
        </w:rPr>
        <w:t xml:space="preserve">Frenchie Negron was state bicycling champion of Alabama just after the turn of the twentieth century.</w:t>
      </w:r>
    </w:p>
    <w:p>
      <w:pPr>
        <w:pStyle w:val="ListParagraph"/>
        <w:numPr>
          <w:ilvl w:val="0"/>
          <w:numId w:val="2"/>
        </w:numPr>
        <w:spacing w:after="60"/>
      </w:pPr>
      <w:r>
        <w:rPr>
          <w:rFonts w:ascii="Calibri" w:cs="Calibri" w:eastAsia="Calibri" w:hAnsi="Calibri"/>
          <w:color w:val="1C1208"/>
          <w:sz w:val="21"/>
          <w:szCs w:val="21"/>
        </w:rPr>
        <w:t xml:space="preserve">Mayors named on the marker: Adam Stewart, Charlie Country, and Joseph Country. Joseph "JoBo" Country served in World War II with the Thunderbolt Division, which liberated Buchenwald, and fought at the Battle of the Bulge.</w:t>
      </w:r>
    </w:p>
    <w:p>
      <w:pPr>
        <w:pStyle w:val="ListParagraph"/>
        <w:numPr>
          <w:ilvl w:val="0"/>
          <w:numId w:val="2"/>
        </w:numPr>
        <w:spacing w:after="60"/>
      </w:pPr>
      <w:r>
        <w:rPr>
          <w:rFonts w:ascii="Calibri" w:cs="Calibri" w:eastAsia="Calibri" w:hAnsi="Calibri"/>
          <w:color w:val="1C1208"/>
          <w:sz w:val="21"/>
          <w:szCs w:val="21"/>
        </w:rPr>
        <w:t xml:space="preserve">Historian Martha Mulkin recorded Cardiff family history in the book Cardiff Family Circles.</w:t>
      </w:r>
    </w:p>
    <w:p>
      <w:pPr>
        <w:pStyle w:val="ListParagraph"/>
        <w:numPr>
          <w:ilvl w:val="0"/>
          <w:numId w:val="2"/>
        </w:numPr>
        <w:spacing w:after="60"/>
      </w:pPr>
      <w:r>
        <w:rPr>
          <w:rFonts w:ascii="Calibri" w:cs="Calibri" w:eastAsia="Calibri" w:hAnsi="Calibri"/>
          <w:color w:val="1C1208"/>
          <w:sz w:val="21"/>
          <w:szCs w:val="21"/>
        </w:rPr>
        <w:t xml:space="preserve">Cardiff mine opened 1880 by Isaac Price and James Williamson, later run by Sloss out of Brookside. Already on the site from the earlier Lynn Crossing work.</w:t>
      </w:r>
    </w:p>
    <w:p>
      <w:pPr>
        <w:pStyle w:val="Heading2"/>
        <w:spacing w:after="100" w:before="240"/>
      </w:pPr>
      <w:r>
        <w:rPr>
          <w:rFonts w:ascii="Calibri" w:cs="Calibri" w:eastAsia="Calibri" w:hAnsi="Calibri"/>
          <w:b/>
          <w:bCs/>
          <w:color w:val="C8102E"/>
          <w:sz w:val="24"/>
          <w:szCs w:val="24"/>
        </w:rPr>
        <w:t xml:space="preserve">Brookside</w:t>
      </w:r>
    </w:p>
    <w:p>
      <w:pPr>
        <w:pStyle w:val="ListParagraph"/>
        <w:numPr>
          <w:ilvl w:val="0"/>
          <w:numId w:val="2"/>
        </w:numPr>
        <w:spacing w:after="60"/>
      </w:pPr>
      <w:r>
        <w:rPr>
          <w:rFonts w:ascii="Calibri" w:cs="Calibri" w:eastAsia="Calibri" w:hAnsi="Calibri"/>
          <w:color w:val="1C1208"/>
          <w:sz w:val="21"/>
          <w:szCs w:val="21"/>
        </w:rPr>
        <w:t xml:space="preserve">Brookside mine opened 1886 by the Coalburg Coal and Coke Company, bought by Sloss Iron and Steel in 1887. Incorporated 1898.</w:t>
      </w:r>
    </w:p>
    <w:p>
      <w:pPr>
        <w:pStyle w:val="ListParagraph"/>
        <w:numPr>
          <w:ilvl w:val="0"/>
          <w:numId w:val="2"/>
        </w:numPr>
        <w:spacing w:after="60"/>
      </w:pPr>
      <w:r>
        <w:rPr>
          <w:rFonts w:ascii="Calibri" w:cs="Calibri" w:eastAsia="Calibri" w:hAnsi="Calibri"/>
          <w:color w:val="1C1208"/>
          <w:sz w:val="21"/>
          <w:szCs w:val="21"/>
        </w:rPr>
        <w:t xml:space="preserve">Sloss recruiters went to what was then Czechoslovakia to hire miners. Miner count peaked around 600 in 1914.</w:t>
      </w:r>
    </w:p>
    <w:p>
      <w:pPr>
        <w:pStyle w:val="ListParagraph"/>
        <w:numPr>
          <w:ilvl w:val="0"/>
          <w:numId w:val="2"/>
        </w:numPr>
        <w:spacing w:after="60"/>
      </w:pPr>
      <w:r>
        <w:rPr>
          <w:rFonts w:ascii="Calibri" w:cs="Calibri" w:eastAsia="Calibri" w:hAnsi="Calibri"/>
          <w:color w:val="1C1208"/>
          <w:sz w:val="21"/>
          <w:szCs w:val="21"/>
        </w:rPr>
        <w:t xml:space="preserve">St. Nicholas Orthodox Church founded 1894, the oldest Orthodox church in Alabama. Current building completed 1916. Source: stnicholasbrookside.org.</w:t>
      </w:r>
    </w:p>
    <w:p>
      <w:pPr>
        <w:pStyle w:val="ListParagraph"/>
        <w:numPr>
          <w:ilvl w:val="0"/>
          <w:numId w:val="2"/>
        </w:numPr>
        <w:spacing w:after="60"/>
      </w:pPr>
      <w:r>
        <w:rPr>
          <w:rFonts w:ascii="Calibri" w:cs="Calibri" w:eastAsia="Calibri" w:hAnsi="Calibri"/>
          <w:color w:val="1C1208"/>
          <w:sz w:val="21"/>
          <w:szCs w:val="21"/>
        </w:rPr>
        <w:t xml:space="preserve">The Russian and Slavic Food Festival is held the first full weekend of November at the Parish Hall, 105 Pastor Street. Food is prepared by the Sisterhood of St. Olga from recipes carried over from Western Ukraine and what is now Slovakia. It began in 1981 as a bake sale.</w:t>
      </w:r>
    </w:p>
    <w:p>
      <w:pPr>
        <w:pStyle w:val="ListParagraph"/>
        <w:numPr>
          <w:ilvl w:val="0"/>
          <w:numId w:val="2"/>
        </w:numPr>
        <w:spacing w:after="60"/>
      </w:pPr>
      <w:r>
        <w:rPr>
          <w:rFonts w:ascii="Calibri" w:cs="Calibri" w:eastAsia="Calibri" w:hAnsi="Calibri"/>
          <w:color w:val="1C1208"/>
          <w:sz w:val="21"/>
          <w:szCs w:val="21"/>
        </w:rPr>
        <w:t xml:space="preserve">The miners were organized with the UMWA and struck successfully, and violently, in 1906. The 1908 strike included the Battle of Jefferson at the Jefferson Tunnel near Brookside on July 17: about thirty deputies were pushed back through the tunnel by over a thousand strikers, and Governor B. B. Comer sent the state militia.</w:t>
      </w:r>
    </w:p>
    <w:p>
      <w:pPr>
        <w:pStyle w:val="ListParagraph"/>
        <w:numPr>
          <w:ilvl w:val="0"/>
          <w:numId w:val="2"/>
        </w:numPr>
        <w:spacing w:after="60"/>
      </w:pPr>
      <w:r>
        <w:rPr>
          <w:rFonts w:ascii="Calibri" w:cs="Calibri" w:eastAsia="Calibri" w:hAnsi="Calibri"/>
          <w:color w:val="1C1208"/>
          <w:sz w:val="21"/>
          <w:szCs w:val="21"/>
        </w:rPr>
        <w:t xml:space="preserve">In 1925 the film Coming Through, starring Wallace Beery, was shot in Brookside with local people as extras. It was based on the novel Bed Rock by Alabama writer Jack Bethea. Source: Encyclopedia of Alabama.</w:t>
      </w:r>
    </w:p>
    <w:p>
      <w:pPr>
        <w:pStyle w:val="ListParagraph"/>
        <w:numPr>
          <w:ilvl w:val="0"/>
          <w:numId w:val="2"/>
        </w:numPr>
        <w:spacing w:after="60"/>
      </w:pPr>
      <w:r>
        <w:rPr>
          <w:rFonts w:ascii="Calibri" w:cs="Calibri" w:eastAsia="Calibri" w:hAnsi="Calibri"/>
          <w:color w:val="1C1208"/>
          <w:sz w:val="21"/>
          <w:szCs w:val="21"/>
        </w:rPr>
        <w:t xml:space="preserve">The 1920 UMWA strike plus a collapse in coal prices closed the mine.</w:t>
      </w:r>
    </w:p>
    <w:p>
      <w:pPr>
        <w:pStyle w:val="ListParagraph"/>
        <w:numPr>
          <w:ilvl w:val="0"/>
          <w:numId w:val="2"/>
        </w:numPr>
        <w:spacing w:after="60"/>
      </w:pPr>
      <w:r>
        <w:rPr>
          <w:rFonts w:ascii="Calibri" w:cs="Calibri" w:eastAsia="Calibri" w:hAnsi="Calibri"/>
          <w:color w:val="1C1208"/>
          <w:sz w:val="21"/>
          <w:szCs w:val="21"/>
        </w:rPr>
        <w:t xml:space="preserve">In 2003 a series of storms dropped ten inches of rain in ten hours and Five Mile Creek flooded the entire historic downtown, damaging buildings beyond repair.</w:t>
      </w:r>
    </w:p>
    <w:p>
      <w:pPr>
        <w:pStyle w:val="Heading2"/>
        <w:spacing w:after="100" w:before="240"/>
      </w:pPr>
      <w:r>
        <w:rPr>
          <w:rFonts w:ascii="Calibri" w:cs="Calibri" w:eastAsia="Calibri" w:hAnsi="Calibri"/>
          <w:b/>
          <w:bCs/>
          <w:color w:val="C8102E"/>
          <w:sz w:val="24"/>
          <w:szCs w:val="24"/>
        </w:rPr>
        <w:t xml:space="preserve">Water quality, sourced</w:t>
      </w:r>
    </w:p>
    <w:p>
      <w:pPr>
        <w:pStyle w:val="ListParagraph"/>
        <w:numPr>
          <w:ilvl w:val="0"/>
          <w:numId w:val="2"/>
        </w:numPr>
        <w:spacing w:after="60"/>
      </w:pPr>
      <w:r>
        <w:rPr>
          <w:rFonts w:ascii="Calibri" w:cs="Calibri" w:eastAsia="Calibri" w:hAnsi="Calibri"/>
          <w:color w:val="1C1208"/>
          <w:sz w:val="21"/>
          <w:szCs w:val="21"/>
        </w:rPr>
        <w:t xml:space="preserve">ADPH 2026 Fish Consumption Advisories, Area 3, Black Warrior and Cahaba Basin, page 24: "Fivemile Creek, Between Brookside and Cardiff, (Jefferson County), All species, No restriction." The state tested it and issued no consumption limits. Note the state spells it as one word in this table.</w:t>
      </w:r>
    </w:p>
    <w:p>
      <w:pPr>
        <w:pStyle w:val="ListParagraph"/>
        <w:numPr>
          <w:ilvl w:val="0"/>
          <w:numId w:val="2"/>
        </w:numPr>
        <w:spacing w:after="60"/>
      </w:pPr>
      <w:r>
        <w:rPr>
          <w:rFonts w:ascii="Calibri" w:cs="Calibri" w:eastAsia="Calibri" w:hAnsi="Calibri"/>
          <w:color w:val="1C1208"/>
          <w:sz w:val="21"/>
          <w:szCs w:val="21"/>
        </w:rPr>
        <w:t xml:space="preserve">For contrast, the same table restricts largemouth bass in a dozen other Alabama waters and lists Chickasaw Creek in Mobile County as do not eat any. Five Mile Creek is on the clean side of a document that has plenty of dirty entries. That comparison is the story.</w:t>
      </w:r>
    </w:p>
    <w:p>
      <w:pPr>
        <w:pStyle w:val="ListParagraph"/>
        <w:numPr>
          <w:ilvl w:val="0"/>
          <w:numId w:val="2"/>
        </w:numPr>
        <w:spacing w:after="60"/>
      </w:pPr>
      <w:r>
        <w:rPr>
          <w:rFonts w:ascii="Calibri" w:cs="Calibri" w:eastAsia="Calibri" w:hAnsi="Calibri"/>
          <w:color w:val="1C1208"/>
          <w:sz w:val="21"/>
          <w:szCs w:val="21"/>
        </w:rPr>
        <w:t xml:space="preserve">The Locust Fork at Vines Fish Camp, where Five Mile Creek ends up, is also all species no restriction. Same source.</w:t>
      </w:r>
    </w:p>
    <w:p>
      <w:pPr>
        <w:pStyle w:val="ListParagraph"/>
        <w:numPr>
          <w:ilvl w:val="0"/>
          <w:numId w:val="2"/>
        </w:numPr>
        <w:spacing w:after="60"/>
      </w:pPr>
      <w:r>
        <w:rPr>
          <w:rFonts w:ascii="Calibri" w:cs="Calibri" w:eastAsia="Calibri" w:hAnsi="Calibri"/>
          <w:color w:val="1C1208"/>
          <w:sz w:val="21"/>
          <w:szCs w:val="21"/>
        </w:rPr>
        <w:t xml:space="preserve">ADEM lists two segments of Fivemile Creek as impaired for pathogens, E. coli, on the 303(d) list. The lower segment runs 7.54 miles from the mouth to Old Jasper Highway. The upper segment runs 9.07 miles from Alabama Highway 79 to the headwaters. Source: ADEM Fivemile Creek TMDL, June 2025.</w:t>
      </w:r>
    </w:p>
    <w:p>
      <w:pPr>
        <w:pStyle w:val="ListParagraph"/>
        <w:numPr>
          <w:ilvl w:val="0"/>
          <w:numId w:val="2"/>
        </w:numPr>
        <w:spacing w:after="60"/>
      </w:pPr>
      <w:r>
        <w:rPr>
          <w:rFonts w:ascii="Calibri" w:cs="Calibri" w:eastAsia="Calibri" w:hAnsi="Calibri"/>
          <w:color w:val="1C1208"/>
          <w:sz w:val="21"/>
          <w:szCs w:val="21"/>
        </w:rPr>
        <w:t xml:space="preserve">Publish both. Fish are clean, water contact after rain is not. Leaving out the second half to make the first half sound better would be the exact thing that costs the site its credibility the first time somebody gets sick.</w:t>
      </w:r>
    </w:p>
    <w:p>
      <w:pPr>
        <w:spacing w:after="160"/>
      </w:pPr>
      <w:r>
        <w:t xml:space="preserve"/>
      </w:r>
    </w:p>
    <w:p>
      <w:pPr>
        <w:pStyle w:val="Heading2"/>
        <w:spacing w:after="100" w:before="240"/>
      </w:pPr>
      <w:r>
        <w:rPr>
          <w:rFonts w:ascii="Calibri" w:cs="Calibri" w:eastAsia="Calibri" w:hAnsi="Calibri"/>
          <w:b/>
          <w:bCs/>
          <w:color w:val="C8102E"/>
          <w:sz w:val="24"/>
          <w:szCs w:val="24"/>
        </w:rPr>
        <w:t xml:space="preserve">Still standing</w:t>
      </w:r>
    </w:p>
    <w:p>
      <w:pPr>
        <w:pStyle w:val="ListParagraph"/>
        <w:numPr>
          <w:ilvl w:val="0"/>
          <w:numId w:val="2"/>
        </w:numPr>
        <w:spacing w:after="60"/>
      </w:pPr>
      <w:r>
        <w:rPr>
          <w:rFonts w:ascii="Calibri" w:cs="Calibri" w:eastAsia="Calibri" w:hAnsi="Calibri"/>
          <w:color w:val="1C1208"/>
          <w:sz w:val="21"/>
          <w:szCs w:val="21"/>
        </w:rPr>
        <w:t xml:space="preserve">Town of Cardiff historical marker, both faces, erected May 2010.</w:t>
      </w:r>
    </w:p>
    <w:p>
      <w:pPr>
        <w:pStyle w:val="ListParagraph"/>
        <w:numPr>
          <w:ilvl w:val="0"/>
          <w:numId w:val="2"/>
        </w:numPr>
        <w:spacing w:after="60"/>
      </w:pPr>
      <w:r>
        <w:rPr>
          <w:rFonts w:ascii="Calibri" w:cs="Calibri" w:eastAsia="Calibri" w:hAnsi="Calibri"/>
          <w:color w:val="1C1208"/>
          <w:sz w:val="21"/>
          <w:szCs w:val="21"/>
        </w:rPr>
        <w:t xml:space="preserve">St. Nicholas Orthodox Church, 105 Pastor Street area, Brookside. Tours during the November festival.</w:t>
      </w:r>
    </w:p>
    <w:p>
      <w:pPr>
        <w:pStyle w:val="ListParagraph"/>
        <w:numPr>
          <w:ilvl w:val="0"/>
          <w:numId w:val="2"/>
        </w:numPr>
        <w:spacing w:after="60"/>
      </w:pPr>
      <w:r>
        <w:rPr>
          <w:rFonts w:ascii="Calibri" w:cs="Calibri" w:eastAsia="Calibri" w:hAnsi="Calibri"/>
          <w:color w:val="1C1208"/>
          <w:sz w:val="21"/>
          <w:szCs w:val="21"/>
        </w:rPr>
        <w:t xml:space="preserve">Bensko Park canoe launch, Brookside.</w:t>
      </w:r>
    </w:p>
    <w:p>
      <w:pPr>
        <w:pStyle w:val="ListParagraph"/>
        <w:numPr>
          <w:ilvl w:val="0"/>
          <w:numId w:val="2"/>
        </w:numPr>
        <w:spacing w:after="60"/>
      </w:pPr>
      <w:r>
        <w:rPr>
          <w:rFonts w:ascii="Calibri" w:cs="Calibri" w:eastAsia="Calibri" w:hAnsi="Calibri"/>
          <w:color w:val="1C1208"/>
          <w:sz w:val="21"/>
          <w:szCs w:val="21"/>
        </w:rPr>
        <w:t xml:space="preserve">Billingsley Trestle at Republic, the upstream put-in.</w:t>
      </w:r>
    </w:p>
    <w:p>
      <w:pPr>
        <w:pStyle w:val="ListParagraph"/>
        <w:numPr>
          <w:ilvl w:val="0"/>
          <w:numId w:val="2"/>
        </w:numPr>
        <w:spacing w:after="60"/>
      </w:pPr>
      <w:r>
        <w:rPr>
          <w:rFonts w:ascii="Calibri" w:cs="Calibri" w:eastAsia="Calibri" w:hAnsi="Calibri"/>
          <w:color w:val="1C1208"/>
          <w:sz w:val="21"/>
          <w:szCs w:val="21"/>
        </w:rPr>
        <w:t xml:space="preserve">Bevin Cemetery, on the paddling route, burial site of William Speer, a Revolutionary War soldier who died at 101. Source: Town of Brookside canoe page. Spelling of the cemetery name varies between sources; check it before printing.</w:t>
      </w:r>
    </w:p>
    <w:p>
      <w:pPr>
        <w:pStyle w:val="ListParagraph"/>
        <w:numPr>
          <w:ilvl w:val="0"/>
          <w:numId w:val="2"/>
        </w:numPr>
        <w:spacing w:after="60"/>
      </w:pPr>
      <w:r>
        <w:rPr>
          <w:rFonts w:ascii="Calibri" w:cs="Calibri" w:eastAsia="Calibri" w:hAnsi="Calibri"/>
          <w:color w:val="1C1208"/>
          <w:sz w:val="21"/>
          <w:szCs w:val="21"/>
        </w:rPr>
        <w:t xml:space="preserve">The concrete arched bridge, the old iron bridge, and the Brookside to Mt. Olive Road bridge, all visible from the water.</w:t>
      </w:r>
    </w:p>
    <w:p>
      <w:pPr>
        <w:pStyle w:val="Heading2"/>
        <w:spacing w:after="100" w:before="240"/>
      </w:pPr>
      <w:r>
        <w:rPr>
          <w:rFonts w:ascii="Calibri" w:cs="Calibri" w:eastAsia="Calibri" w:hAnsi="Calibri"/>
          <w:b/>
          <w:bCs/>
          <w:color w:val="C8102E"/>
          <w:sz w:val="24"/>
          <w:szCs w:val="24"/>
        </w:rPr>
        <w:t xml:space="preserve">Celebrities: the honest answer</w:t>
      </w:r>
    </w:p>
    <w:p>
      <w:pPr>
        <w:spacing w:after="100"/>
      </w:pPr>
      <w:r>
        <w:rPr>
          <w:rFonts w:ascii="Calibri" w:cs="Calibri" w:eastAsia="Calibri" w:hAnsi="Calibri"/>
          <w:b w:val="false"/>
          <w:bCs w:val="false"/>
          <w:i w:val="false"/>
          <w:iCs w:val="false"/>
          <w:color w:val="1C1208"/>
          <w:sz w:val="21"/>
          <w:szCs w:val="21"/>
        </w:rPr>
        <w:t xml:space="preserve">There is no nationally famous person from Graysville, Cardiff, or Brookside that stands up to checking. Do not go looking for one and do not stretch a thin connection into a claim, because the first reader who checks it will be from here and will remember.</w:t>
      </w:r>
    </w:p>
    <w:p>
      <w:pPr>
        <w:spacing w:after="100"/>
      </w:pPr>
      <w:r>
        <w:rPr>
          <w:rFonts w:ascii="Calibri" w:cs="Calibri" w:eastAsia="Calibri" w:hAnsi="Calibri"/>
          <w:b w:val="false"/>
          <w:bCs w:val="false"/>
          <w:i w:val="false"/>
          <w:iCs w:val="false"/>
          <w:color w:val="1C1208"/>
          <w:sz w:val="21"/>
          <w:szCs w:val="21"/>
        </w:rPr>
        <w:t xml:space="preserve">What you have instead is better for this publication. A soccer club of Welsh and Sicilian miners that won a state cup in 1898. A state bicycling champion named Frenchie Negron. A mayor who helped liberate Buchenwald. A Hollywood picture with Wallace Beery in it that was shot on the streets of Brookside in 1925 with the town as extras. A town that came back from the dead to build its own water system. Run those and skip the celebrity page.</w:t>
      </w:r>
    </w:p>
    <w:p>
      <w:r>
        <w:br w:type="page"/>
      </w:r>
    </w:p>
    <w:p>
      <w:pPr>
        <w:pStyle w:val="Heading1"/>
        <w:pBdr>
          <w:bottom w:val="single" w:color="C8102E" w:sz="12" w:space="6"/>
        </w:pBdr>
        <w:spacing w:after="160" w:before="400"/>
      </w:pPr>
      <w:r>
        <w:rPr>
          <w:rFonts w:ascii="Calibri" w:cs="Calibri" w:eastAsia="Calibri" w:hAnsi="Calibri"/>
          <w:b/>
          <w:bCs/>
          <w:color w:val="1C1208"/>
          <w:sz w:val="30"/>
          <w:szCs w:val="30"/>
        </w:rPr>
        <w:t xml:space="preserve">Appendix C  Deferred</w:t>
      </w:r>
    </w:p>
    <w:p>
      <w:pPr>
        <w:spacing w:after="100"/>
      </w:pPr>
      <w:r>
        <w:rPr>
          <w:rFonts w:ascii="Calibri" w:cs="Calibri" w:eastAsia="Calibri" w:hAnsi="Calibri"/>
          <w:b w:val="false"/>
          <w:bCs w:val="false"/>
          <w:i w:val="false"/>
          <w:iCs w:val="false"/>
          <w:color w:val="1C1208"/>
          <w:sz w:val="21"/>
          <w:szCs w:val="21"/>
        </w:rPr>
        <w:t xml:space="preserve">Written down so it does not have to be rethought.</w:t>
      </w:r>
    </w:p>
    <w:p>
      <w:pPr>
        <w:pStyle w:val="ListParagraph"/>
        <w:numPr>
          <w:ilvl w:val="0"/>
          <w:numId w:val="2"/>
        </w:numPr>
        <w:spacing w:after="60"/>
      </w:pPr>
      <w:r>
        <w:rPr>
          <w:rFonts w:ascii="Calibri" w:cs="Calibri" w:eastAsia="Calibri" w:hAnsi="Calibri"/>
          <w:color w:val="1C1208"/>
          <w:sz w:val="21"/>
          <w:szCs w:val="21"/>
        </w:rPr>
        <w:t xml:space="preserve">Interactivity. See section 32 for the options that do not require running a backend. Nothing gets built here until the inbox is busy enough to be annoying.</w:t>
      </w:r>
    </w:p>
    <w:p>
      <w:pPr>
        <w:pStyle w:val="ListParagraph"/>
        <w:numPr>
          <w:ilvl w:val="0"/>
          <w:numId w:val="2"/>
        </w:numPr>
        <w:spacing w:after="60"/>
      </w:pPr>
      <w:r>
        <w:rPr>
          <w:rFonts w:ascii="Calibri" w:cs="Calibri" w:eastAsia="Calibri" w:hAnsi="Calibri"/>
          <w:color w:val="1C1208"/>
          <w:sz w:val="21"/>
          <w:szCs w:val="21"/>
        </w:rPr>
        <w:t xml:space="preserve">A weekly roundup pulled from the town Facebook groups.</w:t>
      </w:r>
    </w:p>
    <w:p>
      <w:pPr>
        <w:pStyle w:val="ListParagraph"/>
        <w:numPr>
          <w:ilvl w:val="0"/>
          <w:numId w:val="2"/>
        </w:numPr>
        <w:spacing w:after="60"/>
      </w:pPr>
      <w:r>
        <w:rPr>
          <w:rFonts w:ascii="Calibri" w:cs="Calibri" w:eastAsia="Calibri" w:hAnsi="Calibri"/>
          <w:color w:val="1C1208"/>
          <w:sz w:val="21"/>
          <w:szCs w:val="21"/>
        </w:rPr>
        <w:t xml:space="preserve">Print flyers for Graysville and Brookside on the model of the Cardiff restart handout.</w:t>
      </w:r>
    </w:p>
    <w:p>
      <w:pPr>
        <w:pStyle w:val="ListParagraph"/>
        <w:numPr>
          <w:ilvl w:val="0"/>
          <w:numId w:val="2"/>
        </w:numPr>
        <w:spacing w:after="60"/>
      </w:pPr>
      <w:r>
        <w:rPr>
          <w:rFonts w:ascii="Calibri" w:cs="Calibri" w:eastAsia="Calibri" w:hAnsi="Calibri"/>
          <w:color w:val="1C1208"/>
          <w:sz w:val="21"/>
          <w:szCs w:val="21"/>
        </w:rPr>
        <w:t xml:space="preserve">Pairing the outfitter card with a live "is it runnable today" reading from the Republic gauge. Section 24 makes this nearly free once the context file exists.</w:t>
      </w:r>
    </w:p>
    <w:p>
      <w:pPr>
        <w:pStyle w:val="ListParagraph"/>
        <w:numPr>
          <w:ilvl w:val="0"/>
          <w:numId w:val="2"/>
        </w:numPr>
        <w:spacing w:after="60"/>
      </w:pPr>
      <w:r>
        <w:rPr>
          <w:rFonts w:ascii="Calibri" w:cs="Calibri" w:eastAsia="Calibri" w:hAnsi="Calibri"/>
          <w:color w:val="1C1208"/>
          <w:sz w:val="21"/>
          <w:szCs w:val="21"/>
        </w:rPr>
        <w:t xml:space="preserve">Sayre gauge 02457704 as a secondary reading, already specced in section 18.</w:t>
      </w:r>
    </w:p>
    <w:p>
      <w:pPr>
        <w:pStyle w:val="ListParagraph"/>
        <w:numPr>
          <w:ilvl w:val="0"/>
          <w:numId w:val="2"/>
        </w:numPr>
        <w:spacing w:after="60"/>
      </w:pPr>
      <w:r>
        <w:rPr>
          <w:rFonts w:ascii="Calibri" w:cs="Calibri" w:eastAsia="Calibri" w:hAnsi="Calibri"/>
          <w:color w:val="1C1208"/>
          <w:sz w:val="21"/>
          <w:szCs w:val="21"/>
        </w:rPr>
        <w:t xml:space="preserve">A creek water quality strip using the temperature, dissolved oxygen, and conductance from section 19. This is the cleanup story told in numbers, updated twice a day, and it is the strongest single argument the site can make without arguing.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2026-08-22T02:24:20.939Z</dcterms:created>
  <dcterms:modified xsi:type="dcterms:W3CDTF">2026-08-22T02:24:20.952Z</dcterms:modified>
</cp:coreProperties>
</file>

<file path=docProps/custom.xml><?xml version="1.0" encoding="utf-8"?>
<Properties xmlns="http://schemas.openxmlformats.org/officeDocument/2006/custom-properties" xmlns:vt="http://schemas.openxmlformats.org/officeDocument/2006/docPropsVTypes"/>
</file>