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8110" w14:textId="584C886F" w:rsidR="00DA6F3E" w:rsidRPr="00857797" w:rsidRDefault="00D4668B">
      <w:pPr>
        <w:pStyle w:val="Heading2"/>
        <w:spacing w:line="247" w:lineRule="auto"/>
        <w:ind w:left="490" w:right="190"/>
        <w:jc w:val="center"/>
        <w:rPr>
          <w:sz w:val="32"/>
          <w:szCs w:val="32"/>
        </w:rPr>
      </w:pPr>
      <w:r>
        <w:rPr>
          <w:sz w:val="32"/>
          <w:szCs w:val="32"/>
        </w:rPr>
        <w:t>Implementation of DQN networks</w:t>
      </w:r>
    </w:p>
    <w:p w14:paraId="55B5824C" w14:textId="77777777" w:rsidR="000E5D88" w:rsidRDefault="000E5D88">
      <w:pPr>
        <w:pStyle w:val="Heading2"/>
        <w:spacing w:line="247" w:lineRule="auto"/>
        <w:ind w:left="490" w:right="190"/>
        <w:jc w:val="center"/>
      </w:pPr>
    </w:p>
    <w:p w14:paraId="56016DC0" w14:textId="77777777" w:rsidR="000E5D88" w:rsidRDefault="000E5D88">
      <w:pPr>
        <w:pStyle w:val="Heading2"/>
        <w:spacing w:line="247" w:lineRule="auto"/>
        <w:ind w:left="490" w:right="190"/>
        <w:jc w:val="center"/>
      </w:pPr>
    </w:p>
    <w:p w14:paraId="270542B8" w14:textId="77777777" w:rsidR="00DA6F3E" w:rsidRDefault="00DA6F3E">
      <w:pPr>
        <w:pStyle w:val="BodyText"/>
        <w:spacing w:before="14"/>
        <w:rPr>
          <w:b/>
          <w:sz w:val="31"/>
        </w:rPr>
      </w:pPr>
    </w:p>
    <w:p w14:paraId="387ACD4F" w14:textId="77777777" w:rsidR="000E5D88" w:rsidRPr="00C93912" w:rsidRDefault="000E5D88" w:rsidP="000E5D88">
      <w:pPr>
        <w:pStyle w:val="BodyText"/>
        <w:jc w:val="center"/>
        <w:rPr>
          <w:b/>
          <w:i/>
          <w:w w:val="105"/>
          <w:sz w:val="24"/>
          <w:szCs w:val="24"/>
        </w:rPr>
      </w:pPr>
      <w:r w:rsidRPr="00C93912">
        <w:rPr>
          <w:b/>
          <w:i/>
          <w:w w:val="105"/>
          <w:sz w:val="24"/>
          <w:szCs w:val="24"/>
        </w:rPr>
        <w:t>A Project Report</w:t>
      </w:r>
    </w:p>
    <w:p w14:paraId="5A232471" w14:textId="77777777" w:rsidR="000E5D88" w:rsidRPr="00C93912" w:rsidRDefault="000E5D88" w:rsidP="000E5D88">
      <w:pPr>
        <w:pStyle w:val="BodyText"/>
        <w:jc w:val="center"/>
        <w:rPr>
          <w:b/>
          <w:i/>
          <w:w w:val="105"/>
          <w:sz w:val="24"/>
          <w:szCs w:val="24"/>
        </w:rPr>
      </w:pPr>
      <w:r w:rsidRPr="00C93912">
        <w:rPr>
          <w:b/>
          <w:i/>
          <w:w w:val="105"/>
          <w:sz w:val="24"/>
          <w:szCs w:val="24"/>
        </w:rPr>
        <w:t>submitted in partial fulfillment of the</w:t>
      </w:r>
    </w:p>
    <w:p w14:paraId="0303D3C3" w14:textId="1139ED9A" w:rsidR="00DA6F3E" w:rsidRPr="00C93912" w:rsidRDefault="000E5D88" w:rsidP="000E5D88">
      <w:pPr>
        <w:pStyle w:val="BodyText"/>
        <w:jc w:val="center"/>
        <w:rPr>
          <w:b/>
          <w:i/>
          <w:w w:val="105"/>
          <w:sz w:val="24"/>
          <w:szCs w:val="24"/>
        </w:rPr>
      </w:pPr>
      <w:r w:rsidRPr="00C93912">
        <w:rPr>
          <w:b/>
          <w:i/>
          <w:w w:val="105"/>
          <w:sz w:val="24"/>
          <w:szCs w:val="24"/>
        </w:rPr>
        <w:t>requirements for the award of the degree of</w:t>
      </w:r>
    </w:p>
    <w:p w14:paraId="7F50206C" w14:textId="77777777" w:rsidR="000E5D88" w:rsidRPr="00C93912" w:rsidRDefault="000E5D88" w:rsidP="000E5D88">
      <w:pPr>
        <w:pStyle w:val="BodyText"/>
        <w:spacing w:before="109"/>
        <w:jc w:val="center"/>
        <w:rPr>
          <w:b/>
          <w:i/>
          <w:sz w:val="24"/>
          <w:szCs w:val="24"/>
        </w:rPr>
      </w:pPr>
    </w:p>
    <w:p w14:paraId="44DF93B1" w14:textId="040D2981" w:rsidR="00DA6F3E" w:rsidRDefault="00000000">
      <w:pPr>
        <w:spacing w:line="242" w:lineRule="auto"/>
        <w:ind w:left="3191" w:right="2874"/>
        <w:jc w:val="center"/>
        <w:rPr>
          <w:b/>
          <w:sz w:val="28"/>
        </w:rPr>
      </w:pPr>
      <w:r>
        <w:rPr>
          <w:b/>
          <w:sz w:val="28"/>
        </w:rPr>
        <w:t>Bachelor</w:t>
      </w:r>
      <w:r>
        <w:rPr>
          <w:b/>
          <w:spacing w:val="-18"/>
          <w:sz w:val="28"/>
        </w:rPr>
        <w:t xml:space="preserve"> </w:t>
      </w:r>
      <w:r>
        <w:rPr>
          <w:b/>
          <w:sz w:val="28"/>
        </w:rPr>
        <w:t>of</w:t>
      </w:r>
      <w:r>
        <w:rPr>
          <w:b/>
          <w:spacing w:val="-14"/>
          <w:sz w:val="28"/>
        </w:rPr>
        <w:t xml:space="preserve"> </w:t>
      </w:r>
      <w:r>
        <w:rPr>
          <w:b/>
          <w:sz w:val="28"/>
        </w:rPr>
        <w:t xml:space="preserve">Technology </w:t>
      </w:r>
      <w:r w:rsidR="000E5D88">
        <w:rPr>
          <w:b/>
          <w:spacing w:val="-6"/>
          <w:sz w:val="28"/>
        </w:rPr>
        <w:t>i</w:t>
      </w:r>
      <w:r>
        <w:rPr>
          <w:b/>
          <w:spacing w:val="-6"/>
          <w:sz w:val="28"/>
        </w:rPr>
        <w:t>n</w:t>
      </w:r>
    </w:p>
    <w:p w14:paraId="5031BB74" w14:textId="77777777" w:rsidR="00DA6F3E" w:rsidRPr="00C93912" w:rsidRDefault="00000000">
      <w:pPr>
        <w:spacing w:line="355" w:lineRule="exact"/>
        <w:ind w:left="323"/>
        <w:jc w:val="center"/>
        <w:rPr>
          <w:b/>
          <w:sz w:val="28"/>
          <w:szCs w:val="28"/>
        </w:rPr>
      </w:pPr>
      <w:r w:rsidRPr="00C93912">
        <w:rPr>
          <w:b/>
          <w:sz w:val="28"/>
          <w:szCs w:val="28"/>
        </w:rPr>
        <w:t>CSE</w:t>
      </w:r>
      <w:r w:rsidRPr="00C93912">
        <w:rPr>
          <w:b/>
          <w:spacing w:val="-7"/>
          <w:sz w:val="28"/>
          <w:szCs w:val="28"/>
        </w:rPr>
        <w:t xml:space="preserve"> </w:t>
      </w:r>
      <w:r w:rsidRPr="00C93912">
        <w:rPr>
          <w:b/>
          <w:sz w:val="28"/>
          <w:szCs w:val="28"/>
        </w:rPr>
        <w:t>(Artificial</w:t>
      </w:r>
      <w:r w:rsidRPr="00C93912">
        <w:rPr>
          <w:b/>
          <w:spacing w:val="-4"/>
          <w:sz w:val="28"/>
          <w:szCs w:val="28"/>
        </w:rPr>
        <w:t xml:space="preserve"> </w:t>
      </w:r>
      <w:r w:rsidRPr="00C93912">
        <w:rPr>
          <w:b/>
          <w:sz w:val="28"/>
          <w:szCs w:val="28"/>
        </w:rPr>
        <w:t>Intelligence</w:t>
      </w:r>
      <w:r w:rsidRPr="00C93912">
        <w:rPr>
          <w:b/>
          <w:spacing w:val="-7"/>
          <w:sz w:val="28"/>
          <w:szCs w:val="28"/>
        </w:rPr>
        <w:t xml:space="preserve"> </w:t>
      </w:r>
      <w:r w:rsidRPr="00C93912">
        <w:rPr>
          <w:b/>
          <w:sz w:val="28"/>
          <w:szCs w:val="28"/>
        </w:rPr>
        <w:t>&amp;</w:t>
      </w:r>
      <w:r w:rsidRPr="00C93912">
        <w:rPr>
          <w:b/>
          <w:spacing w:val="-2"/>
          <w:sz w:val="28"/>
          <w:szCs w:val="28"/>
        </w:rPr>
        <w:t xml:space="preserve"> </w:t>
      </w:r>
      <w:r w:rsidRPr="00C93912">
        <w:rPr>
          <w:b/>
          <w:sz w:val="28"/>
          <w:szCs w:val="28"/>
        </w:rPr>
        <w:t>Machine</w:t>
      </w:r>
      <w:r w:rsidRPr="00C93912">
        <w:rPr>
          <w:b/>
          <w:spacing w:val="-6"/>
          <w:sz w:val="28"/>
          <w:szCs w:val="28"/>
        </w:rPr>
        <w:t xml:space="preserve"> </w:t>
      </w:r>
      <w:r w:rsidRPr="00C93912">
        <w:rPr>
          <w:b/>
          <w:spacing w:val="-2"/>
          <w:sz w:val="28"/>
          <w:szCs w:val="28"/>
        </w:rPr>
        <w:t>Learning)</w:t>
      </w:r>
    </w:p>
    <w:p w14:paraId="1EF12CEE" w14:textId="77777777" w:rsidR="00DA6F3E" w:rsidRPr="00C93912" w:rsidRDefault="00DA6F3E">
      <w:pPr>
        <w:pStyle w:val="BodyText"/>
        <w:spacing w:before="59"/>
        <w:rPr>
          <w:b/>
          <w:sz w:val="28"/>
          <w:szCs w:val="28"/>
        </w:rPr>
      </w:pPr>
    </w:p>
    <w:p w14:paraId="25556D7F" w14:textId="77777777" w:rsidR="00DA6F3E" w:rsidRDefault="00000000">
      <w:pPr>
        <w:ind w:left="316"/>
        <w:jc w:val="center"/>
        <w:rPr>
          <w:b/>
          <w:i/>
          <w:sz w:val="23"/>
        </w:rPr>
      </w:pPr>
      <w:r>
        <w:rPr>
          <w:b/>
          <w:i/>
          <w:spacing w:val="-5"/>
          <w:w w:val="105"/>
          <w:sz w:val="23"/>
        </w:rPr>
        <w:t>by</w:t>
      </w:r>
    </w:p>
    <w:p w14:paraId="59565C1B" w14:textId="77777777" w:rsidR="00DA6F3E" w:rsidRDefault="00DA6F3E">
      <w:pPr>
        <w:pStyle w:val="BodyText"/>
        <w:spacing w:before="15"/>
        <w:rPr>
          <w:b/>
          <w:i/>
        </w:rPr>
      </w:pPr>
    </w:p>
    <w:p w14:paraId="688C5C24" w14:textId="4CA5D4BB" w:rsidR="000E5D88" w:rsidRDefault="00D4668B">
      <w:pPr>
        <w:ind w:left="318"/>
        <w:jc w:val="center"/>
        <w:rPr>
          <w:b/>
          <w:sz w:val="28"/>
        </w:rPr>
      </w:pPr>
      <w:r>
        <w:rPr>
          <w:b/>
          <w:sz w:val="28"/>
        </w:rPr>
        <w:t>Joseph Thomas</w:t>
      </w:r>
      <w:r w:rsidR="00F25246">
        <w:rPr>
          <w:b/>
          <w:spacing w:val="6"/>
          <w:sz w:val="28"/>
        </w:rPr>
        <w:t xml:space="preserve"> </w:t>
      </w:r>
    </w:p>
    <w:p w14:paraId="61184FC6" w14:textId="4B2C4B00" w:rsidR="00DA6F3E" w:rsidRDefault="00000000">
      <w:pPr>
        <w:ind w:left="318"/>
        <w:jc w:val="center"/>
        <w:rPr>
          <w:b/>
          <w:sz w:val="28"/>
        </w:rPr>
      </w:pPr>
      <w:r>
        <w:rPr>
          <w:b/>
          <w:spacing w:val="-7"/>
          <w:sz w:val="28"/>
        </w:rPr>
        <w:t xml:space="preserve"> </w:t>
      </w:r>
      <w:r>
        <w:rPr>
          <w:b/>
          <w:spacing w:val="-2"/>
          <w:sz w:val="28"/>
        </w:rPr>
        <w:t>2</w:t>
      </w:r>
      <w:r w:rsidR="00F25246">
        <w:rPr>
          <w:b/>
          <w:spacing w:val="-2"/>
          <w:sz w:val="28"/>
        </w:rPr>
        <w:t>3</w:t>
      </w:r>
      <w:r>
        <w:rPr>
          <w:b/>
          <w:spacing w:val="-2"/>
          <w:sz w:val="28"/>
        </w:rPr>
        <w:t>951A6</w:t>
      </w:r>
      <w:r w:rsidR="00F25246">
        <w:rPr>
          <w:b/>
          <w:spacing w:val="-2"/>
          <w:sz w:val="28"/>
        </w:rPr>
        <w:t>6</w:t>
      </w:r>
      <w:r w:rsidR="00D4668B">
        <w:rPr>
          <w:b/>
          <w:spacing w:val="-2"/>
          <w:sz w:val="28"/>
        </w:rPr>
        <w:t>73</w:t>
      </w:r>
    </w:p>
    <w:p w14:paraId="7CB94235" w14:textId="77777777" w:rsidR="00DA6F3E" w:rsidRDefault="00DA6F3E">
      <w:pPr>
        <w:pStyle w:val="BodyText"/>
        <w:rPr>
          <w:b/>
          <w:sz w:val="20"/>
        </w:rPr>
      </w:pPr>
    </w:p>
    <w:p w14:paraId="6A2DDEF1" w14:textId="77777777" w:rsidR="00DA6F3E" w:rsidRDefault="00000000">
      <w:pPr>
        <w:pStyle w:val="BodyText"/>
        <w:spacing w:before="13"/>
        <w:rPr>
          <w:b/>
          <w:sz w:val="20"/>
        </w:rPr>
      </w:pPr>
      <w:r>
        <w:rPr>
          <w:b/>
          <w:noProof/>
          <w:sz w:val="20"/>
        </w:rPr>
        <w:drawing>
          <wp:anchor distT="0" distB="0" distL="0" distR="0" simplePos="0" relativeHeight="487587840" behindDoc="1" locked="0" layoutInCell="1" allowOverlap="1" wp14:anchorId="283087E4" wp14:editId="175EB45D">
            <wp:simplePos x="0" y="0"/>
            <wp:positionH relativeFrom="page">
              <wp:posOffset>3575685</wp:posOffset>
            </wp:positionH>
            <wp:positionV relativeFrom="paragraph">
              <wp:posOffset>169545</wp:posOffset>
            </wp:positionV>
            <wp:extent cx="1047750" cy="1097279"/>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97279"/>
                    </a:xfrm>
                    <a:prstGeom prst="rect">
                      <a:avLst/>
                    </a:prstGeom>
                  </pic:spPr>
                </pic:pic>
              </a:graphicData>
            </a:graphic>
          </wp:anchor>
        </w:drawing>
      </w:r>
    </w:p>
    <w:p w14:paraId="7CCEAEC5" w14:textId="77777777" w:rsidR="00DA6F3E" w:rsidRDefault="00DA6F3E">
      <w:pPr>
        <w:pStyle w:val="BodyText"/>
        <w:spacing w:before="4"/>
        <w:rPr>
          <w:b/>
          <w:sz w:val="28"/>
        </w:rPr>
      </w:pPr>
    </w:p>
    <w:p w14:paraId="2013B900" w14:textId="77777777" w:rsidR="00DA6F3E" w:rsidRDefault="00000000">
      <w:pPr>
        <w:spacing w:before="1"/>
        <w:ind w:left="331" w:right="173"/>
        <w:jc w:val="center"/>
        <w:rPr>
          <w:b/>
          <w:sz w:val="28"/>
        </w:rPr>
      </w:pPr>
      <w:r>
        <w:rPr>
          <w:b/>
          <w:sz w:val="28"/>
        </w:rPr>
        <w:t>Department</w:t>
      </w:r>
      <w:r>
        <w:rPr>
          <w:b/>
          <w:spacing w:val="-9"/>
          <w:sz w:val="28"/>
        </w:rPr>
        <w:t xml:space="preserve"> </w:t>
      </w:r>
      <w:r>
        <w:rPr>
          <w:b/>
          <w:spacing w:val="-5"/>
          <w:sz w:val="28"/>
        </w:rPr>
        <w:t>of</w:t>
      </w:r>
    </w:p>
    <w:p w14:paraId="2FACEB2D" w14:textId="77777777" w:rsidR="00DA6F3E" w:rsidRDefault="00000000">
      <w:pPr>
        <w:spacing w:before="81"/>
        <w:ind w:left="336" w:right="173"/>
        <w:jc w:val="center"/>
        <w:rPr>
          <w:b/>
          <w:sz w:val="28"/>
        </w:rPr>
      </w:pPr>
      <w:r>
        <w:rPr>
          <w:b/>
          <w:sz w:val="28"/>
        </w:rPr>
        <w:t>CSE</w:t>
      </w:r>
      <w:r>
        <w:rPr>
          <w:b/>
          <w:spacing w:val="-7"/>
          <w:sz w:val="28"/>
        </w:rPr>
        <w:t xml:space="preserve"> </w:t>
      </w:r>
      <w:r>
        <w:rPr>
          <w:b/>
          <w:sz w:val="28"/>
        </w:rPr>
        <w:t>(Artificial</w:t>
      </w:r>
      <w:r>
        <w:rPr>
          <w:b/>
          <w:spacing w:val="-4"/>
          <w:sz w:val="28"/>
        </w:rPr>
        <w:t xml:space="preserve"> </w:t>
      </w:r>
      <w:r>
        <w:rPr>
          <w:b/>
          <w:sz w:val="28"/>
        </w:rPr>
        <w:t>Intelligence</w:t>
      </w:r>
      <w:r>
        <w:rPr>
          <w:b/>
          <w:spacing w:val="-7"/>
          <w:sz w:val="28"/>
        </w:rPr>
        <w:t xml:space="preserve"> </w:t>
      </w:r>
      <w:r>
        <w:rPr>
          <w:b/>
          <w:sz w:val="28"/>
        </w:rPr>
        <w:t>&amp;</w:t>
      </w:r>
      <w:r>
        <w:rPr>
          <w:b/>
          <w:spacing w:val="-2"/>
          <w:sz w:val="28"/>
        </w:rPr>
        <w:t xml:space="preserve"> </w:t>
      </w:r>
      <w:r>
        <w:rPr>
          <w:b/>
          <w:sz w:val="28"/>
        </w:rPr>
        <w:t>Machine</w:t>
      </w:r>
      <w:r>
        <w:rPr>
          <w:b/>
          <w:spacing w:val="-6"/>
          <w:sz w:val="28"/>
        </w:rPr>
        <w:t xml:space="preserve"> </w:t>
      </w:r>
      <w:r>
        <w:rPr>
          <w:b/>
          <w:spacing w:val="-2"/>
          <w:sz w:val="28"/>
        </w:rPr>
        <w:t>Learning)</w:t>
      </w:r>
    </w:p>
    <w:p w14:paraId="17C6DD57" w14:textId="77777777" w:rsidR="00DA6F3E" w:rsidRDefault="00DA6F3E">
      <w:pPr>
        <w:pStyle w:val="BodyText"/>
        <w:spacing w:before="81"/>
        <w:rPr>
          <w:b/>
          <w:sz w:val="28"/>
        </w:rPr>
      </w:pPr>
    </w:p>
    <w:p w14:paraId="43260ABA" w14:textId="77777777" w:rsidR="00DA6F3E" w:rsidRDefault="00000000">
      <w:pPr>
        <w:pStyle w:val="Heading1"/>
        <w:spacing w:before="0"/>
        <w:ind w:right="263"/>
      </w:pPr>
      <w:r>
        <w:t>INSTITUTE</w:t>
      </w:r>
      <w:r>
        <w:rPr>
          <w:spacing w:val="-9"/>
        </w:rPr>
        <w:t xml:space="preserve"> </w:t>
      </w:r>
      <w:r>
        <w:t>OF AERONAUTICAL</w:t>
      </w:r>
      <w:r>
        <w:rPr>
          <w:spacing w:val="-6"/>
        </w:rPr>
        <w:t xml:space="preserve"> </w:t>
      </w:r>
      <w:r>
        <w:rPr>
          <w:spacing w:val="-2"/>
        </w:rPr>
        <w:t>ENGINEERING</w:t>
      </w:r>
    </w:p>
    <w:p w14:paraId="25765D49" w14:textId="77777777" w:rsidR="00DA6F3E" w:rsidRPr="00857797" w:rsidRDefault="00000000">
      <w:pPr>
        <w:spacing w:before="14"/>
        <w:ind w:left="331" w:right="173"/>
        <w:jc w:val="center"/>
        <w:rPr>
          <w:b/>
          <w:sz w:val="28"/>
          <w:szCs w:val="28"/>
        </w:rPr>
      </w:pPr>
      <w:r w:rsidRPr="00857797">
        <w:rPr>
          <w:b/>
          <w:spacing w:val="-2"/>
          <w:sz w:val="28"/>
          <w:szCs w:val="28"/>
        </w:rPr>
        <w:t>(Autonomous)</w:t>
      </w:r>
    </w:p>
    <w:p w14:paraId="48E57995" w14:textId="77777777" w:rsidR="00DA6F3E" w:rsidRDefault="00DA6F3E">
      <w:pPr>
        <w:pStyle w:val="BodyText"/>
        <w:spacing w:before="178"/>
        <w:rPr>
          <w:b/>
          <w:sz w:val="28"/>
        </w:rPr>
      </w:pPr>
    </w:p>
    <w:p w14:paraId="26762E95" w14:textId="77777777" w:rsidR="00DA6F3E" w:rsidRDefault="00000000">
      <w:pPr>
        <w:ind w:left="328" w:right="173"/>
        <w:jc w:val="center"/>
        <w:rPr>
          <w:b/>
          <w:spacing w:val="-2"/>
          <w:sz w:val="28"/>
        </w:rPr>
      </w:pPr>
      <w:proofErr w:type="spellStart"/>
      <w:r>
        <w:rPr>
          <w:b/>
          <w:sz w:val="28"/>
        </w:rPr>
        <w:t>Dundigal</w:t>
      </w:r>
      <w:proofErr w:type="spellEnd"/>
      <w:r>
        <w:rPr>
          <w:b/>
          <w:sz w:val="28"/>
        </w:rPr>
        <w:t>,</w:t>
      </w:r>
      <w:r>
        <w:rPr>
          <w:b/>
          <w:spacing w:val="-1"/>
          <w:sz w:val="28"/>
        </w:rPr>
        <w:t xml:space="preserve"> </w:t>
      </w:r>
      <w:r>
        <w:rPr>
          <w:b/>
          <w:sz w:val="28"/>
        </w:rPr>
        <w:t>Hyderabad</w:t>
      </w:r>
      <w:r>
        <w:rPr>
          <w:b/>
          <w:spacing w:val="-3"/>
          <w:sz w:val="28"/>
        </w:rPr>
        <w:t xml:space="preserve"> </w:t>
      </w:r>
      <w:r>
        <w:rPr>
          <w:b/>
          <w:sz w:val="28"/>
        </w:rPr>
        <w:t>–</w:t>
      </w:r>
      <w:r>
        <w:rPr>
          <w:b/>
          <w:spacing w:val="-5"/>
          <w:sz w:val="28"/>
        </w:rPr>
        <w:t xml:space="preserve"> </w:t>
      </w:r>
      <w:r>
        <w:rPr>
          <w:b/>
          <w:sz w:val="28"/>
        </w:rPr>
        <w:t>500</w:t>
      </w:r>
      <w:r>
        <w:rPr>
          <w:b/>
          <w:spacing w:val="-5"/>
          <w:sz w:val="28"/>
        </w:rPr>
        <w:t xml:space="preserve"> </w:t>
      </w:r>
      <w:r>
        <w:rPr>
          <w:b/>
          <w:sz w:val="28"/>
        </w:rPr>
        <w:t>043,</w:t>
      </w:r>
      <w:r>
        <w:rPr>
          <w:b/>
          <w:spacing w:val="-6"/>
          <w:sz w:val="28"/>
        </w:rPr>
        <w:t xml:space="preserve"> </w:t>
      </w:r>
      <w:r>
        <w:rPr>
          <w:b/>
          <w:spacing w:val="-2"/>
          <w:sz w:val="28"/>
        </w:rPr>
        <w:t>Telangana</w:t>
      </w:r>
    </w:p>
    <w:p w14:paraId="2109C180" w14:textId="77777777" w:rsidR="00672077" w:rsidRDefault="00672077">
      <w:pPr>
        <w:ind w:left="328" w:right="173"/>
        <w:jc w:val="center"/>
        <w:rPr>
          <w:b/>
          <w:sz w:val="28"/>
        </w:rPr>
      </w:pPr>
    </w:p>
    <w:p w14:paraId="1EE5E1B9" w14:textId="1D501561" w:rsidR="00DA6F3E" w:rsidRDefault="0053567F">
      <w:pPr>
        <w:spacing w:before="89"/>
        <w:ind w:left="328" w:right="173"/>
        <w:jc w:val="center"/>
        <w:rPr>
          <w:b/>
          <w:sz w:val="28"/>
        </w:rPr>
      </w:pPr>
      <w:r>
        <w:rPr>
          <w:b/>
          <w:sz w:val="28"/>
        </w:rPr>
        <w:t>January,</w:t>
      </w:r>
      <w:r>
        <w:rPr>
          <w:b/>
          <w:spacing w:val="-5"/>
          <w:sz w:val="28"/>
        </w:rPr>
        <w:t xml:space="preserve"> </w:t>
      </w:r>
      <w:r>
        <w:rPr>
          <w:b/>
          <w:spacing w:val="-4"/>
          <w:sz w:val="28"/>
        </w:rPr>
        <w:t>2026</w:t>
      </w:r>
    </w:p>
    <w:p w14:paraId="741136A4" w14:textId="77777777" w:rsidR="00DA6F3E" w:rsidRDefault="00DA6F3E">
      <w:pPr>
        <w:pStyle w:val="BodyText"/>
        <w:spacing w:before="87"/>
        <w:rPr>
          <w:b/>
          <w:sz w:val="28"/>
        </w:rPr>
      </w:pPr>
    </w:p>
    <w:p w14:paraId="536A39DF" w14:textId="3F907D03" w:rsidR="00DA6F3E" w:rsidRDefault="00000000" w:rsidP="00C37972">
      <w:pPr>
        <w:pStyle w:val="BodyText"/>
        <w:ind w:left="2160"/>
        <w:jc w:val="both"/>
      </w:pPr>
      <w:r>
        <w:rPr>
          <w:w w:val="105"/>
        </w:rPr>
        <w:t>©</w:t>
      </w:r>
      <w:r>
        <w:rPr>
          <w:spacing w:val="-16"/>
          <w:w w:val="105"/>
        </w:rPr>
        <w:t xml:space="preserve"> </w:t>
      </w:r>
      <w:r>
        <w:rPr>
          <w:w w:val="105"/>
        </w:rPr>
        <w:t>202</w:t>
      </w:r>
      <w:r w:rsidR="00F25246">
        <w:rPr>
          <w:w w:val="105"/>
        </w:rPr>
        <w:t>6</w:t>
      </w:r>
      <w:r>
        <w:rPr>
          <w:w w:val="105"/>
        </w:rPr>
        <w:t>,</w:t>
      </w:r>
      <w:r>
        <w:rPr>
          <w:spacing w:val="-13"/>
          <w:w w:val="105"/>
        </w:rPr>
        <w:t xml:space="preserve"> </w:t>
      </w:r>
      <w:r w:rsidR="00D4668B">
        <w:rPr>
          <w:w w:val="105"/>
        </w:rPr>
        <w:t>Joseph Thomas</w:t>
      </w:r>
      <w:r>
        <w:rPr>
          <w:w w:val="105"/>
        </w:rPr>
        <w:t>.</w:t>
      </w:r>
      <w:r>
        <w:rPr>
          <w:spacing w:val="-20"/>
          <w:w w:val="105"/>
        </w:rPr>
        <w:t xml:space="preserve"> </w:t>
      </w:r>
      <w:r>
        <w:rPr>
          <w:w w:val="105"/>
        </w:rPr>
        <w:t>All</w:t>
      </w:r>
      <w:r>
        <w:rPr>
          <w:spacing w:val="-11"/>
          <w:w w:val="105"/>
        </w:rPr>
        <w:t xml:space="preserve"> </w:t>
      </w:r>
      <w:r>
        <w:rPr>
          <w:w w:val="105"/>
        </w:rPr>
        <w:t>rights</w:t>
      </w:r>
      <w:r>
        <w:rPr>
          <w:spacing w:val="-9"/>
          <w:w w:val="105"/>
        </w:rPr>
        <w:t xml:space="preserve"> </w:t>
      </w:r>
      <w:r>
        <w:rPr>
          <w:spacing w:val="-2"/>
          <w:w w:val="105"/>
        </w:rPr>
        <w:t>reserved.</w:t>
      </w:r>
    </w:p>
    <w:p w14:paraId="2D3B0970" w14:textId="77777777" w:rsidR="00DA6F3E" w:rsidRDefault="00DA6F3E">
      <w:pPr>
        <w:pStyle w:val="BodyText"/>
        <w:sectPr w:rsidR="00DA6F3E" w:rsidSect="00DC1F02">
          <w:footerReference w:type="default" r:id="rId9"/>
          <w:type w:val="continuous"/>
          <w:pgSz w:w="11910" w:h="16850"/>
          <w:pgMar w:top="1440" w:right="1440" w:bottom="1440" w:left="2007" w:header="0" w:footer="776" w:gutter="0"/>
          <w:pgNumType w:start="1"/>
          <w:cols w:space="720"/>
          <w:docGrid w:linePitch="299"/>
        </w:sectPr>
      </w:pPr>
    </w:p>
    <w:p w14:paraId="4CE5D6F8" w14:textId="77777777" w:rsidR="00DA6F3E" w:rsidRPr="0015667D" w:rsidRDefault="00000000">
      <w:pPr>
        <w:pStyle w:val="Heading1"/>
        <w:spacing w:before="58"/>
        <w:ind w:left="0" w:right="127"/>
        <w:rPr>
          <w:sz w:val="28"/>
          <w:szCs w:val="28"/>
        </w:rPr>
      </w:pPr>
      <w:r w:rsidRPr="0015667D">
        <w:rPr>
          <w:spacing w:val="-2"/>
          <w:sz w:val="28"/>
          <w:szCs w:val="28"/>
        </w:rPr>
        <w:lastRenderedPageBreak/>
        <w:t>DECLARATION</w:t>
      </w:r>
    </w:p>
    <w:p w14:paraId="2874B44C" w14:textId="77777777" w:rsidR="00DA6F3E" w:rsidRPr="00082493" w:rsidRDefault="00000000" w:rsidP="003E25D8">
      <w:pPr>
        <w:pStyle w:val="BodyText"/>
        <w:spacing w:before="284"/>
        <w:ind w:left="425" w:hanging="141"/>
        <w:jc w:val="both"/>
        <w:rPr>
          <w:sz w:val="24"/>
          <w:szCs w:val="24"/>
        </w:rPr>
      </w:pPr>
      <w:r w:rsidRPr="00082493">
        <w:rPr>
          <w:w w:val="105"/>
          <w:sz w:val="24"/>
          <w:szCs w:val="24"/>
        </w:rPr>
        <w:t>I</w:t>
      </w:r>
      <w:r w:rsidRPr="00082493">
        <w:rPr>
          <w:spacing w:val="-10"/>
          <w:w w:val="105"/>
          <w:sz w:val="24"/>
          <w:szCs w:val="24"/>
        </w:rPr>
        <w:t xml:space="preserve"> </w:t>
      </w:r>
      <w:r w:rsidRPr="00082493">
        <w:rPr>
          <w:w w:val="105"/>
          <w:sz w:val="24"/>
          <w:szCs w:val="24"/>
        </w:rPr>
        <w:t>certify</w:t>
      </w:r>
      <w:r w:rsidRPr="00082493">
        <w:rPr>
          <w:spacing w:val="-7"/>
          <w:w w:val="105"/>
          <w:sz w:val="24"/>
          <w:szCs w:val="24"/>
        </w:rPr>
        <w:t xml:space="preserve"> </w:t>
      </w:r>
      <w:r w:rsidRPr="00082493">
        <w:rPr>
          <w:spacing w:val="-4"/>
          <w:w w:val="105"/>
          <w:sz w:val="24"/>
          <w:szCs w:val="24"/>
        </w:rPr>
        <w:t>that</w:t>
      </w:r>
    </w:p>
    <w:p w14:paraId="20359709" w14:textId="77777777" w:rsidR="00DA6F3E" w:rsidRPr="00082493" w:rsidRDefault="00000000" w:rsidP="0069683C">
      <w:pPr>
        <w:pStyle w:val="ListParagraph"/>
        <w:numPr>
          <w:ilvl w:val="0"/>
          <w:numId w:val="13"/>
        </w:numPr>
        <w:spacing w:before="204" w:line="372" w:lineRule="auto"/>
        <w:ind w:left="709" w:right="566" w:hanging="425"/>
        <w:rPr>
          <w:sz w:val="24"/>
          <w:szCs w:val="24"/>
        </w:rPr>
      </w:pPr>
      <w:r w:rsidRPr="00082493">
        <w:rPr>
          <w:w w:val="105"/>
          <w:sz w:val="24"/>
          <w:szCs w:val="24"/>
        </w:rPr>
        <w:t>The</w:t>
      </w:r>
      <w:r w:rsidRPr="00082493">
        <w:rPr>
          <w:spacing w:val="-1"/>
          <w:w w:val="105"/>
          <w:sz w:val="24"/>
          <w:szCs w:val="24"/>
        </w:rPr>
        <w:t xml:space="preserve"> </w:t>
      </w:r>
      <w:r w:rsidRPr="00082493">
        <w:rPr>
          <w:w w:val="105"/>
          <w:sz w:val="24"/>
          <w:szCs w:val="24"/>
        </w:rPr>
        <w:t>work</w:t>
      </w:r>
      <w:r w:rsidRPr="00082493">
        <w:rPr>
          <w:spacing w:val="-1"/>
          <w:w w:val="105"/>
          <w:sz w:val="24"/>
          <w:szCs w:val="24"/>
        </w:rPr>
        <w:t xml:space="preserve"> </w:t>
      </w:r>
      <w:r w:rsidRPr="00082493">
        <w:rPr>
          <w:w w:val="105"/>
          <w:sz w:val="24"/>
          <w:szCs w:val="24"/>
        </w:rPr>
        <w:t>contained</w:t>
      </w:r>
      <w:r w:rsidRPr="00082493">
        <w:rPr>
          <w:spacing w:val="-1"/>
          <w:w w:val="105"/>
          <w:sz w:val="24"/>
          <w:szCs w:val="24"/>
        </w:rPr>
        <w:t xml:space="preserve"> </w:t>
      </w:r>
      <w:r w:rsidRPr="00082493">
        <w:rPr>
          <w:w w:val="105"/>
          <w:sz w:val="24"/>
          <w:szCs w:val="24"/>
        </w:rPr>
        <w:t>in</w:t>
      </w:r>
      <w:r w:rsidRPr="00082493">
        <w:rPr>
          <w:spacing w:val="-7"/>
          <w:w w:val="105"/>
          <w:sz w:val="24"/>
          <w:szCs w:val="24"/>
        </w:rPr>
        <w:t xml:space="preserve"> </w:t>
      </w:r>
      <w:r w:rsidRPr="00082493">
        <w:rPr>
          <w:w w:val="105"/>
          <w:sz w:val="24"/>
          <w:szCs w:val="24"/>
        </w:rPr>
        <w:t>this</w:t>
      </w:r>
      <w:r w:rsidRPr="00082493">
        <w:rPr>
          <w:spacing w:val="-2"/>
          <w:w w:val="105"/>
          <w:sz w:val="24"/>
          <w:szCs w:val="24"/>
        </w:rPr>
        <w:t xml:space="preserve"> </w:t>
      </w:r>
      <w:r w:rsidRPr="00082493">
        <w:rPr>
          <w:w w:val="105"/>
          <w:sz w:val="24"/>
          <w:szCs w:val="24"/>
        </w:rPr>
        <w:t>report</w:t>
      </w:r>
      <w:r w:rsidRPr="00082493">
        <w:rPr>
          <w:spacing w:val="-5"/>
          <w:w w:val="105"/>
          <w:sz w:val="24"/>
          <w:szCs w:val="24"/>
        </w:rPr>
        <w:t xml:space="preserve"> </w:t>
      </w:r>
      <w:r w:rsidRPr="00082493">
        <w:rPr>
          <w:w w:val="105"/>
          <w:sz w:val="24"/>
          <w:szCs w:val="24"/>
        </w:rPr>
        <w:t>is</w:t>
      </w:r>
      <w:r w:rsidRPr="00082493">
        <w:rPr>
          <w:spacing w:val="-2"/>
          <w:w w:val="105"/>
          <w:sz w:val="24"/>
          <w:szCs w:val="24"/>
        </w:rPr>
        <w:t xml:space="preserve"> </w:t>
      </w:r>
      <w:r w:rsidRPr="00082493">
        <w:rPr>
          <w:w w:val="105"/>
          <w:sz w:val="24"/>
          <w:szCs w:val="24"/>
        </w:rPr>
        <w:t>original</w:t>
      </w:r>
      <w:r w:rsidRPr="00082493">
        <w:rPr>
          <w:spacing w:val="-5"/>
          <w:w w:val="105"/>
          <w:sz w:val="24"/>
          <w:szCs w:val="24"/>
        </w:rPr>
        <w:t xml:space="preserve"> </w:t>
      </w:r>
      <w:r w:rsidRPr="00082493">
        <w:rPr>
          <w:w w:val="105"/>
          <w:sz w:val="24"/>
          <w:szCs w:val="24"/>
        </w:rPr>
        <w:t>and</w:t>
      </w:r>
      <w:r w:rsidRPr="00082493">
        <w:rPr>
          <w:spacing w:val="-1"/>
          <w:w w:val="105"/>
          <w:sz w:val="24"/>
          <w:szCs w:val="24"/>
        </w:rPr>
        <w:t xml:space="preserve"> </w:t>
      </w:r>
      <w:r w:rsidRPr="00082493">
        <w:rPr>
          <w:w w:val="105"/>
          <w:sz w:val="24"/>
          <w:szCs w:val="24"/>
        </w:rPr>
        <w:t>has</w:t>
      </w:r>
      <w:r w:rsidRPr="00082493">
        <w:rPr>
          <w:spacing w:val="-2"/>
          <w:w w:val="105"/>
          <w:sz w:val="24"/>
          <w:szCs w:val="24"/>
        </w:rPr>
        <w:t xml:space="preserve"> </w:t>
      </w:r>
      <w:r w:rsidRPr="00082493">
        <w:rPr>
          <w:w w:val="105"/>
          <w:sz w:val="24"/>
          <w:szCs w:val="24"/>
        </w:rPr>
        <w:t>been</w:t>
      </w:r>
      <w:r w:rsidRPr="00082493">
        <w:rPr>
          <w:spacing w:val="-1"/>
          <w:w w:val="105"/>
          <w:sz w:val="24"/>
          <w:szCs w:val="24"/>
        </w:rPr>
        <w:t xml:space="preserve"> </w:t>
      </w:r>
      <w:r w:rsidRPr="00082493">
        <w:rPr>
          <w:w w:val="105"/>
          <w:sz w:val="24"/>
          <w:szCs w:val="24"/>
        </w:rPr>
        <w:t>done</w:t>
      </w:r>
      <w:r w:rsidRPr="00082493">
        <w:rPr>
          <w:spacing w:val="-8"/>
          <w:w w:val="105"/>
          <w:sz w:val="24"/>
          <w:szCs w:val="24"/>
        </w:rPr>
        <w:t xml:space="preserve"> </w:t>
      </w:r>
      <w:r w:rsidRPr="00082493">
        <w:rPr>
          <w:w w:val="105"/>
          <w:sz w:val="24"/>
          <w:szCs w:val="24"/>
        </w:rPr>
        <w:t>by</w:t>
      </w:r>
      <w:r w:rsidRPr="00082493">
        <w:rPr>
          <w:spacing w:val="-1"/>
          <w:w w:val="105"/>
          <w:sz w:val="24"/>
          <w:szCs w:val="24"/>
        </w:rPr>
        <w:t xml:space="preserve"> </w:t>
      </w:r>
      <w:r w:rsidRPr="00082493">
        <w:rPr>
          <w:w w:val="105"/>
          <w:sz w:val="24"/>
          <w:szCs w:val="24"/>
        </w:rPr>
        <w:t>me</w:t>
      </w:r>
      <w:r w:rsidRPr="00082493">
        <w:rPr>
          <w:spacing w:val="-8"/>
          <w:w w:val="105"/>
          <w:sz w:val="24"/>
          <w:szCs w:val="24"/>
        </w:rPr>
        <w:t xml:space="preserve"> </w:t>
      </w:r>
      <w:r w:rsidRPr="00082493">
        <w:rPr>
          <w:w w:val="105"/>
          <w:sz w:val="24"/>
          <w:szCs w:val="24"/>
        </w:rPr>
        <w:t>under the guidance of my supervisor(s).</w:t>
      </w:r>
    </w:p>
    <w:p w14:paraId="42EFFC6D" w14:textId="77777777" w:rsidR="00DA6F3E" w:rsidRPr="00082493" w:rsidRDefault="00000000" w:rsidP="0069683C">
      <w:pPr>
        <w:pStyle w:val="ListParagraph"/>
        <w:numPr>
          <w:ilvl w:val="0"/>
          <w:numId w:val="13"/>
        </w:numPr>
        <w:spacing w:before="72" w:line="372" w:lineRule="auto"/>
        <w:ind w:left="709" w:right="566" w:hanging="425"/>
        <w:rPr>
          <w:sz w:val="24"/>
          <w:szCs w:val="24"/>
        </w:rPr>
      </w:pPr>
      <w:r w:rsidRPr="00082493">
        <w:rPr>
          <w:w w:val="105"/>
          <w:sz w:val="24"/>
          <w:szCs w:val="24"/>
        </w:rPr>
        <w:t xml:space="preserve">The work has not been submitted to any other Institute for any degree or </w:t>
      </w:r>
      <w:r w:rsidRPr="00082493">
        <w:rPr>
          <w:spacing w:val="-2"/>
          <w:w w:val="105"/>
          <w:sz w:val="24"/>
          <w:szCs w:val="24"/>
        </w:rPr>
        <w:t>diploma.</w:t>
      </w:r>
    </w:p>
    <w:p w14:paraId="0BB3B85E" w14:textId="77777777" w:rsidR="00DA6F3E" w:rsidRPr="00082493" w:rsidRDefault="00000000" w:rsidP="0069683C">
      <w:pPr>
        <w:pStyle w:val="ListParagraph"/>
        <w:numPr>
          <w:ilvl w:val="0"/>
          <w:numId w:val="13"/>
        </w:numPr>
        <w:spacing w:before="67" w:line="372" w:lineRule="auto"/>
        <w:ind w:left="709" w:right="548" w:hanging="425"/>
        <w:rPr>
          <w:sz w:val="24"/>
          <w:szCs w:val="24"/>
        </w:rPr>
      </w:pPr>
      <w:r w:rsidRPr="00082493">
        <w:rPr>
          <w:w w:val="105"/>
          <w:sz w:val="24"/>
          <w:szCs w:val="24"/>
        </w:rPr>
        <w:t xml:space="preserve">I have followed the guidelines provided by the Institute for preparing the </w:t>
      </w:r>
      <w:r w:rsidRPr="00082493">
        <w:rPr>
          <w:spacing w:val="-2"/>
          <w:w w:val="105"/>
          <w:sz w:val="24"/>
          <w:szCs w:val="24"/>
        </w:rPr>
        <w:t>report.</w:t>
      </w:r>
    </w:p>
    <w:p w14:paraId="08B4AEAA" w14:textId="77777777" w:rsidR="00DA6F3E" w:rsidRPr="00082493" w:rsidRDefault="00000000" w:rsidP="0069683C">
      <w:pPr>
        <w:pStyle w:val="ListParagraph"/>
        <w:numPr>
          <w:ilvl w:val="0"/>
          <w:numId w:val="13"/>
        </w:numPr>
        <w:spacing w:before="66" w:line="372" w:lineRule="auto"/>
        <w:ind w:left="709" w:right="562" w:hanging="425"/>
        <w:rPr>
          <w:sz w:val="24"/>
          <w:szCs w:val="24"/>
        </w:rPr>
      </w:pPr>
      <w:r w:rsidRPr="00082493">
        <w:rPr>
          <w:w w:val="105"/>
          <w:sz w:val="24"/>
          <w:szCs w:val="24"/>
        </w:rPr>
        <w:t>I have confirmed the norms and guidelines given in the Ethical Code of Conduct of the Institute.</w:t>
      </w:r>
    </w:p>
    <w:p w14:paraId="169D724C" w14:textId="77777777" w:rsidR="00DA6F3E" w:rsidRPr="00082493" w:rsidRDefault="00000000" w:rsidP="0069683C">
      <w:pPr>
        <w:pStyle w:val="ListParagraph"/>
        <w:numPr>
          <w:ilvl w:val="0"/>
          <w:numId w:val="13"/>
        </w:numPr>
        <w:spacing w:before="73" w:line="372" w:lineRule="auto"/>
        <w:ind w:left="709" w:right="557" w:hanging="425"/>
        <w:rPr>
          <w:sz w:val="24"/>
          <w:szCs w:val="24"/>
        </w:rPr>
      </w:pPr>
      <w:r w:rsidRPr="00082493">
        <w:rPr>
          <w:w w:val="105"/>
          <w:sz w:val="24"/>
          <w:szCs w:val="24"/>
        </w:rPr>
        <w:t>Whenever</w:t>
      </w:r>
      <w:r w:rsidRPr="00082493">
        <w:rPr>
          <w:spacing w:val="-4"/>
          <w:w w:val="105"/>
          <w:sz w:val="24"/>
          <w:szCs w:val="24"/>
        </w:rPr>
        <w:t xml:space="preserve"> </w:t>
      </w:r>
      <w:r w:rsidRPr="00082493">
        <w:rPr>
          <w:w w:val="105"/>
          <w:sz w:val="24"/>
          <w:szCs w:val="24"/>
        </w:rPr>
        <w:t>I</w:t>
      </w:r>
      <w:r w:rsidRPr="00082493">
        <w:rPr>
          <w:spacing w:val="-10"/>
          <w:w w:val="105"/>
          <w:sz w:val="24"/>
          <w:szCs w:val="24"/>
        </w:rPr>
        <w:t xml:space="preserve"> </w:t>
      </w:r>
      <w:r w:rsidRPr="00082493">
        <w:rPr>
          <w:w w:val="105"/>
          <w:sz w:val="24"/>
          <w:szCs w:val="24"/>
        </w:rPr>
        <w:t>have</w:t>
      </w:r>
      <w:r w:rsidRPr="00082493">
        <w:rPr>
          <w:spacing w:val="-8"/>
          <w:w w:val="105"/>
          <w:sz w:val="24"/>
          <w:szCs w:val="24"/>
        </w:rPr>
        <w:t xml:space="preserve"> </w:t>
      </w:r>
      <w:r w:rsidRPr="00082493">
        <w:rPr>
          <w:w w:val="105"/>
          <w:sz w:val="24"/>
          <w:szCs w:val="24"/>
        </w:rPr>
        <w:t>used</w:t>
      </w:r>
      <w:r w:rsidRPr="00082493">
        <w:rPr>
          <w:spacing w:val="-1"/>
          <w:w w:val="105"/>
          <w:sz w:val="24"/>
          <w:szCs w:val="24"/>
        </w:rPr>
        <w:t xml:space="preserve"> </w:t>
      </w:r>
      <w:r w:rsidRPr="00082493">
        <w:rPr>
          <w:w w:val="105"/>
          <w:sz w:val="24"/>
          <w:szCs w:val="24"/>
        </w:rPr>
        <w:t>materials (data,</w:t>
      </w:r>
      <w:r w:rsidRPr="00082493">
        <w:rPr>
          <w:spacing w:val="-6"/>
          <w:w w:val="105"/>
          <w:sz w:val="24"/>
          <w:szCs w:val="24"/>
        </w:rPr>
        <w:t xml:space="preserve"> </w:t>
      </w:r>
      <w:r w:rsidRPr="00082493">
        <w:rPr>
          <w:w w:val="105"/>
          <w:sz w:val="24"/>
          <w:szCs w:val="24"/>
        </w:rPr>
        <w:t>theoretical</w:t>
      </w:r>
      <w:r w:rsidRPr="00082493">
        <w:rPr>
          <w:spacing w:val="-6"/>
          <w:w w:val="105"/>
          <w:sz w:val="24"/>
          <w:szCs w:val="24"/>
        </w:rPr>
        <w:t xml:space="preserve"> </w:t>
      </w:r>
      <w:r w:rsidRPr="00082493">
        <w:rPr>
          <w:w w:val="105"/>
          <w:sz w:val="24"/>
          <w:szCs w:val="24"/>
        </w:rPr>
        <w:t>analysis,</w:t>
      </w:r>
      <w:r w:rsidRPr="00082493">
        <w:rPr>
          <w:spacing w:val="-6"/>
          <w:w w:val="105"/>
          <w:sz w:val="24"/>
          <w:szCs w:val="24"/>
        </w:rPr>
        <w:t xml:space="preserve"> </w:t>
      </w:r>
      <w:r w:rsidRPr="00082493">
        <w:rPr>
          <w:w w:val="105"/>
          <w:sz w:val="24"/>
          <w:szCs w:val="24"/>
        </w:rPr>
        <w:t>figures,</w:t>
      </w:r>
      <w:r w:rsidRPr="00082493">
        <w:rPr>
          <w:spacing w:val="-6"/>
          <w:w w:val="105"/>
          <w:sz w:val="24"/>
          <w:szCs w:val="24"/>
        </w:rPr>
        <w:t xml:space="preserve"> </w:t>
      </w:r>
      <w:r w:rsidRPr="00082493">
        <w:rPr>
          <w:w w:val="105"/>
          <w:sz w:val="24"/>
          <w:szCs w:val="24"/>
        </w:rPr>
        <w:t>and</w:t>
      </w:r>
      <w:r w:rsidRPr="00082493">
        <w:rPr>
          <w:spacing w:val="-7"/>
          <w:w w:val="105"/>
          <w:sz w:val="24"/>
          <w:szCs w:val="24"/>
        </w:rPr>
        <w:t xml:space="preserve"> </w:t>
      </w:r>
      <w:r w:rsidRPr="00082493">
        <w:rPr>
          <w:w w:val="105"/>
          <w:sz w:val="24"/>
          <w:szCs w:val="24"/>
        </w:rPr>
        <w:t>text) from</w:t>
      </w:r>
      <w:r w:rsidRPr="00082493">
        <w:rPr>
          <w:spacing w:val="-6"/>
          <w:w w:val="105"/>
          <w:sz w:val="24"/>
          <w:szCs w:val="24"/>
        </w:rPr>
        <w:t xml:space="preserve"> </w:t>
      </w:r>
      <w:r w:rsidRPr="00082493">
        <w:rPr>
          <w:w w:val="105"/>
          <w:sz w:val="24"/>
          <w:szCs w:val="24"/>
        </w:rPr>
        <w:t>other</w:t>
      </w:r>
      <w:r w:rsidRPr="00082493">
        <w:rPr>
          <w:spacing w:val="-8"/>
          <w:w w:val="105"/>
          <w:sz w:val="24"/>
          <w:szCs w:val="24"/>
        </w:rPr>
        <w:t xml:space="preserve"> </w:t>
      </w:r>
      <w:r w:rsidRPr="00082493">
        <w:rPr>
          <w:w w:val="105"/>
          <w:sz w:val="24"/>
          <w:szCs w:val="24"/>
        </w:rPr>
        <w:t>sources,</w:t>
      </w:r>
      <w:r w:rsidRPr="00082493">
        <w:rPr>
          <w:spacing w:val="-10"/>
          <w:w w:val="105"/>
          <w:sz w:val="24"/>
          <w:szCs w:val="24"/>
        </w:rPr>
        <w:t xml:space="preserve"> </w:t>
      </w:r>
      <w:r w:rsidRPr="00082493">
        <w:rPr>
          <w:w w:val="105"/>
          <w:sz w:val="24"/>
          <w:szCs w:val="24"/>
        </w:rPr>
        <w:t>I</w:t>
      </w:r>
      <w:r w:rsidRPr="00082493">
        <w:rPr>
          <w:spacing w:val="-8"/>
          <w:w w:val="105"/>
          <w:sz w:val="24"/>
          <w:szCs w:val="24"/>
        </w:rPr>
        <w:t xml:space="preserve"> </w:t>
      </w:r>
      <w:r w:rsidRPr="00082493">
        <w:rPr>
          <w:w w:val="105"/>
          <w:sz w:val="24"/>
          <w:szCs w:val="24"/>
        </w:rPr>
        <w:t>have</w:t>
      </w:r>
      <w:r w:rsidRPr="00082493">
        <w:rPr>
          <w:spacing w:val="-1"/>
          <w:w w:val="105"/>
          <w:sz w:val="24"/>
          <w:szCs w:val="24"/>
        </w:rPr>
        <w:t xml:space="preserve"> </w:t>
      </w:r>
      <w:r w:rsidRPr="00082493">
        <w:rPr>
          <w:w w:val="105"/>
          <w:sz w:val="24"/>
          <w:szCs w:val="24"/>
        </w:rPr>
        <w:t>given</w:t>
      </w:r>
      <w:r w:rsidRPr="00082493">
        <w:rPr>
          <w:spacing w:val="-4"/>
          <w:w w:val="105"/>
          <w:sz w:val="24"/>
          <w:szCs w:val="24"/>
        </w:rPr>
        <w:t xml:space="preserve"> </w:t>
      </w:r>
      <w:r w:rsidRPr="00082493">
        <w:rPr>
          <w:w w:val="105"/>
          <w:sz w:val="24"/>
          <w:szCs w:val="24"/>
        </w:rPr>
        <w:t>due</w:t>
      </w:r>
      <w:r w:rsidRPr="00082493">
        <w:rPr>
          <w:spacing w:val="-6"/>
          <w:w w:val="105"/>
          <w:sz w:val="24"/>
          <w:szCs w:val="24"/>
        </w:rPr>
        <w:t xml:space="preserve"> </w:t>
      </w:r>
      <w:r w:rsidRPr="00082493">
        <w:rPr>
          <w:w w:val="105"/>
          <w:sz w:val="24"/>
          <w:szCs w:val="24"/>
        </w:rPr>
        <w:t>credit</w:t>
      </w:r>
      <w:r w:rsidRPr="00082493">
        <w:rPr>
          <w:spacing w:val="-10"/>
          <w:w w:val="105"/>
          <w:sz w:val="24"/>
          <w:szCs w:val="24"/>
        </w:rPr>
        <w:t xml:space="preserve"> </w:t>
      </w:r>
      <w:r w:rsidRPr="00082493">
        <w:rPr>
          <w:w w:val="105"/>
          <w:sz w:val="24"/>
          <w:szCs w:val="24"/>
        </w:rPr>
        <w:t>to</w:t>
      </w:r>
      <w:r w:rsidRPr="00082493">
        <w:rPr>
          <w:spacing w:val="-5"/>
          <w:w w:val="105"/>
          <w:sz w:val="24"/>
          <w:szCs w:val="24"/>
        </w:rPr>
        <w:t xml:space="preserve"> </w:t>
      </w:r>
      <w:r w:rsidRPr="00082493">
        <w:rPr>
          <w:w w:val="105"/>
          <w:sz w:val="24"/>
          <w:szCs w:val="24"/>
        </w:rPr>
        <w:t>them</w:t>
      </w:r>
      <w:r w:rsidRPr="00082493">
        <w:rPr>
          <w:spacing w:val="-6"/>
          <w:w w:val="105"/>
          <w:sz w:val="24"/>
          <w:szCs w:val="24"/>
        </w:rPr>
        <w:t xml:space="preserve"> </w:t>
      </w:r>
      <w:r w:rsidRPr="00082493">
        <w:rPr>
          <w:w w:val="105"/>
          <w:sz w:val="24"/>
          <w:szCs w:val="24"/>
        </w:rPr>
        <w:t>by</w:t>
      </w:r>
      <w:r w:rsidRPr="00082493">
        <w:rPr>
          <w:spacing w:val="-5"/>
          <w:w w:val="105"/>
          <w:sz w:val="24"/>
          <w:szCs w:val="24"/>
        </w:rPr>
        <w:t xml:space="preserve"> </w:t>
      </w:r>
      <w:r w:rsidRPr="00082493">
        <w:rPr>
          <w:w w:val="105"/>
          <w:sz w:val="24"/>
          <w:szCs w:val="24"/>
        </w:rPr>
        <w:t>citing</w:t>
      </w:r>
      <w:r w:rsidRPr="00082493">
        <w:rPr>
          <w:spacing w:val="-5"/>
          <w:w w:val="105"/>
          <w:sz w:val="24"/>
          <w:szCs w:val="24"/>
        </w:rPr>
        <w:t xml:space="preserve"> </w:t>
      </w:r>
      <w:r w:rsidRPr="00082493">
        <w:rPr>
          <w:w w:val="105"/>
          <w:sz w:val="24"/>
          <w:szCs w:val="24"/>
        </w:rPr>
        <w:t>them</w:t>
      </w:r>
      <w:r w:rsidRPr="00082493">
        <w:rPr>
          <w:spacing w:val="-6"/>
          <w:w w:val="105"/>
          <w:sz w:val="24"/>
          <w:szCs w:val="24"/>
        </w:rPr>
        <w:t xml:space="preserve"> </w:t>
      </w:r>
      <w:r w:rsidRPr="00082493">
        <w:rPr>
          <w:w w:val="105"/>
          <w:sz w:val="24"/>
          <w:szCs w:val="24"/>
        </w:rPr>
        <w:t>in</w:t>
      </w:r>
      <w:r w:rsidRPr="00082493">
        <w:rPr>
          <w:spacing w:val="-5"/>
          <w:w w:val="105"/>
          <w:sz w:val="24"/>
          <w:szCs w:val="24"/>
        </w:rPr>
        <w:t xml:space="preserve"> </w:t>
      </w:r>
      <w:r w:rsidRPr="00082493">
        <w:rPr>
          <w:w w:val="105"/>
          <w:sz w:val="24"/>
          <w:szCs w:val="24"/>
        </w:rPr>
        <w:t>the</w:t>
      </w:r>
      <w:r w:rsidRPr="00082493">
        <w:rPr>
          <w:spacing w:val="-6"/>
          <w:w w:val="105"/>
          <w:sz w:val="24"/>
          <w:szCs w:val="24"/>
        </w:rPr>
        <w:t xml:space="preserve"> </w:t>
      </w:r>
      <w:r w:rsidRPr="00082493">
        <w:rPr>
          <w:w w:val="105"/>
          <w:sz w:val="24"/>
          <w:szCs w:val="24"/>
        </w:rPr>
        <w:t>text of the report and giving their details in the references. Further, I have taken permission from the copyright owners of the sources, whenever necessary.</w:t>
      </w:r>
    </w:p>
    <w:p w14:paraId="31368C7A" w14:textId="77777777" w:rsidR="00DA6F3E" w:rsidRPr="00082493" w:rsidRDefault="00DA6F3E">
      <w:pPr>
        <w:pStyle w:val="BodyText"/>
        <w:rPr>
          <w:sz w:val="24"/>
          <w:szCs w:val="24"/>
        </w:rPr>
      </w:pPr>
    </w:p>
    <w:p w14:paraId="14B7E702" w14:textId="77777777" w:rsidR="00DA6F3E" w:rsidRDefault="00DA6F3E">
      <w:pPr>
        <w:pStyle w:val="BodyText"/>
      </w:pPr>
    </w:p>
    <w:p w14:paraId="37B09C10" w14:textId="67742502" w:rsidR="00781B1C" w:rsidRPr="0069683C" w:rsidRDefault="0069683C" w:rsidP="0069683C">
      <w:pPr>
        <w:pStyle w:val="BodyText"/>
        <w:rPr>
          <w:b/>
          <w:bCs/>
          <w:sz w:val="28"/>
          <w:szCs w:val="28"/>
        </w:rPr>
      </w:pPr>
      <w:r>
        <w:rPr>
          <w:b/>
          <w:bCs/>
          <w:sz w:val="28"/>
          <w:szCs w:val="28"/>
        </w:rPr>
        <w:t xml:space="preserve">  </w:t>
      </w:r>
      <w:r w:rsidR="003E25D8">
        <w:rPr>
          <w:b/>
          <w:bCs/>
          <w:sz w:val="28"/>
          <w:szCs w:val="28"/>
        </w:rPr>
        <w:t xml:space="preserve">  </w:t>
      </w:r>
      <w:r>
        <w:rPr>
          <w:b/>
          <w:bCs/>
          <w:sz w:val="28"/>
          <w:szCs w:val="28"/>
        </w:rPr>
        <w:t xml:space="preserve"> </w:t>
      </w:r>
      <w:r w:rsidR="00781B1C" w:rsidRPr="0069683C">
        <w:rPr>
          <w:b/>
          <w:bCs/>
          <w:sz w:val="28"/>
          <w:szCs w:val="28"/>
        </w:rPr>
        <w:t xml:space="preserve">Place: </w:t>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t xml:space="preserve">Signature of the Student </w:t>
      </w:r>
    </w:p>
    <w:p w14:paraId="6E260487" w14:textId="6DBC9C22" w:rsidR="00DA6F3E" w:rsidRPr="0069683C" w:rsidRDefault="0069683C" w:rsidP="0069683C">
      <w:pPr>
        <w:pStyle w:val="BodyText"/>
        <w:rPr>
          <w:b/>
          <w:bCs/>
          <w:sz w:val="28"/>
          <w:szCs w:val="28"/>
        </w:rPr>
      </w:pPr>
      <w:r>
        <w:rPr>
          <w:b/>
          <w:bCs/>
          <w:sz w:val="28"/>
          <w:szCs w:val="28"/>
        </w:rPr>
        <w:t xml:space="preserve">  </w:t>
      </w:r>
      <w:r w:rsidR="003E25D8">
        <w:rPr>
          <w:b/>
          <w:bCs/>
          <w:sz w:val="28"/>
          <w:szCs w:val="28"/>
        </w:rPr>
        <w:t xml:space="preserve">  </w:t>
      </w:r>
      <w:r>
        <w:rPr>
          <w:b/>
          <w:bCs/>
          <w:sz w:val="28"/>
          <w:szCs w:val="28"/>
        </w:rPr>
        <w:t xml:space="preserve"> </w:t>
      </w:r>
      <w:r w:rsidR="00781B1C" w:rsidRPr="0069683C">
        <w:rPr>
          <w:b/>
          <w:bCs/>
          <w:sz w:val="28"/>
          <w:szCs w:val="28"/>
        </w:rPr>
        <w:t xml:space="preserve">Date: </w:t>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r>
      <w:r w:rsidR="00781B1C" w:rsidRPr="0069683C">
        <w:rPr>
          <w:b/>
          <w:bCs/>
          <w:sz w:val="28"/>
          <w:szCs w:val="28"/>
        </w:rPr>
        <w:tab/>
        <w:t>Roll No.</w:t>
      </w:r>
    </w:p>
    <w:p w14:paraId="43888FDA" w14:textId="77777777" w:rsidR="00DA6F3E" w:rsidRDefault="00DA6F3E">
      <w:pPr>
        <w:pStyle w:val="BodyText"/>
        <w:spacing w:before="25"/>
      </w:pPr>
    </w:p>
    <w:p w14:paraId="6FC79ADE" w14:textId="13CB855A" w:rsidR="00DA6F3E" w:rsidRDefault="00DA6F3E" w:rsidP="00781B1C">
      <w:pPr>
        <w:pBdr>
          <w:top w:val="single" w:sz="4" w:space="1" w:color="auto"/>
          <w:left w:val="single" w:sz="4" w:space="4" w:color="auto"/>
          <w:bottom w:val="single" w:sz="4" w:space="1" w:color="auto"/>
          <w:right w:val="single" w:sz="4" w:space="4" w:color="auto"/>
          <w:between w:val="single" w:sz="4" w:space="1" w:color="auto"/>
          <w:bar w:val="single" w:sz="4" w:color="auto"/>
        </w:pBdr>
        <w:ind w:firstLine="57"/>
        <w:rPr>
          <w:b/>
          <w:sz w:val="23"/>
        </w:rPr>
        <w:sectPr w:rsidR="00DA6F3E" w:rsidSect="00DC1F02">
          <w:footerReference w:type="default" r:id="rId10"/>
          <w:pgSz w:w="11910" w:h="16850"/>
          <w:pgMar w:top="1440" w:right="1440" w:bottom="1440" w:left="2007" w:header="0" w:footer="776" w:gutter="0"/>
          <w:pgNumType w:start="2"/>
          <w:cols w:space="720"/>
        </w:sectPr>
      </w:pPr>
    </w:p>
    <w:p w14:paraId="578D3A85" w14:textId="77777777" w:rsidR="00DA6F3E" w:rsidRPr="009B0AD3" w:rsidRDefault="00000000">
      <w:pPr>
        <w:pStyle w:val="Heading1"/>
        <w:ind w:left="0"/>
        <w:rPr>
          <w:sz w:val="28"/>
          <w:szCs w:val="28"/>
        </w:rPr>
      </w:pPr>
      <w:r w:rsidRPr="009B0AD3">
        <w:rPr>
          <w:spacing w:val="-2"/>
          <w:sz w:val="28"/>
          <w:szCs w:val="28"/>
        </w:rPr>
        <w:lastRenderedPageBreak/>
        <w:t>CERTIFICATE</w:t>
      </w:r>
    </w:p>
    <w:p w14:paraId="600AF487" w14:textId="7E991D82" w:rsidR="00DA6F3E" w:rsidRDefault="00000000" w:rsidP="007D08BC">
      <w:pPr>
        <w:spacing w:before="219" w:line="360" w:lineRule="auto"/>
        <w:ind w:left="425" w:right="415"/>
        <w:jc w:val="both"/>
        <w:rPr>
          <w:w w:val="105"/>
          <w:sz w:val="24"/>
          <w:szCs w:val="24"/>
        </w:rPr>
      </w:pPr>
      <w:r w:rsidRPr="00CF3E52">
        <w:rPr>
          <w:w w:val="105"/>
          <w:sz w:val="24"/>
          <w:szCs w:val="24"/>
        </w:rPr>
        <w:t>This</w:t>
      </w:r>
      <w:r w:rsidRPr="00CF3E52">
        <w:rPr>
          <w:spacing w:val="-9"/>
          <w:w w:val="105"/>
          <w:sz w:val="24"/>
          <w:szCs w:val="24"/>
        </w:rPr>
        <w:t xml:space="preserve"> </w:t>
      </w:r>
      <w:r w:rsidRPr="00CF3E52">
        <w:rPr>
          <w:w w:val="105"/>
          <w:sz w:val="24"/>
          <w:szCs w:val="24"/>
        </w:rPr>
        <w:t>is</w:t>
      </w:r>
      <w:r w:rsidRPr="00CF3E52">
        <w:rPr>
          <w:spacing w:val="-9"/>
          <w:w w:val="105"/>
          <w:sz w:val="24"/>
          <w:szCs w:val="24"/>
        </w:rPr>
        <w:t xml:space="preserve"> </w:t>
      </w:r>
      <w:r w:rsidRPr="00CF3E52">
        <w:rPr>
          <w:w w:val="105"/>
          <w:sz w:val="24"/>
          <w:szCs w:val="24"/>
        </w:rPr>
        <w:t>to</w:t>
      </w:r>
      <w:r w:rsidRPr="00CF3E52">
        <w:rPr>
          <w:spacing w:val="-6"/>
          <w:w w:val="105"/>
          <w:sz w:val="24"/>
          <w:szCs w:val="24"/>
        </w:rPr>
        <w:t xml:space="preserve"> </w:t>
      </w:r>
      <w:r w:rsidRPr="00CF3E52">
        <w:rPr>
          <w:w w:val="105"/>
          <w:sz w:val="24"/>
          <w:szCs w:val="24"/>
        </w:rPr>
        <w:t>certify</w:t>
      </w:r>
      <w:r w:rsidRPr="00CF3E52">
        <w:rPr>
          <w:spacing w:val="-6"/>
          <w:w w:val="105"/>
          <w:sz w:val="24"/>
          <w:szCs w:val="24"/>
        </w:rPr>
        <w:t xml:space="preserve"> </w:t>
      </w:r>
      <w:r w:rsidRPr="00CF3E52">
        <w:rPr>
          <w:w w:val="105"/>
          <w:sz w:val="24"/>
          <w:szCs w:val="24"/>
        </w:rPr>
        <w:t>that</w:t>
      </w:r>
      <w:r w:rsidRPr="00CF3E52">
        <w:rPr>
          <w:spacing w:val="-11"/>
          <w:w w:val="105"/>
          <w:sz w:val="24"/>
          <w:szCs w:val="24"/>
        </w:rPr>
        <w:t xml:space="preserve"> </w:t>
      </w:r>
      <w:r w:rsidRPr="00CF3E52">
        <w:rPr>
          <w:w w:val="105"/>
          <w:sz w:val="24"/>
          <w:szCs w:val="24"/>
        </w:rPr>
        <w:t>the</w:t>
      </w:r>
      <w:r w:rsidRPr="00CF3E52">
        <w:rPr>
          <w:spacing w:val="-7"/>
          <w:w w:val="105"/>
          <w:sz w:val="24"/>
          <w:szCs w:val="24"/>
        </w:rPr>
        <w:t xml:space="preserve"> </w:t>
      </w:r>
      <w:r w:rsidRPr="00CF3E52">
        <w:rPr>
          <w:w w:val="105"/>
          <w:sz w:val="24"/>
          <w:szCs w:val="24"/>
        </w:rPr>
        <w:t>project</w:t>
      </w:r>
      <w:r w:rsidRPr="00CF3E52">
        <w:rPr>
          <w:spacing w:val="-11"/>
          <w:w w:val="105"/>
          <w:sz w:val="24"/>
          <w:szCs w:val="24"/>
        </w:rPr>
        <w:t xml:space="preserve"> </w:t>
      </w:r>
      <w:r w:rsidRPr="00CF3E52">
        <w:rPr>
          <w:w w:val="105"/>
          <w:sz w:val="24"/>
          <w:szCs w:val="24"/>
        </w:rPr>
        <w:t>report</w:t>
      </w:r>
      <w:r w:rsidRPr="00CF3E52">
        <w:rPr>
          <w:spacing w:val="-11"/>
          <w:w w:val="105"/>
          <w:sz w:val="24"/>
          <w:szCs w:val="24"/>
        </w:rPr>
        <w:t xml:space="preserve"> </w:t>
      </w:r>
      <w:r w:rsidRPr="00CF3E52">
        <w:rPr>
          <w:w w:val="105"/>
          <w:sz w:val="24"/>
          <w:szCs w:val="24"/>
        </w:rPr>
        <w:t>entitled</w:t>
      </w:r>
      <w:r w:rsidR="00D4668B" w:rsidRPr="00D4668B">
        <w:t xml:space="preserve"> </w:t>
      </w:r>
      <w:r w:rsidR="00D4668B" w:rsidRPr="00D4668B">
        <w:rPr>
          <w:b/>
          <w:w w:val="105"/>
          <w:sz w:val="28"/>
          <w:szCs w:val="28"/>
        </w:rPr>
        <w:t>Implementation of DQN networks</w:t>
      </w:r>
      <w:r w:rsidRPr="00CF3E52">
        <w:rPr>
          <w:b/>
          <w:w w:val="105"/>
          <w:sz w:val="28"/>
          <w:szCs w:val="28"/>
        </w:rPr>
        <w:t xml:space="preserve"> </w:t>
      </w:r>
      <w:r w:rsidRPr="00CF3E52">
        <w:rPr>
          <w:w w:val="105"/>
          <w:sz w:val="24"/>
          <w:szCs w:val="24"/>
        </w:rPr>
        <w:t xml:space="preserve">submitted by </w:t>
      </w:r>
      <w:r w:rsidRPr="00CF3E52">
        <w:rPr>
          <w:b/>
          <w:w w:val="105"/>
          <w:sz w:val="24"/>
          <w:szCs w:val="24"/>
        </w:rPr>
        <w:t>M</w:t>
      </w:r>
      <w:r w:rsidR="00F25246">
        <w:rPr>
          <w:b/>
          <w:w w:val="105"/>
          <w:sz w:val="24"/>
          <w:szCs w:val="24"/>
        </w:rPr>
        <w:t>r</w:t>
      </w:r>
      <w:r w:rsidR="007325B7">
        <w:rPr>
          <w:b/>
          <w:w w:val="105"/>
          <w:sz w:val="24"/>
          <w:szCs w:val="24"/>
        </w:rPr>
        <w:t>.</w:t>
      </w:r>
      <w:r w:rsidR="00D4668B">
        <w:rPr>
          <w:b/>
          <w:w w:val="105"/>
          <w:sz w:val="24"/>
          <w:szCs w:val="24"/>
        </w:rPr>
        <w:t xml:space="preserve"> Joseph Thomas</w:t>
      </w:r>
      <w:r w:rsidRPr="00CF3E52">
        <w:rPr>
          <w:b/>
          <w:w w:val="105"/>
          <w:sz w:val="24"/>
          <w:szCs w:val="24"/>
        </w:rPr>
        <w:t xml:space="preserve"> </w:t>
      </w:r>
      <w:r w:rsidRPr="00CF3E52">
        <w:rPr>
          <w:w w:val="105"/>
          <w:sz w:val="24"/>
          <w:szCs w:val="24"/>
        </w:rPr>
        <w:t>of</w:t>
      </w:r>
      <w:r w:rsidRPr="00CF3E52">
        <w:rPr>
          <w:spacing w:val="40"/>
          <w:w w:val="105"/>
          <w:sz w:val="24"/>
          <w:szCs w:val="24"/>
        </w:rPr>
        <w:t xml:space="preserve"> </w:t>
      </w:r>
      <w:r w:rsidRPr="00CF3E52">
        <w:rPr>
          <w:w w:val="105"/>
          <w:sz w:val="24"/>
          <w:szCs w:val="24"/>
        </w:rPr>
        <w:t>Aeronautical Engineering, Hyderabad</w:t>
      </w:r>
      <w:r w:rsidRPr="00CF3E52">
        <w:rPr>
          <w:spacing w:val="40"/>
          <w:w w:val="105"/>
          <w:sz w:val="24"/>
          <w:szCs w:val="24"/>
        </w:rPr>
        <w:t xml:space="preserve"> </w:t>
      </w:r>
      <w:r w:rsidRPr="00CF3E52">
        <w:rPr>
          <w:w w:val="105"/>
          <w:sz w:val="24"/>
          <w:szCs w:val="24"/>
        </w:rPr>
        <w:t>in</w:t>
      </w:r>
      <w:r w:rsidRPr="00CF3E52">
        <w:rPr>
          <w:spacing w:val="40"/>
          <w:w w:val="105"/>
          <w:sz w:val="24"/>
          <w:szCs w:val="24"/>
        </w:rPr>
        <w:t xml:space="preserve"> </w:t>
      </w:r>
      <w:r w:rsidRPr="00CF3E52">
        <w:rPr>
          <w:w w:val="105"/>
          <w:sz w:val="24"/>
          <w:szCs w:val="24"/>
        </w:rPr>
        <w:t>partial fulfillment of the</w:t>
      </w:r>
      <w:r w:rsidRPr="00CF3E52">
        <w:rPr>
          <w:spacing w:val="40"/>
          <w:w w:val="105"/>
          <w:sz w:val="24"/>
          <w:szCs w:val="24"/>
        </w:rPr>
        <w:t xml:space="preserve"> </w:t>
      </w:r>
      <w:r w:rsidRPr="00CF3E52">
        <w:rPr>
          <w:w w:val="105"/>
          <w:sz w:val="24"/>
          <w:szCs w:val="24"/>
        </w:rPr>
        <w:t>requirements</w:t>
      </w:r>
      <w:r w:rsidRPr="00CF3E52">
        <w:rPr>
          <w:spacing w:val="40"/>
          <w:w w:val="105"/>
          <w:sz w:val="24"/>
          <w:szCs w:val="24"/>
        </w:rPr>
        <w:t xml:space="preserve"> </w:t>
      </w:r>
      <w:r w:rsidR="001F57FF">
        <w:rPr>
          <w:w w:val="105"/>
          <w:sz w:val="24"/>
          <w:szCs w:val="24"/>
        </w:rPr>
        <w:t>for the</w:t>
      </w:r>
      <w:r w:rsidRPr="00CF3E52">
        <w:rPr>
          <w:w w:val="105"/>
          <w:sz w:val="24"/>
          <w:szCs w:val="24"/>
        </w:rPr>
        <w:t xml:space="preserve"> award of the Degree Bachelor of Technology in </w:t>
      </w:r>
      <w:r w:rsidRPr="00CF3E52">
        <w:rPr>
          <w:b/>
          <w:w w:val="105"/>
          <w:sz w:val="24"/>
          <w:szCs w:val="24"/>
        </w:rPr>
        <w:t>CSE (Artificial Intelligence &amp; Machine Learning)</w:t>
      </w:r>
      <w:r w:rsidRPr="00CF3E52">
        <w:rPr>
          <w:b/>
          <w:spacing w:val="-16"/>
          <w:w w:val="105"/>
          <w:sz w:val="24"/>
          <w:szCs w:val="24"/>
        </w:rPr>
        <w:t xml:space="preserve"> </w:t>
      </w:r>
      <w:r w:rsidRPr="00CF3E52">
        <w:rPr>
          <w:w w:val="105"/>
          <w:sz w:val="24"/>
          <w:szCs w:val="24"/>
        </w:rPr>
        <w:t>is</w:t>
      </w:r>
      <w:r w:rsidRPr="00CF3E52">
        <w:rPr>
          <w:spacing w:val="-15"/>
          <w:w w:val="105"/>
          <w:sz w:val="24"/>
          <w:szCs w:val="24"/>
        </w:rPr>
        <w:t xml:space="preserve"> </w:t>
      </w:r>
      <w:r w:rsidRPr="00CF3E52">
        <w:rPr>
          <w:w w:val="105"/>
          <w:sz w:val="24"/>
          <w:szCs w:val="24"/>
        </w:rPr>
        <w:t>a</w:t>
      </w:r>
      <w:r w:rsidRPr="00CF3E52">
        <w:rPr>
          <w:spacing w:val="-15"/>
          <w:w w:val="105"/>
          <w:sz w:val="24"/>
          <w:szCs w:val="24"/>
        </w:rPr>
        <w:t xml:space="preserve"> </w:t>
      </w:r>
      <w:r w:rsidRPr="00CF3E52">
        <w:rPr>
          <w:w w:val="105"/>
          <w:sz w:val="24"/>
          <w:szCs w:val="24"/>
        </w:rPr>
        <w:t>Bonafide</w:t>
      </w:r>
      <w:r w:rsidRPr="00CF3E52">
        <w:rPr>
          <w:spacing w:val="-15"/>
          <w:w w:val="105"/>
          <w:sz w:val="24"/>
          <w:szCs w:val="24"/>
        </w:rPr>
        <w:t xml:space="preserve"> </w:t>
      </w:r>
      <w:r w:rsidRPr="00CF3E52">
        <w:rPr>
          <w:w w:val="105"/>
          <w:sz w:val="24"/>
          <w:szCs w:val="24"/>
        </w:rPr>
        <w:t>record</w:t>
      </w:r>
      <w:r w:rsidRPr="00CF3E52">
        <w:rPr>
          <w:spacing w:val="-15"/>
          <w:w w:val="105"/>
          <w:sz w:val="24"/>
          <w:szCs w:val="24"/>
        </w:rPr>
        <w:t xml:space="preserve"> </w:t>
      </w:r>
      <w:r w:rsidRPr="00CF3E52">
        <w:rPr>
          <w:w w:val="105"/>
          <w:sz w:val="24"/>
          <w:szCs w:val="24"/>
        </w:rPr>
        <w:t>of</w:t>
      </w:r>
      <w:r w:rsidRPr="00CF3E52">
        <w:rPr>
          <w:spacing w:val="-15"/>
          <w:w w:val="105"/>
          <w:sz w:val="24"/>
          <w:szCs w:val="24"/>
        </w:rPr>
        <w:t xml:space="preserve"> </w:t>
      </w:r>
      <w:r w:rsidRPr="00CF3E52">
        <w:rPr>
          <w:w w:val="105"/>
          <w:sz w:val="24"/>
          <w:szCs w:val="24"/>
        </w:rPr>
        <w:t>work</w:t>
      </w:r>
      <w:r w:rsidRPr="00CF3E52">
        <w:rPr>
          <w:spacing w:val="-15"/>
          <w:w w:val="105"/>
          <w:sz w:val="24"/>
          <w:szCs w:val="24"/>
        </w:rPr>
        <w:t xml:space="preserve"> </w:t>
      </w:r>
      <w:r w:rsidRPr="00CF3E52">
        <w:rPr>
          <w:w w:val="105"/>
          <w:sz w:val="24"/>
          <w:szCs w:val="24"/>
        </w:rPr>
        <w:t>carried</w:t>
      </w:r>
      <w:r w:rsidRPr="00CF3E52">
        <w:rPr>
          <w:spacing w:val="-15"/>
          <w:w w:val="105"/>
          <w:sz w:val="24"/>
          <w:szCs w:val="24"/>
        </w:rPr>
        <w:t xml:space="preserve"> </w:t>
      </w:r>
      <w:r w:rsidRPr="00CF3E52">
        <w:rPr>
          <w:w w:val="105"/>
          <w:sz w:val="24"/>
          <w:szCs w:val="24"/>
        </w:rPr>
        <w:t>out</w:t>
      </w:r>
      <w:r w:rsidRPr="00CF3E52">
        <w:rPr>
          <w:spacing w:val="-15"/>
          <w:w w:val="105"/>
          <w:sz w:val="24"/>
          <w:szCs w:val="24"/>
        </w:rPr>
        <w:t xml:space="preserve"> </w:t>
      </w:r>
      <w:r w:rsidRPr="00CF3E52">
        <w:rPr>
          <w:w w:val="105"/>
          <w:sz w:val="24"/>
          <w:szCs w:val="24"/>
        </w:rPr>
        <w:t>by</w:t>
      </w:r>
      <w:r w:rsidRPr="00CF3E52">
        <w:rPr>
          <w:spacing w:val="-8"/>
          <w:w w:val="105"/>
          <w:sz w:val="24"/>
          <w:szCs w:val="24"/>
        </w:rPr>
        <w:t xml:space="preserve"> </w:t>
      </w:r>
      <w:r w:rsidRPr="00CF3E52">
        <w:rPr>
          <w:w w:val="105"/>
          <w:sz w:val="24"/>
          <w:szCs w:val="24"/>
        </w:rPr>
        <w:t>him/her</w:t>
      </w:r>
      <w:r w:rsidRPr="00CF3E52">
        <w:rPr>
          <w:spacing w:val="-15"/>
          <w:w w:val="105"/>
          <w:sz w:val="24"/>
          <w:szCs w:val="24"/>
        </w:rPr>
        <w:t xml:space="preserve"> </w:t>
      </w:r>
      <w:r w:rsidRPr="00CF3E52">
        <w:rPr>
          <w:w w:val="105"/>
          <w:sz w:val="24"/>
          <w:szCs w:val="24"/>
        </w:rPr>
        <w:t>under</w:t>
      </w:r>
      <w:r w:rsidRPr="00CF3E52">
        <w:rPr>
          <w:spacing w:val="-16"/>
          <w:w w:val="105"/>
          <w:sz w:val="24"/>
          <w:szCs w:val="24"/>
        </w:rPr>
        <w:t xml:space="preserve"> </w:t>
      </w:r>
      <w:r w:rsidRPr="00CF3E52">
        <w:rPr>
          <w:w w:val="105"/>
          <w:sz w:val="24"/>
          <w:szCs w:val="24"/>
        </w:rPr>
        <w:t>my</w:t>
      </w:r>
      <w:r w:rsidRPr="00CF3E52">
        <w:rPr>
          <w:spacing w:val="-12"/>
          <w:w w:val="105"/>
          <w:sz w:val="24"/>
          <w:szCs w:val="24"/>
        </w:rPr>
        <w:t xml:space="preserve"> </w:t>
      </w:r>
      <w:r w:rsidRPr="00CF3E52">
        <w:rPr>
          <w:w w:val="105"/>
          <w:sz w:val="24"/>
          <w:szCs w:val="24"/>
        </w:rPr>
        <w:t>guidance</w:t>
      </w:r>
      <w:r w:rsidRPr="00CF3E52">
        <w:rPr>
          <w:spacing w:val="-14"/>
          <w:w w:val="105"/>
          <w:sz w:val="24"/>
          <w:szCs w:val="24"/>
        </w:rPr>
        <w:t xml:space="preserve"> </w:t>
      </w:r>
      <w:r w:rsidRPr="00CF3E52">
        <w:rPr>
          <w:w w:val="105"/>
          <w:sz w:val="24"/>
          <w:szCs w:val="24"/>
        </w:rPr>
        <w:t>and supervision.</w:t>
      </w:r>
      <w:r w:rsidRPr="00CF3E52">
        <w:rPr>
          <w:spacing w:val="-6"/>
          <w:w w:val="105"/>
          <w:sz w:val="24"/>
          <w:szCs w:val="24"/>
        </w:rPr>
        <w:t xml:space="preserve"> </w:t>
      </w:r>
      <w:r w:rsidRPr="00CF3E52">
        <w:rPr>
          <w:w w:val="105"/>
          <w:sz w:val="24"/>
          <w:szCs w:val="24"/>
        </w:rPr>
        <w:t>The</w:t>
      </w:r>
      <w:r w:rsidRPr="00CF3E52">
        <w:rPr>
          <w:spacing w:val="-4"/>
          <w:w w:val="105"/>
          <w:sz w:val="24"/>
          <w:szCs w:val="24"/>
        </w:rPr>
        <w:t xml:space="preserve"> </w:t>
      </w:r>
      <w:r w:rsidRPr="00CF3E52">
        <w:rPr>
          <w:w w:val="105"/>
          <w:sz w:val="24"/>
          <w:szCs w:val="24"/>
        </w:rPr>
        <w:t>contents</w:t>
      </w:r>
      <w:r w:rsidRPr="00CF3E52">
        <w:rPr>
          <w:spacing w:val="-6"/>
          <w:w w:val="105"/>
          <w:sz w:val="24"/>
          <w:szCs w:val="24"/>
        </w:rPr>
        <w:t xml:space="preserve"> </w:t>
      </w:r>
      <w:r w:rsidRPr="00CF3E52">
        <w:rPr>
          <w:w w:val="105"/>
          <w:sz w:val="24"/>
          <w:szCs w:val="24"/>
        </w:rPr>
        <w:t>of</w:t>
      </w:r>
      <w:r w:rsidRPr="00CF3E52">
        <w:rPr>
          <w:spacing w:val="-6"/>
          <w:w w:val="105"/>
          <w:sz w:val="24"/>
          <w:szCs w:val="24"/>
        </w:rPr>
        <w:t xml:space="preserve"> </w:t>
      </w:r>
      <w:r w:rsidRPr="00CF3E52">
        <w:rPr>
          <w:w w:val="105"/>
          <w:sz w:val="24"/>
          <w:szCs w:val="24"/>
        </w:rPr>
        <w:t>this</w:t>
      </w:r>
      <w:r w:rsidRPr="00CF3E52">
        <w:rPr>
          <w:spacing w:val="-6"/>
          <w:w w:val="105"/>
          <w:sz w:val="24"/>
          <w:szCs w:val="24"/>
        </w:rPr>
        <w:t xml:space="preserve"> </w:t>
      </w:r>
      <w:r w:rsidRPr="00CF3E52">
        <w:rPr>
          <w:w w:val="105"/>
          <w:sz w:val="24"/>
          <w:szCs w:val="24"/>
        </w:rPr>
        <w:t>report,</w:t>
      </w:r>
      <w:r w:rsidRPr="00CF3E52">
        <w:rPr>
          <w:spacing w:val="-8"/>
          <w:w w:val="105"/>
          <w:sz w:val="24"/>
          <w:szCs w:val="24"/>
        </w:rPr>
        <w:t xml:space="preserve"> </w:t>
      </w:r>
      <w:r w:rsidRPr="00CF3E52">
        <w:rPr>
          <w:w w:val="105"/>
          <w:sz w:val="24"/>
          <w:szCs w:val="24"/>
        </w:rPr>
        <w:t>in full</w:t>
      </w:r>
      <w:r w:rsidRPr="00CF3E52">
        <w:rPr>
          <w:spacing w:val="-8"/>
          <w:w w:val="105"/>
          <w:sz w:val="24"/>
          <w:szCs w:val="24"/>
        </w:rPr>
        <w:t xml:space="preserve"> </w:t>
      </w:r>
      <w:r w:rsidRPr="00CF3E52">
        <w:rPr>
          <w:w w:val="105"/>
          <w:sz w:val="24"/>
          <w:szCs w:val="24"/>
        </w:rPr>
        <w:t>or in</w:t>
      </w:r>
      <w:r w:rsidRPr="00CF3E52">
        <w:rPr>
          <w:spacing w:val="-3"/>
          <w:w w:val="105"/>
          <w:sz w:val="24"/>
          <w:szCs w:val="24"/>
        </w:rPr>
        <w:t xml:space="preserve"> </w:t>
      </w:r>
      <w:r w:rsidRPr="00CF3E52">
        <w:rPr>
          <w:w w:val="105"/>
          <w:sz w:val="24"/>
          <w:szCs w:val="24"/>
        </w:rPr>
        <w:t>parts,</w:t>
      </w:r>
      <w:r w:rsidRPr="00CF3E52">
        <w:rPr>
          <w:spacing w:val="-1"/>
          <w:w w:val="105"/>
          <w:sz w:val="24"/>
          <w:szCs w:val="24"/>
        </w:rPr>
        <w:t xml:space="preserve"> </w:t>
      </w:r>
      <w:r w:rsidRPr="00CF3E52">
        <w:rPr>
          <w:w w:val="105"/>
          <w:sz w:val="24"/>
          <w:szCs w:val="24"/>
        </w:rPr>
        <w:t>have</w:t>
      </w:r>
      <w:r w:rsidRPr="00CF3E52">
        <w:rPr>
          <w:spacing w:val="-4"/>
          <w:w w:val="105"/>
          <w:sz w:val="24"/>
          <w:szCs w:val="24"/>
        </w:rPr>
        <w:t xml:space="preserve"> </w:t>
      </w:r>
      <w:r w:rsidRPr="00CF3E52">
        <w:rPr>
          <w:w w:val="105"/>
          <w:sz w:val="24"/>
          <w:szCs w:val="24"/>
        </w:rPr>
        <w:t>not</w:t>
      </w:r>
      <w:r w:rsidRPr="00CF3E52">
        <w:rPr>
          <w:spacing w:val="-8"/>
          <w:w w:val="105"/>
          <w:sz w:val="24"/>
          <w:szCs w:val="24"/>
        </w:rPr>
        <w:t xml:space="preserve"> </w:t>
      </w:r>
      <w:r w:rsidRPr="00CF3E52">
        <w:rPr>
          <w:w w:val="105"/>
          <w:sz w:val="24"/>
          <w:szCs w:val="24"/>
        </w:rPr>
        <w:t>been</w:t>
      </w:r>
      <w:r w:rsidRPr="00CF3E52">
        <w:rPr>
          <w:spacing w:val="-3"/>
          <w:w w:val="105"/>
          <w:sz w:val="24"/>
          <w:szCs w:val="24"/>
        </w:rPr>
        <w:t xml:space="preserve"> </w:t>
      </w:r>
      <w:r w:rsidRPr="00CF3E52">
        <w:rPr>
          <w:w w:val="105"/>
          <w:sz w:val="24"/>
          <w:szCs w:val="24"/>
        </w:rPr>
        <w:t>submitted</w:t>
      </w:r>
      <w:r w:rsidRPr="00CF3E52">
        <w:rPr>
          <w:spacing w:val="-3"/>
          <w:w w:val="105"/>
          <w:sz w:val="24"/>
          <w:szCs w:val="24"/>
        </w:rPr>
        <w:t xml:space="preserve"> </w:t>
      </w:r>
      <w:r w:rsidRPr="00CF3E52">
        <w:rPr>
          <w:w w:val="105"/>
          <w:sz w:val="24"/>
          <w:szCs w:val="24"/>
        </w:rPr>
        <w:t>to any other Institute for the award of any Degree.</w:t>
      </w:r>
    </w:p>
    <w:p w14:paraId="58CDA128" w14:textId="77777777" w:rsidR="00174493" w:rsidRPr="00CF3E52" w:rsidRDefault="00174493" w:rsidP="007D08BC">
      <w:pPr>
        <w:spacing w:before="219" w:line="360" w:lineRule="auto"/>
        <w:ind w:left="425" w:right="415"/>
        <w:jc w:val="both"/>
        <w:rPr>
          <w:sz w:val="24"/>
          <w:szCs w:val="24"/>
        </w:rPr>
      </w:pPr>
    </w:p>
    <w:p w14:paraId="1F53D4AF" w14:textId="77777777" w:rsidR="00DA6F3E" w:rsidRDefault="00DA6F3E" w:rsidP="007D08BC">
      <w:pPr>
        <w:pStyle w:val="BodyText"/>
        <w:spacing w:line="360" w:lineRule="auto"/>
      </w:pPr>
    </w:p>
    <w:p w14:paraId="3B694B1B" w14:textId="26640DDA" w:rsidR="00DA6F3E" w:rsidRPr="001F57FF" w:rsidRDefault="00000000">
      <w:pPr>
        <w:tabs>
          <w:tab w:val="left" w:pos="5900"/>
        </w:tabs>
        <w:ind w:left="526"/>
        <w:rPr>
          <w:b/>
          <w:sz w:val="28"/>
          <w:szCs w:val="28"/>
        </w:rPr>
      </w:pPr>
      <w:r w:rsidRPr="001F57FF">
        <w:rPr>
          <w:b/>
          <w:spacing w:val="-2"/>
          <w:w w:val="105"/>
          <w:sz w:val="28"/>
          <w:szCs w:val="28"/>
        </w:rPr>
        <w:t>Supervisor</w:t>
      </w:r>
      <w:r w:rsidR="001F57FF">
        <w:rPr>
          <w:b/>
          <w:sz w:val="28"/>
          <w:szCs w:val="28"/>
        </w:rPr>
        <w:t xml:space="preserve">                                                   </w:t>
      </w:r>
      <w:r w:rsidRPr="001F57FF">
        <w:rPr>
          <w:b/>
          <w:w w:val="105"/>
          <w:sz w:val="28"/>
          <w:szCs w:val="28"/>
        </w:rPr>
        <w:t>Head</w:t>
      </w:r>
      <w:r w:rsidRPr="001F57FF">
        <w:rPr>
          <w:b/>
          <w:spacing w:val="-10"/>
          <w:w w:val="105"/>
          <w:sz w:val="28"/>
          <w:szCs w:val="28"/>
        </w:rPr>
        <w:t xml:space="preserve"> </w:t>
      </w:r>
      <w:r w:rsidRPr="001F57FF">
        <w:rPr>
          <w:b/>
          <w:w w:val="105"/>
          <w:sz w:val="28"/>
          <w:szCs w:val="28"/>
        </w:rPr>
        <w:t>of</w:t>
      </w:r>
      <w:r w:rsidRPr="001F57FF">
        <w:rPr>
          <w:b/>
          <w:spacing w:val="-1"/>
          <w:w w:val="105"/>
          <w:sz w:val="28"/>
          <w:szCs w:val="28"/>
        </w:rPr>
        <w:t xml:space="preserve"> </w:t>
      </w:r>
      <w:r w:rsidRPr="001F57FF">
        <w:rPr>
          <w:b/>
          <w:w w:val="105"/>
          <w:sz w:val="28"/>
          <w:szCs w:val="28"/>
        </w:rPr>
        <w:t>the</w:t>
      </w:r>
      <w:r w:rsidRPr="001F57FF">
        <w:rPr>
          <w:b/>
          <w:spacing w:val="-6"/>
          <w:w w:val="105"/>
          <w:sz w:val="28"/>
          <w:szCs w:val="28"/>
        </w:rPr>
        <w:t xml:space="preserve"> </w:t>
      </w:r>
      <w:r w:rsidRPr="001F57FF">
        <w:rPr>
          <w:b/>
          <w:spacing w:val="-2"/>
          <w:w w:val="105"/>
          <w:sz w:val="28"/>
          <w:szCs w:val="28"/>
        </w:rPr>
        <w:t>Department</w:t>
      </w:r>
    </w:p>
    <w:p w14:paraId="74A4F5DA" w14:textId="77777777" w:rsidR="001F57FF" w:rsidRDefault="001F57FF">
      <w:pPr>
        <w:spacing w:before="197"/>
        <w:ind w:left="526"/>
        <w:rPr>
          <w:b/>
          <w:spacing w:val="-2"/>
          <w:w w:val="105"/>
          <w:sz w:val="23"/>
        </w:rPr>
      </w:pPr>
    </w:p>
    <w:p w14:paraId="51730C85" w14:textId="21DE9FCB" w:rsidR="00DA6F3E" w:rsidRDefault="00000000">
      <w:pPr>
        <w:spacing w:before="197"/>
        <w:ind w:left="526"/>
        <w:rPr>
          <w:b/>
          <w:sz w:val="23"/>
        </w:rPr>
      </w:pPr>
      <w:r>
        <w:rPr>
          <w:b/>
          <w:spacing w:val="-2"/>
          <w:w w:val="105"/>
          <w:sz w:val="23"/>
        </w:rPr>
        <w:t>Date:</w:t>
      </w:r>
    </w:p>
    <w:p w14:paraId="45B42F9F" w14:textId="77777777" w:rsidR="00DA6F3E" w:rsidRDefault="00DA6F3E">
      <w:pPr>
        <w:pStyle w:val="BodyText"/>
        <w:rPr>
          <w:b/>
        </w:rPr>
      </w:pPr>
    </w:p>
    <w:p w14:paraId="2C93B06B" w14:textId="77777777" w:rsidR="00DA6F3E" w:rsidRDefault="00DA6F3E">
      <w:pPr>
        <w:pStyle w:val="BodyText"/>
        <w:rPr>
          <w:b/>
        </w:rPr>
      </w:pPr>
    </w:p>
    <w:p w14:paraId="38E3C18D" w14:textId="77777777" w:rsidR="00DA6F3E" w:rsidRDefault="00DA6F3E">
      <w:pPr>
        <w:pStyle w:val="BodyText"/>
        <w:rPr>
          <w:b/>
        </w:rPr>
      </w:pPr>
    </w:p>
    <w:p w14:paraId="14851F68" w14:textId="77777777" w:rsidR="00DA6F3E" w:rsidRDefault="00DA6F3E">
      <w:pPr>
        <w:pStyle w:val="BodyText"/>
        <w:rPr>
          <w:b/>
        </w:rPr>
      </w:pPr>
    </w:p>
    <w:p w14:paraId="5212A2CF" w14:textId="77777777" w:rsidR="00DA6F3E" w:rsidRDefault="00DA6F3E">
      <w:pPr>
        <w:pStyle w:val="BodyText"/>
        <w:spacing w:before="19"/>
        <w:rPr>
          <w:b/>
        </w:rPr>
      </w:pPr>
    </w:p>
    <w:p w14:paraId="0FF9E7C9" w14:textId="77777777" w:rsidR="00DA6F3E" w:rsidRDefault="00DA6F3E">
      <w:pPr>
        <w:jc w:val="center"/>
        <w:rPr>
          <w:b/>
          <w:sz w:val="23"/>
        </w:rPr>
        <w:sectPr w:rsidR="00DA6F3E" w:rsidSect="00DC1F02">
          <w:pgSz w:w="11910" w:h="16850"/>
          <w:pgMar w:top="1440" w:right="1440" w:bottom="1440" w:left="2007" w:header="0" w:footer="776" w:gutter="0"/>
          <w:cols w:space="720"/>
        </w:sectPr>
      </w:pPr>
    </w:p>
    <w:p w14:paraId="013DD5ED" w14:textId="77777777" w:rsidR="00DA6F3E" w:rsidRPr="00E61D7F" w:rsidRDefault="00000000">
      <w:pPr>
        <w:pStyle w:val="Heading1"/>
        <w:ind w:left="0" w:right="173"/>
        <w:rPr>
          <w:sz w:val="28"/>
          <w:szCs w:val="28"/>
        </w:rPr>
      </w:pPr>
      <w:r w:rsidRPr="00E61D7F">
        <w:rPr>
          <w:sz w:val="28"/>
          <w:szCs w:val="28"/>
        </w:rPr>
        <w:lastRenderedPageBreak/>
        <w:t>APPROVAL</w:t>
      </w:r>
      <w:r w:rsidRPr="00E61D7F">
        <w:rPr>
          <w:spacing w:val="-16"/>
          <w:sz w:val="28"/>
          <w:szCs w:val="28"/>
        </w:rPr>
        <w:t xml:space="preserve"> </w:t>
      </w:r>
      <w:r w:rsidRPr="00E61D7F">
        <w:rPr>
          <w:spacing w:val="-2"/>
          <w:sz w:val="28"/>
          <w:szCs w:val="28"/>
        </w:rPr>
        <w:t>SHEET</w:t>
      </w:r>
    </w:p>
    <w:p w14:paraId="3C4498A6" w14:textId="77777777" w:rsidR="00DA6F3E" w:rsidRDefault="00DA6F3E">
      <w:pPr>
        <w:pStyle w:val="BodyText"/>
        <w:spacing w:before="14"/>
        <w:rPr>
          <w:b/>
          <w:sz w:val="36"/>
        </w:rPr>
      </w:pPr>
    </w:p>
    <w:p w14:paraId="2EA0F0F3" w14:textId="7FF16800" w:rsidR="00DA6F3E" w:rsidRPr="00E61D7F" w:rsidRDefault="00000000">
      <w:pPr>
        <w:spacing w:line="376" w:lineRule="auto"/>
        <w:ind w:left="144" w:right="421"/>
        <w:jc w:val="both"/>
        <w:rPr>
          <w:b/>
          <w:sz w:val="24"/>
          <w:szCs w:val="24"/>
        </w:rPr>
      </w:pPr>
      <w:r w:rsidRPr="00E61D7F">
        <w:rPr>
          <w:sz w:val="24"/>
          <w:szCs w:val="24"/>
        </w:rPr>
        <w:t xml:space="preserve">This project report entitled </w:t>
      </w:r>
      <w:r w:rsidR="00D4668B" w:rsidRPr="00D4668B">
        <w:rPr>
          <w:b/>
          <w:sz w:val="24"/>
          <w:szCs w:val="24"/>
        </w:rPr>
        <w:t>Implementation of DQN networks</w:t>
      </w:r>
      <w:r w:rsidRPr="00E61D7F">
        <w:rPr>
          <w:b/>
          <w:w w:val="105"/>
          <w:sz w:val="24"/>
          <w:szCs w:val="24"/>
        </w:rPr>
        <w:t xml:space="preserve"> </w:t>
      </w:r>
      <w:r w:rsidRPr="00E61D7F">
        <w:rPr>
          <w:w w:val="105"/>
          <w:sz w:val="24"/>
          <w:szCs w:val="24"/>
        </w:rPr>
        <w:t xml:space="preserve">by </w:t>
      </w:r>
      <w:r w:rsidR="00D4668B">
        <w:rPr>
          <w:b/>
          <w:w w:val="105"/>
          <w:sz w:val="24"/>
          <w:szCs w:val="24"/>
        </w:rPr>
        <w:t>Joseph Thomas</w:t>
      </w:r>
      <w:r w:rsidRPr="00E61D7F">
        <w:rPr>
          <w:b/>
          <w:w w:val="105"/>
          <w:sz w:val="24"/>
          <w:szCs w:val="24"/>
        </w:rPr>
        <w:t xml:space="preserve"> </w:t>
      </w:r>
      <w:r w:rsidRPr="00E61D7F">
        <w:rPr>
          <w:w w:val="105"/>
          <w:sz w:val="24"/>
          <w:szCs w:val="24"/>
        </w:rPr>
        <w:t xml:space="preserve">is approved for the award of the Degree Bachelor of Technology in </w:t>
      </w:r>
      <w:r w:rsidRPr="00E61D7F">
        <w:rPr>
          <w:b/>
          <w:w w:val="105"/>
          <w:sz w:val="24"/>
          <w:szCs w:val="24"/>
        </w:rPr>
        <w:t>CSE (Artificial Intelligence &amp; Machine Learning).</w:t>
      </w:r>
    </w:p>
    <w:p w14:paraId="009EAA00" w14:textId="77777777" w:rsidR="00DA6F3E" w:rsidRDefault="00DA6F3E">
      <w:pPr>
        <w:pStyle w:val="BodyText"/>
        <w:rPr>
          <w:b/>
        </w:rPr>
      </w:pPr>
    </w:p>
    <w:p w14:paraId="61EC66DD" w14:textId="77777777" w:rsidR="00DA6F3E" w:rsidRDefault="00DA6F3E">
      <w:pPr>
        <w:pStyle w:val="BodyText"/>
        <w:rPr>
          <w:b/>
        </w:rPr>
      </w:pPr>
    </w:p>
    <w:p w14:paraId="45331436" w14:textId="77777777" w:rsidR="00DA6F3E" w:rsidRDefault="00DA6F3E">
      <w:pPr>
        <w:pStyle w:val="BodyText"/>
        <w:spacing w:before="50"/>
        <w:rPr>
          <w:b/>
        </w:rPr>
      </w:pPr>
    </w:p>
    <w:p w14:paraId="539B3E72" w14:textId="77777777" w:rsidR="00DA6F3E" w:rsidRDefault="00000000">
      <w:pPr>
        <w:tabs>
          <w:tab w:val="left" w:pos="7291"/>
        </w:tabs>
        <w:spacing w:before="1"/>
        <w:ind w:left="245"/>
        <w:jc w:val="both"/>
        <w:rPr>
          <w:b/>
          <w:sz w:val="23"/>
        </w:rPr>
      </w:pPr>
      <w:r>
        <w:rPr>
          <w:b/>
          <w:spacing w:val="-2"/>
          <w:w w:val="105"/>
          <w:sz w:val="23"/>
        </w:rPr>
        <w:t>Examiners</w:t>
      </w:r>
      <w:r>
        <w:rPr>
          <w:b/>
          <w:sz w:val="23"/>
        </w:rPr>
        <w:tab/>
      </w:r>
      <w:r>
        <w:rPr>
          <w:b/>
          <w:spacing w:val="-2"/>
          <w:w w:val="105"/>
          <w:sz w:val="23"/>
        </w:rPr>
        <w:t>Supervisor</w:t>
      </w:r>
    </w:p>
    <w:p w14:paraId="05B78BA9" w14:textId="77777777" w:rsidR="00DA6F3E" w:rsidRDefault="00DA6F3E">
      <w:pPr>
        <w:pStyle w:val="BodyText"/>
        <w:rPr>
          <w:b/>
        </w:rPr>
      </w:pPr>
    </w:p>
    <w:p w14:paraId="6D75899D" w14:textId="77777777" w:rsidR="00DA6F3E" w:rsidRDefault="00DA6F3E">
      <w:pPr>
        <w:pStyle w:val="BodyText"/>
        <w:rPr>
          <w:b/>
        </w:rPr>
      </w:pPr>
    </w:p>
    <w:p w14:paraId="512D4737" w14:textId="77777777" w:rsidR="00DA6F3E" w:rsidRDefault="00DA6F3E">
      <w:pPr>
        <w:pStyle w:val="BodyText"/>
        <w:rPr>
          <w:b/>
        </w:rPr>
      </w:pPr>
    </w:p>
    <w:p w14:paraId="5111FA7F" w14:textId="77777777" w:rsidR="00DA6F3E" w:rsidRDefault="00DA6F3E">
      <w:pPr>
        <w:pStyle w:val="BodyText"/>
        <w:rPr>
          <w:b/>
        </w:rPr>
      </w:pPr>
    </w:p>
    <w:p w14:paraId="6873BFDA" w14:textId="77777777" w:rsidR="00DA6F3E" w:rsidRDefault="00000000">
      <w:pPr>
        <w:ind w:right="140"/>
        <w:jc w:val="center"/>
        <w:rPr>
          <w:b/>
          <w:spacing w:val="-2"/>
          <w:sz w:val="26"/>
        </w:rPr>
      </w:pPr>
      <w:r>
        <w:rPr>
          <w:b/>
          <w:spacing w:val="-2"/>
          <w:sz w:val="26"/>
        </w:rPr>
        <w:t>Principal</w:t>
      </w:r>
    </w:p>
    <w:p w14:paraId="2D428131" w14:textId="77777777" w:rsidR="00DC1F02" w:rsidRDefault="00DC1F02" w:rsidP="00DC1F02">
      <w:pPr>
        <w:ind w:right="140"/>
        <w:rPr>
          <w:b/>
          <w:spacing w:val="-2"/>
          <w:sz w:val="26"/>
        </w:rPr>
      </w:pPr>
    </w:p>
    <w:p w14:paraId="23C697CA" w14:textId="77777777" w:rsidR="00DC1F02" w:rsidRDefault="00DC1F02" w:rsidP="00DC1F02">
      <w:pPr>
        <w:ind w:right="140"/>
        <w:rPr>
          <w:b/>
          <w:spacing w:val="-2"/>
          <w:sz w:val="26"/>
        </w:rPr>
      </w:pPr>
    </w:p>
    <w:p w14:paraId="508C0E64" w14:textId="50C8B908" w:rsidR="00DC1F02" w:rsidRDefault="002008E8" w:rsidP="00DC1F02">
      <w:pPr>
        <w:ind w:right="140"/>
        <w:rPr>
          <w:b/>
          <w:spacing w:val="-2"/>
          <w:sz w:val="26"/>
        </w:rPr>
      </w:pPr>
      <w:r>
        <w:rPr>
          <w:b/>
          <w:spacing w:val="-2"/>
          <w:sz w:val="26"/>
        </w:rPr>
        <w:t xml:space="preserve">  </w:t>
      </w:r>
      <w:r w:rsidR="002804E0">
        <w:rPr>
          <w:b/>
          <w:spacing w:val="-2"/>
          <w:sz w:val="26"/>
        </w:rPr>
        <w:t xml:space="preserve"> </w:t>
      </w:r>
      <w:r w:rsidR="00DC1F02">
        <w:rPr>
          <w:b/>
          <w:spacing w:val="-2"/>
          <w:sz w:val="26"/>
        </w:rPr>
        <w:t>Date:</w:t>
      </w:r>
    </w:p>
    <w:p w14:paraId="5F29FFCB" w14:textId="77777777" w:rsidR="00DC1F02" w:rsidRDefault="00DC1F02" w:rsidP="00DC1F02">
      <w:pPr>
        <w:ind w:right="140"/>
        <w:rPr>
          <w:b/>
          <w:sz w:val="26"/>
        </w:rPr>
      </w:pPr>
    </w:p>
    <w:p w14:paraId="63972EA8" w14:textId="3F6F5155" w:rsidR="00DC1F02" w:rsidRDefault="002008E8" w:rsidP="00DC1F02">
      <w:pPr>
        <w:ind w:right="140"/>
        <w:rPr>
          <w:b/>
          <w:sz w:val="26"/>
        </w:rPr>
      </w:pPr>
      <w:r>
        <w:rPr>
          <w:b/>
          <w:sz w:val="26"/>
        </w:rPr>
        <w:t xml:space="preserve">  </w:t>
      </w:r>
      <w:r w:rsidR="002804E0">
        <w:rPr>
          <w:b/>
          <w:sz w:val="26"/>
        </w:rPr>
        <w:t xml:space="preserve"> </w:t>
      </w:r>
      <w:r w:rsidR="00DC1F02">
        <w:rPr>
          <w:b/>
          <w:sz w:val="26"/>
        </w:rPr>
        <w:t>Place:</w:t>
      </w:r>
    </w:p>
    <w:p w14:paraId="3B93FF90" w14:textId="77777777" w:rsidR="00DA6F3E" w:rsidRDefault="00DA6F3E">
      <w:pPr>
        <w:pStyle w:val="BodyText"/>
        <w:rPr>
          <w:b/>
          <w:sz w:val="26"/>
        </w:rPr>
      </w:pPr>
    </w:p>
    <w:p w14:paraId="455886E9" w14:textId="22260485" w:rsidR="00DC1F02" w:rsidRDefault="00DC1F02" w:rsidP="00DC1F02">
      <w:pPr>
        <w:spacing w:before="1"/>
        <w:ind w:right="8253"/>
        <w:rPr>
          <w:b/>
          <w:sz w:val="26"/>
        </w:rPr>
        <w:sectPr w:rsidR="00DC1F02" w:rsidSect="00DC1F02">
          <w:pgSz w:w="11910" w:h="16850"/>
          <w:pgMar w:top="1440" w:right="1440" w:bottom="1440" w:left="2007" w:header="0" w:footer="776" w:gutter="0"/>
          <w:cols w:space="720"/>
        </w:sectPr>
      </w:pPr>
    </w:p>
    <w:p w14:paraId="703C71F5" w14:textId="77777777" w:rsidR="00DA6F3E" w:rsidRDefault="00000000">
      <w:pPr>
        <w:pStyle w:val="Heading1"/>
        <w:spacing w:before="61"/>
        <w:ind w:right="191"/>
        <w:rPr>
          <w:spacing w:val="-2"/>
          <w:sz w:val="28"/>
          <w:szCs w:val="28"/>
        </w:rPr>
      </w:pPr>
      <w:r w:rsidRPr="008B3D43">
        <w:rPr>
          <w:spacing w:val="-2"/>
          <w:sz w:val="28"/>
          <w:szCs w:val="28"/>
        </w:rPr>
        <w:lastRenderedPageBreak/>
        <w:t>ACKNOWLEDGEMENT</w:t>
      </w:r>
    </w:p>
    <w:p w14:paraId="494E21CF" w14:textId="77777777" w:rsidR="00220E25" w:rsidRPr="008B3D43" w:rsidRDefault="00220E25">
      <w:pPr>
        <w:pStyle w:val="Heading1"/>
        <w:spacing w:before="61"/>
        <w:ind w:right="191"/>
        <w:rPr>
          <w:sz w:val="28"/>
          <w:szCs w:val="28"/>
        </w:rPr>
      </w:pPr>
    </w:p>
    <w:p w14:paraId="07974A9A" w14:textId="77777777" w:rsidR="00A5501D" w:rsidRPr="00591D87" w:rsidRDefault="00A5501D" w:rsidP="00A5501D">
      <w:pPr>
        <w:pStyle w:val="BodyText"/>
        <w:spacing w:before="147" w:line="360" w:lineRule="auto"/>
        <w:jc w:val="both"/>
        <w:rPr>
          <w:w w:val="105"/>
          <w:sz w:val="24"/>
          <w:szCs w:val="24"/>
        </w:rPr>
      </w:pPr>
      <w:r w:rsidRPr="00591D87">
        <w:rPr>
          <w:w w:val="105"/>
          <w:sz w:val="24"/>
          <w:szCs w:val="24"/>
        </w:rPr>
        <w:t>The satisfaction that accompanies the successful completion of any task would be incomplete without acknowledging the people who made it possible and whose constant guidance and encouragement crowned all efforts with success.</w:t>
      </w:r>
    </w:p>
    <w:p w14:paraId="5215AA52" w14:textId="77777777" w:rsidR="00A5501D" w:rsidRPr="00591D87" w:rsidRDefault="00A5501D" w:rsidP="00A5501D">
      <w:pPr>
        <w:pStyle w:val="BodyText"/>
        <w:spacing w:before="147" w:line="360" w:lineRule="auto"/>
        <w:jc w:val="both"/>
        <w:rPr>
          <w:w w:val="105"/>
          <w:sz w:val="24"/>
          <w:szCs w:val="24"/>
        </w:rPr>
      </w:pPr>
    </w:p>
    <w:p w14:paraId="2433FB5A" w14:textId="7BDE93E0" w:rsidR="00A5501D" w:rsidRPr="00591D87" w:rsidRDefault="00A5501D" w:rsidP="00A5501D">
      <w:pPr>
        <w:pStyle w:val="BodyText"/>
        <w:spacing w:before="147" w:line="360" w:lineRule="auto"/>
        <w:jc w:val="both"/>
        <w:rPr>
          <w:w w:val="105"/>
          <w:sz w:val="24"/>
          <w:szCs w:val="24"/>
        </w:rPr>
      </w:pPr>
      <w:r w:rsidRPr="00591D87">
        <w:rPr>
          <w:w w:val="105"/>
          <w:sz w:val="24"/>
          <w:szCs w:val="24"/>
        </w:rPr>
        <w:t xml:space="preserve">I express my sincere gratitude and profound indebtedness to my project guide, </w:t>
      </w:r>
      <w:r w:rsidRPr="00591D87">
        <w:rPr>
          <w:b/>
          <w:bCs/>
          <w:w w:val="105"/>
          <w:sz w:val="24"/>
          <w:szCs w:val="24"/>
        </w:rPr>
        <w:t>M</w:t>
      </w:r>
      <w:r w:rsidR="00D4668B">
        <w:rPr>
          <w:b/>
          <w:bCs/>
          <w:w w:val="105"/>
          <w:sz w:val="24"/>
          <w:szCs w:val="24"/>
        </w:rPr>
        <w:t>r</w:t>
      </w:r>
      <w:r>
        <w:rPr>
          <w:b/>
          <w:bCs/>
          <w:w w:val="105"/>
          <w:sz w:val="24"/>
          <w:szCs w:val="24"/>
        </w:rPr>
        <w:t xml:space="preserve">. </w:t>
      </w:r>
      <w:r w:rsidR="00D4668B">
        <w:rPr>
          <w:b/>
          <w:bCs/>
          <w:w w:val="105"/>
          <w:sz w:val="24"/>
          <w:szCs w:val="24"/>
        </w:rPr>
        <w:t>Khalandar Basha</w:t>
      </w:r>
      <w:r w:rsidRPr="00591D87">
        <w:rPr>
          <w:b/>
          <w:bCs/>
          <w:w w:val="105"/>
          <w:sz w:val="24"/>
          <w:szCs w:val="24"/>
        </w:rPr>
        <w:t>,</w:t>
      </w:r>
      <w:r>
        <w:rPr>
          <w:b/>
          <w:bCs/>
          <w:w w:val="105"/>
          <w:sz w:val="24"/>
          <w:szCs w:val="24"/>
        </w:rPr>
        <w:t xml:space="preserve"> </w:t>
      </w:r>
      <w:r w:rsidR="00D4668B">
        <w:rPr>
          <w:b/>
          <w:bCs/>
          <w:w w:val="105"/>
          <w:sz w:val="24"/>
          <w:szCs w:val="24"/>
        </w:rPr>
        <w:t>Associate</w:t>
      </w:r>
      <w:r>
        <w:rPr>
          <w:b/>
          <w:bCs/>
          <w:w w:val="105"/>
          <w:sz w:val="24"/>
          <w:szCs w:val="24"/>
        </w:rPr>
        <w:t xml:space="preserve"> Professor, </w:t>
      </w:r>
      <w:r w:rsidRPr="00591D87">
        <w:rPr>
          <w:w w:val="105"/>
          <w:sz w:val="24"/>
          <w:szCs w:val="24"/>
        </w:rPr>
        <w:t>Department of Computer Science and Engineering (Artificial Intelligence &amp; Machine Learning), for h</w:t>
      </w:r>
      <w:r w:rsidR="00543684">
        <w:rPr>
          <w:w w:val="105"/>
          <w:sz w:val="24"/>
          <w:szCs w:val="24"/>
        </w:rPr>
        <w:t>er</w:t>
      </w:r>
      <w:r w:rsidRPr="00591D87">
        <w:rPr>
          <w:w w:val="105"/>
          <w:sz w:val="24"/>
          <w:szCs w:val="24"/>
        </w:rPr>
        <w:t xml:space="preserve"> valuable guidance, constant support, and constructive suggestions throughout the course of this project work.</w:t>
      </w:r>
    </w:p>
    <w:p w14:paraId="793E61A4" w14:textId="6B260F10" w:rsidR="00A5501D" w:rsidRPr="00591D87" w:rsidRDefault="00A5501D" w:rsidP="00A5501D">
      <w:pPr>
        <w:pStyle w:val="BodyText"/>
        <w:spacing w:before="147" w:line="360" w:lineRule="auto"/>
        <w:jc w:val="both"/>
        <w:rPr>
          <w:w w:val="105"/>
          <w:sz w:val="24"/>
          <w:szCs w:val="24"/>
        </w:rPr>
      </w:pPr>
      <w:r w:rsidRPr="00591D87">
        <w:rPr>
          <w:w w:val="105"/>
          <w:sz w:val="24"/>
          <w:szCs w:val="24"/>
        </w:rPr>
        <w:t xml:space="preserve">I express my sincere gratitude to </w:t>
      </w:r>
      <w:r>
        <w:rPr>
          <w:b/>
          <w:bCs/>
          <w:w w:val="105"/>
          <w:sz w:val="24"/>
          <w:szCs w:val="24"/>
        </w:rPr>
        <w:t>Mr. M. Rajashekar</w:t>
      </w:r>
      <w:r w:rsidRPr="00591D87">
        <w:rPr>
          <w:rFonts w:eastAsiaTheme="majorEastAsia"/>
          <w:b/>
          <w:bCs/>
          <w:w w:val="105"/>
          <w:sz w:val="24"/>
          <w:szCs w:val="24"/>
        </w:rPr>
        <w:t xml:space="preserve">, </w:t>
      </w:r>
      <w:r w:rsidR="004D067C">
        <w:rPr>
          <w:rFonts w:eastAsiaTheme="majorEastAsia"/>
          <w:b/>
          <w:bCs/>
          <w:w w:val="105"/>
          <w:sz w:val="24"/>
          <w:szCs w:val="24"/>
        </w:rPr>
        <w:t xml:space="preserve">Assistant Professor, </w:t>
      </w:r>
      <w:r w:rsidRPr="00DC1F02">
        <w:rPr>
          <w:rFonts w:eastAsiaTheme="majorEastAsia"/>
          <w:w w:val="105"/>
          <w:sz w:val="24"/>
          <w:szCs w:val="24"/>
        </w:rPr>
        <w:t>Project Coordinator</w:t>
      </w:r>
      <w:r w:rsidRPr="00591D87">
        <w:rPr>
          <w:w w:val="105"/>
          <w:sz w:val="24"/>
          <w:szCs w:val="24"/>
        </w:rPr>
        <w:t>, for his effective coordination, constant encouragement, and timely guidance throughout the course of this project. His valuable suggestions, systematic monitoring, and readiness to clarify doubts played a crucial role in the smooth progress and successful completion of this work.</w:t>
      </w:r>
    </w:p>
    <w:p w14:paraId="6934C863" w14:textId="77777777" w:rsidR="00A5501D" w:rsidRPr="00591D87" w:rsidRDefault="00A5501D" w:rsidP="00A5501D">
      <w:pPr>
        <w:pStyle w:val="BodyText"/>
        <w:spacing w:before="147" w:line="360" w:lineRule="auto"/>
        <w:jc w:val="both"/>
        <w:rPr>
          <w:sz w:val="24"/>
          <w:szCs w:val="24"/>
        </w:rPr>
      </w:pPr>
      <w:r w:rsidRPr="00591D87">
        <w:rPr>
          <w:sz w:val="24"/>
          <w:szCs w:val="24"/>
        </w:rPr>
        <w:t xml:space="preserve">I am grateful to </w:t>
      </w:r>
      <w:r w:rsidRPr="00591D87">
        <w:rPr>
          <w:b/>
          <w:bCs/>
          <w:sz w:val="24"/>
          <w:szCs w:val="24"/>
        </w:rPr>
        <w:t xml:space="preserve">Dr. M. </w:t>
      </w:r>
      <w:proofErr w:type="spellStart"/>
      <w:r w:rsidRPr="00591D87">
        <w:rPr>
          <w:b/>
          <w:bCs/>
          <w:sz w:val="24"/>
          <w:szCs w:val="24"/>
        </w:rPr>
        <w:t>Purushotham</w:t>
      </w:r>
      <w:proofErr w:type="spellEnd"/>
      <w:r w:rsidRPr="00591D87">
        <w:rPr>
          <w:b/>
          <w:bCs/>
          <w:sz w:val="24"/>
          <w:szCs w:val="24"/>
        </w:rPr>
        <w:t xml:space="preserve"> Reddy</w:t>
      </w:r>
      <w:r w:rsidRPr="00591D87">
        <w:rPr>
          <w:sz w:val="24"/>
          <w:szCs w:val="24"/>
        </w:rPr>
        <w:t xml:space="preserve">, Professor and Head of the Department, Department of </w:t>
      </w:r>
      <w:r w:rsidRPr="00591D87">
        <w:rPr>
          <w:b/>
          <w:bCs/>
          <w:sz w:val="24"/>
          <w:szCs w:val="24"/>
        </w:rPr>
        <w:t>Computer Science and Engineering (Artificial Intelligence &amp; Machine Learning)</w:t>
      </w:r>
      <w:r w:rsidRPr="00591D87">
        <w:rPr>
          <w:sz w:val="24"/>
          <w:szCs w:val="24"/>
        </w:rPr>
        <w:t>, for his encouragement and support in carrying out this project successfully.</w:t>
      </w:r>
    </w:p>
    <w:p w14:paraId="28F868E4" w14:textId="77777777" w:rsidR="00A5501D" w:rsidRPr="00591D87" w:rsidRDefault="00A5501D" w:rsidP="00A5501D">
      <w:pPr>
        <w:pStyle w:val="BodyText"/>
        <w:spacing w:before="147" w:line="360" w:lineRule="auto"/>
        <w:jc w:val="both"/>
        <w:rPr>
          <w:w w:val="105"/>
          <w:sz w:val="24"/>
          <w:szCs w:val="24"/>
        </w:rPr>
      </w:pPr>
    </w:p>
    <w:p w14:paraId="5CDCAE05" w14:textId="77777777" w:rsidR="00A5501D" w:rsidRPr="00591D87" w:rsidRDefault="00A5501D" w:rsidP="00A5501D">
      <w:pPr>
        <w:pStyle w:val="BodyText"/>
        <w:spacing w:line="360" w:lineRule="auto"/>
        <w:jc w:val="both"/>
        <w:rPr>
          <w:w w:val="105"/>
          <w:sz w:val="24"/>
          <w:szCs w:val="24"/>
        </w:rPr>
      </w:pPr>
      <w:r w:rsidRPr="00591D87">
        <w:rPr>
          <w:w w:val="105"/>
          <w:sz w:val="24"/>
          <w:szCs w:val="24"/>
        </w:rPr>
        <w:t xml:space="preserve">I express my sincere thanks to </w:t>
      </w:r>
      <w:r w:rsidRPr="00591D87">
        <w:rPr>
          <w:b/>
          <w:bCs/>
          <w:w w:val="105"/>
          <w:sz w:val="24"/>
          <w:szCs w:val="24"/>
        </w:rPr>
        <w:t>Dr. L. V. Narasimha Prasad</w:t>
      </w:r>
      <w:r w:rsidRPr="00591D87">
        <w:rPr>
          <w:w w:val="105"/>
          <w:sz w:val="24"/>
          <w:szCs w:val="24"/>
        </w:rPr>
        <w:t xml:space="preserve">, Professor and </w:t>
      </w:r>
      <w:r w:rsidRPr="00591D87">
        <w:rPr>
          <w:b/>
          <w:bCs/>
          <w:w w:val="105"/>
          <w:sz w:val="24"/>
          <w:szCs w:val="24"/>
        </w:rPr>
        <w:t>Principal</w:t>
      </w:r>
      <w:r w:rsidRPr="00591D87">
        <w:rPr>
          <w:w w:val="105"/>
          <w:sz w:val="24"/>
          <w:szCs w:val="24"/>
        </w:rPr>
        <w:t>, for being a great source of inspiration and for providing the necessary facilities to accomplish this work.</w:t>
      </w:r>
    </w:p>
    <w:p w14:paraId="190CE2B1" w14:textId="77777777" w:rsidR="00A5501D" w:rsidRPr="00591D87" w:rsidRDefault="00A5501D" w:rsidP="00A5501D">
      <w:pPr>
        <w:pStyle w:val="BodyText"/>
        <w:spacing w:line="360" w:lineRule="auto"/>
        <w:jc w:val="both"/>
        <w:rPr>
          <w:w w:val="105"/>
          <w:sz w:val="24"/>
          <w:szCs w:val="24"/>
        </w:rPr>
      </w:pPr>
    </w:p>
    <w:p w14:paraId="1E6150DB" w14:textId="77777777" w:rsidR="00A5501D" w:rsidRPr="00591D87" w:rsidRDefault="00A5501D" w:rsidP="00A5501D">
      <w:pPr>
        <w:pStyle w:val="BodyText"/>
        <w:spacing w:line="360" w:lineRule="auto"/>
        <w:jc w:val="both"/>
        <w:rPr>
          <w:w w:val="105"/>
          <w:sz w:val="24"/>
          <w:szCs w:val="24"/>
        </w:rPr>
      </w:pPr>
      <w:r w:rsidRPr="00591D87">
        <w:rPr>
          <w:w w:val="105"/>
          <w:sz w:val="24"/>
          <w:szCs w:val="24"/>
        </w:rPr>
        <w:t xml:space="preserve">I also thank the college management and </w:t>
      </w:r>
      <w:r w:rsidRPr="00591D87">
        <w:rPr>
          <w:b/>
          <w:bCs/>
          <w:w w:val="105"/>
          <w:sz w:val="24"/>
          <w:szCs w:val="24"/>
        </w:rPr>
        <w:t>Sri M. Rajashekar Reddy</w:t>
      </w:r>
      <w:r w:rsidRPr="00591D87">
        <w:rPr>
          <w:w w:val="105"/>
          <w:sz w:val="24"/>
          <w:szCs w:val="24"/>
        </w:rPr>
        <w:t xml:space="preserve">, Chairman of the Institute of Aeronautical Engineering (IARE), </w:t>
      </w:r>
      <w:proofErr w:type="spellStart"/>
      <w:r w:rsidRPr="00591D87">
        <w:rPr>
          <w:w w:val="105"/>
          <w:sz w:val="24"/>
          <w:szCs w:val="24"/>
        </w:rPr>
        <w:t>Dundigal</w:t>
      </w:r>
      <w:proofErr w:type="spellEnd"/>
      <w:r w:rsidRPr="00591D87">
        <w:rPr>
          <w:w w:val="105"/>
          <w:sz w:val="24"/>
          <w:szCs w:val="24"/>
        </w:rPr>
        <w:t>, for providing the necessary infrastructure and resources to complete this project.</w:t>
      </w:r>
    </w:p>
    <w:p w14:paraId="1667B003" w14:textId="77777777" w:rsidR="00A5501D" w:rsidRPr="00591D87" w:rsidRDefault="00A5501D" w:rsidP="00A5501D">
      <w:pPr>
        <w:pStyle w:val="BodyText"/>
        <w:spacing w:line="360" w:lineRule="auto"/>
        <w:jc w:val="both"/>
        <w:rPr>
          <w:w w:val="105"/>
          <w:sz w:val="24"/>
          <w:szCs w:val="24"/>
        </w:rPr>
      </w:pPr>
    </w:p>
    <w:p w14:paraId="22D81D63" w14:textId="77777777" w:rsidR="00A5501D" w:rsidRPr="00591D87" w:rsidRDefault="00A5501D" w:rsidP="00A5501D">
      <w:pPr>
        <w:pStyle w:val="BodyText"/>
        <w:spacing w:line="360" w:lineRule="auto"/>
        <w:jc w:val="both"/>
        <w:rPr>
          <w:sz w:val="24"/>
          <w:szCs w:val="24"/>
          <w:lang w:val="en-IN"/>
        </w:rPr>
      </w:pPr>
      <w:r w:rsidRPr="00591D87">
        <w:rPr>
          <w:sz w:val="24"/>
          <w:szCs w:val="24"/>
          <w:lang w:val="en-IN"/>
        </w:rPr>
        <w:t>Finally, I take this opportunity to express my heartfelt gratitude to all those who directly or indirectly supported and helped me in bringing this project to its present form.</w:t>
      </w:r>
    </w:p>
    <w:p w14:paraId="368CAD1E" w14:textId="77777777" w:rsidR="00E536A5" w:rsidRDefault="00E536A5">
      <w:pPr>
        <w:pStyle w:val="BodyText"/>
        <w:spacing w:line="379" w:lineRule="auto"/>
        <w:jc w:val="both"/>
        <w:sectPr w:rsidR="00E536A5" w:rsidSect="00DC1F02">
          <w:pgSz w:w="11910" w:h="16850"/>
          <w:pgMar w:top="1440" w:right="1440" w:bottom="1440" w:left="2007" w:header="0" w:footer="776" w:gutter="0"/>
          <w:cols w:space="720"/>
        </w:sectPr>
      </w:pPr>
    </w:p>
    <w:p w14:paraId="4DDA35C8" w14:textId="77777777" w:rsidR="00DA6F3E" w:rsidRDefault="00000000">
      <w:pPr>
        <w:pStyle w:val="Heading1"/>
        <w:spacing w:before="61"/>
        <w:ind w:right="182"/>
        <w:rPr>
          <w:spacing w:val="-2"/>
          <w:sz w:val="28"/>
          <w:szCs w:val="28"/>
        </w:rPr>
      </w:pPr>
      <w:r w:rsidRPr="00E536A5">
        <w:rPr>
          <w:spacing w:val="-2"/>
          <w:sz w:val="28"/>
          <w:szCs w:val="28"/>
        </w:rPr>
        <w:lastRenderedPageBreak/>
        <w:t>ABSTRACT</w:t>
      </w:r>
    </w:p>
    <w:p w14:paraId="7ABCE36C" w14:textId="77777777" w:rsidR="00E536A5" w:rsidRDefault="00E536A5">
      <w:pPr>
        <w:pStyle w:val="Heading1"/>
        <w:spacing w:before="61"/>
        <w:ind w:right="182"/>
        <w:rPr>
          <w:spacing w:val="-2"/>
          <w:sz w:val="28"/>
          <w:szCs w:val="28"/>
        </w:rPr>
      </w:pPr>
    </w:p>
    <w:p w14:paraId="50824655" w14:textId="5FAF57F3" w:rsidR="00F25246" w:rsidRPr="00F25246" w:rsidRDefault="00F25246" w:rsidP="00644DD3">
      <w:pPr>
        <w:pStyle w:val="BodyText"/>
        <w:spacing w:before="211" w:line="376" w:lineRule="auto"/>
        <w:ind w:right="271"/>
        <w:jc w:val="both"/>
        <w:rPr>
          <w:w w:val="105"/>
          <w:lang w:val="en-IN"/>
        </w:rPr>
      </w:pPr>
      <w:r w:rsidRPr="00F25246">
        <w:rPr>
          <w:b/>
          <w:bCs/>
          <w:w w:val="105"/>
          <w:lang w:val="en-IN"/>
        </w:rPr>
        <w:t>Keywords</w:t>
      </w:r>
      <w:r w:rsidRPr="00F25246">
        <w:rPr>
          <w:w w:val="105"/>
          <w:lang w:val="en-IN"/>
        </w:rPr>
        <w:t xml:space="preserve">: </w:t>
      </w:r>
      <w:r w:rsidR="00D4668B" w:rsidRPr="00D4668B">
        <w:rPr>
          <w:w w:val="105"/>
          <w:lang w:val="en-IN"/>
        </w:rPr>
        <w:t>Deep Q-Network, Reinforcement Learning, Deep Neural Networks, Q-Learning, Experience Replay, Target Networks, Atari Games, Game-Playing AI, Value-Based Methods, Neural Network Training</w:t>
      </w:r>
      <w:r w:rsidRPr="00F25246">
        <w:rPr>
          <w:w w:val="105"/>
          <w:lang w:val="en-IN"/>
        </w:rPr>
        <w:t>.</w:t>
      </w:r>
    </w:p>
    <w:p w14:paraId="474E2A59" w14:textId="41F2A147" w:rsidR="00DA6F3E" w:rsidRPr="007325B7" w:rsidRDefault="003746AF" w:rsidP="00644DD3">
      <w:pPr>
        <w:pStyle w:val="BodyText"/>
        <w:spacing w:before="211" w:line="376" w:lineRule="auto"/>
        <w:ind w:right="271"/>
        <w:jc w:val="both"/>
      </w:pPr>
      <w:r w:rsidRPr="003746AF">
        <w:rPr>
          <w:w w:val="105"/>
        </w:rPr>
        <w:t>Deep Q-Network (DQN) represents a major breakthrough in deep reinforcement learning by combining neural networks with Q-learning to solve complex decision-making problems. Traditional reinforcement learning approaches struggle with high-dimensional state spaces, while DQN overcomes this limitation through deep neural networks, experience replay, and target networks. This comprehensive study provides an in-depth analysis of the DQN algorithm, its theoretical foundations, architectural components, implementation strategies, and applications in game-playing and robotics. We examine key variants including Double DQN, Dueling DQN, and Prioritized Experience Replay, which address fundamental limitations in the original algorithm. The report presents detailed methodology for implementing DQN from scratch, performance benchmarks on Atari games, and comprehensive evaluation metrics. Results demonstrate that DQN achieves superhuman performance on multiple game tasks and surpasses traditional RL methods in handling high-dimensional observations. Furthermore, we discuss practical deployment challenges, computational requirements, and future research directions. This study provides both theoretical understanding and practical insights into DQN algorithms, making it an essential resource for researchers and practitioners in deep reinforcement learning</w:t>
      </w:r>
      <w:r w:rsidR="00F25246" w:rsidRPr="007325B7">
        <w:rPr>
          <w:w w:val="105"/>
        </w:rPr>
        <w:t>.</w:t>
      </w:r>
    </w:p>
    <w:p w14:paraId="1CBB795E" w14:textId="77777777" w:rsidR="00DA6F3E" w:rsidRDefault="00DA6F3E">
      <w:pPr>
        <w:pStyle w:val="BodyText"/>
        <w:spacing w:before="141"/>
      </w:pPr>
    </w:p>
    <w:p w14:paraId="2D8762ED" w14:textId="77777777" w:rsidR="00DA6F3E" w:rsidRDefault="00DA6F3E">
      <w:pPr>
        <w:pStyle w:val="BodyText"/>
        <w:spacing w:line="372" w:lineRule="auto"/>
        <w:jc w:val="both"/>
        <w:sectPr w:rsidR="00DA6F3E" w:rsidSect="00DC1F02">
          <w:pgSz w:w="11910" w:h="16850"/>
          <w:pgMar w:top="1440" w:right="1440" w:bottom="1440" w:left="2007" w:header="0" w:footer="776" w:gutter="0"/>
          <w:cols w:space="720"/>
        </w:sectPr>
      </w:pPr>
    </w:p>
    <w:p w14:paraId="6889E390" w14:textId="77777777" w:rsidR="00054EDF" w:rsidRDefault="00054EDF" w:rsidP="00054EDF">
      <w:pPr>
        <w:spacing w:before="251"/>
        <w:ind w:left="248" w:right="488"/>
        <w:jc w:val="center"/>
        <w:rPr>
          <w:b/>
          <w:sz w:val="28"/>
        </w:rPr>
      </w:pPr>
      <w:r>
        <w:rPr>
          <w:b/>
          <w:spacing w:val="-2"/>
          <w:sz w:val="28"/>
        </w:rPr>
        <w:lastRenderedPageBreak/>
        <w:t>CONTENTS</w:t>
      </w:r>
    </w:p>
    <w:p w14:paraId="0CEBFAF6" w14:textId="77777777" w:rsidR="00054EDF" w:rsidRDefault="00054EDF" w:rsidP="00054EDF">
      <w:pPr>
        <w:pStyle w:val="BodyText"/>
        <w:rPr>
          <w:b/>
          <w:sz w:val="20"/>
        </w:rPr>
      </w:pPr>
    </w:p>
    <w:p w14:paraId="54075535" w14:textId="77777777" w:rsidR="00054EDF" w:rsidRDefault="00054EDF" w:rsidP="00054EDF">
      <w:pPr>
        <w:pStyle w:val="BodyText"/>
        <w:rPr>
          <w:b/>
          <w:sz w:val="20"/>
        </w:rPr>
      </w:pPr>
    </w:p>
    <w:p w14:paraId="385CA1AE" w14:textId="77777777" w:rsidR="00054EDF" w:rsidRDefault="00054EDF" w:rsidP="00054EDF">
      <w:pPr>
        <w:pStyle w:val="BodyText"/>
        <w:spacing w:before="41"/>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953"/>
        <w:gridCol w:w="4714"/>
        <w:gridCol w:w="2067"/>
      </w:tblGrid>
      <w:tr w:rsidR="00054EDF" w14:paraId="22E58614" w14:textId="77777777" w:rsidTr="006D05AA">
        <w:trPr>
          <w:trHeight w:val="303"/>
        </w:trPr>
        <w:tc>
          <w:tcPr>
            <w:tcW w:w="1953" w:type="dxa"/>
          </w:tcPr>
          <w:p w14:paraId="54B3585E" w14:textId="77777777" w:rsidR="00054EDF" w:rsidRDefault="00054EDF" w:rsidP="00850A01">
            <w:pPr>
              <w:pStyle w:val="TableParagraph"/>
              <w:spacing w:line="266" w:lineRule="exact"/>
              <w:ind w:left="50"/>
              <w:rPr>
                <w:sz w:val="24"/>
              </w:rPr>
            </w:pPr>
            <w:r>
              <w:rPr>
                <w:sz w:val="24"/>
              </w:rPr>
              <w:t>Title</w:t>
            </w:r>
            <w:r>
              <w:rPr>
                <w:spacing w:val="-7"/>
                <w:sz w:val="24"/>
              </w:rPr>
              <w:t xml:space="preserve"> </w:t>
            </w:r>
            <w:r>
              <w:rPr>
                <w:spacing w:val="-4"/>
                <w:sz w:val="24"/>
              </w:rPr>
              <w:t>Page</w:t>
            </w:r>
          </w:p>
        </w:tc>
        <w:tc>
          <w:tcPr>
            <w:tcW w:w="4714" w:type="dxa"/>
          </w:tcPr>
          <w:p w14:paraId="7F51E4E9" w14:textId="77777777" w:rsidR="00054EDF" w:rsidRDefault="00054EDF" w:rsidP="00850A01">
            <w:pPr>
              <w:pStyle w:val="TableParagraph"/>
            </w:pPr>
          </w:p>
        </w:tc>
        <w:tc>
          <w:tcPr>
            <w:tcW w:w="2067" w:type="dxa"/>
          </w:tcPr>
          <w:p w14:paraId="03C7CBE3" w14:textId="77777777" w:rsidR="00054EDF" w:rsidRDefault="00054EDF" w:rsidP="00850A01">
            <w:pPr>
              <w:pStyle w:val="TableParagraph"/>
              <w:spacing w:line="266" w:lineRule="exact"/>
              <w:ind w:right="177"/>
              <w:jc w:val="right"/>
              <w:rPr>
                <w:sz w:val="24"/>
              </w:rPr>
            </w:pPr>
            <w:r>
              <w:rPr>
                <w:spacing w:val="-10"/>
                <w:sz w:val="24"/>
              </w:rPr>
              <w:t>I</w:t>
            </w:r>
          </w:p>
        </w:tc>
      </w:tr>
      <w:tr w:rsidR="00054EDF" w14:paraId="386F1F44" w14:textId="77777777" w:rsidTr="006D05AA">
        <w:trPr>
          <w:trHeight w:val="339"/>
        </w:trPr>
        <w:tc>
          <w:tcPr>
            <w:tcW w:w="6667" w:type="dxa"/>
            <w:gridSpan w:val="2"/>
          </w:tcPr>
          <w:p w14:paraId="5A557319" w14:textId="3FBD41DB" w:rsidR="00054EDF" w:rsidRDefault="006D05AA" w:rsidP="00850A01">
            <w:pPr>
              <w:pStyle w:val="TableParagraph"/>
              <w:spacing w:before="27"/>
              <w:ind w:left="50"/>
              <w:rPr>
                <w:sz w:val="24"/>
              </w:rPr>
            </w:pPr>
            <w:r>
              <w:rPr>
                <w:sz w:val="24"/>
              </w:rPr>
              <w:t>Declaration</w:t>
            </w:r>
          </w:p>
        </w:tc>
        <w:tc>
          <w:tcPr>
            <w:tcW w:w="2067" w:type="dxa"/>
          </w:tcPr>
          <w:p w14:paraId="1B2D6B03" w14:textId="77777777" w:rsidR="00054EDF" w:rsidRDefault="00054EDF" w:rsidP="00850A01">
            <w:pPr>
              <w:pStyle w:val="TableParagraph"/>
              <w:spacing w:before="27"/>
              <w:ind w:right="139"/>
              <w:jc w:val="right"/>
              <w:rPr>
                <w:sz w:val="24"/>
              </w:rPr>
            </w:pPr>
            <w:r>
              <w:rPr>
                <w:spacing w:val="-5"/>
                <w:sz w:val="24"/>
              </w:rPr>
              <w:t>II</w:t>
            </w:r>
          </w:p>
        </w:tc>
      </w:tr>
      <w:tr w:rsidR="00054EDF" w14:paraId="5255C0A4" w14:textId="77777777" w:rsidTr="006D05AA">
        <w:trPr>
          <w:trHeight w:val="339"/>
        </w:trPr>
        <w:tc>
          <w:tcPr>
            <w:tcW w:w="1953" w:type="dxa"/>
          </w:tcPr>
          <w:p w14:paraId="1A0F50FE" w14:textId="61D425D4" w:rsidR="00054EDF" w:rsidRDefault="006D05AA" w:rsidP="00850A01">
            <w:pPr>
              <w:pStyle w:val="TableParagraph"/>
              <w:spacing w:before="26"/>
              <w:ind w:left="50"/>
              <w:rPr>
                <w:sz w:val="24"/>
              </w:rPr>
            </w:pPr>
            <w:r>
              <w:rPr>
                <w:spacing w:val="-2"/>
                <w:sz w:val="24"/>
              </w:rPr>
              <w:t>Certificate</w:t>
            </w:r>
          </w:p>
        </w:tc>
        <w:tc>
          <w:tcPr>
            <w:tcW w:w="4714" w:type="dxa"/>
          </w:tcPr>
          <w:p w14:paraId="58A2D938" w14:textId="74F8A200" w:rsidR="00054EDF" w:rsidRDefault="0059464C" w:rsidP="006D05AA">
            <w:pPr>
              <w:pStyle w:val="TableParagraph"/>
              <w:ind w:left="0"/>
              <w:rPr>
                <w:sz w:val="24"/>
              </w:rPr>
            </w:pPr>
            <w:r>
              <w:rPr>
                <w:sz w:val="24"/>
              </w:rPr>
              <w:t xml:space="preserve">                                              </w:t>
            </w:r>
          </w:p>
        </w:tc>
        <w:tc>
          <w:tcPr>
            <w:tcW w:w="2067" w:type="dxa"/>
          </w:tcPr>
          <w:p w14:paraId="7A7414FA" w14:textId="77777777" w:rsidR="00054EDF" w:rsidRDefault="00054EDF" w:rsidP="00850A01">
            <w:pPr>
              <w:pStyle w:val="TableParagraph"/>
              <w:spacing w:before="26"/>
              <w:ind w:right="101"/>
              <w:jc w:val="right"/>
              <w:rPr>
                <w:sz w:val="24"/>
              </w:rPr>
            </w:pPr>
            <w:r>
              <w:rPr>
                <w:spacing w:val="-5"/>
                <w:sz w:val="24"/>
              </w:rPr>
              <w:t>III</w:t>
            </w:r>
          </w:p>
        </w:tc>
      </w:tr>
      <w:tr w:rsidR="00054EDF" w14:paraId="2DD0E5B5" w14:textId="77777777" w:rsidTr="006D05AA">
        <w:trPr>
          <w:trHeight w:val="341"/>
        </w:trPr>
        <w:tc>
          <w:tcPr>
            <w:tcW w:w="6667" w:type="dxa"/>
            <w:gridSpan w:val="2"/>
          </w:tcPr>
          <w:p w14:paraId="3ECC3D4D" w14:textId="75EB23B5" w:rsidR="00054EDF" w:rsidRDefault="00054EDF" w:rsidP="00850A01">
            <w:pPr>
              <w:pStyle w:val="TableParagraph"/>
              <w:spacing w:before="27"/>
              <w:ind w:left="50"/>
              <w:rPr>
                <w:sz w:val="24"/>
              </w:rPr>
            </w:pPr>
            <w:r>
              <w:rPr>
                <w:spacing w:val="-2"/>
                <w:sz w:val="24"/>
              </w:rPr>
              <w:t>A</w:t>
            </w:r>
            <w:r w:rsidR="006D05AA">
              <w:rPr>
                <w:spacing w:val="-2"/>
                <w:sz w:val="24"/>
              </w:rPr>
              <w:t>pproval Sheet</w:t>
            </w:r>
            <w:r w:rsidR="0059464C">
              <w:rPr>
                <w:spacing w:val="-2"/>
                <w:sz w:val="24"/>
              </w:rPr>
              <w:t xml:space="preserve">                                                               </w:t>
            </w:r>
          </w:p>
        </w:tc>
        <w:tc>
          <w:tcPr>
            <w:tcW w:w="2067" w:type="dxa"/>
          </w:tcPr>
          <w:p w14:paraId="3C589820" w14:textId="77777777" w:rsidR="00054EDF" w:rsidRDefault="00054EDF" w:rsidP="00850A01">
            <w:pPr>
              <w:pStyle w:val="TableParagraph"/>
              <w:spacing w:before="27"/>
              <w:ind w:right="94"/>
              <w:jc w:val="right"/>
              <w:rPr>
                <w:sz w:val="24"/>
              </w:rPr>
            </w:pPr>
            <w:r>
              <w:rPr>
                <w:spacing w:val="-5"/>
                <w:sz w:val="24"/>
              </w:rPr>
              <w:t>IV</w:t>
            </w:r>
          </w:p>
        </w:tc>
      </w:tr>
      <w:tr w:rsidR="00054EDF" w14:paraId="7C708896" w14:textId="77777777" w:rsidTr="006D05AA">
        <w:trPr>
          <w:trHeight w:val="339"/>
        </w:trPr>
        <w:tc>
          <w:tcPr>
            <w:tcW w:w="1953" w:type="dxa"/>
          </w:tcPr>
          <w:p w14:paraId="420921AD" w14:textId="34BBE122" w:rsidR="00054EDF" w:rsidRDefault="00054EDF" w:rsidP="00850A01">
            <w:pPr>
              <w:pStyle w:val="TableParagraph"/>
              <w:spacing w:before="27"/>
              <w:ind w:left="50"/>
              <w:rPr>
                <w:sz w:val="24"/>
              </w:rPr>
            </w:pPr>
            <w:r>
              <w:rPr>
                <w:spacing w:val="-2"/>
                <w:sz w:val="24"/>
              </w:rPr>
              <w:t>A</w:t>
            </w:r>
            <w:r w:rsidR="006D05AA">
              <w:rPr>
                <w:spacing w:val="-2"/>
                <w:sz w:val="24"/>
              </w:rPr>
              <w:t>cknowledgement</w:t>
            </w:r>
          </w:p>
        </w:tc>
        <w:tc>
          <w:tcPr>
            <w:tcW w:w="4714" w:type="dxa"/>
          </w:tcPr>
          <w:p w14:paraId="735DCA47" w14:textId="77777777" w:rsidR="00054EDF" w:rsidRDefault="00054EDF" w:rsidP="00850A01">
            <w:pPr>
              <w:pStyle w:val="TableParagraph"/>
              <w:rPr>
                <w:sz w:val="24"/>
              </w:rPr>
            </w:pPr>
          </w:p>
        </w:tc>
        <w:tc>
          <w:tcPr>
            <w:tcW w:w="2067" w:type="dxa"/>
          </w:tcPr>
          <w:p w14:paraId="7025FD3A" w14:textId="77777777" w:rsidR="00054EDF" w:rsidRDefault="00054EDF" w:rsidP="00850A01">
            <w:pPr>
              <w:pStyle w:val="TableParagraph"/>
              <w:spacing w:before="27"/>
              <w:ind w:right="131"/>
              <w:jc w:val="right"/>
              <w:rPr>
                <w:sz w:val="24"/>
              </w:rPr>
            </w:pPr>
            <w:r>
              <w:rPr>
                <w:spacing w:val="-10"/>
                <w:sz w:val="24"/>
              </w:rPr>
              <w:t>V</w:t>
            </w:r>
          </w:p>
        </w:tc>
      </w:tr>
      <w:tr w:rsidR="00054EDF" w14:paraId="57609B01" w14:textId="77777777" w:rsidTr="006D05AA">
        <w:trPr>
          <w:trHeight w:val="339"/>
        </w:trPr>
        <w:tc>
          <w:tcPr>
            <w:tcW w:w="1953" w:type="dxa"/>
          </w:tcPr>
          <w:p w14:paraId="0434DFB4" w14:textId="3414B6CE" w:rsidR="00054EDF" w:rsidRDefault="006D05AA" w:rsidP="00850A01">
            <w:pPr>
              <w:pStyle w:val="TableParagraph"/>
              <w:spacing w:before="26"/>
              <w:ind w:left="50"/>
              <w:rPr>
                <w:sz w:val="24"/>
              </w:rPr>
            </w:pPr>
            <w:r>
              <w:rPr>
                <w:spacing w:val="-2"/>
                <w:sz w:val="24"/>
              </w:rPr>
              <w:t>Abstract</w:t>
            </w:r>
          </w:p>
        </w:tc>
        <w:tc>
          <w:tcPr>
            <w:tcW w:w="4714" w:type="dxa"/>
          </w:tcPr>
          <w:p w14:paraId="7B769D95" w14:textId="77777777" w:rsidR="00054EDF" w:rsidRDefault="00054EDF" w:rsidP="00850A01">
            <w:pPr>
              <w:pStyle w:val="TableParagraph"/>
              <w:rPr>
                <w:sz w:val="24"/>
              </w:rPr>
            </w:pPr>
          </w:p>
        </w:tc>
        <w:tc>
          <w:tcPr>
            <w:tcW w:w="2067" w:type="dxa"/>
          </w:tcPr>
          <w:p w14:paraId="108848E1" w14:textId="77777777" w:rsidR="00054EDF" w:rsidRDefault="00054EDF" w:rsidP="00850A01">
            <w:pPr>
              <w:pStyle w:val="TableParagraph"/>
              <w:spacing w:before="26"/>
              <w:ind w:right="90"/>
              <w:jc w:val="right"/>
              <w:rPr>
                <w:sz w:val="24"/>
              </w:rPr>
            </w:pPr>
            <w:r>
              <w:rPr>
                <w:spacing w:val="-5"/>
                <w:sz w:val="24"/>
              </w:rPr>
              <w:t>VI</w:t>
            </w:r>
          </w:p>
        </w:tc>
      </w:tr>
      <w:tr w:rsidR="00054EDF" w14:paraId="3F68A8C3" w14:textId="77777777" w:rsidTr="006D05AA">
        <w:trPr>
          <w:trHeight w:val="340"/>
        </w:trPr>
        <w:tc>
          <w:tcPr>
            <w:tcW w:w="6667" w:type="dxa"/>
            <w:gridSpan w:val="2"/>
          </w:tcPr>
          <w:p w14:paraId="30276934" w14:textId="5448777E" w:rsidR="00054EDF" w:rsidRDefault="006D05AA" w:rsidP="00850A01">
            <w:pPr>
              <w:pStyle w:val="TableParagraph"/>
              <w:spacing w:before="27"/>
              <w:ind w:left="50"/>
              <w:rPr>
                <w:sz w:val="24"/>
              </w:rPr>
            </w:pPr>
            <w:r>
              <w:rPr>
                <w:sz w:val="24"/>
              </w:rPr>
              <w:t>Contents</w:t>
            </w:r>
          </w:p>
        </w:tc>
        <w:tc>
          <w:tcPr>
            <w:tcW w:w="2067" w:type="dxa"/>
          </w:tcPr>
          <w:p w14:paraId="72FBC2AF" w14:textId="77777777" w:rsidR="00054EDF" w:rsidRDefault="00054EDF" w:rsidP="00850A01">
            <w:pPr>
              <w:pStyle w:val="TableParagraph"/>
              <w:spacing w:before="27"/>
              <w:ind w:right="49"/>
              <w:jc w:val="right"/>
              <w:rPr>
                <w:sz w:val="24"/>
              </w:rPr>
            </w:pPr>
            <w:r>
              <w:rPr>
                <w:spacing w:val="-5"/>
                <w:sz w:val="24"/>
              </w:rPr>
              <w:t>VII</w:t>
            </w:r>
          </w:p>
        </w:tc>
      </w:tr>
      <w:tr w:rsidR="00054EDF" w14:paraId="7BDF28AD" w14:textId="77777777" w:rsidTr="006D05AA">
        <w:trPr>
          <w:trHeight w:val="339"/>
        </w:trPr>
        <w:tc>
          <w:tcPr>
            <w:tcW w:w="6667" w:type="dxa"/>
            <w:gridSpan w:val="2"/>
          </w:tcPr>
          <w:p w14:paraId="2D1F1DFA" w14:textId="77777777" w:rsidR="00054EDF" w:rsidRDefault="00054EDF" w:rsidP="00850A01">
            <w:pPr>
              <w:pStyle w:val="TableParagraph"/>
              <w:spacing w:before="27"/>
              <w:ind w:left="50"/>
              <w:rPr>
                <w:sz w:val="24"/>
              </w:rPr>
            </w:pPr>
            <w:r>
              <w:rPr>
                <w:sz w:val="24"/>
              </w:rPr>
              <w:t xml:space="preserve">List of </w:t>
            </w:r>
            <w:r>
              <w:rPr>
                <w:spacing w:val="-2"/>
                <w:sz w:val="24"/>
              </w:rPr>
              <w:t>Tables</w:t>
            </w:r>
          </w:p>
        </w:tc>
        <w:tc>
          <w:tcPr>
            <w:tcW w:w="2067" w:type="dxa"/>
          </w:tcPr>
          <w:p w14:paraId="1DCDD132" w14:textId="77362E80" w:rsidR="00054EDF" w:rsidRDefault="00054EDF" w:rsidP="00850A01">
            <w:pPr>
              <w:pStyle w:val="TableParagraph"/>
              <w:spacing w:before="27"/>
              <w:ind w:right="50"/>
              <w:jc w:val="right"/>
              <w:rPr>
                <w:sz w:val="24"/>
              </w:rPr>
            </w:pPr>
            <w:r>
              <w:rPr>
                <w:spacing w:val="-5"/>
                <w:sz w:val="24"/>
              </w:rPr>
              <w:t>VII</w:t>
            </w:r>
            <w:r w:rsidR="006D05AA">
              <w:rPr>
                <w:spacing w:val="-5"/>
                <w:sz w:val="24"/>
              </w:rPr>
              <w:t>I</w:t>
            </w:r>
          </w:p>
        </w:tc>
      </w:tr>
      <w:tr w:rsidR="00054EDF" w14:paraId="3C96EFF9" w14:textId="77777777" w:rsidTr="006D05AA">
        <w:trPr>
          <w:trHeight w:val="339"/>
        </w:trPr>
        <w:tc>
          <w:tcPr>
            <w:tcW w:w="6667" w:type="dxa"/>
            <w:gridSpan w:val="2"/>
          </w:tcPr>
          <w:p w14:paraId="3B2879EC" w14:textId="3ED5B76A" w:rsidR="00054EDF" w:rsidRDefault="00054EDF" w:rsidP="00850A01">
            <w:pPr>
              <w:pStyle w:val="TableParagraph"/>
              <w:spacing w:before="26"/>
              <w:ind w:left="50"/>
              <w:rPr>
                <w:sz w:val="24"/>
              </w:rPr>
            </w:pPr>
            <w:r>
              <w:rPr>
                <w:sz w:val="24"/>
              </w:rPr>
              <w:t>List</w:t>
            </w:r>
            <w:r>
              <w:rPr>
                <w:spacing w:val="-1"/>
                <w:sz w:val="24"/>
              </w:rPr>
              <w:t xml:space="preserve"> </w:t>
            </w:r>
            <w:r>
              <w:rPr>
                <w:sz w:val="24"/>
              </w:rPr>
              <w:t>of</w:t>
            </w:r>
            <w:r w:rsidR="006D05AA">
              <w:rPr>
                <w:spacing w:val="-3"/>
                <w:sz w:val="24"/>
              </w:rPr>
              <w:t xml:space="preserve"> Figures</w:t>
            </w:r>
          </w:p>
        </w:tc>
        <w:tc>
          <w:tcPr>
            <w:tcW w:w="2067" w:type="dxa"/>
          </w:tcPr>
          <w:p w14:paraId="1ADA1CFE" w14:textId="77777777" w:rsidR="00054EDF" w:rsidRDefault="00054EDF" w:rsidP="00850A01">
            <w:pPr>
              <w:pStyle w:val="TableParagraph"/>
              <w:spacing w:before="26"/>
              <w:ind w:right="94"/>
              <w:jc w:val="right"/>
              <w:rPr>
                <w:sz w:val="24"/>
              </w:rPr>
            </w:pPr>
            <w:r>
              <w:rPr>
                <w:spacing w:val="-5"/>
                <w:sz w:val="24"/>
              </w:rPr>
              <w:t>IX</w:t>
            </w:r>
          </w:p>
        </w:tc>
      </w:tr>
      <w:tr w:rsidR="00054EDF" w14:paraId="1592DAF6" w14:textId="77777777" w:rsidTr="006D05AA">
        <w:trPr>
          <w:trHeight w:val="340"/>
        </w:trPr>
        <w:tc>
          <w:tcPr>
            <w:tcW w:w="6667" w:type="dxa"/>
            <w:gridSpan w:val="2"/>
          </w:tcPr>
          <w:p w14:paraId="05810A0A" w14:textId="32CD816C" w:rsidR="00054EDF" w:rsidRDefault="006D05AA" w:rsidP="00850A01">
            <w:pPr>
              <w:pStyle w:val="TableParagraph"/>
              <w:spacing w:before="27"/>
              <w:ind w:left="50"/>
              <w:rPr>
                <w:sz w:val="24"/>
              </w:rPr>
            </w:pPr>
            <w:r>
              <w:rPr>
                <w:spacing w:val="-2"/>
                <w:sz w:val="24"/>
              </w:rPr>
              <w:t xml:space="preserve">List of </w:t>
            </w:r>
            <w:r w:rsidR="00FA5DB2">
              <w:rPr>
                <w:spacing w:val="-2"/>
                <w:sz w:val="24"/>
              </w:rPr>
              <w:t>Abbreviations</w:t>
            </w:r>
          </w:p>
        </w:tc>
        <w:tc>
          <w:tcPr>
            <w:tcW w:w="2067" w:type="dxa"/>
          </w:tcPr>
          <w:p w14:paraId="426AC84C" w14:textId="77777777" w:rsidR="00054EDF" w:rsidRDefault="00054EDF" w:rsidP="00850A01">
            <w:pPr>
              <w:pStyle w:val="TableParagraph"/>
              <w:spacing w:before="27"/>
              <w:ind w:right="131"/>
              <w:jc w:val="right"/>
              <w:rPr>
                <w:sz w:val="24"/>
              </w:rPr>
            </w:pPr>
            <w:r>
              <w:rPr>
                <w:spacing w:val="-10"/>
                <w:sz w:val="24"/>
              </w:rPr>
              <w:t>X</w:t>
            </w:r>
          </w:p>
        </w:tc>
      </w:tr>
      <w:tr w:rsidR="00054EDF" w14:paraId="50336E0D" w14:textId="77777777" w:rsidTr="006D05AA">
        <w:trPr>
          <w:trHeight w:val="339"/>
        </w:trPr>
        <w:tc>
          <w:tcPr>
            <w:tcW w:w="1953" w:type="dxa"/>
          </w:tcPr>
          <w:p w14:paraId="46183D9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1</w:t>
            </w:r>
          </w:p>
        </w:tc>
        <w:tc>
          <w:tcPr>
            <w:tcW w:w="4714" w:type="dxa"/>
          </w:tcPr>
          <w:p w14:paraId="2AFECADB" w14:textId="77777777" w:rsidR="00054EDF" w:rsidRDefault="00054EDF" w:rsidP="00850A01">
            <w:pPr>
              <w:pStyle w:val="TableParagraph"/>
              <w:spacing w:before="27"/>
              <w:ind w:left="81"/>
              <w:rPr>
                <w:sz w:val="24"/>
              </w:rPr>
            </w:pPr>
            <w:r>
              <w:rPr>
                <w:spacing w:val="-2"/>
                <w:sz w:val="24"/>
              </w:rPr>
              <w:t>Introduction</w:t>
            </w:r>
          </w:p>
        </w:tc>
        <w:tc>
          <w:tcPr>
            <w:tcW w:w="2067" w:type="dxa"/>
          </w:tcPr>
          <w:p w14:paraId="0BB8EB9C" w14:textId="4F231330" w:rsidR="00054EDF" w:rsidRDefault="00054EDF" w:rsidP="00850A01">
            <w:pPr>
              <w:pStyle w:val="TableParagraph"/>
              <w:spacing w:before="27"/>
              <w:ind w:right="158"/>
              <w:jc w:val="right"/>
              <w:rPr>
                <w:sz w:val="24"/>
              </w:rPr>
            </w:pPr>
            <w:r>
              <w:rPr>
                <w:spacing w:val="-10"/>
                <w:sz w:val="24"/>
              </w:rPr>
              <w:t>1</w:t>
            </w:r>
            <w:r w:rsidR="004204EA">
              <w:rPr>
                <w:spacing w:val="-10"/>
                <w:sz w:val="24"/>
              </w:rPr>
              <w:t>1</w:t>
            </w:r>
          </w:p>
        </w:tc>
      </w:tr>
      <w:tr w:rsidR="00054EDF" w14:paraId="12B065A2" w14:textId="77777777" w:rsidTr="006D05AA">
        <w:trPr>
          <w:trHeight w:val="339"/>
        </w:trPr>
        <w:tc>
          <w:tcPr>
            <w:tcW w:w="1953" w:type="dxa"/>
          </w:tcPr>
          <w:p w14:paraId="6011D345" w14:textId="77777777" w:rsidR="00054EDF" w:rsidRDefault="00054EDF" w:rsidP="00850A01">
            <w:pPr>
              <w:pStyle w:val="TableParagraph"/>
              <w:rPr>
                <w:sz w:val="24"/>
              </w:rPr>
            </w:pPr>
          </w:p>
        </w:tc>
        <w:tc>
          <w:tcPr>
            <w:tcW w:w="4714" w:type="dxa"/>
          </w:tcPr>
          <w:p w14:paraId="26E2E326" w14:textId="29E72BEE" w:rsidR="00054EDF" w:rsidRDefault="00054EDF" w:rsidP="00850A01">
            <w:pPr>
              <w:pStyle w:val="TableParagraph"/>
              <w:spacing w:before="26"/>
              <w:ind w:left="81"/>
              <w:rPr>
                <w:sz w:val="24"/>
              </w:rPr>
            </w:pPr>
            <w:r>
              <w:rPr>
                <w:sz w:val="24"/>
              </w:rPr>
              <w:t xml:space="preserve">1.1 </w:t>
            </w:r>
            <w:r w:rsidR="00FA5DB2">
              <w:rPr>
                <w:spacing w:val="-2"/>
                <w:sz w:val="24"/>
              </w:rPr>
              <w:t>Introduction</w:t>
            </w:r>
          </w:p>
        </w:tc>
        <w:tc>
          <w:tcPr>
            <w:tcW w:w="2067" w:type="dxa"/>
          </w:tcPr>
          <w:p w14:paraId="6930DD8D" w14:textId="0FA3E4F1" w:rsidR="00054EDF" w:rsidRDefault="00054EDF" w:rsidP="00850A01">
            <w:pPr>
              <w:pStyle w:val="TableParagraph"/>
              <w:spacing w:before="26"/>
              <w:ind w:right="158"/>
              <w:jc w:val="right"/>
              <w:rPr>
                <w:sz w:val="24"/>
              </w:rPr>
            </w:pPr>
            <w:r>
              <w:rPr>
                <w:spacing w:val="-10"/>
                <w:sz w:val="24"/>
              </w:rPr>
              <w:t>1</w:t>
            </w:r>
            <w:r w:rsidR="004204EA">
              <w:rPr>
                <w:spacing w:val="-10"/>
                <w:sz w:val="24"/>
              </w:rPr>
              <w:t>1</w:t>
            </w:r>
          </w:p>
        </w:tc>
      </w:tr>
      <w:tr w:rsidR="00054EDF" w14:paraId="71173511" w14:textId="77777777" w:rsidTr="006D05AA">
        <w:trPr>
          <w:trHeight w:val="339"/>
        </w:trPr>
        <w:tc>
          <w:tcPr>
            <w:tcW w:w="1953" w:type="dxa"/>
          </w:tcPr>
          <w:p w14:paraId="1437B18D" w14:textId="77777777" w:rsidR="00054EDF" w:rsidRDefault="00054EDF" w:rsidP="00850A01">
            <w:pPr>
              <w:pStyle w:val="TableParagraph"/>
              <w:rPr>
                <w:sz w:val="24"/>
              </w:rPr>
            </w:pPr>
          </w:p>
        </w:tc>
        <w:tc>
          <w:tcPr>
            <w:tcW w:w="4714" w:type="dxa"/>
          </w:tcPr>
          <w:p w14:paraId="37A31C74" w14:textId="58995B33" w:rsidR="00054EDF" w:rsidRDefault="00054EDF" w:rsidP="00850A01">
            <w:pPr>
              <w:pStyle w:val="TableParagraph"/>
              <w:spacing w:before="27"/>
              <w:ind w:left="81"/>
              <w:rPr>
                <w:sz w:val="24"/>
              </w:rPr>
            </w:pPr>
            <w:r>
              <w:rPr>
                <w:sz w:val="24"/>
              </w:rPr>
              <w:t xml:space="preserve">1.2 </w:t>
            </w:r>
            <w:r w:rsidR="00FA5DB2">
              <w:rPr>
                <w:spacing w:val="-2"/>
                <w:sz w:val="24"/>
              </w:rPr>
              <w:t>Objectives</w:t>
            </w:r>
          </w:p>
        </w:tc>
        <w:tc>
          <w:tcPr>
            <w:tcW w:w="2067" w:type="dxa"/>
          </w:tcPr>
          <w:p w14:paraId="07876AC1" w14:textId="2E1F743E" w:rsidR="00054EDF" w:rsidRDefault="004204EA" w:rsidP="00850A01">
            <w:pPr>
              <w:pStyle w:val="TableParagraph"/>
              <w:spacing w:before="27"/>
              <w:ind w:right="98"/>
              <w:jc w:val="right"/>
              <w:rPr>
                <w:sz w:val="24"/>
              </w:rPr>
            </w:pPr>
            <w:r>
              <w:rPr>
                <w:sz w:val="24"/>
              </w:rPr>
              <w:t>12</w:t>
            </w:r>
          </w:p>
        </w:tc>
      </w:tr>
      <w:tr w:rsidR="00054EDF" w14:paraId="01020BB3" w14:textId="77777777" w:rsidTr="006D05AA">
        <w:trPr>
          <w:trHeight w:val="339"/>
        </w:trPr>
        <w:tc>
          <w:tcPr>
            <w:tcW w:w="1953" w:type="dxa"/>
          </w:tcPr>
          <w:p w14:paraId="225BCDE8" w14:textId="77777777" w:rsidR="00054EDF" w:rsidRDefault="00054EDF" w:rsidP="00850A01">
            <w:pPr>
              <w:pStyle w:val="TableParagraph"/>
              <w:rPr>
                <w:sz w:val="24"/>
              </w:rPr>
            </w:pPr>
          </w:p>
        </w:tc>
        <w:tc>
          <w:tcPr>
            <w:tcW w:w="4714" w:type="dxa"/>
          </w:tcPr>
          <w:p w14:paraId="1B7F6CDA" w14:textId="77777777" w:rsidR="00054EDF" w:rsidRDefault="00054EDF" w:rsidP="00850A01">
            <w:pPr>
              <w:pStyle w:val="TableParagraph"/>
              <w:spacing w:before="26"/>
              <w:ind w:left="81"/>
              <w:rPr>
                <w:spacing w:val="-2"/>
                <w:sz w:val="24"/>
              </w:rPr>
            </w:pPr>
            <w:r>
              <w:rPr>
                <w:sz w:val="24"/>
              </w:rPr>
              <w:t xml:space="preserve">1.3 </w:t>
            </w:r>
            <w:r w:rsidR="00FA5DB2">
              <w:rPr>
                <w:spacing w:val="-2"/>
                <w:sz w:val="24"/>
              </w:rPr>
              <w:t>Feasibility</w:t>
            </w:r>
          </w:p>
          <w:p w14:paraId="2DECB600" w14:textId="002EE36B" w:rsidR="00FA5DB2" w:rsidRDefault="00FA5DB2" w:rsidP="00850A01">
            <w:pPr>
              <w:pStyle w:val="TableParagraph"/>
              <w:spacing w:before="26"/>
              <w:ind w:left="81"/>
              <w:rPr>
                <w:spacing w:val="-2"/>
                <w:sz w:val="24"/>
              </w:rPr>
            </w:pPr>
            <w:r>
              <w:rPr>
                <w:spacing w:val="-2"/>
                <w:sz w:val="24"/>
              </w:rPr>
              <w:t>1.4 Existing Methodologies</w:t>
            </w:r>
            <w:r w:rsidR="00EE7DE8">
              <w:rPr>
                <w:spacing w:val="-2"/>
                <w:sz w:val="24"/>
              </w:rPr>
              <w:t xml:space="preserve">                                                     </w:t>
            </w:r>
          </w:p>
          <w:p w14:paraId="6B7C498F" w14:textId="77777777" w:rsidR="00FA5DB2" w:rsidRDefault="00FA5DB2" w:rsidP="00850A01">
            <w:pPr>
              <w:pStyle w:val="TableParagraph"/>
              <w:spacing w:before="26"/>
              <w:ind w:left="81"/>
              <w:rPr>
                <w:spacing w:val="-2"/>
                <w:sz w:val="24"/>
              </w:rPr>
            </w:pPr>
            <w:r>
              <w:rPr>
                <w:spacing w:val="-2"/>
                <w:sz w:val="24"/>
              </w:rPr>
              <w:t>1.5 Proposed System</w:t>
            </w:r>
          </w:p>
          <w:p w14:paraId="36F6F328" w14:textId="28E48EA8" w:rsidR="00FA5DB2" w:rsidRDefault="00FA5DB2" w:rsidP="00850A01">
            <w:pPr>
              <w:pStyle w:val="TableParagraph"/>
              <w:spacing w:before="26"/>
              <w:ind w:left="81"/>
              <w:rPr>
                <w:sz w:val="24"/>
              </w:rPr>
            </w:pPr>
            <w:r>
              <w:rPr>
                <w:spacing w:val="-2"/>
                <w:sz w:val="24"/>
              </w:rPr>
              <w:t>1.6 System Requirements</w:t>
            </w:r>
          </w:p>
        </w:tc>
        <w:tc>
          <w:tcPr>
            <w:tcW w:w="2067" w:type="dxa"/>
          </w:tcPr>
          <w:p w14:paraId="58554971" w14:textId="5F44146F" w:rsidR="00EE7DE8" w:rsidRDefault="00EE7DE8" w:rsidP="00850A01">
            <w:pPr>
              <w:pStyle w:val="TableParagraph"/>
              <w:spacing w:before="26"/>
              <w:ind w:right="98"/>
              <w:jc w:val="right"/>
              <w:rPr>
                <w:spacing w:val="-10"/>
                <w:sz w:val="24"/>
              </w:rPr>
            </w:pPr>
            <w:r>
              <w:rPr>
                <w:spacing w:val="-10"/>
                <w:sz w:val="24"/>
              </w:rPr>
              <w:t>12</w:t>
            </w:r>
          </w:p>
          <w:p w14:paraId="2DD3243A" w14:textId="54EF48CF" w:rsidR="00EE7DE8" w:rsidRDefault="00EE7DE8" w:rsidP="00850A01">
            <w:pPr>
              <w:pStyle w:val="TableParagraph"/>
              <w:spacing w:before="26"/>
              <w:ind w:right="98"/>
              <w:jc w:val="right"/>
              <w:rPr>
                <w:spacing w:val="-10"/>
                <w:sz w:val="24"/>
              </w:rPr>
            </w:pPr>
            <w:r>
              <w:rPr>
                <w:spacing w:val="-10"/>
                <w:sz w:val="24"/>
              </w:rPr>
              <w:t>13</w:t>
            </w:r>
          </w:p>
          <w:p w14:paraId="5D333E4E" w14:textId="11220E23" w:rsidR="00EE7DE8" w:rsidRDefault="00EE7DE8" w:rsidP="00850A01">
            <w:pPr>
              <w:pStyle w:val="TableParagraph"/>
              <w:spacing w:before="26"/>
              <w:ind w:right="98"/>
              <w:jc w:val="right"/>
              <w:rPr>
                <w:spacing w:val="-10"/>
                <w:sz w:val="24"/>
              </w:rPr>
            </w:pPr>
            <w:r>
              <w:rPr>
                <w:spacing w:val="-10"/>
                <w:sz w:val="24"/>
              </w:rPr>
              <w:t>15</w:t>
            </w:r>
          </w:p>
          <w:p w14:paraId="3ADB1003" w14:textId="2846E70E" w:rsidR="00054EDF" w:rsidRDefault="004204EA" w:rsidP="00850A01">
            <w:pPr>
              <w:pStyle w:val="TableParagraph"/>
              <w:spacing w:before="26"/>
              <w:ind w:right="98"/>
              <w:jc w:val="right"/>
              <w:rPr>
                <w:sz w:val="24"/>
              </w:rPr>
            </w:pPr>
            <w:r>
              <w:rPr>
                <w:spacing w:val="-10"/>
                <w:sz w:val="24"/>
              </w:rPr>
              <w:t>1</w:t>
            </w:r>
            <w:r w:rsidR="00EE7DE8">
              <w:rPr>
                <w:spacing w:val="-10"/>
                <w:sz w:val="24"/>
              </w:rPr>
              <w:t>6</w:t>
            </w:r>
          </w:p>
        </w:tc>
      </w:tr>
      <w:tr w:rsidR="00054EDF" w14:paraId="3EA7FC59" w14:textId="77777777" w:rsidTr="006D05AA">
        <w:trPr>
          <w:trHeight w:val="340"/>
        </w:trPr>
        <w:tc>
          <w:tcPr>
            <w:tcW w:w="1953" w:type="dxa"/>
          </w:tcPr>
          <w:p w14:paraId="468785E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2</w:t>
            </w:r>
          </w:p>
        </w:tc>
        <w:tc>
          <w:tcPr>
            <w:tcW w:w="4714" w:type="dxa"/>
          </w:tcPr>
          <w:p w14:paraId="5827D6E3" w14:textId="77777777" w:rsidR="00054EDF" w:rsidRDefault="00054EDF" w:rsidP="00850A01">
            <w:pPr>
              <w:pStyle w:val="TableParagraph"/>
              <w:spacing w:before="27"/>
              <w:ind w:left="81"/>
              <w:rPr>
                <w:sz w:val="24"/>
              </w:rPr>
            </w:pPr>
            <w:r>
              <w:rPr>
                <w:sz w:val="24"/>
              </w:rPr>
              <w:t>Review</w:t>
            </w:r>
            <w:r>
              <w:rPr>
                <w:spacing w:val="-8"/>
                <w:sz w:val="24"/>
              </w:rPr>
              <w:t xml:space="preserve"> </w:t>
            </w:r>
            <w:r>
              <w:rPr>
                <w:sz w:val="24"/>
              </w:rPr>
              <w:t>of</w:t>
            </w:r>
            <w:r>
              <w:rPr>
                <w:spacing w:val="-8"/>
                <w:sz w:val="24"/>
              </w:rPr>
              <w:t xml:space="preserve"> </w:t>
            </w:r>
            <w:r>
              <w:rPr>
                <w:sz w:val="24"/>
              </w:rPr>
              <w:t>Relevant</w:t>
            </w:r>
            <w:r>
              <w:rPr>
                <w:spacing w:val="-6"/>
                <w:sz w:val="24"/>
              </w:rPr>
              <w:t xml:space="preserve"> </w:t>
            </w:r>
            <w:r>
              <w:rPr>
                <w:spacing w:val="-2"/>
                <w:sz w:val="24"/>
              </w:rPr>
              <w:t>Literature</w:t>
            </w:r>
          </w:p>
        </w:tc>
        <w:tc>
          <w:tcPr>
            <w:tcW w:w="2067" w:type="dxa"/>
          </w:tcPr>
          <w:p w14:paraId="0B6BB914" w14:textId="262350ED" w:rsidR="00054EDF" w:rsidRDefault="006D05AA" w:rsidP="00850A01">
            <w:pPr>
              <w:pStyle w:val="TableParagraph"/>
              <w:spacing w:before="27"/>
              <w:ind w:right="98"/>
              <w:jc w:val="right"/>
              <w:rPr>
                <w:sz w:val="24"/>
              </w:rPr>
            </w:pPr>
            <w:r>
              <w:rPr>
                <w:sz w:val="24"/>
              </w:rPr>
              <w:t>18</w:t>
            </w:r>
          </w:p>
        </w:tc>
      </w:tr>
      <w:tr w:rsidR="00054EDF" w14:paraId="1B2D4D4B" w14:textId="77777777" w:rsidTr="006D05AA">
        <w:trPr>
          <w:trHeight w:val="339"/>
        </w:trPr>
        <w:tc>
          <w:tcPr>
            <w:tcW w:w="1953" w:type="dxa"/>
          </w:tcPr>
          <w:p w14:paraId="4D88B22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3</w:t>
            </w:r>
          </w:p>
        </w:tc>
        <w:tc>
          <w:tcPr>
            <w:tcW w:w="4714" w:type="dxa"/>
          </w:tcPr>
          <w:p w14:paraId="102686FD" w14:textId="77777777" w:rsidR="00054EDF" w:rsidRDefault="00054EDF" w:rsidP="00850A01">
            <w:pPr>
              <w:pStyle w:val="TableParagraph"/>
              <w:spacing w:before="27"/>
              <w:ind w:left="81"/>
              <w:rPr>
                <w:sz w:val="24"/>
              </w:rPr>
            </w:pPr>
            <w:r>
              <w:rPr>
                <w:spacing w:val="-2"/>
                <w:sz w:val="24"/>
              </w:rPr>
              <w:t>Methodology</w:t>
            </w:r>
          </w:p>
        </w:tc>
        <w:tc>
          <w:tcPr>
            <w:tcW w:w="2067" w:type="dxa"/>
          </w:tcPr>
          <w:p w14:paraId="31155A13" w14:textId="6A52F19E" w:rsidR="00054EDF" w:rsidRDefault="006D05AA" w:rsidP="00850A01">
            <w:pPr>
              <w:pStyle w:val="TableParagraph"/>
              <w:spacing w:before="27"/>
              <w:ind w:right="98"/>
              <w:jc w:val="right"/>
              <w:rPr>
                <w:sz w:val="24"/>
              </w:rPr>
            </w:pPr>
            <w:r>
              <w:rPr>
                <w:sz w:val="24"/>
              </w:rPr>
              <w:t>2</w:t>
            </w:r>
            <w:r w:rsidR="00A5103A">
              <w:rPr>
                <w:sz w:val="24"/>
              </w:rPr>
              <w:t>8</w:t>
            </w:r>
          </w:p>
        </w:tc>
      </w:tr>
      <w:tr w:rsidR="00054EDF" w14:paraId="4004AD52" w14:textId="77777777" w:rsidTr="006D05AA">
        <w:trPr>
          <w:trHeight w:val="339"/>
        </w:trPr>
        <w:tc>
          <w:tcPr>
            <w:tcW w:w="1953" w:type="dxa"/>
          </w:tcPr>
          <w:p w14:paraId="33FAE72D" w14:textId="77777777" w:rsidR="00054EDF" w:rsidRDefault="00054EDF" w:rsidP="00850A01">
            <w:pPr>
              <w:pStyle w:val="TableParagraph"/>
              <w:spacing w:before="26"/>
              <w:ind w:left="50"/>
              <w:rPr>
                <w:sz w:val="24"/>
              </w:rPr>
            </w:pPr>
            <w:r>
              <w:rPr>
                <w:sz w:val="24"/>
              </w:rPr>
              <w:t>Chapter</w:t>
            </w:r>
            <w:r>
              <w:rPr>
                <w:spacing w:val="-3"/>
                <w:sz w:val="24"/>
              </w:rPr>
              <w:t xml:space="preserve"> </w:t>
            </w:r>
            <w:r>
              <w:rPr>
                <w:spacing w:val="-10"/>
                <w:sz w:val="24"/>
              </w:rPr>
              <w:t>4</w:t>
            </w:r>
          </w:p>
        </w:tc>
        <w:tc>
          <w:tcPr>
            <w:tcW w:w="4714" w:type="dxa"/>
          </w:tcPr>
          <w:p w14:paraId="3B837447" w14:textId="77777777" w:rsidR="00054EDF" w:rsidRDefault="00054EDF" w:rsidP="00850A01">
            <w:pPr>
              <w:pStyle w:val="TableParagraph"/>
              <w:spacing w:before="26"/>
              <w:ind w:left="81"/>
              <w:rPr>
                <w:sz w:val="24"/>
              </w:rPr>
            </w:pPr>
            <w:r>
              <w:rPr>
                <w:sz w:val="24"/>
              </w:rPr>
              <w:t>Results</w:t>
            </w:r>
            <w:r>
              <w:rPr>
                <w:spacing w:val="-4"/>
                <w:sz w:val="24"/>
              </w:rPr>
              <w:t xml:space="preserve"> </w:t>
            </w:r>
            <w:r>
              <w:rPr>
                <w:sz w:val="24"/>
              </w:rPr>
              <w:t>and</w:t>
            </w:r>
            <w:r>
              <w:rPr>
                <w:spacing w:val="-1"/>
                <w:sz w:val="24"/>
              </w:rPr>
              <w:t xml:space="preserve"> </w:t>
            </w:r>
            <w:r>
              <w:rPr>
                <w:spacing w:val="-2"/>
                <w:sz w:val="24"/>
              </w:rPr>
              <w:t>Discussions</w:t>
            </w:r>
          </w:p>
        </w:tc>
        <w:tc>
          <w:tcPr>
            <w:tcW w:w="2067" w:type="dxa"/>
          </w:tcPr>
          <w:p w14:paraId="3D1093D8" w14:textId="6E95BE99" w:rsidR="00054EDF" w:rsidRDefault="006D05AA" w:rsidP="00850A01">
            <w:pPr>
              <w:pStyle w:val="TableParagraph"/>
              <w:spacing w:before="26"/>
              <w:ind w:right="98"/>
              <w:jc w:val="right"/>
              <w:rPr>
                <w:sz w:val="24"/>
              </w:rPr>
            </w:pPr>
            <w:r>
              <w:rPr>
                <w:spacing w:val="-10"/>
                <w:sz w:val="24"/>
              </w:rPr>
              <w:t>3</w:t>
            </w:r>
            <w:r w:rsidR="00A5103A">
              <w:rPr>
                <w:spacing w:val="-10"/>
                <w:sz w:val="24"/>
              </w:rPr>
              <w:t>7</w:t>
            </w:r>
          </w:p>
        </w:tc>
      </w:tr>
      <w:tr w:rsidR="00054EDF" w14:paraId="11107946" w14:textId="77777777" w:rsidTr="006D05AA">
        <w:trPr>
          <w:trHeight w:val="340"/>
        </w:trPr>
        <w:tc>
          <w:tcPr>
            <w:tcW w:w="1953" w:type="dxa"/>
          </w:tcPr>
          <w:p w14:paraId="0E79F331" w14:textId="77777777" w:rsidR="00054EDF" w:rsidRDefault="00054EDF" w:rsidP="00850A01">
            <w:pPr>
              <w:pStyle w:val="TableParagraph"/>
              <w:spacing w:before="27"/>
              <w:ind w:left="50"/>
              <w:rPr>
                <w:sz w:val="24"/>
              </w:rPr>
            </w:pPr>
            <w:r>
              <w:rPr>
                <w:sz w:val="24"/>
              </w:rPr>
              <w:t>Chapter</w:t>
            </w:r>
            <w:r>
              <w:rPr>
                <w:spacing w:val="-3"/>
                <w:sz w:val="24"/>
              </w:rPr>
              <w:t xml:space="preserve"> </w:t>
            </w:r>
            <w:r>
              <w:rPr>
                <w:spacing w:val="-10"/>
                <w:sz w:val="24"/>
              </w:rPr>
              <w:t>5</w:t>
            </w:r>
          </w:p>
        </w:tc>
        <w:tc>
          <w:tcPr>
            <w:tcW w:w="4714" w:type="dxa"/>
          </w:tcPr>
          <w:p w14:paraId="77734E74" w14:textId="77777777" w:rsidR="00054EDF" w:rsidRDefault="00054EDF" w:rsidP="00850A01">
            <w:pPr>
              <w:pStyle w:val="TableParagraph"/>
              <w:spacing w:before="27"/>
              <w:ind w:left="81"/>
              <w:rPr>
                <w:sz w:val="24"/>
              </w:rPr>
            </w:pPr>
            <w:r>
              <w:rPr>
                <w:sz w:val="24"/>
              </w:rPr>
              <w:t>Conclusions</w:t>
            </w:r>
            <w:r>
              <w:rPr>
                <w:spacing w:val="-7"/>
                <w:sz w:val="24"/>
              </w:rPr>
              <w:t xml:space="preserve"> </w:t>
            </w:r>
            <w:r>
              <w:rPr>
                <w:sz w:val="24"/>
              </w:rPr>
              <w:t>and Future</w:t>
            </w:r>
            <w:r>
              <w:rPr>
                <w:spacing w:val="-1"/>
                <w:sz w:val="24"/>
              </w:rPr>
              <w:t xml:space="preserve"> </w:t>
            </w:r>
            <w:r>
              <w:rPr>
                <w:sz w:val="24"/>
              </w:rPr>
              <w:t>Scope</w:t>
            </w:r>
            <w:r>
              <w:rPr>
                <w:spacing w:val="-3"/>
                <w:sz w:val="24"/>
              </w:rPr>
              <w:t xml:space="preserve"> </w:t>
            </w:r>
            <w:r>
              <w:rPr>
                <w:sz w:val="24"/>
              </w:rPr>
              <w:t>of</w:t>
            </w:r>
            <w:r>
              <w:rPr>
                <w:spacing w:val="-2"/>
                <w:sz w:val="24"/>
              </w:rPr>
              <w:t xml:space="preserve"> Study</w:t>
            </w:r>
          </w:p>
        </w:tc>
        <w:tc>
          <w:tcPr>
            <w:tcW w:w="2067" w:type="dxa"/>
          </w:tcPr>
          <w:p w14:paraId="1D95A610" w14:textId="6E07C5BB" w:rsidR="00054EDF" w:rsidRDefault="006D05AA" w:rsidP="00850A01">
            <w:pPr>
              <w:pStyle w:val="TableParagraph"/>
              <w:spacing w:before="27"/>
              <w:ind w:right="98"/>
              <w:jc w:val="right"/>
              <w:rPr>
                <w:sz w:val="24"/>
              </w:rPr>
            </w:pPr>
            <w:r>
              <w:rPr>
                <w:sz w:val="24"/>
              </w:rPr>
              <w:t>4</w:t>
            </w:r>
            <w:r w:rsidR="00A5103A">
              <w:rPr>
                <w:sz w:val="24"/>
              </w:rPr>
              <w:t>6</w:t>
            </w:r>
          </w:p>
        </w:tc>
      </w:tr>
      <w:tr w:rsidR="00054EDF" w14:paraId="5D5150AB" w14:textId="77777777" w:rsidTr="006D05AA">
        <w:trPr>
          <w:trHeight w:val="339"/>
        </w:trPr>
        <w:tc>
          <w:tcPr>
            <w:tcW w:w="1953" w:type="dxa"/>
          </w:tcPr>
          <w:p w14:paraId="40093484" w14:textId="77777777" w:rsidR="00054EDF" w:rsidRDefault="00054EDF" w:rsidP="00850A01">
            <w:pPr>
              <w:pStyle w:val="TableParagraph"/>
              <w:spacing w:before="27"/>
              <w:ind w:left="50"/>
              <w:rPr>
                <w:sz w:val="24"/>
              </w:rPr>
            </w:pPr>
            <w:r>
              <w:rPr>
                <w:spacing w:val="-2"/>
                <w:sz w:val="24"/>
              </w:rPr>
              <w:t>References</w:t>
            </w:r>
          </w:p>
        </w:tc>
        <w:tc>
          <w:tcPr>
            <w:tcW w:w="4714" w:type="dxa"/>
          </w:tcPr>
          <w:p w14:paraId="3C308DBC" w14:textId="77777777" w:rsidR="00054EDF" w:rsidRDefault="00054EDF" w:rsidP="00850A01">
            <w:pPr>
              <w:pStyle w:val="TableParagraph"/>
              <w:rPr>
                <w:sz w:val="24"/>
              </w:rPr>
            </w:pPr>
          </w:p>
        </w:tc>
        <w:tc>
          <w:tcPr>
            <w:tcW w:w="2067" w:type="dxa"/>
          </w:tcPr>
          <w:p w14:paraId="2DBA40B6" w14:textId="5D1045E2" w:rsidR="00054EDF" w:rsidRDefault="00A5103A" w:rsidP="00850A01">
            <w:pPr>
              <w:pStyle w:val="TableParagraph"/>
              <w:spacing w:before="27"/>
              <w:ind w:right="98"/>
              <w:jc w:val="right"/>
              <w:rPr>
                <w:sz w:val="24"/>
              </w:rPr>
            </w:pPr>
            <w:r>
              <w:rPr>
                <w:spacing w:val="-10"/>
                <w:sz w:val="24"/>
              </w:rPr>
              <w:t>50</w:t>
            </w:r>
          </w:p>
        </w:tc>
      </w:tr>
      <w:tr w:rsidR="00054EDF" w14:paraId="2DDA9A06" w14:textId="77777777" w:rsidTr="006D05AA">
        <w:trPr>
          <w:trHeight w:val="302"/>
        </w:trPr>
        <w:tc>
          <w:tcPr>
            <w:tcW w:w="6667" w:type="dxa"/>
            <w:gridSpan w:val="2"/>
          </w:tcPr>
          <w:p w14:paraId="1390A610" w14:textId="757CA263" w:rsidR="00054EDF" w:rsidRDefault="00054EDF" w:rsidP="006D05AA">
            <w:pPr>
              <w:pStyle w:val="TableParagraph"/>
              <w:spacing w:before="26" w:line="256" w:lineRule="exact"/>
              <w:ind w:left="0"/>
              <w:rPr>
                <w:sz w:val="24"/>
              </w:rPr>
            </w:pPr>
          </w:p>
        </w:tc>
        <w:tc>
          <w:tcPr>
            <w:tcW w:w="2067" w:type="dxa"/>
          </w:tcPr>
          <w:p w14:paraId="2F3F638B" w14:textId="6983E62A" w:rsidR="00054EDF" w:rsidRDefault="00054EDF" w:rsidP="006D05AA">
            <w:pPr>
              <w:pStyle w:val="TableParagraph"/>
              <w:spacing w:before="26" w:line="256" w:lineRule="exact"/>
              <w:ind w:left="0" w:right="98"/>
              <w:rPr>
                <w:sz w:val="24"/>
              </w:rPr>
            </w:pPr>
          </w:p>
        </w:tc>
      </w:tr>
    </w:tbl>
    <w:p w14:paraId="70316DCD" w14:textId="3D5A148B" w:rsidR="00DA6F3E" w:rsidRDefault="00DA6F3E">
      <w:pPr>
        <w:pStyle w:val="TableParagraph"/>
        <w:jc w:val="right"/>
        <w:rPr>
          <w:sz w:val="23"/>
        </w:rPr>
        <w:sectPr w:rsidR="00DA6F3E" w:rsidSect="00DC1F02">
          <w:footerReference w:type="default" r:id="rId11"/>
          <w:pgSz w:w="11910" w:h="16850"/>
          <w:pgMar w:top="1440" w:right="1440" w:bottom="1440" w:left="2007" w:header="0" w:footer="863" w:gutter="0"/>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1275"/>
        <w:gridCol w:w="5439"/>
        <w:gridCol w:w="1657"/>
      </w:tblGrid>
      <w:tr w:rsidR="00DA6F3E" w14:paraId="5ACBF7C5" w14:textId="77777777" w:rsidTr="00994F0F">
        <w:trPr>
          <w:trHeight w:val="809"/>
        </w:trPr>
        <w:tc>
          <w:tcPr>
            <w:tcW w:w="8371" w:type="dxa"/>
            <w:gridSpan w:val="3"/>
          </w:tcPr>
          <w:p w14:paraId="334E3820" w14:textId="77777777" w:rsidR="00DA6F3E" w:rsidRPr="00612773" w:rsidRDefault="00000000">
            <w:pPr>
              <w:pStyle w:val="TableParagraph"/>
              <w:spacing w:line="399" w:lineRule="exact"/>
              <w:ind w:left="0" w:right="225"/>
              <w:jc w:val="center"/>
              <w:rPr>
                <w:b/>
                <w:sz w:val="28"/>
                <w:szCs w:val="28"/>
              </w:rPr>
            </w:pPr>
            <w:r w:rsidRPr="00612773">
              <w:rPr>
                <w:b/>
                <w:sz w:val="28"/>
                <w:szCs w:val="28"/>
              </w:rPr>
              <w:lastRenderedPageBreak/>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TABLES</w:t>
            </w:r>
          </w:p>
        </w:tc>
      </w:tr>
      <w:tr w:rsidR="00DA6F3E" w14:paraId="6E792DCE" w14:textId="77777777" w:rsidTr="00994F0F">
        <w:trPr>
          <w:trHeight w:val="415"/>
        </w:trPr>
        <w:tc>
          <w:tcPr>
            <w:tcW w:w="1275" w:type="dxa"/>
          </w:tcPr>
          <w:p w14:paraId="5DED19BB" w14:textId="460A6A15" w:rsidR="00DA6F3E" w:rsidRDefault="00000000" w:rsidP="005369FD">
            <w:pPr>
              <w:pStyle w:val="TableParagraph"/>
              <w:spacing w:before="108"/>
              <w:ind w:left="30"/>
              <w:jc w:val="both"/>
              <w:rPr>
                <w:b/>
                <w:sz w:val="23"/>
              </w:rPr>
            </w:pPr>
            <w:r>
              <w:rPr>
                <w:b/>
                <w:w w:val="105"/>
                <w:sz w:val="23"/>
              </w:rPr>
              <w:t>Table</w:t>
            </w:r>
            <w:r>
              <w:rPr>
                <w:b/>
                <w:spacing w:val="-14"/>
                <w:w w:val="105"/>
                <w:sz w:val="23"/>
              </w:rPr>
              <w:t xml:space="preserve"> </w:t>
            </w:r>
            <w:r>
              <w:rPr>
                <w:b/>
                <w:spacing w:val="-5"/>
                <w:w w:val="105"/>
                <w:sz w:val="23"/>
              </w:rPr>
              <w:t>No</w:t>
            </w:r>
          </w:p>
        </w:tc>
        <w:tc>
          <w:tcPr>
            <w:tcW w:w="5439" w:type="dxa"/>
          </w:tcPr>
          <w:p w14:paraId="6C00FA9D" w14:textId="7D9F541B" w:rsidR="00DA6F3E" w:rsidRDefault="005369FD" w:rsidP="005369FD">
            <w:pPr>
              <w:pStyle w:val="TableParagraph"/>
              <w:spacing w:before="108"/>
              <w:ind w:left="0"/>
              <w:jc w:val="both"/>
              <w:rPr>
                <w:b/>
                <w:sz w:val="23"/>
              </w:rPr>
            </w:pPr>
            <w:r>
              <w:rPr>
                <w:b/>
                <w:w w:val="105"/>
                <w:sz w:val="23"/>
              </w:rPr>
              <w:t xml:space="preserve"> Name</w:t>
            </w:r>
            <w:r>
              <w:rPr>
                <w:b/>
                <w:spacing w:val="-11"/>
                <w:w w:val="105"/>
                <w:sz w:val="23"/>
              </w:rPr>
              <w:t xml:space="preserve"> </w:t>
            </w:r>
            <w:r>
              <w:rPr>
                <w:b/>
                <w:w w:val="105"/>
                <w:sz w:val="23"/>
              </w:rPr>
              <w:t>of</w:t>
            </w:r>
            <w:r>
              <w:rPr>
                <w:b/>
                <w:spacing w:val="-13"/>
                <w:w w:val="105"/>
                <w:sz w:val="23"/>
              </w:rPr>
              <w:t xml:space="preserve"> </w:t>
            </w:r>
            <w:r>
              <w:rPr>
                <w:b/>
                <w:w w:val="105"/>
                <w:sz w:val="23"/>
              </w:rPr>
              <w:t>the</w:t>
            </w:r>
            <w:r>
              <w:rPr>
                <w:b/>
                <w:spacing w:val="-10"/>
                <w:w w:val="105"/>
                <w:sz w:val="23"/>
              </w:rPr>
              <w:t xml:space="preserve"> </w:t>
            </w:r>
            <w:r>
              <w:rPr>
                <w:b/>
                <w:spacing w:val="-4"/>
                <w:w w:val="105"/>
                <w:sz w:val="23"/>
              </w:rPr>
              <w:t>Table</w:t>
            </w:r>
          </w:p>
        </w:tc>
        <w:tc>
          <w:tcPr>
            <w:tcW w:w="1657" w:type="dxa"/>
          </w:tcPr>
          <w:p w14:paraId="7C9B5783" w14:textId="77777777" w:rsidR="00DA6F3E" w:rsidRDefault="00000000" w:rsidP="005369FD">
            <w:pPr>
              <w:pStyle w:val="TableParagraph"/>
              <w:spacing w:before="108"/>
              <w:ind w:left="23"/>
              <w:jc w:val="both"/>
              <w:rPr>
                <w:b/>
                <w:sz w:val="23"/>
              </w:rPr>
            </w:pPr>
            <w:r>
              <w:rPr>
                <w:b/>
                <w:spacing w:val="-5"/>
                <w:w w:val="105"/>
                <w:sz w:val="23"/>
              </w:rPr>
              <w:t>Page</w:t>
            </w:r>
            <w:r>
              <w:rPr>
                <w:b/>
                <w:spacing w:val="-8"/>
                <w:w w:val="105"/>
                <w:sz w:val="23"/>
              </w:rPr>
              <w:t xml:space="preserve"> </w:t>
            </w:r>
            <w:r>
              <w:rPr>
                <w:b/>
                <w:spacing w:val="-5"/>
                <w:w w:val="105"/>
                <w:sz w:val="23"/>
              </w:rPr>
              <w:t>No.</w:t>
            </w:r>
          </w:p>
        </w:tc>
      </w:tr>
      <w:tr w:rsidR="00DA6F3E" w14:paraId="638F15B9" w14:textId="77777777" w:rsidTr="00994F0F">
        <w:trPr>
          <w:trHeight w:val="407"/>
        </w:trPr>
        <w:tc>
          <w:tcPr>
            <w:tcW w:w="1275" w:type="dxa"/>
          </w:tcPr>
          <w:p w14:paraId="39DF235C" w14:textId="77777777" w:rsidR="00DA6F3E" w:rsidRDefault="00000000" w:rsidP="005369FD">
            <w:pPr>
              <w:pStyle w:val="TableParagraph"/>
              <w:spacing w:before="108"/>
              <w:ind w:left="30" w:right="21"/>
              <w:jc w:val="both"/>
              <w:rPr>
                <w:sz w:val="23"/>
              </w:rPr>
            </w:pPr>
            <w:r>
              <w:rPr>
                <w:spacing w:val="-5"/>
                <w:w w:val="105"/>
                <w:sz w:val="23"/>
              </w:rPr>
              <w:t>4.1</w:t>
            </w:r>
          </w:p>
        </w:tc>
        <w:tc>
          <w:tcPr>
            <w:tcW w:w="5439" w:type="dxa"/>
          </w:tcPr>
          <w:p w14:paraId="405C4D13" w14:textId="4F0AB952" w:rsidR="00DA6F3E" w:rsidRDefault="005369FD" w:rsidP="005369FD">
            <w:pPr>
              <w:pStyle w:val="TableParagraph"/>
              <w:spacing w:before="108"/>
              <w:ind w:left="96"/>
              <w:jc w:val="both"/>
              <w:rPr>
                <w:sz w:val="23"/>
              </w:rPr>
            </w:pPr>
            <w:r>
              <w:rPr>
                <w:sz w:val="23"/>
              </w:rPr>
              <w:t>Key Results vs Benchmarks</w:t>
            </w:r>
          </w:p>
        </w:tc>
        <w:tc>
          <w:tcPr>
            <w:tcW w:w="1657" w:type="dxa"/>
          </w:tcPr>
          <w:p w14:paraId="3005A4C6" w14:textId="7A302CC7" w:rsidR="00DA6F3E" w:rsidRDefault="001D1617" w:rsidP="005369FD">
            <w:pPr>
              <w:pStyle w:val="TableParagraph"/>
              <w:spacing w:before="108"/>
              <w:ind w:left="23" w:right="4"/>
              <w:jc w:val="both"/>
              <w:rPr>
                <w:sz w:val="23"/>
              </w:rPr>
            </w:pPr>
            <w:r>
              <w:rPr>
                <w:spacing w:val="-5"/>
                <w:w w:val="105"/>
                <w:sz w:val="23"/>
              </w:rPr>
              <w:t>40</w:t>
            </w:r>
          </w:p>
        </w:tc>
      </w:tr>
      <w:tr w:rsidR="00DA6F3E" w14:paraId="28B944AF" w14:textId="77777777" w:rsidTr="00994F0F">
        <w:trPr>
          <w:trHeight w:val="415"/>
        </w:trPr>
        <w:tc>
          <w:tcPr>
            <w:tcW w:w="1275" w:type="dxa"/>
          </w:tcPr>
          <w:p w14:paraId="0341333A" w14:textId="77777777" w:rsidR="00DA6F3E" w:rsidRDefault="00000000" w:rsidP="005369FD">
            <w:pPr>
              <w:pStyle w:val="TableParagraph"/>
              <w:spacing w:before="108"/>
              <w:ind w:left="30" w:right="12"/>
              <w:jc w:val="both"/>
              <w:rPr>
                <w:sz w:val="23"/>
              </w:rPr>
            </w:pPr>
            <w:r>
              <w:rPr>
                <w:spacing w:val="-5"/>
                <w:w w:val="105"/>
                <w:sz w:val="23"/>
              </w:rPr>
              <w:t>4.2</w:t>
            </w:r>
          </w:p>
        </w:tc>
        <w:tc>
          <w:tcPr>
            <w:tcW w:w="5439" w:type="dxa"/>
          </w:tcPr>
          <w:p w14:paraId="7756E373" w14:textId="47036207" w:rsidR="00DA6F3E" w:rsidRDefault="005369FD" w:rsidP="005369FD">
            <w:pPr>
              <w:pStyle w:val="TableParagraph"/>
              <w:spacing w:before="108"/>
              <w:ind w:left="96"/>
              <w:jc w:val="both"/>
              <w:rPr>
                <w:sz w:val="23"/>
              </w:rPr>
            </w:pPr>
            <w:r>
              <w:rPr>
                <w:sz w:val="23"/>
              </w:rPr>
              <w:t>Model Performance Summary</w:t>
            </w:r>
          </w:p>
        </w:tc>
        <w:tc>
          <w:tcPr>
            <w:tcW w:w="1657" w:type="dxa"/>
          </w:tcPr>
          <w:p w14:paraId="5B60B980" w14:textId="2648D0FE" w:rsidR="00DA6F3E" w:rsidRDefault="005369FD" w:rsidP="005369FD">
            <w:pPr>
              <w:pStyle w:val="TableParagraph"/>
              <w:spacing w:before="108"/>
              <w:ind w:left="23" w:right="4"/>
              <w:jc w:val="both"/>
              <w:rPr>
                <w:sz w:val="23"/>
              </w:rPr>
            </w:pPr>
            <w:r>
              <w:rPr>
                <w:spacing w:val="-5"/>
                <w:w w:val="105"/>
                <w:sz w:val="23"/>
              </w:rPr>
              <w:t>4</w:t>
            </w:r>
            <w:r w:rsidR="001D1617">
              <w:rPr>
                <w:spacing w:val="-5"/>
                <w:w w:val="105"/>
                <w:sz w:val="23"/>
              </w:rPr>
              <w:t>1</w:t>
            </w:r>
          </w:p>
        </w:tc>
      </w:tr>
      <w:tr w:rsidR="00DA6F3E" w14:paraId="6F2FD5E2" w14:textId="77777777" w:rsidTr="00994F0F">
        <w:trPr>
          <w:trHeight w:val="414"/>
        </w:trPr>
        <w:tc>
          <w:tcPr>
            <w:tcW w:w="1275" w:type="dxa"/>
          </w:tcPr>
          <w:p w14:paraId="668CB79A" w14:textId="77777777" w:rsidR="00DA6F3E" w:rsidRDefault="00000000" w:rsidP="005369FD">
            <w:pPr>
              <w:pStyle w:val="TableParagraph"/>
              <w:spacing w:before="108"/>
              <w:ind w:left="30" w:right="12"/>
              <w:jc w:val="both"/>
              <w:rPr>
                <w:sz w:val="23"/>
              </w:rPr>
            </w:pPr>
            <w:r>
              <w:rPr>
                <w:spacing w:val="-5"/>
                <w:w w:val="105"/>
                <w:sz w:val="23"/>
              </w:rPr>
              <w:t>4.3</w:t>
            </w:r>
          </w:p>
        </w:tc>
        <w:tc>
          <w:tcPr>
            <w:tcW w:w="5439" w:type="dxa"/>
          </w:tcPr>
          <w:p w14:paraId="3F6C7A78" w14:textId="6338EBB5" w:rsidR="00DA6F3E" w:rsidRDefault="005369FD" w:rsidP="005369FD">
            <w:pPr>
              <w:pStyle w:val="TableParagraph"/>
              <w:spacing w:before="108"/>
              <w:ind w:left="96"/>
              <w:jc w:val="both"/>
              <w:rPr>
                <w:sz w:val="23"/>
              </w:rPr>
            </w:pPr>
            <w:r>
              <w:rPr>
                <w:w w:val="105"/>
                <w:sz w:val="23"/>
              </w:rPr>
              <w:t>Cross Validation Results (5-Fold)</w:t>
            </w:r>
          </w:p>
        </w:tc>
        <w:tc>
          <w:tcPr>
            <w:tcW w:w="1657" w:type="dxa"/>
          </w:tcPr>
          <w:p w14:paraId="3FA31A2C" w14:textId="0A21B211" w:rsidR="00DA6F3E" w:rsidRDefault="005369FD" w:rsidP="005369FD">
            <w:pPr>
              <w:pStyle w:val="TableParagraph"/>
              <w:spacing w:before="108"/>
              <w:ind w:left="23" w:right="4"/>
              <w:jc w:val="both"/>
              <w:rPr>
                <w:sz w:val="23"/>
              </w:rPr>
            </w:pPr>
            <w:r>
              <w:rPr>
                <w:spacing w:val="-5"/>
                <w:w w:val="105"/>
                <w:sz w:val="23"/>
              </w:rPr>
              <w:t>4</w:t>
            </w:r>
            <w:r w:rsidR="001D1617">
              <w:rPr>
                <w:spacing w:val="-5"/>
                <w:w w:val="105"/>
                <w:sz w:val="23"/>
              </w:rPr>
              <w:t>1</w:t>
            </w:r>
          </w:p>
        </w:tc>
      </w:tr>
    </w:tbl>
    <w:p w14:paraId="192D3F62" w14:textId="77777777" w:rsidR="00DA6F3E" w:rsidRDefault="00DA6F3E">
      <w:pPr>
        <w:pStyle w:val="TableParagraph"/>
        <w:jc w:val="center"/>
        <w:rPr>
          <w:sz w:val="23"/>
        </w:rPr>
        <w:sectPr w:rsidR="00DA6F3E" w:rsidSect="00DC1F02">
          <w:pgSz w:w="11910" w:h="16850"/>
          <w:pgMar w:top="1440" w:right="1440" w:bottom="1440" w:left="2007" w:header="0" w:footer="863" w:gutter="0"/>
          <w:cols w:space="720"/>
        </w:sect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338"/>
        <w:gridCol w:w="1650"/>
      </w:tblGrid>
      <w:tr w:rsidR="00DA6F3E" w14:paraId="31904102" w14:textId="77777777" w:rsidTr="00106B0F">
        <w:trPr>
          <w:trHeight w:val="509"/>
        </w:trPr>
        <w:tc>
          <w:tcPr>
            <w:tcW w:w="8357" w:type="dxa"/>
            <w:gridSpan w:val="3"/>
            <w:tcBorders>
              <w:top w:val="nil"/>
              <w:left w:val="nil"/>
              <w:bottom w:val="nil"/>
              <w:right w:val="nil"/>
            </w:tcBorders>
          </w:tcPr>
          <w:p w14:paraId="43E2D6A4" w14:textId="77777777" w:rsidR="00DA6F3E" w:rsidRDefault="00000000">
            <w:pPr>
              <w:pStyle w:val="TableParagraph"/>
              <w:spacing w:before="95" w:line="394" w:lineRule="exact"/>
              <w:ind w:left="0" w:right="195"/>
              <w:jc w:val="center"/>
              <w:rPr>
                <w:b/>
                <w:spacing w:val="-2"/>
                <w:sz w:val="28"/>
                <w:szCs w:val="28"/>
              </w:rPr>
            </w:pPr>
            <w:r w:rsidRPr="00612773">
              <w:rPr>
                <w:b/>
                <w:sz w:val="28"/>
                <w:szCs w:val="28"/>
              </w:rPr>
              <w:lastRenderedPageBreak/>
              <w:t>LIST</w:t>
            </w:r>
            <w:r w:rsidRPr="00612773">
              <w:rPr>
                <w:b/>
                <w:spacing w:val="-9"/>
                <w:sz w:val="28"/>
                <w:szCs w:val="28"/>
              </w:rPr>
              <w:t xml:space="preserve"> </w:t>
            </w:r>
            <w:r w:rsidRPr="00612773">
              <w:rPr>
                <w:b/>
                <w:sz w:val="28"/>
                <w:szCs w:val="28"/>
              </w:rPr>
              <w:t>OF</w:t>
            </w:r>
            <w:r w:rsidRPr="00612773">
              <w:rPr>
                <w:b/>
                <w:spacing w:val="5"/>
                <w:sz w:val="28"/>
                <w:szCs w:val="28"/>
              </w:rPr>
              <w:t xml:space="preserve"> </w:t>
            </w:r>
            <w:r w:rsidRPr="00612773">
              <w:rPr>
                <w:b/>
                <w:spacing w:val="-2"/>
                <w:sz w:val="28"/>
                <w:szCs w:val="28"/>
              </w:rPr>
              <w:t>FIGURES</w:t>
            </w:r>
          </w:p>
          <w:p w14:paraId="77E544E0" w14:textId="77777777" w:rsidR="00612773" w:rsidRPr="00612773" w:rsidRDefault="00612773">
            <w:pPr>
              <w:pStyle w:val="TableParagraph"/>
              <w:spacing w:before="95" w:line="394" w:lineRule="exact"/>
              <w:ind w:left="0" w:right="195"/>
              <w:jc w:val="center"/>
              <w:rPr>
                <w:b/>
                <w:sz w:val="28"/>
                <w:szCs w:val="28"/>
              </w:rPr>
            </w:pPr>
          </w:p>
        </w:tc>
      </w:tr>
      <w:tr w:rsidR="00DA6F3E" w14:paraId="71E0F76C" w14:textId="77777777" w:rsidTr="00106B0F">
        <w:trPr>
          <w:trHeight w:val="400"/>
        </w:trPr>
        <w:tc>
          <w:tcPr>
            <w:tcW w:w="1369" w:type="dxa"/>
            <w:tcBorders>
              <w:top w:val="nil"/>
              <w:left w:val="nil"/>
              <w:bottom w:val="nil"/>
              <w:right w:val="nil"/>
            </w:tcBorders>
          </w:tcPr>
          <w:p w14:paraId="061AB87B" w14:textId="77777777" w:rsidR="00DA6F3E" w:rsidRDefault="00000000" w:rsidP="005369FD">
            <w:pPr>
              <w:pStyle w:val="TableParagraph"/>
              <w:spacing w:before="108"/>
              <w:ind w:left="28"/>
              <w:jc w:val="both"/>
              <w:rPr>
                <w:b/>
                <w:sz w:val="23"/>
              </w:rPr>
            </w:pPr>
            <w:r>
              <w:rPr>
                <w:b/>
                <w:spacing w:val="-2"/>
                <w:w w:val="105"/>
                <w:sz w:val="23"/>
              </w:rPr>
              <w:t>Figure</w:t>
            </w:r>
            <w:r>
              <w:rPr>
                <w:b/>
                <w:spacing w:val="-4"/>
                <w:w w:val="105"/>
                <w:sz w:val="23"/>
              </w:rPr>
              <w:t xml:space="preserve"> </w:t>
            </w:r>
            <w:r>
              <w:rPr>
                <w:b/>
                <w:spacing w:val="-5"/>
                <w:w w:val="105"/>
                <w:sz w:val="23"/>
              </w:rPr>
              <w:t>No.</w:t>
            </w:r>
          </w:p>
        </w:tc>
        <w:tc>
          <w:tcPr>
            <w:tcW w:w="5338" w:type="dxa"/>
            <w:tcBorders>
              <w:top w:val="nil"/>
              <w:left w:val="nil"/>
              <w:bottom w:val="nil"/>
              <w:right w:val="nil"/>
            </w:tcBorders>
          </w:tcPr>
          <w:p w14:paraId="4A23F67D" w14:textId="5958730D" w:rsidR="00DA6F3E" w:rsidRDefault="005369FD" w:rsidP="005369FD">
            <w:pPr>
              <w:pStyle w:val="TableParagraph"/>
              <w:spacing w:before="108"/>
              <w:ind w:left="0"/>
              <w:jc w:val="both"/>
              <w:rPr>
                <w:b/>
                <w:sz w:val="23"/>
              </w:rPr>
            </w:pPr>
            <w:r>
              <w:rPr>
                <w:b/>
                <w:w w:val="105"/>
                <w:sz w:val="23"/>
              </w:rPr>
              <w:t xml:space="preserve">  Name</w:t>
            </w:r>
            <w:r>
              <w:rPr>
                <w:b/>
                <w:spacing w:val="-11"/>
                <w:w w:val="105"/>
                <w:sz w:val="23"/>
              </w:rPr>
              <w:t xml:space="preserve"> </w:t>
            </w:r>
            <w:r>
              <w:rPr>
                <w:b/>
                <w:w w:val="105"/>
                <w:sz w:val="23"/>
              </w:rPr>
              <w:t>of</w:t>
            </w:r>
            <w:r>
              <w:rPr>
                <w:b/>
                <w:spacing w:val="-13"/>
                <w:w w:val="105"/>
                <w:sz w:val="23"/>
              </w:rPr>
              <w:t xml:space="preserve"> </w:t>
            </w:r>
            <w:r>
              <w:rPr>
                <w:b/>
                <w:w w:val="105"/>
                <w:sz w:val="23"/>
              </w:rPr>
              <w:t>the</w:t>
            </w:r>
            <w:r>
              <w:rPr>
                <w:b/>
                <w:spacing w:val="-11"/>
                <w:w w:val="105"/>
                <w:sz w:val="23"/>
              </w:rPr>
              <w:t xml:space="preserve"> </w:t>
            </w:r>
            <w:r>
              <w:rPr>
                <w:b/>
                <w:spacing w:val="-2"/>
                <w:w w:val="105"/>
                <w:sz w:val="23"/>
              </w:rPr>
              <w:t>Figure</w:t>
            </w:r>
          </w:p>
        </w:tc>
        <w:tc>
          <w:tcPr>
            <w:tcW w:w="1650" w:type="dxa"/>
            <w:tcBorders>
              <w:top w:val="nil"/>
              <w:left w:val="nil"/>
              <w:bottom w:val="nil"/>
              <w:right w:val="nil"/>
            </w:tcBorders>
          </w:tcPr>
          <w:p w14:paraId="60B3EEE7" w14:textId="77777777" w:rsidR="00DA6F3E" w:rsidRDefault="00000000" w:rsidP="005369FD">
            <w:pPr>
              <w:pStyle w:val="TableParagraph"/>
              <w:spacing w:before="108"/>
              <w:ind w:left="32" w:right="2"/>
              <w:jc w:val="both"/>
              <w:rPr>
                <w:b/>
                <w:sz w:val="23"/>
              </w:rPr>
            </w:pPr>
            <w:r>
              <w:rPr>
                <w:b/>
                <w:spacing w:val="-5"/>
                <w:w w:val="105"/>
                <w:sz w:val="23"/>
              </w:rPr>
              <w:t>Page</w:t>
            </w:r>
            <w:r>
              <w:rPr>
                <w:b/>
                <w:spacing w:val="-8"/>
                <w:w w:val="105"/>
                <w:sz w:val="23"/>
              </w:rPr>
              <w:t xml:space="preserve"> </w:t>
            </w:r>
            <w:r>
              <w:rPr>
                <w:b/>
                <w:spacing w:val="-5"/>
                <w:w w:val="105"/>
                <w:sz w:val="23"/>
              </w:rPr>
              <w:t>No.</w:t>
            </w:r>
          </w:p>
        </w:tc>
      </w:tr>
      <w:tr w:rsidR="00DA6F3E" w14:paraId="27326893" w14:textId="77777777" w:rsidTr="00106B0F">
        <w:trPr>
          <w:trHeight w:val="393"/>
        </w:trPr>
        <w:tc>
          <w:tcPr>
            <w:tcW w:w="1369" w:type="dxa"/>
            <w:tcBorders>
              <w:top w:val="nil"/>
              <w:left w:val="nil"/>
              <w:bottom w:val="nil"/>
              <w:right w:val="nil"/>
            </w:tcBorders>
          </w:tcPr>
          <w:p w14:paraId="5E80CC77" w14:textId="77777777" w:rsidR="00DA6F3E" w:rsidRDefault="00000000" w:rsidP="005369FD">
            <w:pPr>
              <w:pStyle w:val="TableParagraph"/>
              <w:spacing w:before="108"/>
              <w:ind w:left="28" w:right="4"/>
              <w:jc w:val="both"/>
              <w:rPr>
                <w:sz w:val="23"/>
              </w:rPr>
            </w:pPr>
            <w:r>
              <w:rPr>
                <w:spacing w:val="-5"/>
                <w:w w:val="105"/>
                <w:sz w:val="23"/>
              </w:rPr>
              <w:t>3.1</w:t>
            </w:r>
          </w:p>
        </w:tc>
        <w:tc>
          <w:tcPr>
            <w:tcW w:w="5338" w:type="dxa"/>
            <w:tcBorders>
              <w:top w:val="nil"/>
              <w:left w:val="nil"/>
              <w:bottom w:val="nil"/>
              <w:right w:val="nil"/>
            </w:tcBorders>
          </w:tcPr>
          <w:p w14:paraId="0E30D02B" w14:textId="43396AE1" w:rsidR="00DA6F3E" w:rsidRDefault="007D0AC6" w:rsidP="005369FD">
            <w:pPr>
              <w:pStyle w:val="TableParagraph"/>
              <w:spacing w:before="108"/>
              <w:ind w:left="95"/>
              <w:jc w:val="both"/>
              <w:rPr>
                <w:sz w:val="23"/>
              </w:rPr>
            </w:pPr>
            <w:r>
              <w:rPr>
                <w:w w:val="105"/>
                <w:sz w:val="23"/>
              </w:rPr>
              <w:t>Workflow of the System</w:t>
            </w:r>
          </w:p>
        </w:tc>
        <w:tc>
          <w:tcPr>
            <w:tcW w:w="1650" w:type="dxa"/>
            <w:tcBorders>
              <w:top w:val="nil"/>
              <w:left w:val="nil"/>
              <w:bottom w:val="nil"/>
              <w:right w:val="nil"/>
            </w:tcBorders>
          </w:tcPr>
          <w:p w14:paraId="01AEBA6C" w14:textId="0F519597" w:rsidR="00DA6F3E" w:rsidRDefault="00000000" w:rsidP="005369FD">
            <w:pPr>
              <w:pStyle w:val="TableParagraph"/>
              <w:spacing w:before="108"/>
              <w:ind w:left="32" w:right="7"/>
              <w:jc w:val="both"/>
              <w:rPr>
                <w:sz w:val="23"/>
              </w:rPr>
            </w:pPr>
            <w:r>
              <w:rPr>
                <w:spacing w:val="-5"/>
                <w:w w:val="105"/>
                <w:sz w:val="23"/>
              </w:rPr>
              <w:t>2</w:t>
            </w:r>
            <w:r w:rsidR="007325B7">
              <w:rPr>
                <w:spacing w:val="-5"/>
                <w:w w:val="105"/>
                <w:sz w:val="23"/>
              </w:rPr>
              <w:t>9</w:t>
            </w:r>
          </w:p>
        </w:tc>
      </w:tr>
      <w:tr w:rsidR="00DA6F3E" w14:paraId="7BE383F0" w14:textId="77777777" w:rsidTr="00106B0F">
        <w:trPr>
          <w:trHeight w:val="400"/>
        </w:trPr>
        <w:tc>
          <w:tcPr>
            <w:tcW w:w="1369" w:type="dxa"/>
            <w:tcBorders>
              <w:top w:val="nil"/>
              <w:left w:val="nil"/>
              <w:bottom w:val="nil"/>
              <w:right w:val="nil"/>
            </w:tcBorders>
          </w:tcPr>
          <w:p w14:paraId="53E290BE" w14:textId="77777777" w:rsidR="00DA6F3E" w:rsidRDefault="00000000" w:rsidP="005369FD">
            <w:pPr>
              <w:pStyle w:val="TableParagraph"/>
              <w:spacing w:before="108"/>
              <w:ind w:left="28" w:right="4"/>
              <w:jc w:val="both"/>
              <w:rPr>
                <w:sz w:val="23"/>
              </w:rPr>
            </w:pPr>
            <w:r>
              <w:rPr>
                <w:spacing w:val="-5"/>
                <w:w w:val="105"/>
                <w:sz w:val="23"/>
              </w:rPr>
              <w:t>3.2</w:t>
            </w:r>
          </w:p>
        </w:tc>
        <w:tc>
          <w:tcPr>
            <w:tcW w:w="5338" w:type="dxa"/>
            <w:tcBorders>
              <w:top w:val="nil"/>
              <w:left w:val="nil"/>
              <w:bottom w:val="nil"/>
              <w:right w:val="nil"/>
            </w:tcBorders>
          </w:tcPr>
          <w:p w14:paraId="35D7A27D" w14:textId="0EC9B519" w:rsidR="00DA6F3E" w:rsidRDefault="007D0AC6" w:rsidP="005369FD">
            <w:pPr>
              <w:pStyle w:val="TableParagraph"/>
              <w:spacing w:before="108"/>
              <w:ind w:left="95"/>
              <w:jc w:val="both"/>
              <w:rPr>
                <w:sz w:val="23"/>
              </w:rPr>
            </w:pPr>
            <w:r>
              <w:rPr>
                <w:w w:val="105"/>
                <w:sz w:val="23"/>
              </w:rPr>
              <w:t>System Architecture</w:t>
            </w:r>
          </w:p>
        </w:tc>
        <w:tc>
          <w:tcPr>
            <w:tcW w:w="1650" w:type="dxa"/>
            <w:tcBorders>
              <w:top w:val="nil"/>
              <w:left w:val="nil"/>
              <w:bottom w:val="nil"/>
              <w:right w:val="nil"/>
            </w:tcBorders>
          </w:tcPr>
          <w:p w14:paraId="2C816A9B" w14:textId="4F09C589" w:rsidR="00DA6F3E" w:rsidRDefault="007325B7" w:rsidP="005369FD">
            <w:pPr>
              <w:pStyle w:val="TableParagraph"/>
              <w:spacing w:before="108"/>
              <w:ind w:left="32" w:right="7"/>
              <w:jc w:val="both"/>
              <w:rPr>
                <w:sz w:val="23"/>
              </w:rPr>
            </w:pPr>
            <w:r>
              <w:rPr>
                <w:spacing w:val="-5"/>
                <w:w w:val="105"/>
                <w:sz w:val="23"/>
              </w:rPr>
              <w:t>31</w:t>
            </w:r>
          </w:p>
        </w:tc>
      </w:tr>
      <w:tr w:rsidR="00DA6F3E" w14:paraId="61E528F2" w14:textId="77777777" w:rsidTr="005369FD">
        <w:trPr>
          <w:trHeight w:val="511"/>
        </w:trPr>
        <w:tc>
          <w:tcPr>
            <w:tcW w:w="1369" w:type="dxa"/>
            <w:tcBorders>
              <w:top w:val="nil"/>
              <w:left w:val="nil"/>
              <w:bottom w:val="nil"/>
              <w:right w:val="nil"/>
            </w:tcBorders>
          </w:tcPr>
          <w:p w14:paraId="624980E7" w14:textId="77777777" w:rsidR="00DA6F3E" w:rsidRDefault="00000000" w:rsidP="005369FD">
            <w:pPr>
              <w:pStyle w:val="TableParagraph"/>
              <w:spacing w:before="108"/>
              <w:ind w:left="28" w:right="4"/>
              <w:jc w:val="both"/>
              <w:rPr>
                <w:sz w:val="23"/>
              </w:rPr>
            </w:pPr>
            <w:r>
              <w:rPr>
                <w:spacing w:val="-5"/>
                <w:w w:val="105"/>
                <w:sz w:val="23"/>
              </w:rPr>
              <w:t>4.1</w:t>
            </w:r>
          </w:p>
        </w:tc>
        <w:tc>
          <w:tcPr>
            <w:tcW w:w="5338" w:type="dxa"/>
            <w:tcBorders>
              <w:top w:val="nil"/>
              <w:left w:val="nil"/>
              <w:bottom w:val="nil"/>
              <w:right w:val="nil"/>
            </w:tcBorders>
          </w:tcPr>
          <w:p w14:paraId="38E2FB5B" w14:textId="7FC90884" w:rsidR="00DA6F3E" w:rsidRPr="005369FD" w:rsidRDefault="005369FD" w:rsidP="005369FD">
            <w:pPr>
              <w:pStyle w:val="TableParagraph"/>
              <w:spacing w:before="108"/>
              <w:ind w:left="95"/>
              <w:jc w:val="both"/>
              <w:rPr>
                <w:sz w:val="23"/>
              </w:rPr>
            </w:pPr>
            <w:r w:rsidRPr="00531364">
              <w:rPr>
                <w:sz w:val="23"/>
                <w:szCs w:val="23"/>
              </w:rPr>
              <w:t>Optimized ML Model Performance</w:t>
            </w:r>
          </w:p>
        </w:tc>
        <w:tc>
          <w:tcPr>
            <w:tcW w:w="1650" w:type="dxa"/>
            <w:tcBorders>
              <w:top w:val="nil"/>
              <w:left w:val="nil"/>
              <w:bottom w:val="nil"/>
              <w:right w:val="nil"/>
            </w:tcBorders>
          </w:tcPr>
          <w:p w14:paraId="76D198F0" w14:textId="56BA53E6" w:rsidR="00DA6F3E" w:rsidRDefault="007325B7" w:rsidP="005369FD">
            <w:pPr>
              <w:pStyle w:val="TableParagraph"/>
              <w:spacing w:before="108"/>
              <w:ind w:left="32" w:right="7"/>
              <w:jc w:val="both"/>
              <w:rPr>
                <w:sz w:val="23"/>
              </w:rPr>
            </w:pPr>
            <w:r>
              <w:rPr>
                <w:spacing w:val="-5"/>
                <w:w w:val="105"/>
                <w:sz w:val="23"/>
              </w:rPr>
              <w:t>3</w:t>
            </w:r>
            <w:r w:rsidR="001D1617">
              <w:rPr>
                <w:spacing w:val="-5"/>
                <w:w w:val="105"/>
                <w:sz w:val="23"/>
              </w:rPr>
              <w:t>8</w:t>
            </w:r>
          </w:p>
        </w:tc>
      </w:tr>
      <w:tr w:rsidR="00DA6F3E" w14:paraId="0A4531D0" w14:textId="77777777" w:rsidTr="005369FD">
        <w:trPr>
          <w:trHeight w:val="291"/>
        </w:trPr>
        <w:tc>
          <w:tcPr>
            <w:tcW w:w="1369" w:type="dxa"/>
            <w:tcBorders>
              <w:top w:val="nil"/>
              <w:left w:val="nil"/>
              <w:bottom w:val="nil"/>
              <w:right w:val="nil"/>
            </w:tcBorders>
          </w:tcPr>
          <w:p w14:paraId="2F60AC33" w14:textId="77777777" w:rsidR="00DA6F3E" w:rsidRDefault="00000000" w:rsidP="005369FD">
            <w:pPr>
              <w:pStyle w:val="TableParagraph"/>
              <w:spacing w:before="14"/>
              <w:ind w:left="28" w:right="4"/>
              <w:jc w:val="both"/>
              <w:rPr>
                <w:sz w:val="23"/>
              </w:rPr>
            </w:pPr>
            <w:r>
              <w:rPr>
                <w:spacing w:val="-5"/>
                <w:w w:val="105"/>
                <w:sz w:val="23"/>
              </w:rPr>
              <w:t>4.2</w:t>
            </w:r>
          </w:p>
        </w:tc>
        <w:tc>
          <w:tcPr>
            <w:tcW w:w="5338" w:type="dxa"/>
            <w:tcBorders>
              <w:top w:val="nil"/>
              <w:left w:val="nil"/>
              <w:bottom w:val="nil"/>
              <w:right w:val="nil"/>
            </w:tcBorders>
          </w:tcPr>
          <w:p w14:paraId="2ABAE3AA" w14:textId="51224CF3" w:rsidR="00DA6F3E" w:rsidRDefault="005369FD" w:rsidP="005369FD">
            <w:pPr>
              <w:pStyle w:val="TableParagraph"/>
              <w:spacing w:before="14"/>
              <w:ind w:left="95"/>
              <w:jc w:val="both"/>
              <w:rPr>
                <w:sz w:val="23"/>
              </w:rPr>
            </w:pPr>
            <w:r>
              <w:rPr>
                <w:w w:val="105"/>
                <w:sz w:val="23"/>
              </w:rPr>
              <w:t>Confusion Matrix – Stacking Ensemble</w:t>
            </w:r>
          </w:p>
        </w:tc>
        <w:tc>
          <w:tcPr>
            <w:tcW w:w="1650" w:type="dxa"/>
            <w:tcBorders>
              <w:top w:val="nil"/>
              <w:left w:val="nil"/>
              <w:bottom w:val="nil"/>
              <w:right w:val="nil"/>
            </w:tcBorders>
          </w:tcPr>
          <w:p w14:paraId="5EBCC101" w14:textId="16BC22AB" w:rsidR="00DA6F3E" w:rsidRDefault="007325B7" w:rsidP="005369FD">
            <w:pPr>
              <w:pStyle w:val="TableParagraph"/>
              <w:spacing w:before="14"/>
              <w:ind w:left="32"/>
              <w:jc w:val="both"/>
              <w:rPr>
                <w:sz w:val="23"/>
              </w:rPr>
            </w:pPr>
            <w:r>
              <w:rPr>
                <w:spacing w:val="-5"/>
                <w:w w:val="105"/>
                <w:sz w:val="23"/>
              </w:rPr>
              <w:t>3</w:t>
            </w:r>
            <w:r w:rsidR="001D1617">
              <w:rPr>
                <w:spacing w:val="-5"/>
                <w:w w:val="105"/>
                <w:sz w:val="23"/>
              </w:rPr>
              <w:t>9</w:t>
            </w:r>
          </w:p>
        </w:tc>
      </w:tr>
      <w:tr w:rsidR="00DA6F3E" w14:paraId="10C86CA1" w14:textId="77777777" w:rsidTr="00106B0F">
        <w:trPr>
          <w:trHeight w:val="393"/>
        </w:trPr>
        <w:tc>
          <w:tcPr>
            <w:tcW w:w="1369" w:type="dxa"/>
            <w:tcBorders>
              <w:top w:val="nil"/>
              <w:left w:val="nil"/>
              <w:bottom w:val="nil"/>
              <w:right w:val="nil"/>
            </w:tcBorders>
          </w:tcPr>
          <w:p w14:paraId="1B94A200" w14:textId="77777777" w:rsidR="00DA6F3E" w:rsidRDefault="00000000" w:rsidP="005369FD">
            <w:pPr>
              <w:pStyle w:val="TableParagraph"/>
              <w:spacing w:before="108"/>
              <w:ind w:left="28" w:right="4"/>
              <w:jc w:val="both"/>
              <w:rPr>
                <w:sz w:val="23"/>
              </w:rPr>
            </w:pPr>
            <w:r>
              <w:rPr>
                <w:spacing w:val="-5"/>
                <w:w w:val="105"/>
                <w:sz w:val="23"/>
              </w:rPr>
              <w:t>4.3</w:t>
            </w:r>
          </w:p>
        </w:tc>
        <w:tc>
          <w:tcPr>
            <w:tcW w:w="5338" w:type="dxa"/>
            <w:tcBorders>
              <w:top w:val="nil"/>
              <w:left w:val="nil"/>
              <w:bottom w:val="nil"/>
              <w:right w:val="nil"/>
            </w:tcBorders>
          </w:tcPr>
          <w:p w14:paraId="30179EA3" w14:textId="1FA35498" w:rsidR="00DA6F3E" w:rsidRDefault="005369FD" w:rsidP="005369FD">
            <w:pPr>
              <w:pStyle w:val="TableParagraph"/>
              <w:spacing w:before="108"/>
              <w:ind w:left="95"/>
              <w:jc w:val="both"/>
              <w:rPr>
                <w:sz w:val="23"/>
              </w:rPr>
            </w:pPr>
            <w:r>
              <w:rPr>
                <w:w w:val="105"/>
                <w:sz w:val="23"/>
              </w:rPr>
              <w:t>Feature Correlation Matrix</w:t>
            </w:r>
          </w:p>
        </w:tc>
        <w:tc>
          <w:tcPr>
            <w:tcW w:w="1650" w:type="dxa"/>
            <w:tcBorders>
              <w:top w:val="nil"/>
              <w:left w:val="nil"/>
              <w:bottom w:val="nil"/>
              <w:right w:val="nil"/>
            </w:tcBorders>
          </w:tcPr>
          <w:p w14:paraId="152D9561" w14:textId="44CDFCC8" w:rsidR="00DA6F3E" w:rsidRDefault="007325B7" w:rsidP="005369FD">
            <w:pPr>
              <w:pStyle w:val="TableParagraph"/>
              <w:spacing w:before="108"/>
              <w:ind w:left="32" w:right="7"/>
              <w:jc w:val="both"/>
              <w:rPr>
                <w:sz w:val="23"/>
              </w:rPr>
            </w:pPr>
            <w:r>
              <w:rPr>
                <w:spacing w:val="-5"/>
                <w:w w:val="105"/>
                <w:sz w:val="23"/>
              </w:rPr>
              <w:t>4</w:t>
            </w:r>
            <w:r w:rsidR="001D1617">
              <w:rPr>
                <w:spacing w:val="-5"/>
                <w:w w:val="105"/>
                <w:sz w:val="23"/>
              </w:rPr>
              <w:t>2</w:t>
            </w:r>
          </w:p>
        </w:tc>
      </w:tr>
      <w:tr w:rsidR="00DA6F3E" w14:paraId="5304DC88" w14:textId="77777777" w:rsidTr="00106B0F">
        <w:trPr>
          <w:trHeight w:val="400"/>
        </w:trPr>
        <w:tc>
          <w:tcPr>
            <w:tcW w:w="1369" w:type="dxa"/>
            <w:tcBorders>
              <w:top w:val="nil"/>
              <w:left w:val="nil"/>
              <w:bottom w:val="nil"/>
              <w:right w:val="nil"/>
            </w:tcBorders>
          </w:tcPr>
          <w:p w14:paraId="73FC0D6A" w14:textId="77777777" w:rsidR="00DA6F3E" w:rsidRDefault="00000000" w:rsidP="005369FD">
            <w:pPr>
              <w:pStyle w:val="TableParagraph"/>
              <w:spacing w:before="108"/>
              <w:ind w:left="28" w:right="4"/>
              <w:jc w:val="both"/>
              <w:rPr>
                <w:sz w:val="23"/>
              </w:rPr>
            </w:pPr>
            <w:r>
              <w:rPr>
                <w:spacing w:val="-5"/>
                <w:w w:val="105"/>
                <w:sz w:val="23"/>
              </w:rPr>
              <w:t>4.4</w:t>
            </w:r>
          </w:p>
        </w:tc>
        <w:tc>
          <w:tcPr>
            <w:tcW w:w="5338" w:type="dxa"/>
            <w:tcBorders>
              <w:top w:val="nil"/>
              <w:left w:val="nil"/>
              <w:bottom w:val="nil"/>
              <w:right w:val="nil"/>
            </w:tcBorders>
          </w:tcPr>
          <w:p w14:paraId="279B8CCD" w14:textId="7D764105" w:rsidR="00DA6F3E" w:rsidRDefault="005369FD" w:rsidP="005369FD">
            <w:pPr>
              <w:pStyle w:val="TableParagraph"/>
              <w:spacing w:before="108"/>
              <w:ind w:left="95"/>
              <w:jc w:val="both"/>
              <w:rPr>
                <w:sz w:val="23"/>
              </w:rPr>
            </w:pPr>
            <w:r>
              <w:rPr>
                <w:sz w:val="23"/>
              </w:rPr>
              <w:t>Impact of Crisis-Aware Attention Graph</w:t>
            </w:r>
          </w:p>
        </w:tc>
        <w:tc>
          <w:tcPr>
            <w:tcW w:w="1650" w:type="dxa"/>
            <w:tcBorders>
              <w:top w:val="nil"/>
              <w:left w:val="nil"/>
              <w:bottom w:val="nil"/>
              <w:right w:val="nil"/>
            </w:tcBorders>
          </w:tcPr>
          <w:p w14:paraId="15756087" w14:textId="702E307D" w:rsidR="00DA6F3E" w:rsidRDefault="007325B7" w:rsidP="005369FD">
            <w:pPr>
              <w:pStyle w:val="TableParagraph"/>
              <w:spacing w:before="108"/>
              <w:ind w:left="32" w:right="7"/>
              <w:jc w:val="both"/>
              <w:rPr>
                <w:sz w:val="23"/>
              </w:rPr>
            </w:pPr>
            <w:r>
              <w:rPr>
                <w:spacing w:val="-5"/>
                <w:w w:val="105"/>
                <w:sz w:val="23"/>
              </w:rPr>
              <w:t>4</w:t>
            </w:r>
            <w:r w:rsidR="001D1617">
              <w:rPr>
                <w:spacing w:val="-5"/>
                <w:w w:val="105"/>
                <w:sz w:val="23"/>
              </w:rPr>
              <w:t>3</w:t>
            </w:r>
          </w:p>
        </w:tc>
      </w:tr>
      <w:tr w:rsidR="00DA6F3E" w14:paraId="38F5BE48" w14:textId="77777777" w:rsidTr="00106B0F">
        <w:trPr>
          <w:trHeight w:val="393"/>
        </w:trPr>
        <w:tc>
          <w:tcPr>
            <w:tcW w:w="1369" w:type="dxa"/>
            <w:tcBorders>
              <w:top w:val="nil"/>
              <w:left w:val="nil"/>
              <w:bottom w:val="nil"/>
              <w:right w:val="nil"/>
            </w:tcBorders>
          </w:tcPr>
          <w:p w14:paraId="7C8D1DCD" w14:textId="77777777" w:rsidR="00DA6F3E" w:rsidRDefault="00000000" w:rsidP="005369FD">
            <w:pPr>
              <w:pStyle w:val="TableParagraph"/>
              <w:spacing w:before="108"/>
              <w:ind w:left="28" w:right="4"/>
              <w:jc w:val="both"/>
              <w:rPr>
                <w:sz w:val="23"/>
              </w:rPr>
            </w:pPr>
            <w:r>
              <w:rPr>
                <w:spacing w:val="-5"/>
                <w:w w:val="105"/>
                <w:sz w:val="23"/>
              </w:rPr>
              <w:t>4.5</w:t>
            </w:r>
          </w:p>
        </w:tc>
        <w:tc>
          <w:tcPr>
            <w:tcW w:w="5338" w:type="dxa"/>
            <w:tcBorders>
              <w:top w:val="nil"/>
              <w:left w:val="nil"/>
              <w:bottom w:val="nil"/>
              <w:right w:val="nil"/>
            </w:tcBorders>
          </w:tcPr>
          <w:p w14:paraId="4CBD3DDA" w14:textId="58DA1BC3" w:rsidR="00DA6F3E" w:rsidRDefault="005369FD" w:rsidP="005369FD">
            <w:pPr>
              <w:pStyle w:val="TableParagraph"/>
              <w:spacing w:before="108"/>
              <w:ind w:left="0"/>
              <w:jc w:val="both"/>
              <w:rPr>
                <w:sz w:val="23"/>
              </w:rPr>
            </w:pPr>
            <w:r>
              <w:rPr>
                <w:w w:val="105"/>
                <w:sz w:val="23"/>
              </w:rPr>
              <w:t xml:space="preserve"> Multi-Agent System Radar Chart</w:t>
            </w:r>
          </w:p>
        </w:tc>
        <w:tc>
          <w:tcPr>
            <w:tcW w:w="1650" w:type="dxa"/>
            <w:tcBorders>
              <w:top w:val="nil"/>
              <w:left w:val="nil"/>
              <w:bottom w:val="nil"/>
              <w:right w:val="nil"/>
            </w:tcBorders>
          </w:tcPr>
          <w:p w14:paraId="12FAC21E" w14:textId="283DE1ED" w:rsidR="00DA6F3E" w:rsidRDefault="007325B7" w:rsidP="005369FD">
            <w:pPr>
              <w:pStyle w:val="TableParagraph"/>
              <w:spacing w:before="108"/>
              <w:ind w:left="32" w:right="7"/>
              <w:jc w:val="both"/>
              <w:rPr>
                <w:sz w:val="23"/>
              </w:rPr>
            </w:pPr>
            <w:r>
              <w:rPr>
                <w:spacing w:val="-5"/>
                <w:w w:val="105"/>
                <w:sz w:val="23"/>
              </w:rPr>
              <w:t>4</w:t>
            </w:r>
            <w:r w:rsidR="001D1617">
              <w:rPr>
                <w:spacing w:val="-5"/>
                <w:w w:val="105"/>
                <w:sz w:val="23"/>
              </w:rPr>
              <w:t>4</w:t>
            </w:r>
          </w:p>
        </w:tc>
      </w:tr>
      <w:tr w:rsidR="00DA6F3E" w14:paraId="6569BA43" w14:textId="77777777" w:rsidTr="00106B0F">
        <w:trPr>
          <w:trHeight w:val="400"/>
        </w:trPr>
        <w:tc>
          <w:tcPr>
            <w:tcW w:w="1369" w:type="dxa"/>
            <w:tcBorders>
              <w:top w:val="nil"/>
              <w:left w:val="nil"/>
              <w:bottom w:val="nil"/>
              <w:right w:val="nil"/>
            </w:tcBorders>
          </w:tcPr>
          <w:p w14:paraId="4691B1A3" w14:textId="77777777" w:rsidR="00DA6F3E" w:rsidRDefault="00000000" w:rsidP="005369FD">
            <w:pPr>
              <w:pStyle w:val="TableParagraph"/>
              <w:spacing w:before="108"/>
              <w:ind w:left="28" w:right="4"/>
              <w:jc w:val="both"/>
              <w:rPr>
                <w:sz w:val="23"/>
              </w:rPr>
            </w:pPr>
            <w:r>
              <w:rPr>
                <w:spacing w:val="-5"/>
                <w:w w:val="105"/>
                <w:sz w:val="23"/>
              </w:rPr>
              <w:t>4.6</w:t>
            </w:r>
          </w:p>
        </w:tc>
        <w:tc>
          <w:tcPr>
            <w:tcW w:w="5338" w:type="dxa"/>
            <w:tcBorders>
              <w:top w:val="nil"/>
              <w:left w:val="nil"/>
              <w:bottom w:val="nil"/>
              <w:right w:val="nil"/>
            </w:tcBorders>
          </w:tcPr>
          <w:p w14:paraId="5E58A01E" w14:textId="29FAEB88" w:rsidR="00DA6F3E" w:rsidRDefault="005369FD" w:rsidP="005369FD">
            <w:pPr>
              <w:pStyle w:val="TableParagraph"/>
              <w:spacing w:before="108"/>
              <w:ind w:left="95"/>
              <w:jc w:val="both"/>
              <w:rPr>
                <w:sz w:val="23"/>
              </w:rPr>
            </w:pPr>
            <w:r>
              <w:rPr>
                <w:w w:val="105"/>
                <w:sz w:val="23"/>
              </w:rPr>
              <w:t>Agent Response Times</w:t>
            </w:r>
          </w:p>
        </w:tc>
        <w:tc>
          <w:tcPr>
            <w:tcW w:w="1650" w:type="dxa"/>
            <w:tcBorders>
              <w:top w:val="nil"/>
              <w:left w:val="nil"/>
              <w:bottom w:val="nil"/>
              <w:right w:val="nil"/>
            </w:tcBorders>
          </w:tcPr>
          <w:p w14:paraId="090379F1" w14:textId="4D3DFDA6" w:rsidR="00DA6F3E" w:rsidRDefault="007325B7" w:rsidP="005369FD">
            <w:pPr>
              <w:pStyle w:val="TableParagraph"/>
              <w:spacing w:before="108"/>
              <w:ind w:left="32" w:right="7"/>
              <w:jc w:val="both"/>
              <w:rPr>
                <w:sz w:val="23"/>
              </w:rPr>
            </w:pPr>
            <w:r>
              <w:rPr>
                <w:spacing w:val="-5"/>
                <w:w w:val="105"/>
                <w:sz w:val="23"/>
              </w:rPr>
              <w:t>4</w:t>
            </w:r>
            <w:r w:rsidR="001D1617">
              <w:rPr>
                <w:spacing w:val="-5"/>
                <w:w w:val="105"/>
                <w:sz w:val="23"/>
              </w:rPr>
              <w:t>5</w:t>
            </w:r>
          </w:p>
        </w:tc>
      </w:tr>
    </w:tbl>
    <w:p w14:paraId="241B8085" w14:textId="77777777" w:rsidR="00DA6F3E" w:rsidRDefault="00DA6F3E">
      <w:pPr>
        <w:pStyle w:val="TableParagraph"/>
        <w:jc w:val="center"/>
        <w:rPr>
          <w:sz w:val="23"/>
        </w:rPr>
        <w:sectPr w:rsidR="00DA6F3E" w:rsidSect="00DC1F02">
          <w:pgSz w:w="11910" w:h="16850"/>
          <w:pgMar w:top="1440" w:right="1440" w:bottom="1440" w:left="2007" w:header="0" w:footer="863" w:gutter="0"/>
          <w:cols w:space="720"/>
        </w:sectPr>
      </w:pPr>
    </w:p>
    <w:p w14:paraId="4E1E4289" w14:textId="77777777" w:rsidR="00DA6F3E" w:rsidRPr="00612773" w:rsidRDefault="00000000">
      <w:pPr>
        <w:spacing w:before="73"/>
        <w:ind w:left="323" w:right="190"/>
        <w:jc w:val="center"/>
        <w:rPr>
          <w:b/>
          <w:sz w:val="28"/>
          <w:szCs w:val="28"/>
        </w:rPr>
      </w:pPr>
      <w:r w:rsidRPr="00612773">
        <w:rPr>
          <w:b/>
          <w:sz w:val="28"/>
          <w:szCs w:val="28"/>
        </w:rPr>
        <w:lastRenderedPageBreak/>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ABBREVIATIONS</w:t>
      </w:r>
    </w:p>
    <w:p w14:paraId="79EB61E6" w14:textId="77777777" w:rsidR="00DA6F3E" w:rsidRDefault="00DA6F3E">
      <w:pPr>
        <w:pStyle w:val="BodyText"/>
        <w:rPr>
          <w:b/>
          <w:sz w:val="20"/>
        </w:rPr>
      </w:pPr>
    </w:p>
    <w:p w14:paraId="5617B67B" w14:textId="77777777" w:rsidR="00DA6F3E" w:rsidRDefault="00DA6F3E">
      <w:pPr>
        <w:pStyle w:val="BodyText"/>
        <w:spacing w:before="60"/>
        <w:rPr>
          <w:b/>
          <w:sz w:val="20"/>
        </w:rPr>
      </w:pPr>
    </w:p>
    <w:tbl>
      <w:tblPr>
        <w:tblW w:w="8357" w:type="dxa"/>
        <w:tblInd w:w="435" w:type="dxa"/>
        <w:tblLayout w:type="fixed"/>
        <w:tblCellMar>
          <w:left w:w="0" w:type="dxa"/>
          <w:right w:w="0" w:type="dxa"/>
        </w:tblCellMar>
        <w:tblLook w:val="01E0" w:firstRow="1" w:lastRow="1" w:firstColumn="1" w:lastColumn="1" w:noHBand="0" w:noVBand="0"/>
      </w:tblPr>
      <w:tblGrid>
        <w:gridCol w:w="2874"/>
        <w:gridCol w:w="5483"/>
      </w:tblGrid>
      <w:tr w:rsidR="00DA6F3E" w14:paraId="46295BD6" w14:textId="77777777" w:rsidTr="003746AF">
        <w:trPr>
          <w:trHeight w:val="379"/>
        </w:trPr>
        <w:tc>
          <w:tcPr>
            <w:tcW w:w="2874" w:type="dxa"/>
          </w:tcPr>
          <w:p w14:paraId="66C06552" w14:textId="77777777" w:rsidR="00DA6F3E" w:rsidRDefault="00000000" w:rsidP="00C862B6">
            <w:pPr>
              <w:pStyle w:val="TableParagraph"/>
              <w:spacing w:before="43"/>
              <w:ind w:left="-290" w:right="20"/>
              <w:jc w:val="center"/>
              <w:rPr>
                <w:b/>
                <w:sz w:val="23"/>
              </w:rPr>
            </w:pPr>
            <w:r>
              <w:rPr>
                <w:b/>
                <w:spacing w:val="-2"/>
                <w:w w:val="105"/>
                <w:sz w:val="23"/>
              </w:rPr>
              <w:t>ABBREVIATIONS</w:t>
            </w:r>
          </w:p>
        </w:tc>
        <w:tc>
          <w:tcPr>
            <w:tcW w:w="5483" w:type="dxa"/>
          </w:tcPr>
          <w:p w14:paraId="7DFBF66B" w14:textId="77777777" w:rsidR="00DA6F3E" w:rsidRDefault="00000000" w:rsidP="00C862B6">
            <w:pPr>
              <w:pStyle w:val="TableParagraph"/>
              <w:spacing w:before="43"/>
              <w:ind w:left="-3596"/>
              <w:jc w:val="center"/>
              <w:rPr>
                <w:b/>
                <w:sz w:val="23"/>
              </w:rPr>
            </w:pPr>
            <w:r>
              <w:rPr>
                <w:b/>
                <w:spacing w:val="-2"/>
                <w:w w:val="105"/>
                <w:sz w:val="23"/>
              </w:rPr>
              <w:t>DEFINITION</w:t>
            </w:r>
          </w:p>
        </w:tc>
      </w:tr>
      <w:tr w:rsidR="003746AF" w14:paraId="65BB8272" w14:textId="77777777" w:rsidTr="003746AF">
        <w:trPr>
          <w:trHeight w:val="385"/>
        </w:trPr>
        <w:tc>
          <w:tcPr>
            <w:tcW w:w="2874" w:type="dxa"/>
          </w:tcPr>
          <w:p w14:paraId="3BB4E90C" w14:textId="3A3F9321" w:rsidR="003746AF" w:rsidRDefault="003746AF" w:rsidP="003746AF">
            <w:pPr>
              <w:pStyle w:val="TableParagraph"/>
              <w:spacing w:before="50"/>
              <w:ind w:left="323" w:right="14"/>
              <w:rPr>
                <w:sz w:val="23"/>
              </w:rPr>
            </w:pPr>
            <w:r w:rsidRPr="00F11127">
              <w:t>DQN</w:t>
            </w:r>
          </w:p>
        </w:tc>
        <w:tc>
          <w:tcPr>
            <w:tcW w:w="5483" w:type="dxa"/>
          </w:tcPr>
          <w:p w14:paraId="265D5611" w14:textId="6D5C1F01" w:rsidR="003746AF" w:rsidRDefault="003746AF" w:rsidP="003746AF">
            <w:pPr>
              <w:pStyle w:val="TableParagraph"/>
              <w:spacing w:before="64"/>
              <w:ind w:left="232"/>
              <w:rPr>
                <w:sz w:val="23"/>
              </w:rPr>
            </w:pPr>
            <w:r w:rsidRPr="00F11127">
              <w:t>Deep Q-Network</w:t>
            </w:r>
          </w:p>
        </w:tc>
      </w:tr>
      <w:tr w:rsidR="003746AF" w14:paraId="04BA34D8" w14:textId="77777777" w:rsidTr="003746AF">
        <w:trPr>
          <w:trHeight w:val="385"/>
        </w:trPr>
        <w:tc>
          <w:tcPr>
            <w:tcW w:w="2874" w:type="dxa"/>
          </w:tcPr>
          <w:p w14:paraId="65883910" w14:textId="616BEC60" w:rsidR="003746AF" w:rsidRDefault="003746AF" w:rsidP="003746AF">
            <w:pPr>
              <w:pStyle w:val="TableParagraph"/>
              <w:spacing w:before="50"/>
              <w:ind w:left="323"/>
              <w:rPr>
                <w:sz w:val="23"/>
              </w:rPr>
            </w:pPr>
            <w:r w:rsidRPr="00F11127">
              <w:t>RL</w:t>
            </w:r>
          </w:p>
        </w:tc>
        <w:tc>
          <w:tcPr>
            <w:tcW w:w="5483" w:type="dxa"/>
          </w:tcPr>
          <w:p w14:paraId="3601F900" w14:textId="4074300F" w:rsidR="003746AF" w:rsidRDefault="003746AF" w:rsidP="003746AF">
            <w:pPr>
              <w:pStyle w:val="TableParagraph"/>
              <w:spacing w:before="64"/>
              <w:ind w:left="232"/>
              <w:rPr>
                <w:sz w:val="23"/>
              </w:rPr>
            </w:pPr>
            <w:r w:rsidRPr="00F11127">
              <w:t>Reinforcement Learning</w:t>
            </w:r>
          </w:p>
        </w:tc>
      </w:tr>
      <w:tr w:rsidR="003746AF" w14:paraId="122D0798" w14:textId="77777777" w:rsidTr="003746AF">
        <w:trPr>
          <w:trHeight w:val="386"/>
        </w:trPr>
        <w:tc>
          <w:tcPr>
            <w:tcW w:w="2874" w:type="dxa"/>
          </w:tcPr>
          <w:p w14:paraId="7689ECA6" w14:textId="5D8C893B" w:rsidR="003746AF" w:rsidRDefault="003746AF" w:rsidP="003746AF">
            <w:pPr>
              <w:pStyle w:val="TableParagraph"/>
              <w:spacing w:before="50"/>
              <w:ind w:left="323" w:right="13"/>
              <w:rPr>
                <w:sz w:val="23"/>
              </w:rPr>
            </w:pPr>
            <w:r w:rsidRPr="00F11127">
              <w:t>Q-learning</w:t>
            </w:r>
          </w:p>
        </w:tc>
        <w:tc>
          <w:tcPr>
            <w:tcW w:w="5483" w:type="dxa"/>
          </w:tcPr>
          <w:p w14:paraId="2448A6A0" w14:textId="1598AEA8" w:rsidR="003746AF" w:rsidRDefault="003746AF" w:rsidP="003746AF">
            <w:pPr>
              <w:pStyle w:val="TableParagraph"/>
              <w:spacing w:before="65"/>
              <w:ind w:left="232"/>
              <w:rPr>
                <w:sz w:val="23"/>
              </w:rPr>
            </w:pPr>
            <w:r w:rsidRPr="00F11127">
              <w:t>Quality Learning Algorithm</w:t>
            </w:r>
          </w:p>
        </w:tc>
      </w:tr>
      <w:tr w:rsidR="003746AF" w14:paraId="7D3E960C" w14:textId="77777777" w:rsidTr="003746AF">
        <w:trPr>
          <w:trHeight w:val="385"/>
        </w:trPr>
        <w:tc>
          <w:tcPr>
            <w:tcW w:w="2874" w:type="dxa"/>
          </w:tcPr>
          <w:p w14:paraId="6488FFEC" w14:textId="18117889" w:rsidR="003746AF" w:rsidRDefault="003746AF" w:rsidP="003746AF">
            <w:pPr>
              <w:pStyle w:val="TableParagraph"/>
              <w:spacing w:before="43"/>
              <w:ind w:left="323" w:right="19"/>
              <w:rPr>
                <w:sz w:val="23"/>
              </w:rPr>
            </w:pPr>
            <w:r w:rsidRPr="00F11127">
              <w:t>CNN</w:t>
            </w:r>
          </w:p>
        </w:tc>
        <w:tc>
          <w:tcPr>
            <w:tcW w:w="5483" w:type="dxa"/>
          </w:tcPr>
          <w:p w14:paraId="76CEF94A" w14:textId="3C72B8EF" w:rsidR="003746AF" w:rsidRDefault="003746AF" w:rsidP="003746AF">
            <w:pPr>
              <w:pStyle w:val="TableParagraph"/>
              <w:spacing w:before="64"/>
              <w:ind w:left="232"/>
              <w:rPr>
                <w:sz w:val="23"/>
              </w:rPr>
            </w:pPr>
            <w:r w:rsidRPr="00F11127">
              <w:t>Convolutional Neural Network</w:t>
            </w:r>
          </w:p>
        </w:tc>
      </w:tr>
      <w:tr w:rsidR="003746AF" w14:paraId="45D78EE4" w14:textId="77777777" w:rsidTr="003746AF">
        <w:trPr>
          <w:trHeight w:val="364"/>
        </w:trPr>
        <w:tc>
          <w:tcPr>
            <w:tcW w:w="2874" w:type="dxa"/>
          </w:tcPr>
          <w:p w14:paraId="2C84E022" w14:textId="22AA6013" w:rsidR="003746AF" w:rsidRDefault="003746AF" w:rsidP="003746AF">
            <w:pPr>
              <w:pStyle w:val="TableParagraph"/>
              <w:spacing w:before="36"/>
              <w:ind w:left="323" w:right="11"/>
              <w:rPr>
                <w:sz w:val="23"/>
              </w:rPr>
            </w:pPr>
            <w:r w:rsidRPr="00F11127">
              <w:t>MDP</w:t>
            </w:r>
          </w:p>
        </w:tc>
        <w:tc>
          <w:tcPr>
            <w:tcW w:w="5483" w:type="dxa"/>
          </w:tcPr>
          <w:p w14:paraId="0097424F" w14:textId="5FDB0F26" w:rsidR="003746AF" w:rsidRDefault="003746AF" w:rsidP="003746AF">
            <w:pPr>
              <w:pStyle w:val="TableParagraph"/>
              <w:spacing w:before="58"/>
              <w:ind w:left="232"/>
              <w:rPr>
                <w:sz w:val="23"/>
              </w:rPr>
            </w:pPr>
            <w:r w:rsidRPr="00F11127">
              <w:t>Markov Decision Process</w:t>
            </w:r>
          </w:p>
        </w:tc>
      </w:tr>
      <w:tr w:rsidR="003746AF" w14:paraId="791591C2" w14:textId="77777777" w:rsidTr="003746AF">
        <w:trPr>
          <w:trHeight w:val="385"/>
        </w:trPr>
        <w:tc>
          <w:tcPr>
            <w:tcW w:w="2874" w:type="dxa"/>
          </w:tcPr>
          <w:p w14:paraId="79919186" w14:textId="62B4EDA9" w:rsidR="003746AF" w:rsidRDefault="003746AF" w:rsidP="003746AF">
            <w:pPr>
              <w:pStyle w:val="TableParagraph"/>
              <w:spacing w:before="78"/>
              <w:ind w:left="323" w:right="3"/>
              <w:rPr>
                <w:sz w:val="20"/>
              </w:rPr>
            </w:pPr>
            <w:r w:rsidRPr="00F11127">
              <w:t>DDQN</w:t>
            </w:r>
          </w:p>
        </w:tc>
        <w:tc>
          <w:tcPr>
            <w:tcW w:w="5483" w:type="dxa"/>
          </w:tcPr>
          <w:p w14:paraId="6088BF08" w14:textId="09613532" w:rsidR="003746AF" w:rsidRDefault="003746AF" w:rsidP="003746AF">
            <w:pPr>
              <w:pStyle w:val="TableParagraph"/>
              <w:spacing w:before="64"/>
              <w:ind w:left="232"/>
              <w:rPr>
                <w:sz w:val="23"/>
              </w:rPr>
            </w:pPr>
            <w:r w:rsidRPr="00F11127">
              <w:t>Double Deep Q-Network</w:t>
            </w:r>
          </w:p>
        </w:tc>
      </w:tr>
      <w:tr w:rsidR="003746AF" w14:paraId="5AA8DE63" w14:textId="77777777" w:rsidTr="003746AF">
        <w:trPr>
          <w:trHeight w:val="386"/>
        </w:trPr>
        <w:tc>
          <w:tcPr>
            <w:tcW w:w="2874" w:type="dxa"/>
          </w:tcPr>
          <w:p w14:paraId="4B85C958" w14:textId="1DDB87C0" w:rsidR="003746AF" w:rsidRDefault="003746AF" w:rsidP="003746AF">
            <w:pPr>
              <w:pStyle w:val="TableParagraph"/>
              <w:spacing w:before="43"/>
              <w:ind w:left="323" w:right="18"/>
              <w:rPr>
                <w:sz w:val="23"/>
              </w:rPr>
            </w:pPr>
            <w:r w:rsidRPr="00F11127">
              <w:t>Dueling DQN</w:t>
            </w:r>
          </w:p>
        </w:tc>
        <w:tc>
          <w:tcPr>
            <w:tcW w:w="5483" w:type="dxa"/>
          </w:tcPr>
          <w:p w14:paraId="668A1733" w14:textId="627FC490" w:rsidR="003746AF" w:rsidRDefault="003746AF" w:rsidP="003746AF">
            <w:pPr>
              <w:pStyle w:val="TableParagraph"/>
              <w:spacing w:before="64"/>
              <w:ind w:left="232"/>
              <w:rPr>
                <w:sz w:val="23"/>
              </w:rPr>
            </w:pPr>
            <w:r w:rsidRPr="00F11127">
              <w:t>Dueling Architecture Deep Q-Network</w:t>
            </w:r>
          </w:p>
        </w:tc>
      </w:tr>
      <w:tr w:rsidR="003746AF" w14:paraId="72BDE805" w14:textId="77777777" w:rsidTr="003746AF">
        <w:trPr>
          <w:trHeight w:val="385"/>
        </w:trPr>
        <w:tc>
          <w:tcPr>
            <w:tcW w:w="2874" w:type="dxa"/>
          </w:tcPr>
          <w:p w14:paraId="1B685428" w14:textId="7AB3AF67" w:rsidR="003746AF" w:rsidRDefault="003746AF" w:rsidP="003746AF">
            <w:pPr>
              <w:pStyle w:val="TableParagraph"/>
              <w:spacing w:before="43"/>
              <w:ind w:left="323" w:right="19"/>
              <w:rPr>
                <w:sz w:val="23"/>
              </w:rPr>
            </w:pPr>
            <w:r w:rsidRPr="00F11127">
              <w:t>PER</w:t>
            </w:r>
          </w:p>
        </w:tc>
        <w:tc>
          <w:tcPr>
            <w:tcW w:w="5483" w:type="dxa"/>
          </w:tcPr>
          <w:p w14:paraId="0C71545B" w14:textId="3D515E79" w:rsidR="003746AF" w:rsidRDefault="003746AF" w:rsidP="003746AF">
            <w:pPr>
              <w:pStyle w:val="TableParagraph"/>
              <w:spacing w:before="64"/>
              <w:ind w:left="232"/>
              <w:rPr>
                <w:sz w:val="23"/>
              </w:rPr>
            </w:pPr>
            <w:r w:rsidRPr="00F11127">
              <w:t>Prioritized Experience Replay</w:t>
            </w:r>
          </w:p>
        </w:tc>
      </w:tr>
      <w:tr w:rsidR="003746AF" w14:paraId="4336AC97" w14:textId="77777777" w:rsidTr="003746AF">
        <w:trPr>
          <w:trHeight w:val="386"/>
        </w:trPr>
        <w:tc>
          <w:tcPr>
            <w:tcW w:w="2874" w:type="dxa"/>
          </w:tcPr>
          <w:p w14:paraId="7A7AF429" w14:textId="69C06C37" w:rsidR="003746AF" w:rsidRDefault="003746AF" w:rsidP="003746AF">
            <w:pPr>
              <w:pStyle w:val="TableParagraph"/>
              <w:spacing w:before="43"/>
              <w:ind w:left="323" w:right="11"/>
              <w:rPr>
                <w:sz w:val="23"/>
              </w:rPr>
            </w:pPr>
            <w:r w:rsidRPr="00F11127">
              <w:t>TD</w:t>
            </w:r>
          </w:p>
        </w:tc>
        <w:tc>
          <w:tcPr>
            <w:tcW w:w="5483" w:type="dxa"/>
          </w:tcPr>
          <w:p w14:paraId="59F5BBE9" w14:textId="444BF4B2" w:rsidR="003746AF" w:rsidRDefault="003746AF" w:rsidP="003746AF">
            <w:pPr>
              <w:pStyle w:val="TableParagraph"/>
              <w:spacing w:before="64"/>
              <w:ind w:left="232"/>
              <w:rPr>
                <w:sz w:val="23"/>
              </w:rPr>
            </w:pPr>
            <w:r w:rsidRPr="00F11127">
              <w:t>Temporal Difference</w:t>
            </w:r>
          </w:p>
        </w:tc>
      </w:tr>
      <w:tr w:rsidR="003746AF" w14:paraId="47DD8EDA" w14:textId="77777777" w:rsidTr="003746AF">
        <w:trPr>
          <w:trHeight w:val="386"/>
        </w:trPr>
        <w:tc>
          <w:tcPr>
            <w:tcW w:w="2874" w:type="dxa"/>
          </w:tcPr>
          <w:p w14:paraId="2594A9CD" w14:textId="14BEED32" w:rsidR="003746AF" w:rsidRDefault="003746AF" w:rsidP="003746AF">
            <w:pPr>
              <w:pStyle w:val="TableParagraph"/>
              <w:tabs>
                <w:tab w:val="left" w:pos="791"/>
              </w:tabs>
              <w:spacing w:before="43"/>
              <w:ind w:left="323" w:right="11"/>
              <w:rPr>
                <w:spacing w:val="-5"/>
                <w:w w:val="105"/>
                <w:sz w:val="23"/>
              </w:rPr>
            </w:pPr>
            <w:r w:rsidRPr="00F11127">
              <w:t>MSE</w:t>
            </w:r>
          </w:p>
        </w:tc>
        <w:tc>
          <w:tcPr>
            <w:tcW w:w="5483" w:type="dxa"/>
          </w:tcPr>
          <w:p w14:paraId="5342E1CE" w14:textId="7B9E4518" w:rsidR="003746AF" w:rsidRDefault="003746AF" w:rsidP="003746AF">
            <w:pPr>
              <w:pStyle w:val="TableParagraph"/>
              <w:spacing w:before="64"/>
              <w:ind w:left="232"/>
              <w:rPr>
                <w:w w:val="105"/>
                <w:sz w:val="23"/>
              </w:rPr>
            </w:pPr>
            <w:r w:rsidRPr="00F11127">
              <w:t>Mean Squared Error</w:t>
            </w:r>
          </w:p>
        </w:tc>
      </w:tr>
      <w:tr w:rsidR="003746AF" w14:paraId="2A0CA5A2" w14:textId="77777777" w:rsidTr="003746AF">
        <w:trPr>
          <w:trHeight w:val="386"/>
        </w:trPr>
        <w:tc>
          <w:tcPr>
            <w:tcW w:w="2874" w:type="dxa"/>
          </w:tcPr>
          <w:p w14:paraId="3F91F13D" w14:textId="01CD90D3" w:rsidR="003746AF" w:rsidRDefault="003746AF" w:rsidP="003746AF">
            <w:pPr>
              <w:pStyle w:val="TableParagraph"/>
              <w:tabs>
                <w:tab w:val="left" w:pos="791"/>
              </w:tabs>
              <w:spacing w:before="43"/>
              <w:ind w:left="323" w:right="11"/>
              <w:rPr>
                <w:spacing w:val="-5"/>
                <w:w w:val="105"/>
                <w:sz w:val="23"/>
              </w:rPr>
            </w:pPr>
            <w:r w:rsidRPr="00F11127">
              <w:t>SGD</w:t>
            </w:r>
          </w:p>
        </w:tc>
        <w:tc>
          <w:tcPr>
            <w:tcW w:w="5483" w:type="dxa"/>
          </w:tcPr>
          <w:p w14:paraId="5CE0759B" w14:textId="46399FBB" w:rsidR="003746AF" w:rsidRDefault="003746AF" w:rsidP="003746AF">
            <w:pPr>
              <w:pStyle w:val="TableParagraph"/>
              <w:spacing w:before="64"/>
              <w:ind w:left="232"/>
              <w:rPr>
                <w:w w:val="105"/>
                <w:sz w:val="23"/>
              </w:rPr>
            </w:pPr>
            <w:r w:rsidRPr="00F11127">
              <w:t>Stochastic Gradient Descent</w:t>
            </w:r>
          </w:p>
        </w:tc>
      </w:tr>
      <w:tr w:rsidR="003746AF" w14:paraId="463F709A" w14:textId="77777777" w:rsidTr="003746AF">
        <w:trPr>
          <w:trHeight w:val="386"/>
        </w:trPr>
        <w:tc>
          <w:tcPr>
            <w:tcW w:w="2874" w:type="dxa"/>
          </w:tcPr>
          <w:p w14:paraId="08D8C1F4" w14:textId="2BB1A1CD" w:rsidR="003746AF" w:rsidRDefault="003746AF" w:rsidP="003746AF">
            <w:pPr>
              <w:pStyle w:val="TableParagraph"/>
              <w:tabs>
                <w:tab w:val="left" w:pos="791"/>
              </w:tabs>
              <w:spacing w:before="43"/>
              <w:ind w:left="323" w:right="11"/>
              <w:rPr>
                <w:spacing w:val="-5"/>
                <w:w w:val="105"/>
                <w:sz w:val="23"/>
              </w:rPr>
            </w:pPr>
            <w:r w:rsidRPr="00F11127">
              <w:t>GPU</w:t>
            </w:r>
          </w:p>
        </w:tc>
        <w:tc>
          <w:tcPr>
            <w:tcW w:w="5483" w:type="dxa"/>
          </w:tcPr>
          <w:p w14:paraId="7E9571E6" w14:textId="58991049" w:rsidR="003746AF" w:rsidRDefault="003746AF" w:rsidP="003746AF">
            <w:pPr>
              <w:pStyle w:val="TableParagraph"/>
              <w:spacing w:before="64"/>
              <w:ind w:left="232"/>
              <w:rPr>
                <w:w w:val="105"/>
                <w:sz w:val="23"/>
              </w:rPr>
            </w:pPr>
            <w:r w:rsidRPr="00F11127">
              <w:t>Graphics Processing Unit</w:t>
            </w:r>
          </w:p>
        </w:tc>
      </w:tr>
      <w:tr w:rsidR="003746AF" w14:paraId="761006C5" w14:textId="77777777" w:rsidTr="003746AF">
        <w:trPr>
          <w:trHeight w:val="386"/>
        </w:trPr>
        <w:tc>
          <w:tcPr>
            <w:tcW w:w="2874" w:type="dxa"/>
          </w:tcPr>
          <w:p w14:paraId="61D81CD8" w14:textId="0312A00F" w:rsidR="003746AF" w:rsidRDefault="003746AF" w:rsidP="003746AF">
            <w:pPr>
              <w:pStyle w:val="TableParagraph"/>
              <w:tabs>
                <w:tab w:val="left" w:pos="791"/>
              </w:tabs>
              <w:spacing w:before="43"/>
              <w:ind w:left="323" w:right="11"/>
              <w:rPr>
                <w:spacing w:val="-5"/>
                <w:w w:val="105"/>
                <w:sz w:val="23"/>
              </w:rPr>
            </w:pPr>
            <w:r w:rsidRPr="00F11127">
              <w:t>CPU</w:t>
            </w:r>
          </w:p>
        </w:tc>
        <w:tc>
          <w:tcPr>
            <w:tcW w:w="5483" w:type="dxa"/>
          </w:tcPr>
          <w:p w14:paraId="3AD770D2" w14:textId="7C930343" w:rsidR="003746AF" w:rsidRDefault="003746AF" w:rsidP="003746AF">
            <w:pPr>
              <w:pStyle w:val="TableParagraph"/>
              <w:spacing w:before="64"/>
              <w:ind w:left="232"/>
              <w:rPr>
                <w:w w:val="105"/>
                <w:sz w:val="23"/>
              </w:rPr>
            </w:pPr>
            <w:r w:rsidRPr="00F11127">
              <w:t>Central Processing Unit</w:t>
            </w:r>
          </w:p>
        </w:tc>
      </w:tr>
      <w:tr w:rsidR="003746AF" w14:paraId="47F05DC1" w14:textId="77777777" w:rsidTr="003746AF">
        <w:trPr>
          <w:trHeight w:val="386"/>
        </w:trPr>
        <w:tc>
          <w:tcPr>
            <w:tcW w:w="2874" w:type="dxa"/>
          </w:tcPr>
          <w:p w14:paraId="3FD57AD1" w14:textId="2EF11ACD" w:rsidR="003746AF" w:rsidRDefault="003746AF" w:rsidP="003746AF">
            <w:pPr>
              <w:pStyle w:val="TableParagraph"/>
              <w:tabs>
                <w:tab w:val="left" w:pos="791"/>
              </w:tabs>
              <w:spacing w:before="43"/>
              <w:ind w:left="323" w:right="11"/>
              <w:rPr>
                <w:spacing w:val="-5"/>
                <w:w w:val="105"/>
                <w:sz w:val="23"/>
              </w:rPr>
            </w:pPr>
            <w:r w:rsidRPr="00F11127">
              <w:t>AI</w:t>
            </w:r>
          </w:p>
        </w:tc>
        <w:tc>
          <w:tcPr>
            <w:tcW w:w="5483" w:type="dxa"/>
          </w:tcPr>
          <w:p w14:paraId="7BD57B83" w14:textId="729E05CF" w:rsidR="003746AF" w:rsidRDefault="003746AF" w:rsidP="003746AF">
            <w:pPr>
              <w:pStyle w:val="TableParagraph"/>
              <w:spacing w:before="64"/>
              <w:ind w:left="232"/>
              <w:rPr>
                <w:w w:val="105"/>
                <w:sz w:val="23"/>
              </w:rPr>
            </w:pPr>
            <w:r w:rsidRPr="00F11127">
              <w:t>Artificial Intelligence</w:t>
            </w:r>
          </w:p>
        </w:tc>
      </w:tr>
      <w:tr w:rsidR="003746AF" w14:paraId="54411737" w14:textId="77777777" w:rsidTr="003746AF">
        <w:trPr>
          <w:trHeight w:val="386"/>
        </w:trPr>
        <w:tc>
          <w:tcPr>
            <w:tcW w:w="2874" w:type="dxa"/>
          </w:tcPr>
          <w:p w14:paraId="52E09AA5" w14:textId="3351C026" w:rsidR="003746AF" w:rsidRDefault="003746AF" w:rsidP="003746AF">
            <w:pPr>
              <w:pStyle w:val="TableParagraph"/>
              <w:tabs>
                <w:tab w:val="left" w:pos="791"/>
              </w:tabs>
              <w:spacing w:before="43"/>
              <w:ind w:left="323" w:right="11"/>
              <w:rPr>
                <w:spacing w:val="-5"/>
                <w:w w:val="105"/>
                <w:sz w:val="23"/>
              </w:rPr>
            </w:pPr>
            <w:r w:rsidRPr="00F11127">
              <w:t>ML</w:t>
            </w:r>
          </w:p>
        </w:tc>
        <w:tc>
          <w:tcPr>
            <w:tcW w:w="5483" w:type="dxa"/>
          </w:tcPr>
          <w:p w14:paraId="0D997C45" w14:textId="6245457F" w:rsidR="003746AF" w:rsidRDefault="003746AF" w:rsidP="003746AF">
            <w:pPr>
              <w:pStyle w:val="TableParagraph"/>
              <w:spacing w:before="64"/>
              <w:ind w:left="232"/>
              <w:rPr>
                <w:w w:val="105"/>
                <w:sz w:val="23"/>
              </w:rPr>
            </w:pPr>
            <w:r w:rsidRPr="00F11127">
              <w:t>Machine Learning</w:t>
            </w:r>
          </w:p>
        </w:tc>
      </w:tr>
    </w:tbl>
    <w:p w14:paraId="2387F99E" w14:textId="77777777" w:rsidR="00DA6F3E" w:rsidRDefault="00DA6F3E" w:rsidP="004204EA">
      <w:pPr>
        <w:pStyle w:val="TableParagraph"/>
        <w:ind w:left="0"/>
        <w:rPr>
          <w:sz w:val="23"/>
        </w:rPr>
        <w:sectPr w:rsidR="00DA6F3E" w:rsidSect="00DC1F02">
          <w:pgSz w:w="11910" w:h="16850"/>
          <w:pgMar w:top="1440" w:right="1440" w:bottom="1440" w:left="2007" w:header="0" w:footer="863" w:gutter="0"/>
          <w:cols w:space="720"/>
        </w:sectPr>
      </w:pPr>
    </w:p>
    <w:p w14:paraId="51451199" w14:textId="77777777" w:rsidR="004204EA" w:rsidRPr="003F36D9" w:rsidRDefault="004204EA" w:rsidP="004204EA">
      <w:pPr>
        <w:spacing w:line="360" w:lineRule="auto"/>
        <w:jc w:val="center"/>
        <w:rPr>
          <w:b/>
          <w:bCs/>
          <w:sz w:val="28"/>
          <w:szCs w:val="28"/>
        </w:rPr>
      </w:pPr>
      <w:r w:rsidRPr="003F36D9">
        <w:rPr>
          <w:b/>
          <w:bCs/>
          <w:sz w:val="28"/>
          <w:szCs w:val="28"/>
        </w:rPr>
        <w:lastRenderedPageBreak/>
        <w:t>CHAPTER 1</w:t>
      </w:r>
    </w:p>
    <w:p w14:paraId="61C10D85" w14:textId="77777777" w:rsidR="004204EA" w:rsidRPr="003F36D9" w:rsidRDefault="004204EA" w:rsidP="004204EA">
      <w:pPr>
        <w:spacing w:after="160" w:line="360" w:lineRule="auto"/>
        <w:jc w:val="center"/>
        <w:rPr>
          <w:b/>
          <w:bCs/>
          <w:sz w:val="28"/>
          <w:szCs w:val="28"/>
        </w:rPr>
      </w:pPr>
      <w:r w:rsidRPr="003F36D9">
        <w:rPr>
          <w:b/>
          <w:bCs/>
          <w:sz w:val="28"/>
          <w:szCs w:val="28"/>
        </w:rPr>
        <w:t xml:space="preserve"> INTRODUCTION</w:t>
      </w:r>
    </w:p>
    <w:p w14:paraId="46309995" w14:textId="77777777" w:rsidR="004204EA" w:rsidRPr="003F36D9" w:rsidRDefault="004204EA" w:rsidP="004204EA">
      <w:pPr>
        <w:spacing w:after="160" w:line="360" w:lineRule="auto"/>
        <w:rPr>
          <w:b/>
          <w:bCs/>
          <w:sz w:val="28"/>
          <w:szCs w:val="28"/>
        </w:rPr>
      </w:pPr>
      <w:r w:rsidRPr="003F36D9">
        <w:rPr>
          <w:b/>
          <w:bCs/>
          <w:sz w:val="28"/>
          <w:szCs w:val="28"/>
        </w:rPr>
        <w:t>1.1 Introduction</w:t>
      </w:r>
    </w:p>
    <w:p w14:paraId="213FC17C" w14:textId="1404A854" w:rsidR="003746AF" w:rsidRPr="003746AF" w:rsidRDefault="003746AF" w:rsidP="003746AF">
      <w:pPr>
        <w:spacing w:after="160" w:line="360" w:lineRule="auto"/>
        <w:jc w:val="both"/>
        <w:rPr>
          <w:sz w:val="23"/>
          <w:szCs w:val="23"/>
        </w:rPr>
      </w:pPr>
      <w:r w:rsidRPr="003746AF">
        <w:rPr>
          <w:sz w:val="23"/>
          <w:szCs w:val="23"/>
        </w:rPr>
        <w:t>Reinforcement Learning (RL) has emerged as a transformative paradigm in artificial intelligence, enabling agents to learn optimal behaviors through interaction with complex environments. Traditional reinforcement learning approaches, such as tabular Q-learning and policy gradient methods, have demonstrated success in problems with small, discrete state spaces. However, these methods fundamentally struggle when confronted with high-dimensional state representations—such as raw pixel inputs from video games, continuous sensor data from robotic systems, or complex visual scenes from real-world applications.</w:t>
      </w:r>
    </w:p>
    <w:p w14:paraId="25EE794E" w14:textId="77777777" w:rsidR="003746AF" w:rsidRPr="003746AF" w:rsidRDefault="003746AF" w:rsidP="003746AF">
      <w:pPr>
        <w:spacing w:after="160" w:line="360" w:lineRule="auto"/>
        <w:jc w:val="both"/>
        <w:rPr>
          <w:sz w:val="23"/>
          <w:szCs w:val="23"/>
        </w:rPr>
      </w:pPr>
      <w:r w:rsidRPr="003746AF">
        <w:rPr>
          <w:sz w:val="23"/>
          <w:szCs w:val="23"/>
        </w:rPr>
        <w:t>The core challenge in extending Q-learning to high-dimensional domains lies in the curse of dimensionality. In tabular Q-learning, each state-action pair maintains an explicit Q-value estimate stored in a lookup table. When state spaces expand to dimensions commonly encountered in practical applications (e.g., 84×84 RGB images contain over 200,000 pixels), explicit tabular storage becomes computationally infeasible and learning becomes prohibitively slow.</w:t>
      </w:r>
    </w:p>
    <w:p w14:paraId="48B07536" w14:textId="77777777" w:rsidR="003746AF" w:rsidRPr="003746AF" w:rsidRDefault="003746AF" w:rsidP="003746AF">
      <w:pPr>
        <w:spacing w:after="160" w:line="360" w:lineRule="auto"/>
        <w:jc w:val="both"/>
        <w:rPr>
          <w:sz w:val="23"/>
          <w:szCs w:val="23"/>
        </w:rPr>
      </w:pPr>
      <w:r w:rsidRPr="003746AF">
        <w:rPr>
          <w:sz w:val="23"/>
          <w:szCs w:val="23"/>
        </w:rPr>
        <w:t xml:space="preserve">Deep Q-Network (DQN) represents a paradigm shift in reinforcement learning by leveraging deep neural networks as universal function approximators to represent Q-values. Instead of maintaining a lookup table, DQN uses a neural network to map raw observations directly to action-value predictions. This innovation, first introduced by </w:t>
      </w:r>
      <w:proofErr w:type="spellStart"/>
      <w:r w:rsidRPr="003746AF">
        <w:rPr>
          <w:sz w:val="23"/>
          <w:szCs w:val="23"/>
        </w:rPr>
        <w:t>Mnih</w:t>
      </w:r>
      <w:proofErr w:type="spellEnd"/>
      <w:r w:rsidRPr="003746AF">
        <w:rPr>
          <w:sz w:val="23"/>
          <w:szCs w:val="23"/>
        </w:rPr>
        <w:t xml:space="preserve"> et al. in 2013-2015, enabled agents to achieve superhuman performance on complex tasks previously thought beyond reach for artificial agents.</w:t>
      </w:r>
    </w:p>
    <w:p w14:paraId="348D6439" w14:textId="77777777" w:rsidR="003746AF" w:rsidRPr="003746AF" w:rsidRDefault="003746AF" w:rsidP="003746AF">
      <w:pPr>
        <w:spacing w:after="160" w:line="360" w:lineRule="auto"/>
        <w:jc w:val="both"/>
        <w:rPr>
          <w:sz w:val="23"/>
          <w:szCs w:val="23"/>
        </w:rPr>
      </w:pPr>
      <w:r w:rsidRPr="003746AF">
        <w:rPr>
          <w:sz w:val="23"/>
          <w:szCs w:val="23"/>
        </w:rPr>
        <w:t>The significance of DQN extends far beyond academic interest. The algorithm forms the foundation for numerous successful applications in game-playing, where agents have mastered Atari games, achieved victories in strategic games like StarCraft II, and demonstrated learning capabilities that rival or exceed human experts. Beyond games, DQN principles have been adapted for robotic control, resource allocation, autonomous navigation, and decision-making systems in finance and healthcare</w:t>
      </w:r>
    </w:p>
    <w:p w14:paraId="2F4A9CC0" w14:textId="77777777" w:rsidR="003746AF" w:rsidRPr="003746AF" w:rsidRDefault="003746AF" w:rsidP="003746AF">
      <w:pPr>
        <w:spacing w:after="160" w:line="360" w:lineRule="auto"/>
        <w:jc w:val="both"/>
        <w:rPr>
          <w:sz w:val="23"/>
          <w:szCs w:val="23"/>
        </w:rPr>
      </w:pPr>
      <w:r w:rsidRPr="003746AF">
        <w:rPr>
          <w:sz w:val="23"/>
          <w:szCs w:val="23"/>
        </w:rPr>
        <w:t xml:space="preserve">The success of DQN stems from three critical innovations: first, the use of deep convolutional neural networks to process high-dimensional inputs; second, experience replay buffers that store and reuse past transitions to decorrelate experience and stabilize learning; and third, separate target networks that provide stable Q-value targets during </w:t>
      </w:r>
      <w:r w:rsidRPr="003746AF">
        <w:rPr>
          <w:sz w:val="23"/>
          <w:szCs w:val="23"/>
        </w:rPr>
        <w:lastRenderedPageBreak/>
        <w:t>training, reducing the destructive oscillations endemic to Q-learning</w:t>
      </w:r>
    </w:p>
    <w:p w14:paraId="5C6C3482" w14:textId="77777777" w:rsidR="003746AF" w:rsidRPr="003746AF" w:rsidRDefault="003746AF" w:rsidP="003746AF">
      <w:pPr>
        <w:spacing w:after="160" w:line="360" w:lineRule="auto"/>
        <w:jc w:val="both"/>
        <w:rPr>
          <w:sz w:val="23"/>
          <w:szCs w:val="23"/>
        </w:rPr>
      </w:pPr>
      <w:r w:rsidRPr="003746AF">
        <w:rPr>
          <w:sz w:val="23"/>
          <w:szCs w:val="23"/>
        </w:rPr>
        <w:t>However, the original DQN algorithm is not without limitations. The maximization of Q-values using the learned network can lead to systematic overestimation of state values, potentially destabilizing learning. Additionally, all experiences are treated equally during training, despite the fact that some transitions contain more informative learning signals than others. These limitations have motivated development of numerous variants including Double DQN (DDQN), which decouples action selection from evaluation; Dueling DQN, which factorizes value functions into value and advantage components; and Prioritized Experience Replay (PER), which emphasizes learning from high-error transitions</w:t>
      </w:r>
    </w:p>
    <w:p w14:paraId="212D237C" w14:textId="3E27595C" w:rsidR="004204EA" w:rsidRPr="003F36D9" w:rsidRDefault="003746AF" w:rsidP="003746AF">
      <w:pPr>
        <w:spacing w:after="160" w:line="360" w:lineRule="auto"/>
        <w:jc w:val="both"/>
        <w:rPr>
          <w:sz w:val="23"/>
          <w:szCs w:val="23"/>
        </w:rPr>
      </w:pPr>
      <w:r w:rsidRPr="003746AF">
        <w:rPr>
          <w:sz w:val="23"/>
          <w:szCs w:val="23"/>
        </w:rPr>
        <w:t>This comprehensive study examines DQN algorithms from multiple perspectives: theoretical foundations grounded in Markov Decision Processes and value-based learning; architectural design considerations for neural network construction; implementation strategies for robust, efficient training; empirical performance evaluation on standardized benchmarks; and practical applications spanning game-playing and robotics. By synthesizing theoretical understanding with practical implementation details, this report provides both depth and breadth necessary for understanding and applying DQN in modern reinforcement learning systems</w:t>
      </w:r>
      <w:r w:rsidR="004204EA" w:rsidRPr="003F36D9">
        <w:rPr>
          <w:sz w:val="23"/>
          <w:szCs w:val="23"/>
        </w:rPr>
        <w:t>.</w:t>
      </w:r>
    </w:p>
    <w:p w14:paraId="5BB71AA5" w14:textId="77777777" w:rsidR="004204EA" w:rsidRPr="003F36D9" w:rsidRDefault="004204EA" w:rsidP="004204EA">
      <w:pPr>
        <w:spacing w:after="160" w:line="360" w:lineRule="auto"/>
        <w:rPr>
          <w:sz w:val="23"/>
          <w:szCs w:val="23"/>
        </w:rPr>
      </w:pPr>
    </w:p>
    <w:p w14:paraId="1A861A8A" w14:textId="12F3AC6B" w:rsidR="004204EA" w:rsidRPr="00C04FEE" w:rsidRDefault="00C030CE" w:rsidP="00C04FEE">
      <w:pPr>
        <w:pStyle w:val="ListParagraph"/>
        <w:numPr>
          <w:ilvl w:val="1"/>
          <w:numId w:val="97"/>
        </w:numPr>
        <w:spacing w:after="160" w:line="360" w:lineRule="auto"/>
        <w:rPr>
          <w:b/>
          <w:bCs/>
          <w:sz w:val="28"/>
          <w:szCs w:val="28"/>
        </w:rPr>
      </w:pPr>
      <w:r>
        <w:rPr>
          <w:b/>
          <w:bCs/>
          <w:sz w:val="28"/>
          <w:szCs w:val="28"/>
        </w:rPr>
        <w:t xml:space="preserve"> </w:t>
      </w:r>
      <w:r w:rsidR="004204EA" w:rsidRPr="00C04FEE">
        <w:rPr>
          <w:b/>
          <w:bCs/>
          <w:sz w:val="28"/>
          <w:szCs w:val="28"/>
        </w:rPr>
        <w:t>Objectives</w:t>
      </w:r>
    </w:p>
    <w:p w14:paraId="7EC2E386" w14:textId="5EE3D000" w:rsidR="00C04FEE" w:rsidRPr="00C04FEE" w:rsidRDefault="006673D5" w:rsidP="00C04FEE">
      <w:pPr>
        <w:widowControl/>
        <w:autoSpaceDE/>
        <w:autoSpaceDN/>
        <w:spacing w:after="160" w:line="360" w:lineRule="auto"/>
        <w:contextualSpacing/>
        <w:rPr>
          <w:sz w:val="23"/>
          <w:szCs w:val="23"/>
        </w:rPr>
      </w:pPr>
      <w:r w:rsidRPr="006673D5">
        <w:rPr>
          <w:sz w:val="23"/>
          <w:szCs w:val="23"/>
        </w:rPr>
        <w:t>The primary objective of this project is to design, implement, and evaluate a Deep Q-Network (DQN)–based reinforcement learning framework across multiple environments, and to systematically analyze the impact of different exploration strategies on learning performance.</w:t>
      </w:r>
      <w:r w:rsidR="00C04FEE">
        <w:rPr>
          <w:sz w:val="23"/>
          <w:szCs w:val="23"/>
        </w:rPr>
        <w:t xml:space="preserve"> </w:t>
      </w:r>
      <w:r w:rsidRPr="00C04FEE">
        <w:rPr>
          <w:sz w:val="23"/>
          <w:szCs w:val="23"/>
        </w:rPr>
        <w:t>Specifically, this project aims to:</w:t>
      </w:r>
    </w:p>
    <w:p w14:paraId="3B7526A9" w14:textId="785C50E1" w:rsidR="006673D5" w:rsidRPr="00C04FEE" w:rsidRDefault="006673D5" w:rsidP="00C04FEE">
      <w:pPr>
        <w:pStyle w:val="ListParagraph"/>
        <w:widowControl/>
        <w:numPr>
          <w:ilvl w:val="0"/>
          <w:numId w:val="18"/>
        </w:numPr>
        <w:autoSpaceDE/>
        <w:autoSpaceDN/>
        <w:spacing w:after="160" w:line="360" w:lineRule="auto"/>
        <w:contextualSpacing/>
        <w:rPr>
          <w:sz w:val="23"/>
          <w:szCs w:val="23"/>
        </w:rPr>
      </w:pPr>
      <w:r w:rsidRPr="00C04FEE">
        <w:rPr>
          <w:sz w:val="23"/>
          <w:szCs w:val="23"/>
        </w:rPr>
        <w:t>Implement the Deep Q-Network (DQN) algorithm</w:t>
      </w:r>
    </w:p>
    <w:p w14:paraId="1858FA30" w14:textId="0FE71053" w:rsidR="006673D5" w:rsidRPr="006673D5" w:rsidRDefault="006673D5" w:rsidP="006673D5">
      <w:pPr>
        <w:pStyle w:val="ListParagraph"/>
        <w:widowControl/>
        <w:autoSpaceDE/>
        <w:autoSpaceDN/>
        <w:spacing w:after="160" w:line="360" w:lineRule="auto"/>
        <w:ind w:left="720" w:firstLine="720"/>
        <w:contextualSpacing/>
        <w:rPr>
          <w:sz w:val="23"/>
          <w:szCs w:val="23"/>
        </w:rPr>
      </w:pPr>
      <w:r w:rsidRPr="006673D5">
        <w:rPr>
          <w:sz w:val="23"/>
          <w:szCs w:val="23"/>
        </w:rPr>
        <w:t>•</w:t>
      </w:r>
      <w:r>
        <w:rPr>
          <w:sz w:val="23"/>
          <w:szCs w:val="23"/>
        </w:rPr>
        <w:t xml:space="preserve"> </w:t>
      </w:r>
      <w:r w:rsidRPr="006673D5">
        <w:rPr>
          <w:sz w:val="23"/>
          <w:szCs w:val="23"/>
        </w:rPr>
        <w:t>Develop a neural network–based Q-value approximator.</w:t>
      </w:r>
    </w:p>
    <w:p w14:paraId="3517C6DB" w14:textId="77777777" w:rsidR="00C04FEE"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Pr>
          <w:sz w:val="23"/>
          <w:szCs w:val="23"/>
        </w:rPr>
        <w:t xml:space="preserve"> </w:t>
      </w:r>
      <w:r w:rsidRPr="006673D5">
        <w:rPr>
          <w:sz w:val="23"/>
          <w:szCs w:val="23"/>
        </w:rPr>
        <w:t>Integrate experience replay and target network mechanisms.</w:t>
      </w:r>
    </w:p>
    <w:p w14:paraId="3B175084" w14:textId="6C3493C7" w:rsidR="006673D5" w:rsidRPr="006673D5" w:rsidRDefault="006673D5" w:rsidP="00C04FEE">
      <w:pPr>
        <w:pStyle w:val="ListParagraph"/>
        <w:widowControl/>
        <w:autoSpaceDE/>
        <w:autoSpaceDN/>
        <w:spacing w:after="160" w:line="360" w:lineRule="auto"/>
        <w:ind w:left="720" w:firstLine="0"/>
        <w:contextualSpacing/>
        <w:rPr>
          <w:sz w:val="23"/>
          <w:szCs w:val="23"/>
        </w:rPr>
      </w:pPr>
      <w:r>
        <w:rPr>
          <w:sz w:val="23"/>
          <w:szCs w:val="23"/>
        </w:rPr>
        <w:tab/>
      </w:r>
      <w:r w:rsidRPr="006673D5">
        <w:rPr>
          <w:sz w:val="23"/>
          <w:szCs w:val="23"/>
        </w:rPr>
        <w:t>•</w:t>
      </w:r>
      <w:r>
        <w:rPr>
          <w:sz w:val="23"/>
          <w:szCs w:val="23"/>
        </w:rPr>
        <w:t xml:space="preserve"> </w:t>
      </w:r>
      <w:r w:rsidRPr="006673D5">
        <w:rPr>
          <w:sz w:val="23"/>
          <w:szCs w:val="23"/>
        </w:rPr>
        <w:t>Train the model across multiple reinforcement learning environments.</w:t>
      </w:r>
    </w:p>
    <w:p w14:paraId="0878A0F0" w14:textId="1D949E51" w:rsidR="006673D5" w:rsidRPr="006673D5" w:rsidRDefault="006673D5" w:rsidP="006673D5">
      <w:pPr>
        <w:pStyle w:val="ListParagraph"/>
        <w:widowControl/>
        <w:numPr>
          <w:ilvl w:val="0"/>
          <w:numId w:val="18"/>
        </w:numPr>
        <w:autoSpaceDE/>
        <w:autoSpaceDN/>
        <w:spacing w:after="160" w:line="360" w:lineRule="auto"/>
        <w:contextualSpacing/>
        <w:rPr>
          <w:sz w:val="23"/>
          <w:szCs w:val="23"/>
        </w:rPr>
      </w:pPr>
      <w:r w:rsidRPr="006673D5">
        <w:rPr>
          <w:sz w:val="23"/>
          <w:szCs w:val="23"/>
        </w:rPr>
        <w:t>Evaluate DQN performance across multiple environments</w:t>
      </w:r>
    </w:p>
    <w:p w14:paraId="16C2C785" w14:textId="7B516D6B"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t>•</w:t>
      </w:r>
      <w:r>
        <w:rPr>
          <w:sz w:val="23"/>
          <w:szCs w:val="23"/>
        </w:rPr>
        <w:t xml:space="preserve"> </w:t>
      </w:r>
      <w:r w:rsidRPr="006673D5">
        <w:rPr>
          <w:sz w:val="23"/>
          <w:szCs w:val="23"/>
        </w:rPr>
        <w:t>Deploy the DQN agent in different state-action spaces.</w:t>
      </w:r>
    </w:p>
    <w:p w14:paraId="496CF2DC" w14:textId="0545BC81"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t>•</w:t>
      </w:r>
      <w:r>
        <w:rPr>
          <w:sz w:val="23"/>
          <w:szCs w:val="23"/>
        </w:rPr>
        <w:t xml:space="preserve"> </w:t>
      </w:r>
      <w:r w:rsidRPr="006673D5">
        <w:rPr>
          <w:sz w:val="23"/>
          <w:szCs w:val="23"/>
        </w:rPr>
        <w:t>Measure convergence speed, stability, and cumulative reward.</w:t>
      </w:r>
    </w:p>
    <w:p w14:paraId="73ADCEF1" w14:textId="4EDEA219"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t>•</w:t>
      </w:r>
      <w:r>
        <w:rPr>
          <w:sz w:val="23"/>
          <w:szCs w:val="23"/>
        </w:rPr>
        <w:t xml:space="preserve"> </w:t>
      </w:r>
      <w:r w:rsidRPr="006673D5">
        <w:rPr>
          <w:sz w:val="23"/>
          <w:szCs w:val="23"/>
        </w:rPr>
        <w:t>Compare behavior in discrete and varied complexity environments.</w:t>
      </w:r>
    </w:p>
    <w:p w14:paraId="6DE8D867" w14:textId="58BE614A" w:rsidR="006673D5" w:rsidRPr="006673D5" w:rsidRDefault="006673D5" w:rsidP="006673D5">
      <w:pPr>
        <w:pStyle w:val="ListParagraph"/>
        <w:widowControl/>
        <w:numPr>
          <w:ilvl w:val="0"/>
          <w:numId w:val="18"/>
        </w:numPr>
        <w:autoSpaceDE/>
        <w:autoSpaceDN/>
        <w:spacing w:after="160" w:line="360" w:lineRule="auto"/>
        <w:contextualSpacing/>
        <w:rPr>
          <w:sz w:val="23"/>
          <w:szCs w:val="23"/>
        </w:rPr>
      </w:pPr>
      <w:r w:rsidRPr="006673D5">
        <w:rPr>
          <w:sz w:val="23"/>
          <w:szCs w:val="23"/>
        </w:rPr>
        <w:t>Experiment with six different epsilon decay strategies</w:t>
      </w:r>
    </w:p>
    <w:p w14:paraId="18C2D3FE" w14:textId="1D972118" w:rsid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lastRenderedPageBreak/>
        <w:tab/>
        <w:t>•</w:t>
      </w:r>
      <w:r>
        <w:rPr>
          <w:sz w:val="23"/>
          <w:szCs w:val="23"/>
        </w:rPr>
        <w:t xml:space="preserve"> </w:t>
      </w:r>
      <w:r w:rsidRPr="006673D5">
        <w:rPr>
          <w:sz w:val="23"/>
          <w:szCs w:val="23"/>
        </w:rPr>
        <w:t>Implement multiple exploration decay schedules.</w:t>
      </w:r>
    </w:p>
    <w:p w14:paraId="2F7CE518" w14:textId="656D8F1A" w:rsidR="00C04FEE" w:rsidRPr="006673D5" w:rsidRDefault="00C04FEE" w:rsidP="00C04FEE">
      <w:pPr>
        <w:pStyle w:val="ListParagraph"/>
        <w:widowControl/>
        <w:autoSpaceDE/>
        <w:autoSpaceDN/>
        <w:spacing w:after="160" w:line="360" w:lineRule="auto"/>
        <w:ind w:left="720" w:firstLine="720"/>
        <w:contextualSpacing/>
        <w:rPr>
          <w:sz w:val="23"/>
          <w:szCs w:val="23"/>
        </w:rPr>
      </w:pPr>
      <w:r w:rsidRPr="006673D5">
        <w:rPr>
          <w:sz w:val="23"/>
          <w:szCs w:val="23"/>
        </w:rPr>
        <w:t>•</w:t>
      </w:r>
      <w:r>
        <w:rPr>
          <w:sz w:val="23"/>
          <w:szCs w:val="23"/>
        </w:rPr>
        <w:t xml:space="preserve"> </w:t>
      </w:r>
      <w:r w:rsidRPr="006673D5">
        <w:rPr>
          <w:sz w:val="23"/>
          <w:szCs w:val="23"/>
        </w:rPr>
        <w:t>Identify which epsilon schedule yields the most robust results across environments.</w:t>
      </w:r>
    </w:p>
    <w:p w14:paraId="054B7265" w14:textId="49D4EEC2"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Pr>
          <w:sz w:val="23"/>
          <w:szCs w:val="23"/>
        </w:rPr>
        <w:t xml:space="preserve"> </w:t>
      </w:r>
      <w:r w:rsidRPr="006673D5">
        <w:rPr>
          <w:sz w:val="23"/>
          <w:szCs w:val="23"/>
        </w:rPr>
        <w:t>Analyze how each decay function affects:</w:t>
      </w:r>
    </w:p>
    <w:p w14:paraId="3A704C3B" w14:textId="70EF96F7" w:rsidR="006673D5" w:rsidRPr="006673D5" w:rsidRDefault="00C04FEE" w:rsidP="00C04FEE">
      <w:pPr>
        <w:pStyle w:val="ListParagraph"/>
        <w:widowControl/>
        <w:autoSpaceDE/>
        <w:autoSpaceDN/>
        <w:spacing w:after="160" w:line="360" w:lineRule="auto"/>
        <w:ind w:left="720" w:firstLine="0"/>
        <w:contextualSpacing/>
        <w:rPr>
          <w:sz w:val="23"/>
          <w:szCs w:val="23"/>
        </w:rPr>
      </w:pPr>
      <w:r>
        <w:rPr>
          <w:sz w:val="23"/>
          <w:szCs w:val="23"/>
        </w:rPr>
        <w:tab/>
      </w:r>
      <w:r w:rsidR="006673D5" w:rsidRPr="006673D5">
        <w:rPr>
          <w:sz w:val="23"/>
          <w:szCs w:val="23"/>
        </w:rPr>
        <w:tab/>
        <w:t>•</w:t>
      </w:r>
      <w:r>
        <w:rPr>
          <w:sz w:val="23"/>
          <w:szCs w:val="23"/>
        </w:rPr>
        <w:t xml:space="preserve"> </w:t>
      </w:r>
      <w:r w:rsidR="006673D5" w:rsidRPr="006673D5">
        <w:rPr>
          <w:sz w:val="23"/>
          <w:szCs w:val="23"/>
        </w:rPr>
        <w:t>Exploration–exploitation balance</w:t>
      </w:r>
    </w:p>
    <w:p w14:paraId="01294E7A" w14:textId="5FFEE720"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r>
      <w:r w:rsidR="00C04FEE">
        <w:rPr>
          <w:sz w:val="23"/>
          <w:szCs w:val="23"/>
        </w:rPr>
        <w:tab/>
      </w:r>
      <w:r w:rsidRPr="006673D5">
        <w:rPr>
          <w:sz w:val="23"/>
          <w:szCs w:val="23"/>
        </w:rPr>
        <w:t>•</w:t>
      </w:r>
      <w:r w:rsidR="00C04FEE">
        <w:rPr>
          <w:sz w:val="23"/>
          <w:szCs w:val="23"/>
        </w:rPr>
        <w:t xml:space="preserve"> </w:t>
      </w:r>
      <w:r w:rsidRPr="006673D5">
        <w:rPr>
          <w:sz w:val="23"/>
          <w:szCs w:val="23"/>
        </w:rPr>
        <w:t>Convergence rate</w:t>
      </w:r>
    </w:p>
    <w:p w14:paraId="28B44609" w14:textId="7994014D"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r>
      <w:r w:rsidR="00C04FEE">
        <w:rPr>
          <w:sz w:val="23"/>
          <w:szCs w:val="23"/>
        </w:rPr>
        <w:tab/>
      </w:r>
      <w:r w:rsidRPr="006673D5">
        <w:rPr>
          <w:sz w:val="23"/>
          <w:szCs w:val="23"/>
        </w:rPr>
        <w:t>•</w:t>
      </w:r>
      <w:r w:rsidR="00C04FEE">
        <w:rPr>
          <w:sz w:val="23"/>
          <w:szCs w:val="23"/>
        </w:rPr>
        <w:t xml:space="preserve"> </w:t>
      </w:r>
      <w:r w:rsidRPr="006673D5">
        <w:rPr>
          <w:sz w:val="23"/>
          <w:szCs w:val="23"/>
        </w:rPr>
        <w:t>Stability of training</w:t>
      </w:r>
    </w:p>
    <w:p w14:paraId="4DD17CB6" w14:textId="51B21DF8" w:rsidR="006673D5" w:rsidRPr="00C04FEE"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r>
      <w:r w:rsidR="00C04FEE">
        <w:rPr>
          <w:sz w:val="23"/>
          <w:szCs w:val="23"/>
        </w:rPr>
        <w:tab/>
      </w:r>
      <w:r w:rsidRPr="006673D5">
        <w:rPr>
          <w:sz w:val="23"/>
          <w:szCs w:val="23"/>
        </w:rPr>
        <w:t>•</w:t>
      </w:r>
      <w:r w:rsidR="00C04FEE">
        <w:rPr>
          <w:sz w:val="23"/>
          <w:szCs w:val="23"/>
        </w:rPr>
        <w:t xml:space="preserve"> </w:t>
      </w:r>
      <w:r w:rsidRPr="006673D5">
        <w:rPr>
          <w:sz w:val="23"/>
          <w:szCs w:val="23"/>
        </w:rPr>
        <w:t>Final performance</w:t>
      </w:r>
    </w:p>
    <w:p w14:paraId="78AA40E5" w14:textId="1D37B8DD" w:rsidR="006673D5" w:rsidRPr="006673D5" w:rsidRDefault="006673D5" w:rsidP="006673D5">
      <w:pPr>
        <w:pStyle w:val="ListParagraph"/>
        <w:widowControl/>
        <w:numPr>
          <w:ilvl w:val="0"/>
          <w:numId w:val="18"/>
        </w:numPr>
        <w:autoSpaceDE/>
        <w:autoSpaceDN/>
        <w:spacing w:after="160" w:line="360" w:lineRule="auto"/>
        <w:contextualSpacing/>
        <w:rPr>
          <w:sz w:val="23"/>
          <w:szCs w:val="23"/>
        </w:rPr>
      </w:pPr>
      <w:r w:rsidRPr="006673D5">
        <w:rPr>
          <w:sz w:val="23"/>
          <w:szCs w:val="23"/>
        </w:rPr>
        <w:t>Implement and benchmark classical Q-Learning</w:t>
      </w:r>
    </w:p>
    <w:p w14:paraId="36889391" w14:textId="6FC0F0B9"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Develop a tabular Q-learning baseline.</w:t>
      </w:r>
    </w:p>
    <w:p w14:paraId="3091FD9D" w14:textId="57DFCACD"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Train Q-learning agents in the same environments as DQN.</w:t>
      </w:r>
    </w:p>
    <w:p w14:paraId="6BBB4500" w14:textId="3F73F79C"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Compare performance in terms of:</w:t>
      </w:r>
    </w:p>
    <w:p w14:paraId="0A531075" w14:textId="191D9D3C"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r>
      <w:r w:rsidR="00935095">
        <w:rPr>
          <w:sz w:val="23"/>
          <w:szCs w:val="23"/>
        </w:rPr>
        <w:tab/>
      </w:r>
      <w:r w:rsidRPr="006673D5">
        <w:rPr>
          <w:sz w:val="23"/>
          <w:szCs w:val="23"/>
        </w:rPr>
        <w:t>•</w:t>
      </w:r>
      <w:r w:rsidR="00C04FEE">
        <w:rPr>
          <w:sz w:val="23"/>
          <w:szCs w:val="23"/>
        </w:rPr>
        <w:t xml:space="preserve"> </w:t>
      </w:r>
      <w:r w:rsidRPr="006673D5">
        <w:rPr>
          <w:sz w:val="23"/>
          <w:szCs w:val="23"/>
        </w:rPr>
        <w:t>Sample efficiency</w:t>
      </w:r>
    </w:p>
    <w:p w14:paraId="2FAB0AEF" w14:textId="2025D64C"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r>
      <w:r w:rsidR="00935095">
        <w:rPr>
          <w:sz w:val="23"/>
          <w:szCs w:val="23"/>
        </w:rPr>
        <w:tab/>
      </w:r>
      <w:r w:rsidRPr="006673D5">
        <w:rPr>
          <w:sz w:val="23"/>
          <w:szCs w:val="23"/>
        </w:rPr>
        <w:t>•</w:t>
      </w:r>
      <w:r w:rsidR="00C04FEE">
        <w:rPr>
          <w:sz w:val="23"/>
          <w:szCs w:val="23"/>
        </w:rPr>
        <w:t xml:space="preserve"> </w:t>
      </w:r>
      <w:r w:rsidRPr="006673D5">
        <w:rPr>
          <w:sz w:val="23"/>
          <w:szCs w:val="23"/>
        </w:rPr>
        <w:t>Convergence behavior</w:t>
      </w:r>
    </w:p>
    <w:p w14:paraId="4FCF2FAA" w14:textId="669AF0BB"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r>
      <w:r w:rsidR="00935095">
        <w:rPr>
          <w:sz w:val="23"/>
          <w:szCs w:val="23"/>
        </w:rPr>
        <w:tab/>
      </w:r>
      <w:r w:rsidRPr="006673D5">
        <w:rPr>
          <w:sz w:val="23"/>
          <w:szCs w:val="23"/>
        </w:rPr>
        <w:t>•</w:t>
      </w:r>
      <w:r w:rsidR="00C04FEE">
        <w:rPr>
          <w:sz w:val="23"/>
          <w:szCs w:val="23"/>
        </w:rPr>
        <w:t xml:space="preserve"> </w:t>
      </w:r>
      <w:r w:rsidRPr="006673D5">
        <w:rPr>
          <w:sz w:val="23"/>
          <w:szCs w:val="23"/>
        </w:rPr>
        <w:t>Scalability to larger state spaces</w:t>
      </w:r>
    </w:p>
    <w:p w14:paraId="5A64797A" w14:textId="61122EF1" w:rsidR="006673D5" w:rsidRPr="006673D5" w:rsidRDefault="006673D5" w:rsidP="006673D5">
      <w:pPr>
        <w:pStyle w:val="ListParagraph"/>
        <w:widowControl/>
        <w:autoSpaceDE/>
        <w:autoSpaceDN/>
        <w:spacing w:after="160" w:line="360" w:lineRule="auto"/>
        <w:ind w:left="720" w:firstLine="0"/>
        <w:contextualSpacing/>
        <w:rPr>
          <w:sz w:val="23"/>
          <w:szCs w:val="23"/>
        </w:rPr>
      </w:pPr>
      <w:r w:rsidRPr="006673D5">
        <w:rPr>
          <w:sz w:val="23"/>
          <w:szCs w:val="23"/>
        </w:rPr>
        <w:tab/>
      </w:r>
      <w:r w:rsidR="00935095">
        <w:rPr>
          <w:sz w:val="23"/>
          <w:szCs w:val="23"/>
        </w:rPr>
        <w:tab/>
      </w:r>
      <w:r w:rsidRPr="006673D5">
        <w:rPr>
          <w:sz w:val="23"/>
          <w:szCs w:val="23"/>
        </w:rPr>
        <w:t>•</w:t>
      </w:r>
      <w:r w:rsidR="00C04FEE">
        <w:rPr>
          <w:sz w:val="23"/>
          <w:szCs w:val="23"/>
        </w:rPr>
        <w:t xml:space="preserve"> </w:t>
      </w:r>
      <w:r w:rsidRPr="006673D5">
        <w:rPr>
          <w:sz w:val="23"/>
          <w:szCs w:val="23"/>
        </w:rPr>
        <w:t>Stability across episodes</w:t>
      </w:r>
    </w:p>
    <w:p w14:paraId="5B952CAA" w14:textId="6D1F2531" w:rsidR="006673D5" w:rsidRPr="006673D5" w:rsidRDefault="006673D5" w:rsidP="006673D5">
      <w:pPr>
        <w:pStyle w:val="ListParagraph"/>
        <w:widowControl/>
        <w:numPr>
          <w:ilvl w:val="0"/>
          <w:numId w:val="18"/>
        </w:numPr>
        <w:autoSpaceDE/>
        <w:autoSpaceDN/>
        <w:spacing w:after="160" w:line="360" w:lineRule="auto"/>
        <w:contextualSpacing/>
        <w:rPr>
          <w:sz w:val="23"/>
          <w:szCs w:val="23"/>
        </w:rPr>
      </w:pPr>
      <w:r w:rsidRPr="006673D5">
        <w:rPr>
          <w:sz w:val="23"/>
          <w:szCs w:val="23"/>
        </w:rPr>
        <w:t>Conduct comparative performance analysis</w:t>
      </w:r>
    </w:p>
    <w:p w14:paraId="04DF4C74" w14:textId="0E17405B"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Perform quantitative comparisons between:</w:t>
      </w:r>
    </w:p>
    <w:p w14:paraId="0584B7B0" w14:textId="6876329D"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DQN with different epsilon decay functions</w:t>
      </w:r>
    </w:p>
    <w:p w14:paraId="4F87A198" w14:textId="785E8B5D"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DQN vs Q-learning</w:t>
      </w:r>
    </w:p>
    <w:p w14:paraId="214F2913" w14:textId="77C2AC7B"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sidR="00C04FEE">
        <w:rPr>
          <w:sz w:val="23"/>
          <w:szCs w:val="23"/>
        </w:rPr>
        <w:t xml:space="preserve"> </w:t>
      </w:r>
      <w:r w:rsidRPr="006673D5">
        <w:rPr>
          <w:sz w:val="23"/>
          <w:szCs w:val="23"/>
        </w:rPr>
        <w:t>Analyze reward curves, loss behavior, and policy quality.</w:t>
      </w:r>
    </w:p>
    <w:p w14:paraId="74E7841B" w14:textId="5726E547" w:rsidR="006673D5" w:rsidRPr="006673D5" w:rsidRDefault="006673D5" w:rsidP="00EF0762">
      <w:pPr>
        <w:pStyle w:val="ListParagraph"/>
        <w:widowControl/>
        <w:autoSpaceDE/>
        <w:autoSpaceDN/>
        <w:spacing w:after="160" w:line="360" w:lineRule="auto"/>
        <w:ind w:left="720" w:firstLine="0"/>
        <w:contextualSpacing/>
        <w:jc w:val="left"/>
        <w:rPr>
          <w:sz w:val="23"/>
          <w:szCs w:val="23"/>
        </w:rPr>
      </w:pPr>
      <w:r w:rsidRPr="006673D5">
        <w:rPr>
          <w:sz w:val="23"/>
          <w:szCs w:val="23"/>
        </w:rPr>
        <w:tab/>
        <w:t>•</w:t>
      </w:r>
      <w:r w:rsidR="00EF0762">
        <w:rPr>
          <w:sz w:val="23"/>
          <w:szCs w:val="23"/>
        </w:rPr>
        <w:t xml:space="preserve"> </w:t>
      </w:r>
      <w:r w:rsidRPr="006673D5">
        <w:rPr>
          <w:sz w:val="23"/>
          <w:szCs w:val="23"/>
        </w:rPr>
        <w:t>Identify conditions where deep function approximation provides significant advantages over tabular methods.</w:t>
      </w:r>
    </w:p>
    <w:p w14:paraId="70C40793" w14:textId="514BD540" w:rsidR="006673D5" w:rsidRPr="006673D5" w:rsidRDefault="006673D5" w:rsidP="006673D5">
      <w:pPr>
        <w:pStyle w:val="ListParagraph"/>
        <w:widowControl/>
        <w:numPr>
          <w:ilvl w:val="0"/>
          <w:numId w:val="18"/>
        </w:numPr>
        <w:autoSpaceDE/>
        <w:autoSpaceDN/>
        <w:spacing w:after="160" w:line="360" w:lineRule="auto"/>
        <w:contextualSpacing/>
        <w:rPr>
          <w:sz w:val="23"/>
          <w:szCs w:val="23"/>
        </w:rPr>
      </w:pPr>
      <w:r w:rsidRPr="006673D5">
        <w:rPr>
          <w:sz w:val="23"/>
          <w:szCs w:val="23"/>
        </w:rPr>
        <w:t>Draw insights on exploration strategies</w:t>
      </w:r>
    </w:p>
    <w:p w14:paraId="2B6397B4" w14:textId="356EB51F"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sidR="00C030CE">
        <w:rPr>
          <w:sz w:val="23"/>
          <w:szCs w:val="23"/>
        </w:rPr>
        <w:t xml:space="preserve"> </w:t>
      </w:r>
      <w:r w:rsidRPr="006673D5">
        <w:rPr>
          <w:sz w:val="23"/>
          <w:szCs w:val="23"/>
        </w:rPr>
        <w:t>Evaluate the sensitivity of DQN to epsilon scheduling.</w:t>
      </w:r>
    </w:p>
    <w:p w14:paraId="26BF8D43" w14:textId="40D379A6" w:rsidR="006673D5" w:rsidRPr="006673D5" w:rsidRDefault="006673D5" w:rsidP="00C04FEE">
      <w:pPr>
        <w:pStyle w:val="ListParagraph"/>
        <w:widowControl/>
        <w:autoSpaceDE/>
        <w:autoSpaceDN/>
        <w:spacing w:after="160" w:line="360" w:lineRule="auto"/>
        <w:ind w:left="720" w:firstLine="0"/>
        <w:contextualSpacing/>
        <w:rPr>
          <w:sz w:val="23"/>
          <w:szCs w:val="23"/>
        </w:rPr>
      </w:pPr>
      <w:r w:rsidRPr="006673D5">
        <w:rPr>
          <w:sz w:val="23"/>
          <w:szCs w:val="23"/>
        </w:rPr>
        <w:tab/>
        <w:t>•</w:t>
      </w:r>
      <w:r w:rsidR="00C030CE">
        <w:rPr>
          <w:sz w:val="23"/>
          <w:szCs w:val="23"/>
        </w:rPr>
        <w:t xml:space="preserve"> </w:t>
      </w:r>
      <w:r w:rsidRPr="006673D5">
        <w:rPr>
          <w:sz w:val="23"/>
          <w:szCs w:val="23"/>
        </w:rPr>
        <w:t>Determine whether aggressive or slow decay improves long-term learning.</w:t>
      </w:r>
    </w:p>
    <w:p w14:paraId="1D9B1803" w14:textId="5CDF05D7" w:rsidR="006673D5" w:rsidRPr="006673D5" w:rsidRDefault="006673D5" w:rsidP="00C030CE">
      <w:pPr>
        <w:pStyle w:val="ListParagraph"/>
        <w:widowControl/>
        <w:autoSpaceDE/>
        <w:autoSpaceDN/>
        <w:spacing w:after="160" w:line="360" w:lineRule="auto"/>
        <w:ind w:left="720" w:firstLine="0"/>
        <w:contextualSpacing/>
        <w:jc w:val="left"/>
        <w:rPr>
          <w:sz w:val="23"/>
          <w:szCs w:val="23"/>
        </w:rPr>
      </w:pPr>
      <w:r w:rsidRPr="006673D5">
        <w:rPr>
          <w:sz w:val="23"/>
          <w:szCs w:val="23"/>
        </w:rPr>
        <w:tab/>
        <w:t>•</w:t>
      </w:r>
      <w:r w:rsidR="00C030CE">
        <w:rPr>
          <w:sz w:val="23"/>
          <w:szCs w:val="23"/>
        </w:rPr>
        <w:t xml:space="preserve"> </w:t>
      </w:r>
      <w:r w:rsidRPr="006673D5">
        <w:rPr>
          <w:sz w:val="23"/>
          <w:szCs w:val="23"/>
        </w:rPr>
        <w:t>Provide recommendations for exploration tuning in practical reinforcement learning systems.</w:t>
      </w:r>
    </w:p>
    <w:p w14:paraId="61F4E84E" w14:textId="6EA50E87" w:rsidR="006673D5" w:rsidRPr="006673D5" w:rsidRDefault="006673D5" w:rsidP="006673D5">
      <w:pPr>
        <w:pStyle w:val="ListParagraph"/>
        <w:widowControl/>
        <w:numPr>
          <w:ilvl w:val="0"/>
          <w:numId w:val="18"/>
        </w:numPr>
        <w:autoSpaceDE/>
        <w:autoSpaceDN/>
        <w:spacing w:after="160" w:line="360" w:lineRule="auto"/>
        <w:contextualSpacing/>
        <w:rPr>
          <w:sz w:val="23"/>
          <w:szCs w:val="23"/>
        </w:rPr>
      </w:pPr>
      <w:r w:rsidRPr="006673D5">
        <w:rPr>
          <w:sz w:val="23"/>
          <w:szCs w:val="23"/>
        </w:rPr>
        <w:t>Assess scalability and generalization</w:t>
      </w:r>
    </w:p>
    <w:p w14:paraId="0B80E18A" w14:textId="7815ED41" w:rsidR="006673D5" w:rsidRPr="006673D5" w:rsidRDefault="006673D5" w:rsidP="00C030CE">
      <w:pPr>
        <w:pStyle w:val="ListParagraph"/>
        <w:widowControl/>
        <w:autoSpaceDE/>
        <w:autoSpaceDN/>
        <w:spacing w:after="160" w:line="360" w:lineRule="auto"/>
        <w:ind w:left="720" w:firstLine="0"/>
        <w:contextualSpacing/>
        <w:rPr>
          <w:sz w:val="23"/>
          <w:szCs w:val="23"/>
        </w:rPr>
      </w:pPr>
      <w:r w:rsidRPr="006673D5">
        <w:rPr>
          <w:sz w:val="23"/>
          <w:szCs w:val="23"/>
        </w:rPr>
        <w:tab/>
        <w:t>•</w:t>
      </w:r>
      <w:r w:rsidR="00C030CE">
        <w:rPr>
          <w:sz w:val="23"/>
          <w:szCs w:val="23"/>
        </w:rPr>
        <w:t xml:space="preserve"> </w:t>
      </w:r>
      <w:r w:rsidRPr="006673D5">
        <w:rPr>
          <w:sz w:val="23"/>
          <w:szCs w:val="23"/>
        </w:rPr>
        <w:t>Evaluate how DQN scales compared to tabular Q-learning.</w:t>
      </w:r>
    </w:p>
    <w:p w14:paraId="6A591F81" w14:textId="1EFD5E0E" w:rsidR="006673D5" w:rsidRPr="006673D5" w:rsidRDefault="006673D5" w:rsidP="00C030CE">
      <w:pPr>
        <w:pStyle w:val="ListParagraph"/>
        <w:widowControl/>
        <w:autoSpaceDE/>
        <w:autoSpaceDN/>
        <w:spacing w:after="160" w:line="360" w:lineRule="auto"/>
        <w:ind w:left="720" w:firstLine="0"/>
        <w:contextualSpacing/>
        <w:jc w:val="left"/>
        <w:rPr>
          <w:sz w:val="23"/>
          <w:szCs w:val="23"/>
        </w:rPr>
      </w:pPr>
      <w:r w:rsidRPr="006673D5">
        <w:rPr>
          <w:sz w:val="23"/>
          <w:szCs w:val="23"/>
        </w:rPr>
        <w:tab/>
        <w:t>•</w:t>
      </w:r>
      <w:r w:rsidR="00C030CE">
        <w:rPr>
          <w:sz w:val="23"/>
          <w:szCs w:val="23"/>
        </w:rPr>
        <w:t xml:space="preserve"> </w:t>
      </w:r>
      <w:r w:rsidRPr="006673D5">
        <w:rPr>
          <w:sz w:val="23"/>
          <w:szCs w:val="23"/>
        </w:rPr>
        <w:t>Analyze performance in higher-dimensional or more complex environments.</w:t>
      </w:r>
    </w:p>
    <w:p w14:paraId="35F80390" w14:textId="26670EC1" w:rsidR="004204EA" w:rsidRPr="003F36D9" w:rsidRDefault="006673D5" w:rsidP="00C030CE">
      <w:pPr>
        <w:pStyle w:val="ListParagraph"/>
        <w:widowControl/>
        <w:autoSpaceDE/>
        <w:autoSpaceDN/>
        <w:spacing w:after="160" w:line="360" w:lineRule="auto"/>
        <w:ind w:left="720" w:firstLine="0"/>
        <w:contextualSpacing/>
        <w:rPr>
          <w:sz w:val="23"/>
          <w:szCs w:val="23"/>
        </w:rPr>
      </w:pPr>
      <w:r w:rsidRPr="006673D5">
        <w:rPr>
          <w:sz w:val="23"/>
          <w:szCs w:val="23"/>
        </w:rPr>
        <w:tab/>
        <w:t>•</w:t>
      </w:r>
      <w:r w:rsidR="00C030CE">
        <w:rPr>
          <w:sz w:val="23"/>
          <w:szCs w:val="23"/>
        </w:rPr>
        <w:t xml:space="preserve"> </w:t>
      </w:r>
      <w:r w:rsidRPr="006673D5">
        <w:rPr>
          <w:sz w:val="23"/>
          <w:szCs w:val="23"/>
        </w:rPr>
        <w:t>Discuss limitations and possible improvements.</w:t>
      </w:r>
    </w:p>
    <w:p w14:paraId="4667D092" w14:textId="77777777" w:rsidR="004204EA" w:rsidRPr="003F36D9" w:rsidRDefault="004204EA" w:rsidP="004204EA">
      <w:pPr>
        <w:spacing w:after="160" w:line="360" w:lineRule="auto"/>
        <w:rPr>
          <w:sz w:val="23"/>
          <w:szCs w:val="23"/>
        </w:rPr>
      </w:pPr>
    </w:p>
    <w:p w14:paraId="631BC23D" w14:textId="49A213C8" w:rsidR="007B08DE" w:rsidRPr="00E57E18" w:rsidRDefault="004204EA" w:rsidP="00E57E18">
      <w:pPr>
        <w:spacing w:after="160" w:line="360" w:lineRule="auto"/>
        <w:rPr>
          <w:b/>
          <w:bCs/>
          <w:sz w:val="28"/>
          <w:szCs w:val="28"/>
        </w:rPr>
      </w:pPr>
      <w:r w:rsidRPr="003F36D9">
        <w:rPr>
          <w:b/>
          <w:bCs/>
          <w:sz w:val="28"/>
          <w:szCs w:val="28"/>
        </w:rPr>
        <w:lastRenderedPageBreak/>
        <w:t>1.</w:t>
      </w:r>
      <w:r w:rsidR="00A34620">
        <w:rPr>
          <w:b/>
          <w:bCs/>
          <w:sz w:val="28"/>
          <w:szCs w:val="28"/>
        </w:rPr>
        <w:t>3</w:t>
      </w:r>
      <w:r w:rsidRPr="003F36D9">
        <w:rPr>
          <w:b/>
          <w:bCs/>
          <w:sz w:val="28"/>
          <w:szCs w:val="28"/>
        </w:rPr>
        <w:t xml:space="preserve"> Existing Methodologies</w:t>
      </w:r>
    </w:p>
    <w:p w14:paraId="3A43EE8E" w14:textId="77777777" w:rsidR="00E57E18" w:rsidRDefault="00E57E18" w:rsidP="004204EA">
      <w:pPr>
        <w:spacing w:after="160" w:line="360" w:lineRule="auto"/>
        <w:rPr>
          <w:sz w:val="23"/>
          <w:szCs w:val="23"/>
        </w:rPr>
      </w:pPr>
      <w:r w:rsidRPr="00E57E18">
        <w:rPr>
          <w:sz w:val="23"/>
          <w:szCs w:val="23"/>
        </w:rPr>
        <w:t>Existing approaches to sequential decision-making and control problems generally rely on traditional tabular reinforcement learning, deep reinforcement learning, and heuristic-based exploration strategies. While these methods have proven effective in specific domains, finding the optimal balance between exploration and exploitation remains a complex challenge. Some common methodologies and concepts used in this domain include:</w:t>
      </w:r>
    </w:p>
    <w:p w14:paraId="4AB5231F" w14:textId="7856237F" w:rsidR="004204EA" w:rsidRPr="003F36D9" w:rsidRDefault="004204EA" w:rsidP="004204EA">
      <w:pPr>
        <w:spacing w:after="160" w:line="360" w:lineRule="auto"/>
        <w:rPr>
          <w:b/>
          <w:bCs/>
          <w:sz w:val="28"/>
          <w:szCs w:val="28"/>
        </w:rPr>
      </w:pPr>
      <w:r w:rsidRPr="003F36D9">
        <w:rPr>
          <w:b/>
          <w:bCs/>
          <w:sz w:val="28"/>
          <w:szCs w:val="28"/>
        </w:rPr>
        <w:t>1.</w:t>
      </w:r>
      <w:r w:rsidR="00A34620">
        <w:rPr>
          <w:b/>
          <w:bCs/>
          <w:sz w:val="28"/>
          <w:szCs w:val="28"/>
        </w:rPr>
        <w:t>3</w:t>
      </w:r>
      <w:r w:rsidRPr="003F36D9">
        <w:rPr>
          <w:b/>
          <w:bCs/>
          <w:sz w:val="28"/>
          <w:szCs w:val="28"/>
        </w:rPr>
        <w:t xml:space="preserve">.1 Traditional </w:t>
      </w:r>
      <w:r w:rsidR="00E57E18" w:rsidRPr="00E57E18">
        <w:rPr>
          <w:b/>
          <w:bCs/>
          <w:sz w:val="28"/>
          <w:szCs w:val="28"/>
        </w:rPr>
        <w:t>Tabular</w:t>
      </w:r>
      <w:r w:rsidR="00E57E18">
        <w:rPr>
          <w:b/>
          <w:bCs/>
          <w:sz w:val="28"/>
          <w:szCs w:val="28"/>
        </w:rPr>
        <w:t xml:space="preserve"> </w:t>
      </w:r>
      <w:r w:rsidRPr="003F36D9">
        <w:rPr>
          <w:b/>
          <w:bCs/>
          <w:sz w:val="28"/>
          <w:szCs w:val="28"/>
        </w:rPr>
        <w:t>Methods</w:t>
      </w:r>
    </w:p>
    <w:p w14:paraId="1EAE3E18" w14:textId="77777777" w:rsidR="00E57E18" w:rsidRPr="00E57E18" w:rsidRDefault="00E57E18" w:rsidP="00E57E18">
      <w:pPr>
        <w:spacing w:after="160" w:line="360" w:lineRule="auto"/>
        <w:rPr>
          <w:sz w:val="23"/>
          <w:szCs w:val="23"/>
        </w:rPr>
      </w:pPr>
      <w:r w:rsidRPr="00E57E18">
        <w:rPr>
          <w:sz w:val="23"/>
          <w:szCs w:val="23"/>
        </w:rPr>
        <w:t>Before the integration of deep learning into reinforcement learning (RL), traditional algorithms relied heavily on tabular representations to map states to actions:</w:t>
      </w:r>
    </w:p>
    <w:p w14:paraId="1D90E17B" w14:textId="77777777" w:rsidR="00E57E18" w:rsidRPr="00E57E18" w:rsidRDefault="00E57E18" w:rsidP="00E57E18">
      <w:pPr>
        <w:numPr>
          <w:ilvl w:val="0"/>
          <w:numId w:val="98"/>
        </w:numPr>
        <w:spacing w:after="160" w:line="360" w:lineRule="auto"/>
        <w:rPr>
          <w:sz w:val="23"/>
          <w:szCs w:val="23"/>
        </w:rPr>
      </w:pPr>
      <w:r w:rsidRPr="00E57E18">
        <w:rPr>
          <w:b/>
          <w:bCs/>
          <w:sz w:val="23"/>
          <w:szCs w:val="23"/>
        </w:rPr>
        <w:t>Q-Learning:</w:t>
      </w:r>
      <w:r w:rsidRPr="00E57E18">
        <w:rPr>
          <w:sz w:val="23"/>
          <w:szCs w:val="23"/>
        </w:rPr>
        <w:t> A model-free, off-policy algorithm that seeks to find the best action to take given the current state. It uses a Q-table to store and update the maximum expected future rewards for action-state pairs using the Bellman equation.</w:t>
      </w:r>
    </w:p>
    <w:p w14:paraId="5A26FF74" w14:textId="77777777" w:rsidR="00E57E18" w:rsidRPr="00E57E18" w:rsidRDefault="00E57E18" w:rsidP="00E57E18">
      <w:pPr>
        <w:numPr>
          <w:ilvl w:val="0"/>
          <w:numId w:val="98"/>
        </w:numPr>
        <w:spacing w:after="160" w:line="360" w:lineRule="auto"/>
        <w:rPr>
          <w:sz w:val="23"/>
          <w:szCs w:val="23"/>
        </w:rPr>
      </w:pPr>
      <w:r w:rsidRPr="00E57E18">
        <w:rPr>
          <w:b/>
          <w:bCs/>
          <w:sz w:val="23"/>
          <w:szCs w:val="23"/>
        </w:rPr>
        <w:t>SARSA (State-Action-Reward-State-Action):</w:t>
      </w:r>
      <w:r w:rsidRPr="00E57E18">
        <w:rPr>
          <w:sz w:val="23"/>
          <w:szCs w:val="23"/>
        </w:rPr>
        <w:t> An on-policy alternative to Q-learning that updates Q-values based on the action actually taken by the current policy, rather than the greedy action.</w:t>
      </w:r>
    </w:p>
    <w:p w14:paraId="2522E1D4" w14:textId="77777777" w:rsidR="00E57E18" w:rsidRPr="00E57E18" w:rsidRDefault="00E57E18" w:rsidP="00E57E18">
      <w:pPr>
        <w:numPr>
          <w:ilvl w:val="0"/>
          <w:numId w:val="98"/>
        </w:numPr>
        <w:spacing w:after="160" w:line="360" w:lineRule="auto"/>
        <w:rPr>
          <w:sz w:val="23"/>
          <w:szCs w:val="23"/>
        </w:rPr>
      </w:pPr>
      <w:r w:rsidRPr="00E57E18">
        <w:rPr>
          <w:b/>
          <w:bCs/>
          <w:sz w:val="23"/>
          <w:szCs w:val="23"/>
        </w:rPr>
        <w:t>Dynamic Programming:</w:t>
      </w:r>
      <w:r w:rsidRPr="00E57E18">
        <w:rPr>
          <w:sz w:val="23"/>
          <w:szCs w:val="23"/>
        </w:rPr>
        <w:t> Used when a perfect model of the environment (Markov Decision Process) is available, relying on policy evaluation and iteration.</w:t>
      </w:r>
    </w:p>
    <w:p w14:paraId="463E4FF1" w14:textId="77777777" w:rsidR="00E57E18" w:rsidRPr="00E57E18" w:rsidRDefault="00E57E18" w:rsidP="00E57E18">
      <w:pPr>
        <w:numPr>
          <w:ilvl w:val="0"/>
          <w:numId w:val="98"/>
        </w:numPr>
        <w:spacing w:after="160" w:line="360" w:lineRule="auto"/>
        <w:rPr>
          <w:sz w:val="23"/>
          <w:szCs w:val="23"/>
        </w:rPr>
      </w:pPr>
      <w:r w:rsidRPr="00E57E18">
        <w:rPr>
          <w:b/>
          <w:bCs/>
          <w:sz w:val="23"/>
          <w:szCs w:val="23"/>
        </w:rPr>
        <w:t>Weaknesses:</w:t>
      </w:r>
      <w:r w:rsidRPr="00E57E18">
        <w:rPr>
          <w:sz w:val="23"/>
          <w:szCs w:val="23"/>
        </w:rPr>
        <w:t> These traditional approaches suffer heavily from the "curse of dimensionality." They are inefficient or completely fail when applied to environments with continuous or high-dimensional state spaces (like image-based environments) because maintaining a tabular representation becomes computationally impossible.</w:t>
      </w:r>
    </w:p>
    <w:p w14:paraId="4A491A4C" w14:textId="77777777" w:rsidR="004204EA" w:rsidRPr="003F36D9" w:rsidRDefault="004204EA" w:rsidP="004204EA">
      <w:pPr>
        <w:spacing w:after="160" w:line="360" w:lineRule="auto"/>
        <w:rPr>
          <w:sz w:val="23"/>
          <w:szCs w:val="23"/>
        </w:rPr>
      </w:pPr>
    </w:p>
    <w:p w14:paraId="71861CC8" w14:textId="6867F2B6" w:rsidR="00E57E18" w:rsidRDefault="004204EA" w:rsidP="00E57E18">
      <w:pPr>
        <w:spacing w:after="160" w:line="360" w:lineRule="auto"/>
        <w:rPr>
          <w:b/>
          <w:bCs/>
          <w:sz w:val="28"/>
          <w:szCs w:val="28"/>
        </w:rPr>
      </w:pPr>
      <w:r w:rsidRPr="003F36D9">
        <w:rPr>
          <w:b/>
          <w:bCs/>
          <w:sz w:val="28"/>
          <w:szCs w:val="28"/>
        </w:rPr>
        <w:t>1.</w:t>
      </w:r>
      <w:r w:rsidR="00A34620">
        <w:rPr>
          <w:b/>
          <w:bCs/>
          <w:sz w:val="28"/>
          <w:szCs w:val="28"/>
        </w:rPr>
        <w:t>3</w:t>
      </w:r>
      <w:r w:rsidRPr="003F36D9">
        <w:rPr>
          <w:b/>
          <w:bCs/>
          <w:sz w:val="28"/>
          <w:szCs w:val="28"/>
        </w:rPr>
        <w:t xml:space="preserve">.2 </w:t>
      </w:r>
      <w:r w:rsidR="00E57E18" w:rsidRPr="00E57E18">
        <w:rPr>
          <w:b/>
          <w:bCs/>
          <w:sz w:val="28"/>
          <w:szCs w:val="28"/>
        </w:rPr>
        <w:t>Deep Reinforcement Learning Approaches</w:t>
      </w:r>
    </w:p>
    <w:p w14:paraId="13478D47" w14:textId="77777777" w:rsidR="00E57E18" w:rsidRPr="00E57E18" w:rsidRDefault="00E57E18" w:rsidP="00E57E18">
      <w:pPr>
        <w:widowControl/>
        <w:autoSpaceDE/>
        <w:autoSpaceDN/>
        <w:spacing w:after="160" w:line="360" w:lineRule="auto"/>
        <w:jc w:val="both"/>
        <w:rPr>
          <w:sz w:val="23"/>
          <w:szCs w:val="23"/>
        </w:rPr>
      </w:pPr>
      <w:r w:rsidRPr="00E57E18">
        <w:rPr>
          <w:sz w:val="23"/>
          <w:szCs w:val="23"/>
        </w:rPr>
        <w:t>With the advancement of neural networks, researchers began approximating value functions to handle complex environments, leading to Deep Reinforcement Learning (DRL):</w:t>
      </w:r>
    </w:p>
    <w:p w14:paraId="1626BE0D" w14:textId="7CD34A25" w:rsidR="00E57E18" w:rsidRDefault="00E57E18" w:rsidP="00E57E18">
      <w:pPr>
        <w:widowControl/>
        <w:numPr>
          <w:ilvl w:val="0"/>
          <w:numId w:val="14"/>
        </w:numPr>
        <w:autoSpaceDE/>
        <w:autoSpaceDN/>
        <w:spacing w:after="160" w:line="360" w:lineRule="auto"/>
        <w:jc w:val="both"/>
        <w:rPr>
          <w:sz w:val="23"/>
          <w:szCs w:val="23"/>
        </w:rPr>
      </w:pPr>
      <w:r w:rsidRPr="00E57E18">
        <w:rPr>
          <w:b/>
          <w:bCs/>
          <w:sz w:val="23"/>
          <w:szCs w:val="23"/>
        </w:rPr>
        <w:t>Deep Q-Networks (DQN):</w:t>
      </w:r>
      <w:r w:rsidRPr="00E57E18">
        <w:rPr>
          <w:sz w:val="23"/>
          <w:szCs w:val="23"/>
        </w:rPr>
        <w:t xml:space="preserve"> Replaces the traditional Q-table with a deep neural network to approximate Q-values. It introduced key innovations like experience replay and target networks to stabilize training.  </w:t>
      </w:r>
    </w:p>
    <w:p w14:paraId="6EC412C6" w14:textId="10F806BA" w:rsidR="00E57E18" w:rsidRPr="00E57E18" w:rsidRDefault="00E57E18" w:rsidP="00E57E18">
      <w:pPr>
        <w:widowControl/>
        <w:numPr>
          <w:ilvl w:val="0"/>
          <w:numId w:val="14"/>
        </w:numPr>
        <w:autoSpaceDE/>
        <w:autoSpaceDN/>
        <w:spacing w:after="160" w:line="360" w:lineRule="auto"/>
        <w:jc w:val="both"/>
        <w:rPr>
          <w:sz w:val="23"/>
          <w:szCs w:val="23"/>
        </w:rPr>
      </w:pPr>
      <w:r w:rsidRPr="00E57E18">
        <w:rPr>
          <w:b/>
          <w:bCs/>
          <w:sz w:val="23"/>
          <w:szCs w:val="23"/>
        </w:rPr>
        <w:lastRenderedPageBreak/>
        <w:t>Double DQN (DDQN):</w:t>
      </w:r>
      <w:r w:rsidRPr="00E57E18">
        <w:rPr>
          <w:sz w:val="23"/>
          <w:szCs w:val="23"/>
        </w:rPr>
        <w:t> Addresses the overestimation bias of standard DQN by separating the selection of the optimal action from the evaluation of that action's Q-value.</w:t>
      </w:r>
    </w:p>
    <w:p w14:paraId="73113322" w14:textId="34B7D8BA" w:rsidR="00E57E18" w:rsidRPr="00E57E18" w:rsidRDefault="00E57E18" w:rsidP="00E57E18">
      <w:pPr>
        <w:widowControl/>
        <w:numPr>
          <w:ilvl w:val="0"/>
          <w:numId w:val="14"/>
        </w:numPr>
        <w:autoSpaceDE/>
        <w:autoSpaceDN/>
        <w:spacing w:after="160" w:line="360" w:lineRule="auto"/>
        <w:jc w:val="both"/>
        <w:rPr>
          <w:sz w:val="23"/>
          <w:szCs w:val="23"/>
        </w:rPr>
      </w:pPr>
      <w:r w:rsidRPr="00E57E18">
        <w:rPr>
          <w:b/>
          <w:bCs/>
          <w:sz w:val="23"/>
          <w:szCs w:val="23"/>
        </w:rPr>
        <w:t>Dueling DQN:</w:t>
      </w:r>
      <w:r w:rsidRPr="00E57E18">
        <w:rPr>
          <w:sz w:val="23"/>
          <w:szCs w:val="23"/>
        </w:rPr>
        <w:t> Modifies the network architecture to separately compute the value of the state and the advantage of each action, leading to better policy evaluation in states where actions do not heavily impact the environment.</w:t>
      </w:r>
    </w:p>
    <w:p w14:paraId="58812846" w14:textId="5C1E9EB3" w:rsidR="004204EA" w:rsidRDefault="00E57E18" w:rsidP="00E57E18">
      <w:pPr>
        <w:widowControl/>
        <w:numPr>
          <w:ilvl w:val="0"/>
          <w:numId w:val="14"/>
        </w:numPr>
        <w:autoSpaceDE/>
        <w:autoSpaceDN/>
        <w:spacing w:after="160" w:line="360" w:lineRule="auto"/>
        <w:jc w:val="both"/>
        <w:rPr>
          <w:sz w:val="23"/>
          <w:szCs w:val="23"/>
        </w:rPr>
      </w:pPr>
      <w:r w:rsidRPr="00E57E18">
        <w:rPr>
          <w:b/>
          <w:bCs/>
          <w:sz w:val="23"/>
          <w:szCs w:val="23"/>
        </w:rPr>
        <w:t>Weaknesses:</w:t>
      </w:r>
      <w:r w:rsidRPr="00E57E18">
        <w:rPr>
          <w:sz w:val="23"/>
          <w:szCs w:val="23"/>
        </w:rPr>
        <w:t> While DRL models handle high-dimensional states well, they are notoriously sample-inefficient, prone to catastrophic forgetting, and highly sensitive to hyperparameters—especially the exploration rate.</w:t>
      </w:r>
    </w:p>
    <w:p w14:paraId="2F50A37B" w14:textId="77777777" w:rsidR="00E57E18" w:rsidRPr="00E57E18" w:rsidRDefault="00E57E18" w:rsidP="00E57E18">
      <w:pPr>
        <w:widowControl/>
        <w:autoSpaceDE/>
        <w:autoSpaceDN/>
        <w:spacing w:after="160" w:line="360" w:lineRule="auto"/>
        <w:ind w:left="720"/>
        <w:jc w:val="both"/>
        <w:rPr>
          <w:sz w:val="23"/>
          <w:szCs w:val="23"/>
        </w:rPr>
      </w:pPr>
    </w:p>
    <w:p w14:paraId="6DF2E4E3" w14:textId="35888C71" w:rsidR="004204EA" w:rsidRPr="003F36D9" w:rsidRDefault="004204EA" w:rsidP="004204EA">
      <w:pPr>
        <w:spacing w:after="160" w:line="360" w:lineRule="auto"/>
        <w:rPr>
          <w:b/>
          <w:bCs/>
          <w:sz w:val="28"/>
          <w:szCs w:val="28"/>
        </w:rPr>
      </w:pPr>
      <w:r w:rsidRPr="003F36D9">
        <w:rPr>
          <w:b/>
          <w:bCs/>
          <w:sz w:val="28"/>
          <w:szCs w:val="28"/>
        </w:rPr>
        <w:t>1.</w:t>
      </w:r>
      <w:r w:rsidR="00A34620">
        <w:rPr>
          <w:b/>
          <w:bCs/>
          <w:sz w:val="28"/>
          <w:szCs w:val="28"/>
        </w:rPr>
        <w:t>3</w:t>
      </w:r>
      <w:r w:rsidRPr="003F36D9">
        <w:rPr>
          <w:b/>
          <w:bCs/>
          <w:sz w:val="28"/>
          <w:szCs w:val="28"/>
        </w:rPr>
        <w:t xml:space="preserve">.3 </w:t>
      </w:r>
      <w:r w:rsidR="00E57E18" w:rsidRPr="00E57E18">
        <w:rPr>
          <w:b/>
          <w:bCs/>
          <w:sz w:val="28"/>
          <w:szCs w:val="28"/>
        </w:rPr>
        <w:t>Exploration-Exploitation Strategies</w:t>
      </w:r>
    </w:p>
    <w:p w14:paraId="7ADBCF3E" w14:textId="77777777" w:rsidR="00E57E18" w:rsidRPr="00E57E18" w:rsidRDefault="00E57E18" w:rsidP="00E57E18">
      <w:pPr>
        <w:spacing w:after="160" w:line="360" w:lineRule="auto"/>
        <w:rPr>
          <w:sz w:val="23"/>
          <w:szCs w:val="23"/>
        </w:rPr>
      </w:pPr>
      <w:r w:rsidRPr="00E57E18">
        <w:rPr>
          <w:sz w:val="23"/>
          <w:szCs w:val="23"/>
        </w:rPr>
        <w:t>Managing how an agent explores its environment versus exploiting its known optimal actions is crucial in RL. Current methodologies usually deploy standard techniques:</w:t>
      </w:r>
    </w:p>
    <w:p w14:paraId="5DAA7422" w14:textId="3A2967A8" w:rsidR="00E57E18" w:rsidRPr="00E57E18" w:rsidRDefault="00E57E18" w:rsidP="00E57E18">
      <w:pPr>
        <w:numPr>
          <w:ilvl w:val="0"/>
          <w:numId w:val="100"/>
        </w:numPr>
        <w:spacing w:after="160" w:line="360" w:lineRule="auto"/>
        <w:rPr>
          <w:sz w:val="23"/>
          <w:szCs w:val="23"/>
        </w:rPr>
      </w:pPr>
      <w:r w:rsidRPr="00E57E18">
        <w:rPr>
          <w:b/>
          <w:bCs/>
          <w:sz w:val="23"/>
          <w:szCs w:val="23"/>
        </w:rPr>
        <w:t>Constant Epsilon-Greedy:</w:t>
      </w:r>
      <w:r w:rsidRPr="00E57E18">
        <w:rPr>
          <w:sz w:val="23"/>
          <w:szCs w:val="23"/>
        </w:rPr>
        <w:t> The agent explores with a fixed probability (ϵ) and exploits with</w:t>
      </w:r>
      <w:r>
        <w:rPr>
          <w:sz w:val="23"/>
          <w:szCs w:val="23"/>
        </w:rPr>
        <w:t xml:space="preserve"> 1-</w:t>
      </w:r>
      <w:r w:rsidRPr="00E57E18">
        <w:rPr>
          <w:sz w:val="23"/>
          <w:szCs w:val="23"/>
        </w:rPr>
        <w:t>ϵ.</w:t>
      </w:r>
    </w:p>
    <w:p w14:paraId="6F362ADE" w14:textId="04C1BF58" w:rsidR="00E57E18" w:rsidRPr="00E57E18" w:rsidRDefault="00E57E18" w:rsidP="00E57E18">
      <w:pPr>
        <w:numPr>
          <w:ilvl w:val="0"/>
          <w:numId w:val="100"/>
        </w:numPr>
        <w:spacing w:after="160" w:line="360" w:lineRule="auto"/>
        <w:rPr>
          <w:sz w:val="23"/>
          <w:szCs w:val="23"/>
        </w:rPr>
      </w:pPr>
      <w:r w:rsidRPr="00E57E18">
        <w:rPr>
          <w:b/>
          <w:bCs/>
          <w:sz w:val="23"/>
          <w:szCs w:val="23"/>
        </w:rPr>
        <w:t>Standard Linear Decay:</w:t>
      </w:r>
      <w:r w:rsidRPr="00E57E18">
        <w:rPr>
          <w:sz w:val="23"/>
          <w:szCs w:val="23"/>
        </w:rPr>
        <w:t> The most common approach, where ϵ decreases linearly over a set number of steps or episodes until it reaches a minimum threshold.</w:t>
      </w:r>
    </w:p>
    <w:p w14:paraId="0C1783C8" w14:textId="0B29D0DF" w:rsidR="00E57E18" w:rsidRPr="00E57E18" w:rsidRDefault="00E57E18" w:rsidP="00E57E18">
      <w:pPr>
        <w:numPr>
          <w:ilvl w:val="0"/>
          <w:numId w:val="100"/>
        </w:numPr>
        <w:spacing w:after="160" w:line="360" w:lineRule="auto"/>
        <w:rPr>
          <w:sz w:val="23"/>
          <w:szCs w:val="23"/>
        </w:rPr>
      </w:pPr>
      <w:r w:rsidRPr="00E57E18">
        <w:rPr>
          <w:b/>
          <w:bCs/>
          <w:sz w:val="23"/>
          <w:szCs w:val="23"/>
        </w:rPr>
        <w:t>Exponential Decay:</w:t>
      </w:r>
      <w:r w:rsidRPr="00E57E18">
        <w:rPr>
          <w:sz w:val="23"/>
          <w:szCs w:val="23"/>
        </w:rPr>
        <w:t> ϵ is multiplied by a decay rate (e.g., 0.99) every episode, leading to rapid initial exploitation and a long tail of minimal exploration.</w:t>
      </w:r>
    </w:p>
    <w:p w14:paraId="15582BD5" w14:textId="243EF959" w:rsidR="009A0424" w:rsidRDefault="00E57E18" w:rsidP="004204EA">
      <w:pPr>
        <w:numPr>
          <w:ilvl w:val="0"/>
          <w:numId w:val="100"/>
        </w:numPr>
        <w:spacing w:after="160" w:line="360" w:lineRule="auto"/>
        <w:rPr>
          <w:sz w:val="23"/>
          <w:szCs w:val="23"/>
        </w:rPr>
      </w:pPr>
      <w:r w:rsidRPr="00E57E18">
        <w:rPr>
          <w:b/>
          <w:bCs/>
          <w:sz w:val="23"/>
          <w:szCs w:val="23"/>
        </w:rPr>
        <w:t>Action-Space Noise:</w:t>
      </w:r>
      <w:r w:rsidRPr="00E57E18">
        <w:rPr>
          <w:sz w:val="23"/>
          <w:szCs w:val="23"/>
        </w:rPr>
        <w:t> In continuous action spaces, Gaussian or Ornstein-</w:t>
      </w:r>
      <w:proofErr w:type="spellStart"/>
      <w:r w:rsidRPr="00E57E18">
        <w:rPr>
          <w:sz w:val="23"/>
          <w:szCs w:val="23"/>
        </w:rPr>
        <w:t>Uhlenbeck</w:t>
      </w:r>
      <w:proofErr w:type="spellEnd"/>
      <w:r w:rsidRPr="00E57E18">
        <w:rPr>
          <w:sz w:val="23"/>
          <w:szCs w:val="23"/>
        </w:rPr>
        <w:t xml:space="preserve"> noise is often added to the action output instead of using -greedy.</w:t>
      </w:r>
    </w:p>
    <w:p w14:paraId="0E84F71C" w14:textId="77777777" w:rsidR="00A34620" w:rsidRPr="00A34620" w:rsidRDefault="00A34620" w:rsidP="00A34620">
      <w:pPr>
        <w:spacing w:after="160" w:line="360" w:lineRule="auto"/>
        <w:ind w:left="720"/>
        <w:rPr>
          <w:sz w:val="23"/>
          <w:szCs w:val="23"/>
        </w:rPr>
      </w:pPr>
    </w:p>
    <w:p w14:paraId="4E83E8E2" w14:textId="6F150B1C" w:rsidR="004204EA" w:rsidRPr="003F36D9" w:rsidRDefault="004204EA" w:rsidP="004204EA">
      <w:pPr>
        <w:spacing w:after="160" w:line="360" w:lineRule="auto"/>
        <w:rPr>
          <w:b/>
          <w:bCs/>
          <w:sz w:val="28"/>
          <w:szCs w:val="28"/>
        </w:rPr>
      </w:pPr>
      <w:r w:rsidRPr="003F36D9">
        <w:rPr>
          <w:b/>
          <w:bCs/>
          <w:sz w:val="28"/>
          <w:szCs w:val="28"/>
        </w:rPr>
        <w:t>Demerits of Existing Systems</w:t>
      </w:r>
    </w:p>
    <w:p w14:paraId="0215CFFC" w14:textId="77777777" w:rsidR="00E57E18" w:rsidRPr="00E57E18" w:rsidRDefault="00E57E18" w:rsidP="00E57E18">
      <w:pPr>
        <w:spacing w:after="160" w:line="360" w:lineRule="auto"/>
        <w:rPr>
          <w:sz w:val="23"/>
          <w:szCs w:val="23"/>
        </w:rPr>
      </w:pPr>
      <w:r w:rsidRPr="00E57E18">
        <w:rPr>
          <w:sz w:val="23"/>
          <w:szCs w:val="23"/>
        </w:rPr>
        <w:t>Despite the success of Q-Learning and DQN, standard implementations and existing literature suffer from limitations regarding exploration tuning across varying environments:</w:t>
      </w:r>
    </w:p>
    <w:p w14:paraId="19D8B497" w14:textId="77777777" w:rsidR="00E57E18" w:rsidRPr="00E57E18" w:rsidRDefault="00E57E18" w:rsidP="00E57E18">
      <w:pPr>
        <w:numPr>
          <w:ilvl w:val="0"/>
          <w:numId w:val="101"/>
        </w:numPr>
        <w:spacing w:after="160" w:line="360" w:lineRule="auto"/>
        <w:rPr>
          <w:sz w:val="23"/>
          <w:szCs w:val="23"/>
        </w:rPr>
      </w:pPr>
      <w:r w:rsidRPr="00E57E18">
        <w:rPr>
          <w:b/>
          <w:bCs/>
          <w:sz w:val="23"/>
          <w:szCs w:val="23"/>
        </w:rPr>
        <w:t>"One-Size-Fits-All" Exploration Assumptions:</w:t>
      </w:r>
      <w:r w:rsidRPr="00E57E18">
        <w:rPr>
          <w:sz w:val="23"/>
          <w:szCs w:val="23"/>
        </w:rPr>
        <w:t> Most existing implementations default to a standard linear or exponential epsilon decay without considering the specific dynamics, state-space size, or reward sparsity of the environment.</w:t>
      </w:r>
    </w:p>
    <w:p w14:paraId="2994C79F" w14:textId="77777777" w:rsidR="00E57E18" w:rsidRPr="00E57E18" w:rsidRDefault="00E57E18" w:rsidP="00E57E18">
      <w:pPr>
        <w:numPr>
          <w:ilvl w:val="0"/>
          <w:numId w:val="101"/>
        </w:numPr>
        <w:spacing w:after="160" w:line="360" w:lineRule="auto"/>
        <w:rPr>
          <w:sz w:val="23"/>
          <w:szCs w:val="23"/>
        </w:rPr>
      </w:pPr>
      <w:r w:rsidRPr="00E57E18">
        <w:rPr>
          <w:b/>
          <w:bCs/>
          <w:sz w:val="23"/>
          <w:szCs w:val="23"/>
        </w:rPr>
        <w:t>Lack of Systematic Cross-Environment Benchmarking:</w:t>
      </w:r>
      <w:r w:rsidRPr="00E57E18">
        <w:rPr>
          <w:sz w:val="23"/>
          <w:szCs w:val="23"/>
        </w:rPr>
        <w:t xml:space="preserve"> Studies often test a </w:t>
      </w:r>
      <w:r w:rsidRPr="00E57E18">
        <w:rPr>
          <w:sz w:val="23"/>
          <w:szCs w:val="23"/>
        </w:rPr>
        <w:lastRenderedPageBreak/>
        <w:t>specific decay function on a single environment (like CartPole). There is a lack of comprehensive methodologies that systematically compare how different decay shapes (e.g., linear, exponential, cosine, inverse time) affect both tabular and deep methods simultaneously across multiple environments.</w:t>
      </w:r>
    </w:p>
    <w:p w14:paraId="4BBAE32C" w14:textId="77777777" w:rsidR="00E57E18" w:rsidRPr="00E57E18" w:rsidRDefault="00E57E18" w:rsidP="00E57E18">
      <w:pPr>
        <w:numPr>
          <w:ilvl w:val="0"/>
          <w:numId w:val="101"/>
        </w:numPr>
        <w:spacing w:after="160" w:line="360" w:lineRule="auto"/>
        <w:rPr>
          <w:sz w:val="23"/>
          <w:szCs w:val="23"/>
        </w:rPr>
      </w:pPr>
      <w:r w:rsidRPr="00E57E18">
        <w:rPr>
          <w:b/>
          <w:bCs/>
          <w:sz w:val="23"/>
          <w:szCs w:val="23"/>
        </w:rPr>
        <w:t>Suboptimal Convergence Rates:</w:t>
      </w:r>
      <w:r w:rsidRPr="00E57E18">
        <w:rPr>
          <w:sz w:val="23"/>
          <w:szCs w:val="23"/>
        </w:rPr>
        <w:t> Using an improper decay function often leads to premature convergence (getting stuck in local optima) or excessively slow training times due to unnecessary exploration late in the training process.</w:t>
      </w:r>
    </w:p>
    <w:p w14:paraId="5BA9E29A" w14:textId="77777777" w:rsidR="00E57E18" w:rsidRPr="00E57E18" w:rsidRDefault="00E57E18" w:rsidP="00E57E18">
      <w:pPr>
        <w:numPr>
          <w:ilvl w:val="0"/>
          <w:numId w:val="101"/>
        </w:numPr>
        <w:spacing w:after="160" w:line="360" w:lineRule="auto"/>
        <w:rPr>
          <w:sz w:val="23"/>
          <w:szCs w:val="23"/>
        </w:rPr>
      </w:pPr>
      <w:r w:rsidRPr="00E57E18">
        <w:rPr>
          <w:b/>
          <w:bCs/>
          <w:sz w:val="23"/>
          <w:szCs w:val="23"/>
        </w:rPr>
        <w:t>Ignored Complexity Trade-offs:</w:t>
      </w:r>
      <w:r w:rsidRPr="00E57E18">
        <w:rPr>
          <w:sz w:val="23"/>
          <w:szCs w:val="23"/>
        </w:rPr>
        <w:t> The literature frequently overlooks the direct relationship between algorithmic complexity (Q-learning vs. DQN) and the required decay rate. Complex environments mapped by DQN often require non-standard decay functions to stabilize the neural network weights, which is not well-documented in baseline tutorials and systems.</w:t>
      </w:r>
    </w:p>
    <w:p w14:paraId="1F67230F" w14:textId="77777777" w:rsidR="00E57E18" w:rsidRPr="00E57E18" w:rsidRDefault="00E57E18" w:rsidP="00E57E18">
      <w:pPr>
        <w:numPr>
          <w:ilvl w:val="0"/>
          <w:numId w:val="101"/>
        </w:numPr>
        <w:spacing w:after="160" w:line="360" w:lineRule="auto"/>
        <w:rPr>
          <w:sz w:val="23"/>
          <w:szCs w:val="23"/>
        </w:rPr>
      </w:pPr>
      <w:r w:rsidRPr="00E57E18">
        <w:rPr>
          <w:b/>
          <w:bCs/>
          <w:sz w:val="23"/>
          <w:szCs w:val="23"/>
        </w:rPr>
        <w:t>Static Hyperparameter Tuning:</w:t>
      </w:r>
      <w:r w:rsidRPr="00E57E18">
        <w:rPr>
          <w:sz w:val="23"/>
          <w:szCs w:val="23"/>
        </w:rPr>
        <w:t> Standard methodologies rarely implement adaptive or varied step-decay functions dynamically, limiting the agent's ability to recover if the environment's complexity sharply changes during the learning process.</w:t>
      </w:r>
    </w:p>
    <w:p w14:paraId="2FD43298" w14:textId="77777777" w:rsidR="004204EA" w:rsidRPr="003F36D9" w:rsidRDefault="004204EA" w:rsidP="004204EA">
      <w:pPr>
        <w:spacing w:after="160" w:line="360" w:lineRule="auto"/>
        <w:rPr>
          <w:sz w:val="23"/>
          <w:szCs w:val="23"/>
        </w:rPr>
      </w:pPr>
    </w:p>
    <w:p w14:paraId="7AA5C702" w14:textId="661ED3CC" w:rsidR="004204EA" w:rsidRPr="003F36D9" w:rsidRDefault="004204EA" w:rsidP="004204EA">
      <w:pPr>
        <w:spacing w:after="160" w:line="360" w:lineRule="auto"/>
        <w:rPr>
          <w:b/>
          <w:bCs/>
          <w:sz w:val="28"/>
          <w:szCs w:val="28"/>
        </w:rPr>
      </w:pPr>
      <w:r w:rsidRPr="003F36D9">
        <w:rPr>
          <w:b/>
          <w:bCs/>
          <w:sz w:val="28"/>
          <w:szCs w:val="28"/>
        </w:rPr>
        <w:t xml:space="preserve">1.5 </w:t>
      </w:r>
      <w:r w:rsidR="00C47F1C" w:rsidRPr="00C47F1C">
        <w:rPr>
          <w:b/>
          <w:bCs/>
          <w:sz w:val="28"/>
          <w:szCs w:val="28"/>
        </w:rPr>
        <w:t>Proposed Methodology</w:t>
      </w:r>
    </w:p>
    <w:p w14:paraId="243D0162" w14:textId="77777777" w:rsidR="00C47F1C" w:rsidRPr="00C47F1C" w:rsidRDefault="00C47F1C" w:rsidP="00C47F1C">
      <w:pPr>
        <w:spacing w:after="160" w:line="360" w:lineRule="auto"/>
        <w:rPr>
          <w:sz w:val="23"/>
          <w:szCs w:val="23"/>
        </w:rPr>
      </w:pPr>
      <w:r w:rsidRPr="00C47F1C">
        <w:rPr>
          <w:sz w:val="23"/>
          <w:szCs w:val="23"/>
        </w:rPr>
        <w:t>To systematically evaluate the impact of exploration strategies across environments with varying complexities, this project implements a comparative framework analyzing two foundational reinforcement learning algorithms: traditional Tabular Q-Learning and Deep Q-Networks (DQN). The core objective is to benchmark agent performance across multiple environments (e.g., Mountain Car, Cliff Walking) using six distinct -decay functions. The methodology is structured into algorithmic approaches, environment processing, exploration strategies, and the training pipeline.</w:t>
      </w:r>
    </w:p>
    <w:p w14:paraId="536AC9BE" w14:textId="77777777" w:rsidR="00C47F1C" w:rsidRPr="00C47F1C" w:rsidRDefault="00C47F1C" w:rsidP="00C47F1C">
      <w:pPr>
        <w:spacing w:after="160" w:line="360" w:lineRule="auto"/>
        <w:rPr>
          <w:b/>
          <w:bCs/>
          <w:sz w:val="23"/>
          <w:szCs w:val="23"/>
        </w:rPr>
      </w:pPr>
      <w:r w:rsidRPr="00C47F1C">
        <w:rPr>
          <w:b/>
          <w:bCs/>
          <w:sz w:val="23"/>
          <w:szCs w:val="23"/>
        </w:rPr>
        <w:t>1.5.1 Algorithmic Approaches</w:t>
      </w:r>
    </w:p>
    <w:p w14:paraId="42CA6041" w14:textId="77777777" w:rsidR="00C47F1C" w:rsidRPr="00C47F1C" w:rsidRDefault="00C47F1C" w:rsidP="00C47F1C">
      <w:pPr>
        <w:spacing w:after="160" w:line="360" w:lineRule="auto"/>
        <w:rPr>
          <w:sz w:val="23"/>
          <w:szCs w:val="23"/>
        </w:rPr>
      </w:pPr>
      <w:r w:rsidRPr="00C47F1C">
        <w:rPr>
          <w:sz w:val="23"/>
          <w:szCs w:val="23"/>
        </w:rPr>
        <w:t>The project contrasts a traditional model-free approach with a deep learning approximation method:</w:t>
      </w:r>
    </w:p>
    <w:p w14:paraId="68DB7C78" w14:textId="77777777" w:rsidR="00C47F1C" w:rsidRPr="00C47F1C" w:rsidRDefault="00C47F1C" w:rsidP="00C47F1C">
      <w:pPr>
        <w:spacing w:after="160" w:line="360" w:lineRule="auto"/>
        <w:rPr>
          <w:sz w:val="23"/>
          <w:szCs w:val="23"/>
        </w:rPr>
      </w:pPr>
      <w:r w:rsidRPr="00C47F1C">
        <w:rPr>
          <w:b/>
          <w:bCs/>
          <w:sz w:val="23"/>
          <w:szCs w:val="23"/>
        </w:rPr>
        <w:t>1. Tabular Q-Learning:</w:t>
      </w:r>
      <w:r w:rsidRPr="00C47F1C">
        <w:rPr>
          <w:sz w:val="23"/>
          <w:szCs w:val="23"/>
        </w:rPr>
        <w:t xml:space="preserve"> For environments with discrete and manageable state-action spaces, a standard Q-learning algorithm is implemented. The agent maintains a Q-table mapping every state-action pair to an expected future reward. Values are updated </w:t>
      </w:r>
      <w:r w:rsidRPr="00C47F1C">
        <w:rPr>
          <w:sz w:val="23"/>
          <w:szCs w:val="23"/>
        </w:rPr>
        <w:lastRenderedPageBreak/>
        <w:t>iteratively using the Bellman equation:</w:t>
      </w:r>
    </w:p>
    <w:p w14:paraId="1141B88F" w14:textId="11827233" w:rsidR="004204EA" w:rsidRPr="00C47F1C" w:rsidRDefault="00C47F1C" w:rsidP="004204EA">
      <w:pPr>
        <w:spacing w:after="160" w:line="360" w:lineRule="auto"/>
        <w:rPr>
          <w:sz w:val="23"/>
          <w:szCs w:val="23"/>
        </w:rPr>
      </w:pPr>
      <m:oMathPara>
        <m:oMath>
          <m:r>
            <w:rPr>
              <w:rFonts w:ascii="Cambria Math" w:hAnsi="Cambria Math"/>
              <w:sz w:val="23"/>
              <w:szCs w:val="23"/>
            </w:rPr>
            <m:t>Q</m:t>
          </m:r>
          <m:d>
            <m:dPr>
              <m:ctrlPr>
                <w:rPr>
                  <w:rFonts w:ascii="Cambria Math" w:hAnsi="Cambria Math"/>
                  <w:i/>
                  <w:sz w:val="23"/>
                  <w:szCs w:val="23"/>
                </w:rPr>
              </m:ctrlPr>
            </m:dPr>
            <m:e>
              <m:r>
                <w:rPr>
                  <w:rFonts w:ascii="Cambria Math" w:hAnsi="Cambria Math"/>
                  <w:sz w:val="23"/>
                  <w:szCs w:val="23"/>
                </w:rPr>
                <m:t>s,a</m:t>
              </m:r>
            </m:e>
          </m:d>
          <m:r>
            <w:rPr>
              <w:rFonts w:ascii="Cambria Math" w:hAnsi="Cambria Math"/>
              <w:sz w:val="23"/>
              <w:szCs w:val="23"/>
            </w:rPr>
            <m:t>←Q</m:t>
          </m:r>
          <m:d>
            <m:dPr>
              <m:ctrlPr>
                <w:rPr>
                  <w:rFonts w:ascii="Cambria Math" w:hAnsi="Cambria Math"/>
                  <w:i/>
                  <w:sz w:val="23"/>
                  <w:szCs w:val="23"/>
                </w:rPr>
              </m:ctrlPr>
            </m:dPr>
            <m:e>
              <m:r>
                <w:rPr>
                  <w:rFonts w:ascii="Cambria Math" w:hAnsi="Cambria Math"/>
                  <w:sz w:val="23"/>
                  <w:szCs w:val="23"/>
                </w:rPr>
                <m:t>s,a</m:t>
              </m:r>
            </m:e>
          </m:d>
          <m:r>
            <w:rPr>
              <w:rFonts w:ascii="Cambria Math" w:hAnsi="Cambria Math"/>
              <w:sz w:val="23"/>
              <w:szCs w:val="23"/>
            </w:rPr>
            <m:t>+ α</m:t>
          </m:r>
          <m:d>
            <m:dPr>
              <m:begChr m:val=""/>
              <m:ctrlPr>
                <w:rPr>
                  <w:rFonts w:ascii="Cambria Math" w:hAnsi="Cambria Math"/>
                  <w:i/>
                  <w:sz w:val="23"/>
                  <w:szCs w:val="23"/>
                </w:rPr>
              </m:ctrlPr>
            </m:dPr>
            <m:e>
              <m:d>
                <m:dPr>
                  <m:endChr m:val=""/>
                  <m:ctrlPr>
                    <w:rPr>
                      <w:rFonts w:ascii="Cambria Math" w:hAnsi="Cambria Math"/>
                      <w:i/>
                      <w:sz w:val="23"/>
                      <w:szCs w:val="23"/>
                    </w:rPr>
                  </m:ctrlPr>
                </m:dPr>
                <m:e>
                  <m:r>
                    <w:rPr>
                      <w:rFonts w:ascii="Cambria Math" w:hAnsi="Cambria Math"/>
                      <w:sz w:val="23"/>
                      <w:szCs w:val="23"/>
                    </w:rPr>
                    <m:t xml:space="preserve"> r + γ ma</m:t>
                  </m:r>
                  <m:sSub>
                    <m:sSubPr>
                      <m:ctrlPr>
                        <w:rPr>
                          <w:rFonts w:ascii="Cambria Math" w:hAnsi="Cambria Math"/>
                          <w:i/>
                          <w:sz w:val="23"/>
                          <w:szCs w:val="23"/>
                        </w:rPr>
                      </m:ctrlPr>
                    </m:sSubPr>
                    <m:e>
                      <m:r>
                        <w:rPr>
                          <w:rFonts w:ascii="Cambria Math" w:hAnsi="Cambria Math"/>
                          <w:sz w:val="23"/>
                          <w:szCs w:val="23"/>
                        </w:rPr>
                        <m:t>x</m:t>
                      </m:r>
                    </m:e>
                    <m:sub>
                      <m:d>
                        <m:dPr>
                          <m:begChr m:val="{"/>
                          <m:endChr m:val="}"/>
                          <m:ctrlPr>
                            <w:rPr>
                              <w:rFonts w:ascii="Cambria Math" w:hAnsi="Cambria Math"/>
                              <w:i/>
                              <w:sz w:val="23"/>
                              <w:szCs w:val="23"/>
                            </w:rPr>
                          </m:ctrlPr>
                        </m:dPr>
                        <m:e>
                          <m:sSup>
                            <m:sSupPr>
                              <m:ctrlPr>
                                <w:rPr>
                                  <w:rFonts w:ascii="Cambria Math" w:hAnsi="Cambria Math"/>
                                  <w:i/>
                                  <w:sz w:val="23"/>
                                  <w:szCs w:val="23"/>
                                </w:rPr>
                              </m:ctrlPr>
                            </m:sSupPr>
                            <m:e>
                              <m:r>
                                <w:rPr>
                                  <w:rFonts w:ascii="Cambria Math" w:hAnsi="Cambria Math"/>
                                  <w:sz w:val="23"/>
                                  <w:szCs w:val="23"/>
                                </w:rPr>
                                <m:t>a</m:t>
                              </m:r>
                            </m:e>
                            <m:sup>
                              <m:r>
                                <w:rPr>
                                  <w:rFonts w:ascii="Cambria Math" w:hAnsi="Cambria Math"/>
                                  <w:sz w:val="23"/>
                                  <w:szCs w:val="23"/>
                                </w:rPr>
                                <m:t>'</m:t>
                              </m:r>
                            </m:sup>
                          </m:sSup>
                        </m:e>
                      </m:d>
                      <m:r>
                        <w:rPr>
                          <w:rFonts w:ascii="Cambria Math" w:hAnsi="Cambria Math"/>
                          <w:sz w:val="23"/>
                          <w:szCs w:val="23"/>
                        </w:rPr>
                        <m:t>Q</m:t>
                      </m:r>
                      <m:d>
                        <m:dPr>
                          <m:ctrlPr>
                            <w:rPr>
                              <w:rFonts w:ascii="Cambria Math" w:hAnsi="Cambria Math"/>
                              <w:i/>
                              <w:sz w:val="23"/>
                              <w:szCs w:val="23"/>
                            </w:rPr>
                          </m:ctrlPr>
                        </m:dPr>
                        <m:e>
                          <m:sSup>
                            <m:sSupPr>
                              <m:ctrlPr>
                                <w:rPr>
                                  <w:rFonts w:ascii="Cambria Math" w:hAnsi="Cambria Math"/>
                                  <w:i/>
                                  <w:sz w:val="23"/>
                                  <w:szCs w:val="23"/>
                                </w:rPr>
                              </m:ctrlPr>
                            </m:sSupPr>
                            <m:e>
                              <m:r>
                                <w:rPr>
                                  <w:rFonts w:ascii="Cambria Math" w:hAnsi="Cambria Math"/>
                                  <w:sz w:val="23"/>
                                  <w:szCs w:val="23"/>
                                </w:rPr>
                                <m:t>s</m:t>
                              </m:r>
                            </m:e>
                            <m:sup>
                              <m:r>
                                <w:rPr>
                                  <w:rFonts w:ascii="Cambria Math" w:hAnsi="Cambria Math"/>
                                  <w:sz w:val="23"/>
                                  <w:szCs w:val="23"/>
                                </w:rPr>
                                <m:t>'</m:t>
                              </m:r>
                            </m:sup>
                          </m:sSup>
                          <m:r>
                            <w:rPr>
                              <w:rFonts w:ascii="Cambria Math" w:hAnsi="Cambria Math"/>
                              <w:sz w:val="23"/>
                              <w:szCs w:val="23"/>
                            </w:rPr>
                            <m:t>,</m:t>
                          </m:r>
                          <m:sSup>
                            <m:sSupPr>
                              <m:ctrlPr>
                                <w:rPr>
                                  <w:rFonts w:ascii="Cambria Math" w:hAnsi="Cambria Math"/>
                                  <w:i/>
                                  <w:sz w:val="23"/>
                                  <w:szCs w:val="23"/>
                                </w:rPr>
                              </m:ctrlPr>
                            </m:sSupPr>
                            <m:e>
                              <m:r>
                                <w:rPr>
                                  <w:rFonts w:ascii="Cambria Math" w:hAnsi="Cambria Math"/>
                                  <w:sz w:val="23"/>
                                  <w:szCs w:val="23"/>
                                </w:rPr>
                                <m:t>a</m:t>
                              </m:r>
                            </m:e>
                            <m:sup>
                              <m:r>
                                <w:rPr>
                                  <w:rFonts w:ascii="Cambria Math" w:hAnsi="Cambria Math"/>
                                  <w:sz w:val="23"/>
                                  <w:szCs w:val="23"/>
                                </w:rPr>
                                <m:t>'</m:t>
                              </m:r>
                            </m:sup>
                          </m:sSup>
                        </m:e>
                      </m:d>
                    </m:sub>
                  </m:sSub>
                  <m:r>
                    <w:rPr>
                      <w:rFonts w:ascii="Cambria Math" w:hAnsi="Cambria Math"/>
                      <w:sz w:val="23"/>
                      <w:szCs w:val="23"/>
                    </w:rPr>
                    <m:t>- Q</m:t>
                  </m:r>
                  <m:d>
                    <m:dPr>
                      <m:ctrlPr>
                        <w:rPr>
                          <w:rFonts w:ascii="Cambria Math" w:hAnsi="Cambria Math"/>
                          <w:i/>
                          <w:sz w:val="23"/>
                          <w:szCs w:val="23"/>
                        </w:rPr>
                      </m:ctrlPr>
                    </m:dPr>
                    <m:e>
                      <m:r>
                        <w:rPr>
                          <w:rFonts w:ascii="Cambria Math" w:hAnsi="Cambria Math"/>
                          <w:sz w:val="23"/>
                          <w:szCs w:val="23"/>
                        </w:rPr>
                        <m:t>s,a</m:t>
                      </m:r>
                    </m:e>
                  </m:d>
                </m:e>
              </m:d>
            </m:e>
          </m:d>
        </m:oMath>
      </m:oMathPara>
    </w:p>
    <w:p w14:paraId="5659449D" w14:textId="436AE4B0" w:rsidR="00C47F1C" w:rsidRDefault="00C47F1C" w:rsidP="00C47F1C">
      <w:pPr>
        <w:spacing w:after="160" w:line="360" w:lineRule="auto"/>
        <w:ind w:left="720"/>
        <w:rPr>
          <w:sz w:val="23"/>
          <w:szCs w:val="23"/>
        </w:rPr>
      </w:pPr>
      <w:r>
        <w:rPr>
          <w:sz w:val="23"/>
          <w:szCs w:val="23"/>
        </w:rPr>
        <w:t xml:space="preserve"> </w:t>
      </w:r>
      <w:r w:rsidRPr="00C47F1C">
        <w:rPr>
          <w:sz w:val="23"/>
          <w:szCs w:val="23"/>
        </w:rPr>
        <w:t>(Where </w:t>
      </w:r>
      <m:oMath>
        <m:r>
          <w:rPr>
            <w:rFonts w:ascii="Cambria Math" w:hAnsi="Cambria Math"/>
            <w:sz w:val="23"/>
            <w:szCs w:val="23"/>
          </w:rPr>
          <m:t>α</m:t>
        </m:r>
      </m:oMath>
      <w:r w:rsidRPr="00C47F1C">
        <w:rPr>
          <w:sz w:val="23"/>
          <w:szCs w:val="23"/>
        </w:rPr>
        <w:t> is the learning rate, </w:t>
      </w:r>
      <m:oMath>
        <m:r>
          <w:rPr>
            <w:rFonts w:ascii="Cambria Math" w:hAnsi="Cambria Math"/>
            <w:sz w:val="23"/>
            <w:szCs w:val="23"/>
          </w:rPr>
          <m:t>r</m:t>
        </m:r>
      </m:oMath>
      <w:r w:rsidRPr="00C47F1C">
        <w:rPr>
          <w:sz w:val="23"/>
          <w:szCs w:val="23"/>
        </w:rPr>
        <w:t> is the reward, and </w:t>
      </w:r>
      <m:oMath>
        <m:r>
          <w:rPr>
            <w:rFonts w:ascii="Cambria Math" w:hAnsi="Cambria Math"/>
            <w:sz w:val="23"/>
            <w:szCs w:val="23"/>
          </w:rPr>
          <m:t>γ</m:t>
        </m:r>
      </m:oMath>
      <w:r w:rsidRPr="00C47F1C">
        <w:rPr>
          <w:sz w:val="23"/>
          <w:szCs w:val="23"/>
        </w:rPr>
        <w:t> is the discount factor).</w:t>
      </w:r>
    </w:p>
    <w:p w14:paraId="216A90BD" w14:textId="77777777" w:rsidR="00C47F1C" w:rsidRPr="00C47F1C" w:rsidRDefault="00C47F1C" w:rsidP="00C47F1C">
      <w:pPr>
        <w:spacing w:after="160" w:line="360" w:lineRule="auto"/>
        <w:rPr>
          <w:sz w:val="23"/>
          <w:szCs w:val="23"/>
        </w:rPr>
      </w:pPr>
      <w:r w:rsidRPr="00C47F1C">
        <w:rPr>
          <w:b/>
          <w:bCs/>
          <w:sz w:val="23"/>
          <w:szCs w:val="23"/>
        </w:rPr>
        <w:t>2. Deep Q-Network (DQN):</w:t>
      </w:r>
      <w:r w:rsidRPr="00C47F1C">
        <w:rPr>
          <w:sz w:val="23"/>
          <w:szCs w:val="23"/>
        </w:rPr>
        <w:t> To handle high-dimensional or continuous state spaces, the Q-table is replaced with a Multi-Layer Perceptron (MLP) neural network.</w:t>
      </w:r>
    </w:p>
    <w:p w14:paraId="103F6E1E" w14:textId="77777777" w:rsidR="00C47F1C" w:rsidRPr="00C47F1C" w:rsidRDefault="00C47F1C" w:rsidP="00C47F1C">
      <w:pPr>
        <w:numPr>
          <w:ilvl w:val="0"/>
          <w:numId w:val="102"/>
        </w:numPr>
        <w:spacing w:after="160" w:line="360" w:lineRule="auto"/>
        <w:rPr>
          <w:sz w:val="23"/>
          <w:szCs w:val="23"/>
        </w:rPr>
      </w:pPr>
      <w:r w:rsidRPr="00C47F1C">
        <w:rPr>
          <w:b/>
          <w:bCs/>
          <w:sz w:val="23"/>
          <w:szCs w:val="23"/>
        </w:rPr>
        <w:t>Network Architecture:</w:t>
      </w:r>
      <w:r w:rsidRPr="00C47F1C">
        <w:rPr>
          <w:sz w:val="23"/>
          <w:szCs w:val="23"/>
        </w:rPr>
        <w:t xml:space="preserve"> The architecture consists of an input layer dynamically sized to the environment's state space, two hidden layers of 128 units each with </w:t>
      </w:r>
      <w:proofErr w:type="spellStart"/>
      <w:r w:rsidRPr="00C47F1C">
        <w:rPr>
          <w:sz w:val="23"/>
          <w:szCs w:val="23"/>
        </w:rPr>
        <w:t>ReLU</w:t>
      </w:r>
      <w:proofErr w:type="spellEnd"/>
      <w:r w:rsidRPr="00C47F1C">
        <w:rPr>
          <w:sz w:val="23"/>
          <w:szCs w:val="23"/>
        </w:rPr>
        <w:t xml:space="preserve"> activations, and a linear output layer representing the Q-values for each possible action.</w:t>
      </w:r>
    </w:p>
    <w:p w14:paraId="6C702500" w14:textId="77777777" w:rsidR="00C47F1C" w:rsidRPr="00C47F1C" w:rsidRDefault="00C47F1C" w:rsidP="00C47F1C">
      <w:pPr>
        <w:numPr>
          <w:ilvl w:val="0"/>
          <w:numId w:val="102"/>
        </w:numPr>
        <w:spacing w:after="160" w:line="360" w:lineRule="auto"/>
        <w:rPr>
          <w:sz w:val="23"/>
          <w:szCs w:val="23"/>
        </w:rPr>
      </w:pPr>
      <w:r w:rsidRPr="00C47F1C">
        <w:rPr>
          <w:b/>
          <w:bCs/>
          <w:sz w:val="23"/>
          <w:szCs w:val="23"/>
        </w:rPr>
        <w:t>Experience Replay Buffer:</w:t>
      </w:r>
      <w:r w:rsidRPr="00C47F1C">
        <w:rPr>
          <w:sz w:val="23"/>
          <w:szCs w:val="23"/>
        </w:rPr>
        <w:t> To break the temporal correlation of sequential observations, the DQN agent utilizes a high-capacity </w:t>
      </w:r>
      <w:proofErr w:type="spellStart"/>
      <w:r w:rsidRPr="00C47F1C">
        <w:rPr>
          <w:sz w:val="23"/>
          <w:szCs w:val="23"/>
        </w:rPr>
        <w:t>TensorDictReplayBuffer</w:t>
      </w:r>
      <w:proofErr w:type="spellEnd"/>
      <w:r w:rsidRPr="00C47F1C">
        <w:rPr>
          <w:sz w:val="23"/>
          <w:szCs w:val="23"/>
        </w:rPr>
        <w:t> with memory-mapped storage (up to 200,000 transitions).</w:t>
      </w:r>
    </w:p>
    <w:p w14:paraId="2548625E" w14:textId="77777777" w:rsidR="00C47F1C" w:rsidRPr="00C47F1C" w:rsidRDefault="00C47F1C" w:rsidP="00C47F1C">
      <w:pPr>
        <w:numPr>
          <w:ilvl w:val="0"/>
          <w:numId w:val="102"/>
        </w:numPr>
        <w:spacing w:after="160" w:line="360" w:lineRule="auto"/>
        <w:rPr>
          <w:sz w:val="23"/>
          <w:szCs w:val="23"/>
        </w:rPr>
      </w:pPr>
      <w:r w:rsidRPr="00C47F1C">
        <w:rPr>
          <w:b/>
          <w:bCs/>
          <w:sz w:val="23"/>
          <w:szCs w:val="23"/>
        </w:rPr>
        <w:t>Target Network:</w:t>
      </w:r>
      <w:r w:rsidRPr="00C47F1C">
        <w:rPr>
          <w:sz w:val="23"/>
          <w:szCs w:val="23"/>
        </w:rPr>
        <w:t> A separate, "frozen" target network is used to compute the Temporal Difference (TD) target, providing a stable objective for the updating network to learn against.</w:t>
      </w:r>
    </w:p>
    <w:p w14:paraId="64F2833E" w14:textId="77777777" w:rsidR="00C47F1C" w:rsidRPr="00C47F1C" w:rsidRDefault="00C47F1C" w:rsidP="00C47F1C">
      <w:pPr>
        <w:spacing w:after="160" w:line="360" w:lineRule="auto"/>
        <w:rPr>
          <w:b/>
          <w:bCs/>
          <w:sz w:val="23"/>
          <w:szCs w:val="23"/>
        </w:rPr>
      </w:pPr>
      <w:r w:rsidRPr="00C47F1C">
        <w:rPr>
          <w:b/>
          <w:bCs/>
          <w:sz w:val="23"/>
          <w:szCs w:val="23"/>
        </w:rPr>
        <w:t>1.5.2 Environment Abstraction and Vectorization</w:t>
      </w:r>
    </w:p>
    <w:p w14:paraId="46A1CC39" w14:textId="77777777" w:rsidR="00C47F1C" w:rsidRPr="00C47F1C" w:rsidRDefault="00C47F1C" w:rsidP="00C47F1C">
      <w:pPr>
        <w:spacing w:after="160" w:line="360" w:lineRule="auto"/>
        <w:rPr>
          <w:sz w:val="23"/>
          <w:szCs w:val="23"/>
        </w:rPr>
      </w:pPr>
      <w:r w:rsidRPr="00C47F1C">
        <w:rPr>
          <w:sz w:val="23"/>
          <w:szCs w:val="23"/>
        </w:rPr>
        <w:t>To ensure the training pipeline is efficient and environment-agnostic, specific wrappers and parallelization techniques are applied:</w:t>
      </w:r>
    </w:p>
    <w:p w14:paraId="4824735C" w14:textId="77777777" w:rsidR="00C47F1C" w:rsidRPr="00C47F1C" w:rsidRDefault="00C47F1C" w:rsidP="00C47F1C">
      <w:pPr>
        <w:numPr>
          <w:ilvl w:val="0"/>
          <w:numId w:val="103"/>
        </w:numPr>
        <w:spacing w:after="160" w:line="360" w:lineRule="auto"/>
        <w:rPr>
          <w:sz w:val="23"/>
          <w:szCs w:val="23"/>
        </w:rPr>
      </w:pPr>
      <w:r w:rsidRPr="00C47F1C">
        <w:rPr>
          <w:b/>
          <w:bCs/>
          <w:sz w:val="23"/>
          <w:szCs w:val="23"/>
        </w:rPr>
        <w:t>State Space Standardization:</w:t>
      </w:r>
      <w:r w:rsidRPr="00C47F1C">
        <w:rPr>
          <w:sz w:val="23"/>
          <w:szCs w:val="23"/>
        </w:rPr>
        <w:t> For discrete environments (e.g., Cliff Walking), a custom </w:t>
      </w:r>
      <w:proofErr w:type="spellStart"/>
      <w:r w:rsidRPr="00C47F1C">
        <w:rPr>
          <w:sz w:val="23"/>
          <w:szCs w:val="23"/>
        </w:rPr>
        <w:t>OneHotWrapper</w:t>
      </w:r>
      <w:proofErr w:type="spellEnd"/>
      <w:r w:rsidRPr="00C47F1C">
        <w:rPr>
          <w:sz w:val="23"/>
          <w:szCs w:val="23"/>
        </w:rPr>
        <w:t> is applied to convert integer states into continuous one-hot encoded float vectors. This standardizes the input format, allowing the exact same DQN architecture to process both natively continuous environments and discrete ones.</w:t>
      </w:r>
    </w:p>
    <w:p w14:paraId="396A634B" w14:textId="77777777" w:rsidR="00C47F1C" w:rsidRPr="00C47F1C" w:rsidRDefault="00C47F1C" w:rsidP="00C47F1C">
      <w:pPr>
        <w:numPr>
          <w:ilvl w:val="0"/>
          <w:numId w:val="103"/>
        </w:numPr>
        <w:spacing w:after="160" w:line="360" w:lineRule="auto"/>
        <w:rPr>
          <w:sz w:val="23"/>
          <w:szCs w:val="23"/>
        </w:rPr>
      </w:pPr>
      <w:r w:rsidRPr="00C47F1C">
        <w:rPr>
          <w:b/>
          <w:bCs/>
          <w:sz w:val="23"/>
          <w:szCs w:val="23"/>
        </w:rPr>
        <w:t>Synchronous Vectorization:</w:t>
      </w:r>
      <w:r w:rsidRPr="00C47F1C">
        <w:rPr>
          <w:sz w:val="23"/>
          <w:szCs w:val="23"/>
        </w:rPr>
        <w:t> The training loop utilizes </w:t>
      </w:r>
      <w:proofErr w:type="spellStart"/>
      <w:r w:rsidRPr="00C47F1C">
        <w:rPr>
          <w:sz w:val="23"/>
          <w:szCs w:val="23"/>
        </w:rPr>
        <w:t>SyncVectorEnv</w:t>
      </w:r>
      <w:proofErr w:type="spellEnd"/>
      <w:r w:rsidRPr="00C47F1C">
        <w:rPr>
          <w:sz w:val="23"/>
          <w:szCs w:val="23"/>
        </w:rPr>
        <w:t> to run multiple instances of the environment (e.g., 32 parallel environments) simultaneously. This accelerates the collection of experiences and diversifies the state batches.</w:t>
      </w:r>
    </w:p>
    <w:p w14:paraId="41700A0A" w14:textId="77777777" w:rsidR="00C47F1C" w:rsidRPr="00C47F1C" w:rsidRDefault="00C47F1C" w:rsidP="00C47F1C">
      <w:pPr>
        <w:spacing w:after="160" w:line="360" w:lineRule="auto"/>
        <w:rPr>
          <w:b/>
          <w:bCs/>
          <w:sz w:val="23"/>
          <w:szCs w:val="23"/>
        </w:rPr>
      </w:pPr>
      <w:r w:rsidRPr="00C47F1C">
        <w:rPr>
          <w:b/>
          <w:bCs/>
          <w:sz w:val="23"/>
          <w:szCs w:val="23"/>
        </w:rPr>
        <w:t>1.5.3 Epsilon-Greedy Exploration Strategies</w:t>
      </w:r>
    </w:p>
    <w:p w14:paraId="023DFAA7" w14:textId="71100CF6" w:rsidR="00C47F1C" w:rsidRPr="00C47F1C" w:rsidRDefault="00C47F1C" w:rsidP="00C47F1C">
      <w:pPr>
        <w:spacing w:after="160" w:line="360" w:lineRule="auto"/>
        <w:rPr>
          <w:sz w:val="23"/>
          <w:szCs w:val="23"/>
        </w:rPr>
      </w:pPr>
      <w:r w:rsidRPr="00C47F1C">
        <w:rPr>
          <w:sz w:val="23"/>
          <w:szCs w:val="23"/>
        </w:rPr>
        <w:t>The core variable in this comparative study is the exploration rate (</w:t>
      </w:r>
      <w:r w:rsidR="00E56C72" w:rsidRPr="00E57E18">
        <w:rPr>
          <w:sz w:val="23"/>
          <w:szCs w:val="23"/>
        </w:rPr>
        <w:t>ϵ</w:t>
      </w:r>
      <w:r w:rsidRPr="00C47F1C">
        <w:rPr>
          <w:sz w:val="23"/>
          <w:szCs w:val="23"/>
        </w:rPr>
        <w:t xml:space="preserve">) decay function. At any given step, the agent chooses a random action with </w:t>
      </w:r>
      <w:proofErr w:type="gramStart"/>
      <w:r w:rsidRPr="00C47F1C">
        <w:rPr>
          <w:sz w:val="23"/>
          <w:szCs w:val="23"/>
        </w:rPr>
        <w:t>probability  and</w:t>
      </w:r>
      <w:proofErr w:type="gramEnd"/>
      <w:r w:rsidRPr="00C47F1C">
        <w:rPr>
          <w:sz w:val="23"/>
          <w:szCs w:val="23"/>
        </w:rPr>
        <w:t xml:space="preserve"> the optimal </w:t>
      </w:r>
      <w:r w:rsidRPr="00C47F1C">
        <w:rPr>
          <w:sz w:val="23"/>
          <w:szCs w:val="23"/>
        </w:rPr>
        <w:lastRenderedPageBreak/>
        <w:t>predicted action with probability </w:t>
      </w:r>
      <w:r w:rsidR="00E56C72">
        <w:rPr>
          <w:sz w:val="23"/>
          <w:szCs w:val="23"/>
        </w:rPr>
        <w:t>1-</w:t>
      </w:r>
      <w:r w:rsidR="00E56C72" w:rsidRPr="00E57E18">
        <w:rPr>
          <w:sz w:val="23"/>
          <w:szCs w:val="23"/>
        </w:rPr>
        <w:t>ϵ</w:t>
      </w:r>
      <w:r w:rsidRPr="00C47F1C">
        <w:rPr>
          <w:sz w:val="23"/>
          <w:szCs w:val="23"/>
        </w:rPr>
        <w:t>. The six decay strategies implemented are:</w:t>
      </w:r>
    </w:p>
    <w:p w14:paraId="1EC5840E" w14:textId="54463A55" w:rsidR="00C47F1C" w:rsidRDefault="00C47F1C" w:rsidP="00C47F1C">
      <w:pPr>
        <w:spacing w:after="160" w:line="360" w:lineRule="auto"/>
        <w:rPr>
          <w:sz w:val="23"/>
          <w:szCs w:val="23"/>
        </w:rPr>
      </w:pPr>
      <w:r>
        <w:rPr>
          <w:b/>
          <w:bCs/>
          <w:sz w:val="23"/>
          <w:szCs w:val="23"/>
        </w:rPr>
        <w:t>1.</w:t>
      </w:r>
      <w:r w:rsidRPr="00C47F1C">
        <w:rPr>
          <w:b/>
          <w:bCs/>
          <w:sz w:val="23"/>
          <w:szCs w:val="23"/>
        </w:rPr>
        <w:t>Exponential Decay:</w:t>
      </w:r>
      <w:r w:rsidRPr="00C47F1C">
        <w:rPr>
          <w:sz w:val="23"/>
          <w:szCs w:val="23"/>
        </w:rPr>
        <w:t> Exploration drops rapidly in early episodes and trails off slowly.</w:t>
      </w:r>
    </w:p>
    <w:p w14:paraId="413A3B36" w14:textId="5A0DC51C" w:rsidR="00A272BE" w:rsidRPr="00A272BE" w:rsidRDefault="00A272BE" w:rsidP="00A272BE">
      <w:pPr>
        <w:rPr>
          <w:rFonts w:asciiTheme="minorHAnsi" w:eastAsiaTheme="minorEastAsia" w:hAnsiTheme="minorHAnsi" w:cstheme="minorBidi"/>
        </w:rPr>
      </w:pPr>
      <m:oMathPara>
        <m:oMath>
          <m:r>
            <w:rPr>
              <w:rFonts w:ascii="Cambria Math" w:hAnsi="Cambria Math"/>
            </w:rPr>
            <m:t>ϵ</m:t>
          </m:r>
          <m:r>
            <w:rPr>
              <w:rFonts w:ascii="Cambria Math" w:hAnsi="Cambria Math"/>
            </w:rPr>
            <m:t xml:space="preserve">= </m:t>
          </m:r>
          <m:sSub>
            <m:sSubPr>
              <m:ctrlPr>
                <w:rPr>
                  <w:rFonts w:ascii="Cambria Math" w:hAnsi="Cambria Math"/>
                  <w:i/>
                </w:rPr>
              </m:ctrlPr>
            </m:sSubPr>
            <m:e>
              <m:r>
                <w:rPr>
                  <w:rFonts w:ascii="Cambria Math" w:hAnsi="Cambria Math"/>
                </w:rPr>
                <m:t>ϵ</m:t>
              </m:r>
            </m:e>
            <m:sub>
              <m:d>
                <m:dPr>
                  <m:begChr m:val="{"/>
                  <m:endChr m:val="}"/>
                  <m:ctrlPr>
                    <w:rPr>
                      <w:rFonts w:ascii="Cambria Math" w:hAnsi="Cambria Math"/>
                      <w:i/>
                    </w:rPr>
                  </m:ctrlPr>
                </m:dPr>
                <m:e>
                  <m:r>
                    <w:rPr>
                      <w:rFonts w:ascii="Cambria Math" w:hAnsi="Cambria Math"/>
                    </w:rPr>
                    <m:t>min</m:t>
                  </m:r>
                </m:e>
              </m:d>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ϵ</m:t>
                  </m:r>
                </m:e>
                <m:sub>
                  <m:d>
                    <m:dPr>
                      <m:begChr m:val="{"/>
                      <m:endChr m:val="}"/>
                      <m:ctrlPr>
                        <w:rPr>
                          <w:rFonts w:ascii="Cambria Math" w:hAnsi="Cambria Math"/>
                          <w:i/>
                        </w:rPr>
                      </m:ctrlPr>
                    </m:dPr>
                    <m:e>
                      <m:r>
                        <w:rPr>
                          <w:rFonts w:ascii="Cambria Math" w:hAnsi="Cambria Math"/>
                        </w:rPr>
                        <m:t>max</m:t>
                      </m:r>
                    </m:e>
                  </m:d>
                </m:sub>
              </m:sSub>
              <m:r>
                <w:rPr>
                  <w:rFonts w:ascii="Cambria Math" w:hAnsi="Cambria Math"/>
                </w:rPr>
                <m:t xml:space="preserve">- </m:t>
              </m:r>
              <m:sSub>
                <m:sSubPr>
                  <m:ctrlPr>
                    <w:rPr>
                      <w:rFonts w:ascii="Cambria Math" w:hAnsi="Cambria Math"/>
                      <w:i/>
                    </w:rPr>
                  </m:ctrlPr>
                </m:sSubPr>
                <m:e>
                  <m:r>
                    <w:rPr>
                      <w:rFonts w:ascii="Cambria Math" w:hAnsi="Cambria Math"/>
                    </w:rPr>
                    <m:t>ϵ</m:t>
                  </m:r>
                </m:e>
                <m:sub>
                  <m:d>
                    <m:dPr>
                      <m:begChr m:val="{"/>
                      <m:endChr m:val="}"/>
                      <m:ctrlPr>
                        <w:rPr>
                          <w:rFonts w:ascii="Cambria Math" w:hAnsi="Cambria Math"/>
                          <w:i/>
                        </w:rPr>
                      </m:ctrlPr>
                    </m:dPr>
                    <m:e>
                      <m:r>
                        <w:rPr>
                          <w:rFonts w:ascii="Cambria Math" w:hAnsi="Cambria Math"/>
                        </w:rPr>
                        <m:t>min</m:t>
                      </m:r>
                    </m:e>
                  </m:d>
                </m:sub>
              </m:sSub>
            </m:e>
          </m:d>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m:t>
                  </m:r>
                  <m:r>
                    <w:rPr>
                      <w:rFonts w:ascii="Cambria Math" w:hAnsi="Cambria Math"/>
                    </w:rPr>
                    <m:t>λ</m:t>
                  </m:r>
                  <m:r>
                    <w:rPr>
                      <w:rFonts w:ascii="Cambria Math" w:hAnsi="Cambria Math"/>
                    </w:rPr>
                    <m:t>ep</m:t>
                  </m:r>
                </m:e>
              </m:d>
            </m:sup>
          </m:sSup>
        </m:oMath>
      </m:oMathPara>
    </w:p>
    <w:p w14:paraId="135DE629" w14:textId="77777777" w:rsidR="00A272BE" w:rsidRPr="0099648F" w:rsidRDefault="00A272BE" w:rsidP="00A272BE">
      <w:pPr>
        <w:rPr>
          <w:rFonts w:asciiTheme="minorHAnsi" w:eastAsiaTheme="minorEastAsia" w:hAnsiTheme="minorHAnsi" w:cstheme="minorBidi"/>
        </w:rPr>
      </w:pPr>
    </w:p>
    <w:p w14:paraId="4A8B6B3B" w14:textId="0E03534E" w:rsidR="00A272BE" w:rsidRDefault="00A272BE" w:rsidP="00C47F1C">
      <w:pPr>
        <w:spacing w:after="160" w:line="360" w:lineRule="auto"/>
        <w:rPr>
          <w:sz w:val="23"/>
          <w:szCs w:val="23"/>
        </w:rPr>
      </w:pPr>
      <w:r w:rsidRPr="00A272BE">
        <w:rPr>
          <w:b/>
          <w:bCs/>
          <w:sz w:val="23"/>
          <w:szCs w:val="23"/>
        </w:rPr>
        <w:t>2. Standard Linear Decay:</w:t>
      </w:r>
      <w:r w:rsidRPr="00A272BE">
        <w:rPr>
          <w:sz w:val="23"/>
          <w:szCs w:val="23"/>
        </w:rPr>
        <w:t> Exploration decreases at a constant, steady rate until hitting the minimum threshold.</w:t>
      </w:r>
    </w:p>
    <w:p w14:paraId="71199296" w14:textId="2DDEAD40" w:rsidR="008C730B" w:rsidRPr="00BA7479" w:rsidRDefault="008C730B" w:rsidP="008C730B">
      <w:pPr>
        <w:rPr>
          <w:rFonts w:asciiTheme="minorHAnsi" w:eastAsiaTheme="minorEastAsia" w:hAnsiTheme="minorHAnsi" w:cstheme="minorBidi"/>
        </w:rPr>
      </w:pPr>
      <m:oMathPara>
        <m:oMath>
          <m:r>
            <w:rPr>
              <w:rFonts w:ascii="Cambria Math" w:hAnsi="Cambria Math"/>
            </w:rPr>
            <m:t>ε =</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min</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m:rPr>
                          <m:sty m:val="p"/>
                        </m:rPr>
                        <w:rPr>
                          <w:rFonts w:ascii="Cambria Math" w:hAnsi="Cambria Math"/>
                        </w:rPr>
                        <m:t>max</m:t>
                      </m:r>
                    </m:sub>
                  </m:sSub>
                  <m:r>
                    <w:rPr>
                      <w:rFonts w:ascii="Cambria Math" w:hAnsi="Cambria Math"/>
                    </w:rPr>
                    <m:t>-</m:t>
                  </m:r>
                  <m:r>
                    <w:rPr>
                      <w:rFonts w:ascii="Cambria Math" w:hAnsi="Cambria Math"/>
                    </w:rPr>
                    <m:t xml:space="preserve"> </m:t>
                  </m:r>
                  <m:r>
                    <w:rPr>
                      <w:rFonts w:ascii="Cambria Math" w:hAnsi="Cambria Math"/>
                    </w:rPr>
                    <m:t xml:space="preserve"> λ∙ep</m:t>
                  </m:r>
                </m:e>
              </m:d>
            </m:e>
          </m:func>
        </m:oMath>
      </m:oMathPara>
    </w:p>
    <w:p w14:paraId="2562EED9" w14:textId="77777777" w:rsidR="00BA7479" w:rsidRPr="0099648F" w:rsidRDefault="00BA7479" w:rsidP="008C730B">
      <w:pPr>
        <w:rPr>
          <w:rFonts w:asciiTheme="minorHAnsi" w:eastAsiaTheme="minorEastAsia" w:hAnsiTheme="minorHAnsi" w:cstheme="minorBidi"/>
        </w:rPr>
      </w:pPr>
    </w:p>
    <w:p w14:paraId="5DA52687" w14:textId="31D71D56" w:rsidR="00A272BE" w:rsidRDefault="00BA7479" w:rsidP="00C47F1C">
      <w:pPr>
        <w:spacing w:after="160" w:line="360" w:lineRule="auto"/>
        <w:rPr>
          <w:sz w:val="23"/>
          <w:szCs w:val="23"/>
        </w:rPr>
      </w:pPr>
      <w:r w:rsidRPr="00BA7479">
        <w:rPr>
          <w:b/>
          <w:bCs/>
          <w:sz w:val="23"/>
          <w:szCs w:val="23"/>
        </w:rPr>
        <w:t>3. Inverse Time Decay:</w:t>
      </w:r>
      <w:r w:rsidRPr="00BA7479">
        <w:rPr>
          <w:sz w:val="23"/>
          <w:szCs w:val="23"/>
        </w:rPr>
        <w:t> Exploration decays smoothly but maintains a higher exploration rate longer than standard exponential decay.</w:t>
      </w:r>
    </w:p>
    <w:p w14:paraId="3DC2D841" w14:textId="27DCA631" w:rsidR="00C47F1C" w:rsidRPr="00BA7479" w:rsidRDefault="00BA7479" w:rsidP="00BA7479">
      <w:pPr>
        <w:rPr>
          <w:rFonts w:asciiTheme="minorHAnsi" w:eastAsiaTheme="minorEastAsia" w:hAnsiTheme="minorHAnsi" w:cstheme="minorBidi"/>
        </w:rPr>
      </w:pPr>
      <m:oMathPara>
        <m:oMath>
          <m:r>
            <w:rPr>
              <w:rFonts w:ascii="Cambria Math" w:eastAsiaTheme="minorEastAsia" w:hAnsi="Cambria Math"/>
            </w:rPr>
            <m:t>ε = 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max</m:t>
                      </m:r>
                    </m:sub>
                  </m:sSub>
                </m:num>
                <m:den>
                  <m:r>
                    <w:rPr>
                      <w:rFonts w:ascii="Cambria Math" w:eastAsiaTheme="minorEastAsia" w:hAnsi="Cambria Math"/>
                    </w:rPr>
                    <m:t>1 + λ ep</m:t>
                  </m:r>
                </m:den>
              </m:f>
            </m:e>
          </m:d>
        </m:oMath>
      </m:oMathPara>
    </w:p>
    <w:p w14:paraId="786063DE" w14:textId="77777777" w:rsidR="00BA7479" w:rsidRPr="00BA7479" w:rsidRDefault="00BA7479" w:rsidP="00BA7479">
      <w:pPr>
        <w:rPr>
          <w:rFonts w:asciiTheme="minorHAnsi" w:eastAsiaTheme="minorEastAsia" w:hAnsiTheme="minorHAnsi" w:cstheme="minorBidi"/>
        </w:rPr>
      </w:pPr>
    </w:p>
    <w:p w14:paraId="29D9A4F5" w14:textId="3A4EA753" w:rsidR="00BA7479" w:rsidRPr="00BA7479" w:rsidRDefault="00BA7479" w:rsidP="00BA7479">
      <w:pPr>
        <w:spacing w:after="160" w:line="360" w:lineRule="auto"/>
        <w:rPr>
          <w:sz w:val="23"/>
          <w:szCs w:val="23"/>
        </w:rPr>
      </w:pPr>
      <w:r w:rsidRPr="00BA7479">
        <w:rPr>
          <w:b/>
          <w:bCs/>
          <w:sz w:val="23"/>
          <w:szCs w:val="23"/>
        </w:rPr>
        <w:t>4. Staged (Step) Drop:</w:t>
      </w:r>
      <w:r w:rsidRPr="00BA7479">
        <w:rPr>
          <w:sz w:val="23"/>
          <w:szCs w:val="23"/>
        </w:rPr>
        <w:t> A piecewise function where exploration is held constant for specific phases of training before dropping abruptly (e.g., </w:t>
      </w:r>
      <w:r>
        <w:rPr>
          <w:sz w:val="23"/>
          <w:szCs w:val="23"/>
        </w:rPr>
        <w:t>1.0</w:t>
      </w:r>
      <w:r w:rsidRPr="00BA7479">
        <w:rPr>
          <w:sz w:val="23"/>
          <w:szCs w:val="23"/>
        </w:rPr>
        <w:t> for the first 10%, </w:t>
      </w:r>
      <w:r>
        <w:rPr>
          <w:sz w:val="23"/>
          <w:szCs w:val="23"/>
        </w:rPr>
        <w:t>0.5</w:t>
      </w:r>
      <w:r w:rsidRPr="00BA7479">
        <w:rPr>
          <w:sz w:val="23"/>
          <w:szCs w:val="23"/>
        </w:rPr>
        <w:t> for the next 20%, </w:t>
      </w:r>
      <w:r>
        <w:rPr>
          <w:sz w:val="23"/>
          <w:szCs w:val="23"/>
        </w:rPr>
        <w:t>0.1</w:t>
      </w:r>
      <w:r w:rsidRPr="00BA7479">
        <w:rPr>
          <w:sz w:val="23"/>
          <w:szCs w:val="23"/>
        </w:rPr>
        <w:t> for the next 30%, before hitting the minimum floor).</w:t>
      </w:r>
    </w:p>
    <w:p w14:paraId="1D9A273E" w14:textId="77777777" w:rsidR="00BA7479" w:rsidRPr="00BA7479" w:rsidRDefault="00BA7479" w:rsidP="00BA7479">
      <w:pPr>
        <w:spacing w:after="160" w:line="360" w:lineRule="auto"/>
        <w:rPr>
          <w:sz w:val="23"/>
          <w:szCs w:val="23"/>
        </w:rPr>
      </w:pPr>
      <w:r w:rsidRPr="00BA7479">
        <w:rPr>
          <w:b/>
          <w:bCs/>
          <w:sz w:val="23"/>
          <w:szCs w:val="23"/>
        </w:rPr>
        <w:t>5. Logarithmic Decay:</w:t>
      </w:r>
      <w:r w:rsidRPr="00BA7479">
        <w:rPr>
          <w:sz w:val="23"/>
          <w:szCs w:val="23"/>
        </w:rPr>
        <w:t> Provides a highly aggressive initial exploration phase that tapers off extremely slowly.</w:t>
      </w:r>
    </w:p>
    <w:p w14:paraId="5BCC3312" w14:textId="0E5791B4" w:rsidR="00BA7479" w:rsidRPr="00BA7479" w:rsidRDefault="00BA7479" w:rsidP="00BA7479">
      <w:pPr>
        <w:rPr>
          <w:rFonts w:asciiTheme="minorHAnsi" w:eastAsiaTheme="minorEastAsia" w:hAnsiTheme="minorHAnsi" w:cstheme="minorBidi"/>
        </w:rPr>
      </w:pPr>
      <m:oMathPara>
        <m:oMath>
          <m:r>
            <w:rPr>
              <w:rFonts w:ascii="Cambria Math" w:eastAsiaTheme="minorEastAsia" w:hAnsi="Cambria Math"/>
            </w:rPr>
            <m:t xml:space="preserve">ε =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min</m:t>
                  </m:r>
                </m:sub>
              </m:sSub>
            </m:num>
            <m:den>
              <m:r>
                <w:rPr>
                  <w:rFonts w:ascii="Cambria Math" w:eastAsiaTheme="minorEastAsia" w:hAnsi="Cambria Math"/>
                </w:rPr>
                <m:t>1 + lo</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ep + 1</m:t>
                  </m:r>
                </m:e>
              </m:d>
              <m:r>
                <w:rPr>
                  <w:rFonts w:ascii="Cambria Math" w:eastAsiaTheme="minorEastAsia" w:hAnsi="Cambria Math"/>
                </w:rPr>
                <m:t xml:space="preserve"> c</m:t>
              </m:r>
            </m:den>
          </m:f>
          <m:r>
            <w:rPr>
              <w:rFonts w:ascii="Cambria Math" w:eastAsiaTheme="minorEastAsia" w:hAnsi="Cambria Math"/>
            </w:rPr>
            <m:t xml:space="preserve"> </m:t>
          </m:r>
          <m:r>
            <w:rPr>
              <w:rFonts w:ascii="Cambria Math" w:eastAsiaTheme="minorEastAsia" w:hAnsi="Cambria Math"/>
            </w:rPr>
            <m:t xml:space="preserve"> </m:t>
          </m:r>
        </m:oMath>
      </m:oMathPara>
    </w:p>
    <w:p w14:paraId="43682B72" w14:textId="77777777" w:rsidR="00BA7479" w:rsidRPr="0099648F" w:rsidRDefault="00BA7479" w:rsidP="00BA7479">
      <w:pPr>
        <w:rPr>
          <w:rFonts w:asciiTheme="minorHAnsi" w:eastAsiaTheme="minorEastAsia" w:hAnsiTheme="minorHAnsi" w:cstheme="minorBidi"/>
        </w:rPr>
      </w:pPr>
    </w:p>
    <w:p w14:paraId="29A002B2" w14:textId="1FF29CD8" w:rsidR="00BA7479" w:rsidRDefault="00BA7479" w:rsidP="00BA7479">
      <w:pPr>
        <w:spacing w:after="160" w:line="360" w:lineRule="auto"/>
        <w:rPr>
          <w:sz w:val="23"/>
          <w:szCs w:val="23"/>
        </w:rPr>
      </w:pPr>
      <w:r w:rsidRPr="00BA7479">
        <w:rPr>
          <w:b/>
          <w:bCs/>
          <w:sz w:val="23"/>
          <w:szCs w:val="23"/>
        </w:rPr>
        <w:t>6. Cosine Decay:</w:t>
      </w:r>
      <w:r w:rsidRPr="00BA7479">
        <w:rPr>
          <w:sz w:val="23"/>
          <w:szCs w:val="23"/>
        </w:rPr>
        <w:t> Exploration follows the curve of a cosine function, dropping slowly at first, accelerating in the middle, and slowing down again as it approaches the maximum episodes.</w:t>
      </w:r>
    </w:p>
    <w:p w14:paraId="6DB2FC11" w14:textId="3891DECE" w:rsidR="00BA7479" w:rsidRPr="00BA7479" w:rsidRDefault="00BA7479" w:rsidP="00BA7479">
      <w:pPr>
        <w:rPr>
          <w:rFonts w:asciiTheme="minorHAnsi" w:eastAsiaTheme="minorEastAsia" w:hAnsiTheme="minorHAnsi" w:cstheme="minorBidi"/>
        </w:rPr>
      </w:pPr>
      <m:oMathPara>
        <m:oMath>
          <m:r>
            <w:rPr>
              <w:rFonts w:ascii="Cambria Math" w:eastAsiaTheme="minorEastAsia" w:hAnsi="Cambria Math"/>
            </w:rPr>
            <m:t xml:space="preserve">ε =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min</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min</m:t>
                  </m:r>
                </m:sub>
              </m:sSub>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 + cos</m:t>
                  </m:r>
                  <m:d>
                    <m:dPr>
                      <m:ctrlPr>
                        <w:rPr>
                          <w:rFonts w:ascii="Cambria Math" w:eastAsiaTheme="minorEastAsia" w:hAnsi="Cambria Math"/>
                          <w:i/>
                        </w:rPr>
                      </m:ctrlPr>
                    </m:dPr>
                    <m:e>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ep</m:t>
                          </m:r>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total</m:t>
                              </m:r>
                            </m:sub>
                          </m:sSub>
                        </m:den>
                      </m:f>
                    </m:e>
                  </m:d>
                </m:num>
                <m:den>
                  <m:r>
                    <w:rPr>
                      <w:rFonts w:ascii="Cambria Math" w:eastAsiaTheme="minorEastAsia" w:hAnsi="Cambria Math"/>
                    </w:rPr>
                    <m:t>2</m:t>
                  </m:r>
                </m:den>
              </m:f>
            </m:e>
          </m:d>
        </m:oMath>
      </m:oMathPara>
    </w:p>
    <w:p w14:paraId="5AC9EF18" w14:textId="77777777" w:rsidR="00C47F1C" w:rsidRPr="00C47F1C" w:rsidRDefault="00C47F1C" w:rsidP="00C47F1C">
      <w:pPr>
        <w:spacing w:after="160" w:line="360" w:lineRule="auto"/>
        <w:rPr>
          <w:sz w:val="23"/>
          <w:szCs w:val="23"/>
        </w:rPr>
      </w:pPr>
    </w:p>
    <w:p w14:paraId="2151FFF2" w14:textId="5A88BE73" w:rsidR="004204EA" w:rsidRPr="003F36D9" w:rsidRDefault="004204EA" w:rsidP="004204EA">
      <w:pPr>
        <w:spacing w:after="160" w:line="360" w:lineRule="auto"/>
        <w:rPr>
          <w:b/>
          <w:bCs/>
          <w:sz w:val="28"/>
          <w:szCs w:val="28"/>
        </w:rPr>
      </w:pPr>
      <w:r w:rsidRPr="003F36D9">
        <w:rPr>
          <w:b/>
          <w:bCs/>
          <w:sz w:val="28"/>
          <w:szCs w:val="28"/>
        </w:rPr>
        <w:t>1.6 System Requirements</w:t>
      </w:r>
    </w:p>
    <w:p w14:paraId="61D4B104" w14:textId="77777777" w:rsidR="004204EA" w:rsidRPr="003F36D9" w:rsidRDefault="004204EA" w:rsidP="004204EA">
      <w:pPr>
        <w:spacing w:after="160" w:line="360" w:lineRule="auto"/>
        <w:rPr>
          <w:b/>
          <w:bCs/>
          <w:sz w:val="28"/>
          <w:szCs w:val="28"/>
        </w:rPr>
      </w:pPr>
      <w:r w:rsidRPr="003F36D9">
        <w:rPr>
          <w:b/>
          <w:bCs/>
          <w:sz w:val="28"/>
          <w:szCs w:val="28"/>
        </w:rPr>
        <w:t>1.6.1 Hardware Requirements</w:t>
      </w:r>
    </w:p>
    <w:p w14:paraId="3797D8F2" w14:textId="77777777" w:rsidR="004204EA" w:rsidRPr="003F36D9" w:rsidRDefault="004204EA" w:rsidP="004204EA">
      <w:pPr>
        <w:spacing w:after="160" w:line="360" w:lineRule="auto"/>
        <w:jc w:val="both"/>
        <w:rPr>
          <w:sz w:val="23"/>
          <w:szCs w:val="23"/>
        </w:rPr>
      </w:pPr>
      <w:r w:rsidRPr="003F36D9">
        <w:rPr>
          <w:sz w:val="23"/>
          <w:szCs w:val="23"/>
        </w:rPr>
        <w:t>To develop and deploy the project “RAG-Enhanced Multi-Agent Framework for Disaster Resource Allocation”, the following hardware requirements should be considered. Since the system focuses on retrieval and agent orchestration rather than heavy training, the hardware requirements are moderate and practical.</w:t>
      </w:r>
    </w:p>
    <w:p w14:paraId="576A845E" w14:textId="77777777" w:rsidR="004204EA" w:rsidRDefault="004204EA" w:rsidP="004204EA">
      <w:pPr>
        <w:pStyle w:val="ListParagraph"/>
        <w:widowControl/>
        <w:numPr>
          <w:ilvl w:val="0"/>
          <w:numId w:val="29"/>
        </w:numPr>
        <w:autoSpaceDE/>
        <w:autoSpaceDN/>
        <w:spacing w:after="160" w:line="360" w:lineRule="auto"/>
        <w:contextualSpacing/>
        <w:rPr>
          <w:b/>
          <w:bCs/>
          <w:sz w:val="23"/>
          <w:szCs w:val="23"/>
        </w:rPr>
      </w:pPr>
      <w:r w:rsidRPr="00D80D76">
        <w:rPr>
          <w:b/>
          <w:bCs/>
          <w:sz w:val="23"/>
          <w:szCs w:val="23"/>
        </w:rPr>
        <w:lastRenderedPageBreak/>
        <w:t>Processor (CPU)</w:t>
      </w:r>
    </w:p>
    <w:p w14:paraId="2C64FCCA" w14:textId="77777777" w:rsidR="004204EA" w:rsidRPr="00D80D76" w:rsidRDefault="004204EA" w:rsidP="004204EA">
      <w:pPr>
        <w:pStyle w:val="ListParagraph"/>
        <w:widowControl/>
        <w:numPr>
          <w:ilvl w:val="1"/>
          <w:numId w:val="30"/>
        </w:numPr>
        <w:autoSpaceDE/>
        <w:autoSpaceDN/>
        <w:spacing w:after="160" w:line="360" w:lineRule="auto"/>
        <w:contextualSpacing/>
        <w:rPr>
          <w:b/>
          <w:bCs/>
          <w:sz w:val="23"/>
          <w:szCs w:val="23"/>
        </w:rPr>
      </w:pPr>
      <w:r w:rsidRPr="00D80D76">
        <w:rPr>
          <w:sz w:val="23"/>
          <w:szCs w:val="23"/>
        </w:rPr>
        <w:t>Minimum: Intel Core i5 / AMD Ryzen 5 (4 cores, 2.0 GHz+)</w:t>
      </w:r>
    </w:p>
    <w:p w14:paraId="3942A7C7" w14:textId="77777777" w:rsidR="004204EA" w:rsidRPr="00D80D76" w:rsidRDefault="004204EA" w:rsidP="004204EA">
      <w:pPr>
        <w:pStyle w:val="ListParagraph"/>
        <w:widowControl/>
        <w:numPr>
          <w:ilvl w:val="1"/>
          <w:numId w:val="30"/>
        </w:numPr>
        <w:autoSpaceDE/>
        <w:autoSpaceDN/>
        <w:spacing w:after="160" w:line="360" w:lineRule="auto"/>
        <w:contextualSpacing/>
        <w:rPr>
          <w:b/>
          <w:bCs/>
          <w:sz w:val="23"/>
          <w:szCs w:val="23"/>
        </w:rPr>
      </w:pPr>
      <w:r w:rsidRPr="00D80D76">
        <w:rPr>
          <w:sz w:val="23"/>
          <w:szCs w:val="23"/>
        </w:rPr>
        <w:t>Recommended: Intel Core i7 / AMD Ryzen 7 or higher</w:t>
      </w:r>
    </w:p>
    <w:p w14:paraId="4D2B4154" w14:textId="77777777" w:rsidR="004204EA" w:rsidRPr="00D80D76" w:rsidRDefault="004204EA" w:rsidP="004204EA">
      <w:pPr>
        <w:pStyle w:val="ListParagraph"/>
        <w:widowControl/>
        <w:numPr>
          <w:ilvl w:val="1"/>
          <w:numId w:val="30"/>
        </w:numPr>
        <w:autoSpaceDE/>
        <w:autoSpaceDN/>
        <w:spacing w:after="160" w:line="360" w:lineRule="auto"/>
        <w:contextualSpacing/>
        <w:rPr>
          <w:b/>
          <w:bCs/>
          <w:sz w:val="23"/>
          <w:szCs w:val="23"/>
        </w:rPr>
      </w:pPr>
      <w:r w:rsidRPr="00D80D76">
        <w:rPr>
          <w:sz w:val="23"/>
          <w:szCs w:val="23"/>
        </w:rPr>
        <w:t xml:space="preserve">CPU is used for preprocessing inputs, </w:t>
      </w:r>
      <w:proofErr w:type="spellStart"/>
      <w:r w:rsidRPr="00D80D76">
        <w:rPr>
          <w:sz w:val="23"/>
          <w:szCs w:val="23"/>
        </w:rPr>
        <w:t>FastAPI</w:t>
      </w:r>
      <w:proofErr w:type="spellEnd"/>
      <w:r w:rsidRPr="00D80D76">
        <w:rPr>
          <w:sz w:val="23"/>
          <w:szCs w:val="23"/>
        </w:rPr>
        <w:t xml:space="preserve"> execution, agent pipeline logic, and vector search queries.</w:t>
      </w:r>
    </w:p>
    <w:p w14:paraId="0F760AA9" w14:textId="77777777" w:rsidR="004204EA" w:rsidRPr="00D80D76" w:rsidRDefault="004204EA" w:rsidP="004204EA">
      <w:pPr>
        <w:pStyle w:val="ListParagraph"/>
        <w:widowControl/>
        <w:numPr>
          <w:ilvl w:val="0"/>
          <w:numId w:val="28"/>
        </w:numPr>
        <w:autoSpaceDE/>
        <w:autoSpaceDN/>
        <w:spacing w:after="160" w:line="360" w:lineRule="auto"/>
        <w:contextualSpacing/>
        <w:rPr>
          <w:sz w:val="23"/>
          <w:szCs w:val="23"/>
        </w:rPr>
      </w:pPr>
      <w:r w:rsidRPr="00D80D76">
        <w:rPr>
          <w:b/>
          <w:bCs/>
          <w:sz w:val="23"/>
          <w:szCs w:val="23"/>
        </w:rPr>
        <w:t>Memory (RAM)</w:t>
      </w:r>
    </w:p>
    <w:p w14:paraId="3E83B263" w14:textId="77777777" w:rsidR="004204EA" w:rsidRDefault="004204EA" w:rsidP="004204EA">
      <w:pPr>
        <w:pStyle w:val="ListParagraph"/>
        <w:widowControl/>
        <w:numPr>
          <w:ilvl w:val="1"/>
          <w:numId w:val="31"/>
        </w:numPr>
        <w:autoSpaceDE/>
        <w:autoSpaceDN/>
        <w:spacing w:after="160" w:line="360" w:lineRule="auto"/>
        <w:contextualSpacing/>
        <w:rPr>
          <w:sz w:val="23"/>
          <w:szCs w:val="23"/>
        </w:rPr>
      </w:pPr>
      <w:r w:rsidRPr="00D80D76">
        <w:rPr>
          <w:sz w:val="23"/>
          <w:szCs w:val="23"/>
        </w:rPr>
        <w:t>Minimum: 8 GB</w:t>
      </w:r>
    </w:p>
    <w:p w14:paraId="5D5F5442" w14:textId="77777777" w:rsidR="004204EA" w:rsidRDefault="004204EA" w:rsidP="004204EA">
      <w:pPr>
        <w:pStyle w:val="ListParagraph"/>
        <w:widowControl/>
        <w:numPr>
          <w:ilvl w:val="1"/>
          <w:numId w:val="31"/>
        </w:numPr>
        <w:autoSpaceDE/>
        <w:autoSpaceDN/>
        <w:spacing w:after="160" w:line="360" w:lineRule="auto"/>
        <w:contextualSpacing/>
        <w:rPr>
          <w:sz w:val="23"/>
          <w:szCs w:val="23"/>
        </w:rPr>
      </w:pPr>
      <w:r w:rsidRPr="00D80D76">
        <w:rPr>
          <w:sz w:val="23"/>
          <w:szCs w:val="23"/>
        </w:rPr>
        <w:t>Recommended: 16 GB or higher</w:t>
      </w:r>
    </w:p>
    <w:p w14:paraId="2D304F14" w14:textId="77777777" w:rsidR="004204EA" w:rsidRPr="00D80D76" w:rsidRDefault="004204EA" w:rsidP="004204EA">
      <w:pPr>
        <w:pStyle w:val="ListParagraph"/>
        <w:widowControl/>
        <w:numPr>
          <w:ilvl w:val="1"/>
          <w:numId w:val="31"/>
        </w:numPr>
        <w:autoSpaceDE/>
        <w:autoSpaceDN/>
        <w:spacing w:after="160" w:line="360" w:lineRule="auto"/>
        <w:contextualSpacing/>
        <w:rPr>
          <w:sz w:val="23"/>
          <w:szCs w:val="23"/>
        </w:rPr>
      </w:pPr>
      <w:r w:rsidRPr="00D80D76">
        <w:rPr>
          <w:sz w:val="23"/>
          <w:szCs w:val="23"/>
        </w:rPr>
        <w:t xml:space="preserve">RAM is necessary to handle dataset caching, </w:t>
      </w:r>
      <w:proofErr w:type="spellStart"/>
      <w:r w:rsidRPr="00D80D76">
        <w:rPr>
          <w:sz w:val="23"/>
          <w:szCs w:val="23"/>
        </w:rPr>
        <w:t>ChromaDB</w:t>
      </w:r>
      <w:proofErr w:type="spellEnd"/>
      <w:r w:rsidRPr="00D80D76">
        <w:rPr>
          <w:sz w:val="23"/>
          <w:szCs w:val="23"/>
        </w:rPr>
        <w:t xml:space="preserve"> operations, and concurrent API calls.</w:t>
      </w:r>
    </w:p>
    <w:p w14:paraId="315689B5" w14:textId="77777777" w:rsidR="004204EA" w:rsidRPr="00D80D76" w:rsidRDefault="004204EA" w:rsidP="004204EA">
      <w:pPr>
        <w:pStyle w:val="ListParagraph"/>
        <w:widowControl/>
        <w:numPr>
          <w:ilvl w:val="0"/>
          <w:numId w:val="28"/>
        </w:numPr>
        <w:autoSpaceDE/>
        <w:autoSpaceDN/>
        <w:spacing w:after="160" w:line="360" w:lineRule="auto"/>
        <w:contextualSpacing/>
        <w:rPr>
          <w:sz w:val="23"/>
          <w:szCs w:val="23"/>
        </w:rPr>
      </w:pPr>
      <w:r w:rsidRPr="00D80D76">
        <w:rPr>
          <w:b/>
          <w:bCs/>
          <w:sz w:val="23"/>
          <w:szCs w:val="23"/>
        </w:rPr>
        <w:t>Storage</w:t>
      </w:r>
    </w:p>
    <w:p w14:paraId="5FEDBD9E" w14:textId="77777777" w:rsidR="004204EA" w:rsidRDefault="004204EA" w:rsidP="004204EA">
      <w:pPr>
        <w:pStyle w:val="ListParagraph"/>
        <w:widowControl/>
        <w:numPr>
          <w:ilvl w:val="1"/>
          <w:numId w:val="32"/>
        </w:numPr>
        <w:autoSpaceDE/>
        <w:autoSpaceDN/>
        <w:spacing w:after="160" w:line="360" w:lineRule="auto"/>
        <w:contextualSpacing/>
        <w:rPr>
          <w:sz w:val="23"/>
          <w:szCs w:val="23"/>
        </w:rPr>
      </w:pPr>
      <w:r w:rsidRPr="00D80D76">
        <w:rPr>
          <w:sz w:val="23"/>
          <w:szCs w:val="23"/>
        </w:rPr>
        <w:t>Minimum: 10 GB free disk space</w:t>
      </w:r>
    </w:p>
    <w:p w14:paraId="3E904092" w14:textId="77777777" w:rsidR="004204EA" w:rsidRDefault="004204EA" w:rsidP="004204EA">
      <w:pPr>
        <w:pStyle w:val="ListParagraph"/>
        <w:widowControl/>
        <w:numPr>
          <w:ilvl w:val="1"/>
          <w:numId w:val="32"/>
        </w:numPr>
        <w:autoSpaceDE/>
        <w:autoSpaceDN/>
        <w:spacing w:after="160" w:line="360" w:lineRule="auto"/>
        <w:contextualSpacing/>
        <w:rPr>
          <w:sz w:val="23"/>
          <w:szCs w:val="23"/>
        </w:rPr>
      </w:pPr>
      <w:r w:rsidRPr="00D80D76">
        <w:rPr>
          <w:sz w:val="23"/>
          <w:szCs w:val="23"/>
        </w:rPr>
        <w:t>Recommended: SSD with 20–30 GB free space</w:t>
      </w:r>
    </w:p>
    <w:p w14:paraId="3F0A09A4" w14:textId="77777777" w:rsidR="004204EA" w:rsidRPr="00D80D76" w:rsidRDefault="004204EA" w:rsidP="004204EA">
      <w:pPr>
        <w:pStyle w:val="ListParagraph"/>
        <w:widowControl/>
        <w:numPr>
          <w:ilvl w:val="1"/>
          <w:numId w:val="32"/>
        </w:numPr>
        <w:autoSpaceDE/>
        <w:autoSpaceDN/>
        <w:spacing w:after="160" w:line="360" w:lineRule="auto"/>
        <w:contextualSpacing/>
        <w:rPr>
          <w:sz w:val="23"/>
          <w:szCs w:val="23"/>
        </w:rPr>
      </w:pPr>
      <w:r w:rsidRPr="00D80D76">
        <w:rPr>
          <w:sz w:val="23"/>
          <w:szCs w:val="23"/>
        </w:rPr>
        <w:t xml:space="preserve">Storage is needed for dataset files, </w:t>
      </w:r>
      <w:proofErr w:type="spellStart"/>
      <w:r w:rsidRPr="00D80D76">
        <w:rPr>
          <w:sz w:val="23"/>
          <w:szCs w:val="23"/>
        </w:rPr>
        <w:t>ChromaDB</w:t>
      </w:r>
      <w:proofErr w:type="spellEnd"/>
      <w:r w:rsidRPr="00D80D76">
        <w:rPr>
          <w:sz w:val="23"/>
          <w:szCs w:val="23"/>
        </w:rPr>
        <w:t xml:space="preserve"> vector indexes, logs, and output reports (benchmark results, </w:t>
      </w:r>
      <w:proofErr w:type="spellStart"/>
      <w:r w:rsidRPr="00D80D76">
        <w:rPr>
          <w:sz w:val="23"/>
          <w:szCs w:val="23"/>
        </w:rPr>
        <w:t>png</w:t>
      </w:r>
      <w:proofErr w:type="spellEnd"/>
      <w:r w:rsidRPr="00D80D76">
        <w:rPr>
          <w:sz w:val="23"/>
          <w:szCs w:val="23"/>
        </w:rPr>
        <w:t xml:space="preserve"> plots etc.).</w:t>
      </w:r>
    </w:p>
    <w:p w14:paraId="7F20A1EE" w14:textId="77777777" w:rsidR="004204EA" w:rsidRDefault="004204EA" w:rsidP="004204EA">
      <w:pPr>
        <w:pStyle w:val="ListParagraph"/>
        <w:widowControl/>
        <w:numPr>
          <w:ilvl w:val="0"/>
          <w:numId w:val="28"/>
        </w:numPr>
        <w:autoSpaceDE/>
        <w:autoSpaceDN/>
        <w:spacing w:after="160" w:line="360" w:lineRule="auto"/>
        <w:contextualSpacing/>
        <w:rPr>
          <w:sz w:val="23"/>
          <w:szCs w:val="23"/>
        </w:rPr>
      </w:pPr>
      <w:r w:rsidRPr="00D80D76">
        <w:rPr>
          <w:b/>
          <w:bCs/>
          <w:sz w:val="23"/>
          <w:szCs w:val="23"/>
        </w:rPr>
        <w:t>GPU (Optional but Recommended)</w:t>
      </w:r>
    </w:p>
    <w:p w14:paraId="21F120FF" w14:textId="77777777" w:rsidR="004204EA" w:rsidRDefault="004204EA" w:rsidP="004204EA">
      <w:pPr>
        <w:pStyle w:val="ListParagraph"/>
        <w:widowControl/>
        <w:numPr>
          <w:ilvl w:val="1"/>
          <w:numId w:val="33"/>
        </w:numPr>
        <w:autoSpaceDE/>
        <w:autoSpaceDN/>
        <w:spacing w:after="160" w:line="360" w:lineRule="auto"/>
        <w:contextualSpacing/>
        <w:rPr>
          <w:sz w:val="23"/>
          <w:szCs w:val="23"/>
        </w:rPr>
      </w:pPr>
      <w:r w:rsidRPr="00D80D76">
        <w:rPr>
          <w:sz w:val="23"/>
          <w:szCs w:val="23"/>
        </w:rPr>
        <w:t>Optional: NVIDIA GPU with 4GB+ VRAM</w:t>
      </w:r>
    </w:p>
    <w:p w14:paraId="3A8BA217" w14:textId="77777777" w:rsidR="004204EA" w:rsidRDefault="004204EA" w:rsidP="004204EA">
      <w:pPr>
        <w:pStyle w:val="ListParagraph"/>
        <w:widowControl/>
        <w:numPr>
          <w:ilvl w:val="1"/>
          <w:numId w:val="33"/>
        </w:numPr>
        <w:autoSpaceDE/>
        <w:autoSpaceDN/>
        <w:spacing w:after="160" w:line="360" w:lineRule="auto"/>
        <w:contextualSpacing/>
        <w:rPr>
          <w:sz w:val="23"/>
          <w:szCs w:val="23"/>
        </w:rPr>
      </w:pPr>
      <w:r w:rsidRPr="00D80D76">
        <w:rPr>
          <w:sz w:val="23"/>
          <w:szCs w:val="23"/>
        </w:rPr>
        <w:t>Recommended: NVIDIA RTX 2060 / 3060 (6GB+ VRAM)</w:t>
      </w:r>
    </w:p>
    <w:p w14:paraId="4702C3A8" w14:textId="210D47B8" w:rsidR="004204EA" w:rsidRPr="00DC1F02" w:rsidRDefault="004204EA" w:rsidP="004204EA">
      <w:pPr>
        <w:pStyle w:val="ListParagraph"/>
        <w:widowControl/>
        <w:numPr>
          <w:ilvl w:val="1"/>
          <w:numId w:val="33"/>
        </w:numPr>
        <w:autoSpaceDE/>
        <w:autoSpaceDN/>
        <w:spacing w:after="160" w:line="360" w:lineRule="auto"/>
        <w:contextualSpacing/>
        <w:rPr>
          <w:sz w:val="23"/>
          <w:szCs w:val="23"/>
        </w:rPr>
      </w:pPr>
      <w:r w:rsidRPr="00D80D76">
        <w:rPr>
          <w:sz w:val="23"/>
          <w:szCs w:val="23"/>
        </w:rPr>
        <w:t>GPU can speed up embedding generation or model computations, but the system can run on CPU in normal conditions.</w:t>
      </w:r>
    </w:p>
    <w:p w14:paraId="5018D70D" w14:textId="77777777" w:rsidR="004204EA" w:rsidRPr="003F36D9" w:rsidRDefault="004204EA" w:rsidP="004204EA">
      <w:pPr>
        <w:spacing w:after="160" w:line="360" w:lineRule="auto"/>
        <w:rPr>
          <w:b/>
          <w:bCs/>
          <w:sz w:val="28"/>
          <w:szCs w:val="28"/>
        </w:rPr>
      </w:pPr>
      <w:r w:rsidRPr="003F36D9">
        <w:rPr>
          <w:b/>
          <w:bCs/>
          <w:sz w:val="28"/>
          <w:szCs w:val="28"/>
        </w:rPr>
        <w:t>1.6.2 Software Requirements</w:t>
      </w:r>
    </w:p>
    <w:p w14:paraId="63FEF173" w14:textId="77777777" w:rsidR="004204EA" w:rsidRPr="003F36D9" w:rsidRDefault="004204EA" w:rsidP="004204EA">
      <w:pPr>
        <w:spacing w:after="160" w:line="360" w:lineRule="auto"/>
        <w:rPr>
          <w:sz w:val="23"/>
          <w:szCs w:val="23"/>
        </w:rPr>
      </w:pPr>
      <w:r w:rsidRPr="003F36D9">
        <w:rPr>
          <w:sz w:val="23"/>
          <w:szCs w:val="23"/>
        </w:rPr>
        <w:t>A stable software environment is needed to build and deploy this system effectively.</w:t>
      </w:r>
    </w:p>
    <w:p w14:paraId="4681BFEA" w14:textId="77777777" w:rsidR="004204EA" w:rsidRPr="00D80D76" w:rsidRDefault="004204EA" w:rsidP="004204EA">
      <w:pPr>
        <w:pStyle w:val="ListParagraph"/>
        <w:widowControl/>
        <w:numPr>
          <w:ilvl w:val="0"/>
          <w:numId w:val="34"/>
        </w:numPr>
        <w:autoSpaceDE/>
        <w:autoSpaceDN/>
        <w:spacing w:after="160" w:line="360" w:lineRule="auto"/>
        <w:contextualSpacing/>
        <w:jc w:val="left"/>
        <w:rPr>
          <w:sz w:val="23"/>
          <w:szCs w:val="23"/>
        </w:rPr>
      </w:pPr>
      <w:r w:rsidRPr="00D80D76">
        <w:rPr>
          <w:b/>
          <w:bCs/>
          <w:sz w:val="23"/>
          <w:szCs w:val="23"/>
        </w:rPr>
        <w:t>Operating System</w:t>
      </w:r>
      <w:r w:rsidRPr="00D80D76">
        <w:rPr>
          <w:sz w:val="23"/>
          <w:szCs w:val="23"/>
        </w:rPr>
        <w:br/>
        <w:t>• Minimum: Windows 10 / Ubuntu 18.04+</w:t>
      </w:r>
      <w:r w:rsidRPr="00D80D76">
        <w:rPr>
          <w:sz w:val="23"/>
          <w:szCs w:val="23"/>
        </w:rPr>
        <w:br/>
        <w:t>• Recommended: Ubuntu 20.04+ (better compatibility with Python ML libraries)</w:t>
      </w:r>
    </w:p>
    <w:p w14:paraId="7AAC4680" w14:textId="77777777" w:rsidR="004204EA" w:rsidRPr="00D80D76" w:rsidRDefault="004204EA" w:rsidP="004204EA">
      <w:pPr>
        <w:pStyle w:val="ListParagraph"/>
        <w:widowControl/>
        <w:numPr>
          <w:ilvl w:val="0"/>
          <w:numId w:val="34"/>
        </w:numPr>
        <w:autoSpaceDE/>
        <w:autoSpaceDN/>
        <w:spacing w:after="160" w:line="360" w:lineRule="auto"/>
        <w:contextualSpacing/>
        <w:jc w:val="left"/>
        <w:rPr>
          <w:sz w:val="23"/>
          <w:szCs w:val="23"/>
        </w:rPr>
      </w:pPr>
      <w:r w:rsidRPr="00D80D76">
        <w:rPr>
          <w:b/>
          <w:bCs/>
          <w:sz w:val="23"/>
          <w:szCs w:val="23"/>
        </w:rPr>
        <w:t>Programming Language</w:t>
      </w:r>
      <w:r w:rsidRPr="00D80D76">
        <w:rPr>
          <w:sz w:val="23"/>
          <w:szCs w:val="23"/>
        </w:rPr>
        <w:br/>
        <w:t>• Primary: Python 3.8+ (preferred 3.10+)</w:t>
      </w:r>
      <w:r w:rsidRPr="00D80D76">
        <w:rPr>
          <w:sz w:val="23"/>
          <w:szCs w:val="23"/>
        </w:rPr>
        <w:br/>
        <w:t xml:space="preserve">• Used for </w:t>
      </w:r>
      <w:proofErr w:type="spellStart"/>
      <w:r w:rsidRPr="00D80D76">
        <w:rPr>
          <w:sz w:val="23"/>
          <w:szCs w:val="23"/>
        </w:rPr>
        <w:t>FastAPI</w:t>
      </w:r>
      <w:proofErr w:type="spellEnd"/>
      <w:r w:rsidRPr="00D80D76">
        <w:rPr>
          <w:sz w:val="23"/>
          <w:szCs w:val="23"/>
        </w:rPr>
        <w:t xml:space="preserve"> backend, multi-agent logic, retrieval pipelines, and evaluation scripts.</w:t>
      </w:r>
    </w:p>
    <w:p w14:paraId="3E199C2E" w14:textId="77777777" w:rsidR="004204EA" w:rsidRPr="00D80D76" w:rsidRDefault="004204EA" w:rsidP="004204EA">
      <w:pPr>
        <w:pStyle w:val="ListParagraph"/>
        <w:widowControl/>
        <w:numPr>
          <w:ilvl w:val="0"/>
          <w:numId w:val="34"/>
        </w:numPr>
        <w:autoSpaceDE/>
        <w:autoSpaceDN/>
        <w:spacing w:after="160" w:line="360" w:lineRule="auto"/>
        <w:contextualSpacing/>
        <w:jc w:val="left"/>
        <w:rPr>
          <w:sz w:val="23"/>
          <w:szCs w:val="23"/>
        </w:rPr>
      </w:pPr>
      <w:r w:rsidRPr="00D80D76">
        <w:rPr>
          <w:b/>
          <w:bCs/>
          <w:sz w:val="23"/>
          <w:szCs w:val="23"/>
        </w:rPr>
        <w:t>Frameworks / Libraries</w:t>
      </w:r>
      <w:r w:rsidRPr="00D80D76">
        <w:rPr>
          <w:sz w:val="23"/>
          <w:szCs w:val="23"/>
        </w:rPr>
        <w:br/>
        <w:t xml:space="preserve">• </w:t>
      </w:r>
      <w:proofErr w:type="spellStart"/>
      <w:r w:rsidRPr="00D80D76">
        <w:rPr>
          <w:sz w:val="23"/>
          <w:szCs w:val="23"/>
        </w:rPr>
        <w:t>FastAPI</w:t>
      </w:r>
      <w:proofErr w:type="spellEnd"/>
      <w:r w:rsidRPr="00D80D76">
        <w:rPr>
          <w:sz w:val="23"/>
          <w:szCs w:val="23"/>
        </w:rPr>
        <w:t>: Backend REST APIs and orchestration</w:t>
      </w:r>
      <w:r w:rsidRPr="00D80D76">
        <w:rPr>
          <w:sz w:val="23"/>
          <w:szCs w:val="23"/>
        </w:rPr>
        <w:br/>
        <w:t xml:space="preserve">• </w:t>
      </w:r>
      <w:proofErr w:type="spellStart"/>
      <w:r w:rsidRPr="00D80D76">
        <w:rPr>
          <w:sz w:val="23"/>
          <w:szCs w:val="23"/>
        </w:rPr>
        <w:t>Uvicorn</w:t>
      </w:r>
      <w:proofErr w:type="spellEnd"/>
      <w:r w:rsidRPr="00D80D76">
        <w:rPr>
          <w:sz w:val="23"/>
          <w:szCs w:val="23"/>
        </w:rPr>
        <w:t xml:space="preserve">: </w:t>
      </w:r>
      <w:proofErr w:type="spellStart"/>
      <w:r w:rsidRPr="00D80D76">
        <w:rPr>
          <w:sz w:val="23"/>
          <w:szCs w:val="23"/>
        </w:rPr>
        <w:t>FastAPI</w:t>
      </w:r>
      <w:proofErr w:type="spellEnd"/>
      <w:r w:rsidRPr="00D80D76">
        <w:rPr>
          <w:sz w:val="23"/>
          <w:szCs w:val="23"/>
        </w:rPr>
        <w:t xml:space="preserve"> server deployment</w:t>
      </w:r>
      <w:r w:rsidRPr="00D80D76">
        <w:rPr>
          <w:sz w:val="23"/>
          <w:szCs w:val="23"/>
        </w:rPr>
        <w:br/>
      </w:r>
      <w:r w:rsidRPr="00D80D76">
        <w:rPr>
          <w:sz w:val="23"/>
          <w:szCs w:val="23"/>
        </w:rPr>
        <w:lastRenderedPageBreak/>
        <w:t>• NumPy / Pandas: Dataset preprocessing</w:t>
      </w:r>
      <w:r w:rsidRPr="00D80D76">
        <w:rPr>
          <w:sz w:val="23"/>
          <w:szCs w:val="23"/>
        </w:rPr>
        <w:br/>
        <w:t>• scikit-learn: evaluation utilities (if used)</w:t>
      </w:r>
      <w:r w:rsidRPr="00D80D76">
        <w:rPr>
          <w:sz w:val="23"/>
          <w:szCs w:val="23"/>
        </w:rPr>
        <w:br/>
        <w:t xml:space="preserve">• </w:t>
      </w:r>
      <w:proofErr w:type="spellStart"/>
      <w:r w:rsidRPr="00D80D76">
        <w:rPr>
          <w:sz w:val="23"/>
          <w:szCs w:val="23"/>
        </w:rPr>
        <w:t>ChromaDB</w:t>
      </w:r>
      <w:proofErr w:type="spellEnd"/>
      <w:r w:rsidRPr="00D80D76">
        <w:rPr>
          <w:sz w:val="23"/>
          <w:szCs w:val="23"/>
        </w:rPr>
        <w:t>: vector database storage and retrieval</w:t>
      </w:r>
      <w:r w:rsidRPr="00D80D76">
        <w:rPr>
          <w:sz w:val="23"/>
          <w:szCs w:val="23"/>
        </w:rPr>
        <w:br/>
        <w:t>• Sentence Transformers / Embedding model libs: for embeddings</w:t>
      </w:r>
      <w:r w:rsidRPr="00D80D76">
        <w:rPr>
          <w:sz w:val="23"/>
          <w:szCs w:val="23"/>
        </w:rPr>
        <w:br/>
        <w:t>• Matplotlib: benchmark and metrics plot generation</w:t>
      </w:r>
      <w:r w:rsidRPr="00D80D76">
        <w:rPr>
          <w:sz w:val="23"/>
          <w:szCs w:val="23"/>
        </w:rPr>
        <w:br/>
        <w:t>• Requests / HTTP libraries: API calls and testing</w:t>
      </w:r>
    </w:p>
    <w:p w14:paraId="778957F7" w14:textId="77777777" w:rsidR="004204EA" w:rsidRPr="00D80D76" w:rsidRDefault="004204EA" w:rsidP="004204EA">
      <w:pPr>
        <w:pStyle w:val="ListParagraph"/>
        <w:widowControl/>
        <w:numPr>
          <w:ilvl w:val="0"/>
          <w:numId w:val="34"/>
        </w:numPr>
        <w:autoSpaceDE/>
        <w:autoSpaceDN/>
        <w:spacing w:after="160" w:line="360" w:lineRule="auto"/>
        <w:contextualSpacing/>
        <w:jc w:val="left"/>
        <w:rPr>
          <w:sz w:val="23"/>
          <w:szCs w:val="23"/>
        </w:rPr>
      </w:pPr>
      <w:r w:rsidRPr="00D80D76">
        <w:rPr>
          <w:b/>
          <w:bCs/>
          <w:sz w:val="23"/>
          <w:szCs w:val="23"/>
        </w:rPr>
        <w:t>Development Tools</w:t>
      </w:r>
      <w:r w:rsidRPr="00D80D76">
        <w:rPr>
          <w:sz w:val="23"/>
          <w:szCs w:val="23"/>
        </w:rPr>
        <w:br/>
        <w:t xml:space="preserve">• IDE: VS Code / PyCharm / </w:t>
      </w:r>
      <w:proofErr w:type="spellStart"/>
      <w:r w:rsidRPr="00D80D76">
        <w:rPr>
          <w:sz w:val="23"/>
          <w:szCs w:val="23"/>
        </w:rPr>
        <w:t>JupyterLab</w:t>
      </w:r>
      <w:proofErr w:type="spellEnd"/>
      <w:r w:rsidRPr="00D80D76">
        <w:rPr>
          <w:sz w:val="23"/>
          <w:szCs w:val="23"/>
        </w:rPr>
        <w:br/>
        <w:t>• Version Control: Git</w:t>
      </w:r>
      <w:r w:rsidRPr="00D80D76">
        <w:rPr>
          <w:sz w:val="23"/>
          <w:szCs w:val="23"/>
        </w:rPr>
        <w:br/>
        <w:t xml:space="preserve">• Environment Management: Conda / </w:t>
      </w:r>
      <w:proofErr w:type="spellStart"/>
      <w:r w:rsidRPr="00D80D76">
        <w:rPr>
          <w:sz w:val="23"/>
          <w:szCs w:val="23"/>
        </w:rPr>
        <w:t>venv</w:t>
      </w:r>
      <w:proofErr w:type="spellEnd"/>
    </w:p>
    <w:p w14:paraId="6B0094F7" w14:textId="77777777" w:rsidR="004204EA" w:rsidRPr="00D80D76" w:rsidRDefault="004204EA" w:rsidP="004204EA">
      <w:pPr>
        <w:pStyle w:val="ListParagraph"/>
        <w:widowControl/>
        <w:numPr>
          <w:ilvl w:val="0"/>
          <w:numId w:val="34"/>
        </w:numPr>
        <w:autoSpaceDE/>
        <w:autoSpaceDN/>
        <w:spacing w:after="160" w:line="360" w:lineRule="auto"/>
        <w:contextualSpacing/>
        <w:jc w:val="left"/>
        <w:rPr>
          <w:sz w:val="23"/>
          <w:szCs w:val="23"/>
        </w:rPr>
      </w:pPr>
      <w:r w:rsidRPr="00D80D76">
        <w:rPr>
          <w:b/>
          <w:bCs/>
          <w:sz w:val="23"/>
          <w:szCs w:val="23"/>
        </w:rPr>
        <w:t>Optional (Deployment Tools)</w:t>
      </w:r>
      <w:r w:rsidRPr="00D80D76">
        <w:rPr>
          <w:sz w:val="23"/>
          <w:szCs w:val="23"/>
        </w:rPr>
        <w:br/>
        <w:t>• Docker: Containerized deployment</w:t>
      </w:r>
      <w:r w:rsidRPr="00D80D76">
        <w:rPr>
          <w:sz w:val="23"/>
          <w:szCs w:val="23"/>
        </w:rPr>
        <w:br/>
        <w:t>• Postman: API testing</w:t>
      </w:r>
      <w:r w:rsidRPr="00D80D76">
        <w:rPr>
          <w:sz w:val="23"/>
          <w:szCs w:val="23"/>
        </w:rPr>
        <w:br/>
        <w:t>• Cloud hosting: AWS / Render / Railway / GCP</w:t>
      </w:r>
      <w:r w:rsidRPr="00D80D76">
        <w:rPr>
          <w:sz w:val="23"/>
          <w:szCs w:val="23"/>
        </w:rPr>
        <w:br/>
        <w:t xml:space="preserve">• </w:t>
      </w:r>
      <w:proofErr w:type="spellStart"/>
      <w:r w:rsidRPr="00D80D76">
        <w:rPr>
          <w:sz w:val="23"/>
          <w:szCs w:val="23"/>
        </w:rPr>
        <w:t>Streamlit</w:t>
      </w:r>
      <w:proofErr w:type="spellEnd"/>
      <w:r w:rsidRPr="00D80D76">
        <w:rPr>
          <w:sz w:val="23"/>
          <w:szCs w:val="23"/>
        </w:rPr>
        <w:t>/React: If expanding dashboard</w:t>
      </w:r>
    </w:p>
    <w:p w14:paraId="105FB9D9" w14:textId="77777777" w:rsidR="004204EA" w:rsidRDefault="004204EA" w:rsidP="004204EA">
      <w:pPr>
        <w:spacing w:line="360" w:lineRule="auto"/>
        <w:rPr>
          <w:sz w:val="23"/>
          <w:szCs w:val="23"/>
        </w:rPr>
      </w:pPr>
    </w:p>
    <w:p w14:paraId="436985E2" w14:textId="77777777" w:rsidR="004204EA" w:rsidRDefault="004204EA" w:rsidP="004204EA">
      <w:pPr>
        <w:spacing w:line="360" w:lineRule="auto"/>
        <w:rPr>
          <w:sz w:val="23"/>
          <w:szCs w:val="23"/>
        </w:rPr>
      </w:pPr>
    </w:p>
    <w:p w14:paraId="60689BCA" w14:textId="77777777" w:rsidR="004204EA" w:rsidRDefault="004204EA" w:rsidP="00DC1F02">
      <w:pPr>
        <w:spacing w:line="360" w:lineRule="auto"/>
        <w:rPr>
          <w:b/>
          <w:bCs/>
          <w:sz w:val="28"/>
          <w:szCs w:val="28"/>
        </w:rPr>
      </w:pPr>
    </w:p>
    <w:p w14:paraId="0029A56F" w14:textId="77777777" w:rsidR="003135D5" w:rsidRDefault="003135D5" w:rsidP="004204EA">
      <w:pPr>
        <w:spacing w:line="360" w:lineRule="auto"/>
        <w:jc w:val="center"/>
        <w:rPr>
          <w:b/>
          <w:bCs/>
          <w:sz w:val="28"/>
          <w:szCs w:val="28"/>
        </w:rPr>
      </w:pPr>
    </w:p>
    <w:p w14:paraId="46DB9BD7" w14:textId="77777777" w:rsidR="003135D5" w:rsidRDefault="003135D5" w:rsidP="004204EA">
      <w:pPr>
        <w:spacing w:line="360" w:lineRule="auto"/>
        <w:jc w:val="center"/>
        <w:rPr>
          <w:b/>
          <w:bCs/>
          <w:sz w:val="28"/>
          <w:szCs w:val="28"/>
        </w:rPr>
      </w:pPr>
    </w:p>
    <w:p w14:paraId="140334D0" w14:textId="77777777" w:rsidR="003135D5" w:rsidRDefault="003135D5" w:rsidP="004204EA">
      <w:pPr>
        <w:spacing w:line="360" w:lineRule="auto"/>
        <w:jc w:val="center"/>
        <w:rPr>
          <w:b/>
          <w:bCs/>
          <w:sz w:val="28"/>
          <w:szCs w:val="28"/>
        </w:rPr>
      </w:pPr>
    </w:p>
    <w:p w14:paraId="5EFA118B" w14:textId="77777777" w:rsidR="003135D5" w:rsidRDefault="003135D5" w:rsidP="004204EA">
      <w:pPr>
        <w:spacing w:line="360" w:lineRule="auto"/>
        <w:jc w:val="center"/>
        <w:rPr>
          <w:b/>
          <w:bCs/>
          <w:sz w:val="28"/>
          <w:szCs w:val="28"/>
        </w:rPr>
      </w:pPr>
    </w:p>
    <w:p w14:paraId="5686FE7B" w14:textId="77777777" w:rsidR="003135D5" w:rsidRDefault="003135D5" w:rsidP="004204EA">
      <w:pPr>
        <w:spacing w:line="360" w:lineRule="auto"/>
        <w:jc w:val="center"/>
        <w:rPr>
          <w:b/>
          <w:bCs/>
          <w:sz w:val="28"/>
          <w:szCs w:val="28"/>
        </w:rPr>
      </w:pPr>
    </w:p>
    <w:p w14:paraId="386EDCCC" w14:textId="77777777" w:rsidR="003135D5" w:rsidRDefault="003135D5" w:rsidP="004204EA">
      <w:pPr>
        <w:spacing w:line="360" w:lineRule="auto"/>
        <w:jc w:val="center"/>
        <w:rPr>
          <w:b/>
          <w:bCs/>
          <w:sz w:val="28"/>
          <w:szCs w:val="28"/>
        </w:rPr>
      </w:pPr>
    </w:p>
    <w:p w14:paraId="360825B1" w14:textId="77777777" w:rsidR="003135D5" w:rsidRDefault="003135D5" w:rsidP="004204EA">
      <w:pPr>
        <w:spacing w:line="360" w:lineRule="auto"/>
        <w:jc w:val="center"/>
        <w:rPr>
          <w:b/>
          <w:bCs/>
          <w:sz w:val="28"/>
          <w:szCs w:val="28"/>
        </w:rPr>
      </w:pPr>
    </w:p>
    <w:p w14:paraId="5CAF143B" w14:textId="77777777" w:rsidR="003135D5" w:rsidRDefault="003135D5" w:rsidP="004204EA">
      <w:pPr>
        <w:spacing w:line="360" w:lineRule="auto"/>
        <w:jc w:val="center"/>
        <w:rPr>
          <w:b/>
          <w:bCs/>
          <w:sz w:val="28"/>
          <w:szCs w:val="28"/>
        </w:rPr>
      </w:pPr>
    </w:p>
    <w:p w14:paraId="1E0909A3" w14:textId="77777777" w:rsidR="003135D5" w:rsidRDefault="003135D5" w:rsidP="004204EA">
      <w:pPr>
        <w:spacing w:line="360" w:lineRule="auto"/>
        <w:jc w:val="center"/>
        <w:rPr>
          <w:b/>
          <w:bCs/>
          <w:sz w:val="28"/>
          <w:szCs w:val="28"/>
        </w:rPr>
      </w:pPr>
    </w:p>
    <w:p w14:paraId="75AD601A" w14:textId="77777777" w:rsidR="003135D5" w:rsidRDefault="003135D5" w:rsidP="004204EA">
      <w:pPr>
        <w:spacing w:line="360" w:lineRule="auto"/>
        <w:jc w:val="center"/>
        <w:rPr>
          <w:b/>
          <w:bCs/>
          <w:sz w:val="28"/>
          <w:szCs w:val="28"/>
        </w:rPr>
      </w:pPr>
    </w:p>
    <w:p w14:paraId="77868034" w14:textId="77777777" w:rsidR="003135D5" w:rsidRDefault="003135D5" w:rsidP="004204EA">
      <w:pPr>
        <w:spacing w:line="360" w:lineRule="auto"/>
        <w:jc w:val="center"/>
        <w:rPr>
          <w:b/>
          <w:bCs/>
          <w:sz w:val="28"/>
          <w:szCs w:val="28"/>
        </w:rPr>
      </w:pPr>
    </w:p>
    <w:p w14:paraId="2BBE1632" w14:textId="77777777" w:rsidR="003135D5" w:rsidRDefault="003135D5" w:rsidP="004204EA">
      <w:pPr>
        <w:spacing w:line="360" w:lineRule="auto"/>
        <w:jc w:val="center"/>
        <w:rPr>
          <w:b/>
          <w:bCs/>
          <w:sz w:val="28"/>
          <w:szCs w:val="28"/>
        </w:rPr>
      </w:pPr>
    </w:p>
    <w:p w14:paraId="0CD64EDE" w14:textId="77777777" w:rsidR="003135D5" w:rsidRDefault="003135D5" w:rsidP="004204EA">
      <w:pPr>
        <w:spacing w:line="360" w:lineRule="auto"/>
        <w:jc w:val="center"/>
        <w:rPr>
          <w:b/>
          <w:bCs/>
          <w:sz w:val="28"/>
          <w:szCs w:val="28"/>
        </w:rPr>
      </w:pPr>
    </w:p>
    <w:p w14:paraId="5A90179F" w14:textId="3666479E" w:rsidR="004204EA" w:rsidRDefault="004204EA" w:rsidP="004204EA">
      <w:pPr>
        <w:spacing w:line="360" w:lineRule="auto"/>
        <w:jc w:val="center"/>
        <w:rPr>
          <w:b/>
          <w:bCs/>
          <w:sz w:val="28"/>
          <w:szCs w:val="28"/>
        </w:rPr>
      </w:pPr>
      <w:r>
        <w:rPr>
          <w:b/>
          <w:bCs/>
          <w:sz w:val="28"/>
          <w:szCs w:val="28"/>
        </w:rPr>
        <w:lastRenderedPageBreak/>
        <w:t>CHAPTER - 2</w:t>
      </w:r>
    </w:p>
    <w:p w14:paraId="64E714AA" w14:textId="77777777" w:rsidR="004204EA" w:rsidRDefault="004204EA" w:rsidP="004204EA">
      <w:pPr>
        <w:spacing w:after="160" w:line="360" w:lineRule="auto"/>
        <w:jc w:val="center"/>
        <w:rPr>
          <w:b/>
          <w:bCs/>
          <w:sz w:val="28"/>
          <w:szCs w:val="28"/>
        </w:rPr>
      </w:pPr>
      <w:r w:rsidRPr="00D80D76">
        <w:rPr>
          <w:b/>
          <w:bCs/>
          <w:sz w:val="28"/>
          <w:szCs w:val="28"/>
        </w:rPr>
        <w:t>LITERATURE</w:t>
      </w:r>
      <w:r>
        <w:rPr>
          <w:b/>
          <w:bCs/>
          <w:sz w:val="28"/>
          <w:szCs w:val="28"/>
        </w:rPr>
        <w:t xml:space="preserve"> REVIEW</w:t>
      </w:r>
    </w:p>
    <w:p w14:paraId="0E381B5A" w14:textId="77777777" w:rsidR="006B1AE5" w:rsidRPr="00D80D76" w:rsidRDefault="006B1AE5" w:rsidP="004204EA">
      <w:pPr>
        <w:spacing w:after="160" w:line="360" w:lineRule="auto"/>
        <w:jc w:val="center"/>
        <w:rPr>
          <w:b/>
          <w:bCs/>
          <w:sz w:val="28"/>
          <w:szCs w:val="28"/>
        </w:rPr>
      </w:pPr>
    </w:p>
    <w:p w14:paraId="101098CD" w14:textId="1F42311F" w:rsidR="004204EA" w:rsidRPr="003E7E2A" w:rsidRDefault="00DD3F91" w:rsidP="004204EA">
      <w:pPr>
        <w:spacing w:after="160" w:line="360" w:lineRule="auto"/>
        <w:jc w:val="both"/>
        <w:rPr>
          <w:b/>
          <w:bCs/>
          <w:sz w:val="23"/>
          <w:szCs w:val="23"/>
        </w:rPr>
      </w:pPr>
      <w:r w:rsidRPr="00DD3F91">
        <w:rPr>
          <w:b/>
          <w:bCs/>
          <w:sz w:val="23"/>
          <w:szCs w:val="23"/>
        </w:rPr>
        <w:t>Agent57: Outperforming the Atari Human Benchmark (2020)</w:t>
      </w:r>
      <w:r w:rsidRPr="00DD3F91">
        <w:rPr>
          <w:b/>
          <w:bCs/>
          <w:sz w:val="23"/>
          <w:szCs w:val="23"/>
        </w:rPr>
        <w:t xml:space="preserve"> </w:t>
      </w:r>
      <w:r w:rsidR="00C030CE">
        <w:rPr>
          <w:b/>
          <w:bCs/>
          <w:sz w:val="23"/>
          <w:szCs w:val="23"/>
        </w:rPr>
        <w:t>[1]</w:t>
      </w:r>
    </w:p>
    <w:p w14:paraId="6A93DB5A"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 xml:space="preserve">Agent57 is built on the Recurrent Experience Replay in Distributed Reinforcement Learning framework, which allows it to handle long-term dependencies in temporal data. Its main innovation is the integration of a meta-controller that manages a diverse population of policies. Instead of using a single set of hyperparameters for exploration and discounting, the system maintains a bank of policies, each assigned a specific combination of intrinsic reward weight and discount factor. Intrinsic rewards are generated through two modules: an episodic novelty module that uses a k-nearest </w:t>
      </w:r>
      <w:proofErr w:type="gramStart"/>
      <w:r w:rsidR="00DD3F91" w:rsidRPr="00DD3F91">
        <w:rPr>
          <w:sz w:val="23"/>
          <w:szCs w:val="23"/>
        </w:rPr>
        <w:t>neighbors</w:t>
      </w:r>
      <w:proofErr w:type="gramEnd"/>
      <w:r w:rsidR="00DD3F91" w:rsidRPr="00DD3F91">
        <w:rPr>
          <w:sz w:val="23"/>
          <w:szCs w:val="23"/>
        </w:rPr>
        <w:t xml:space="preserve"> approach to reward the agent for visiting states that are new within a single episode, and a lifelong novelty module that uses random network distillation to reward states that are globally rare across the entire training history.</w:t>
      </w:r>
    </w:p>
    <w:p w14:paraId="4552FD83" w14:textId="77777777" w:rsidR="00DD3F91" w:rsidRPr="00DD3F91" w:rsidRDefault="00DD3F91" w:rsidP="00DD3F91">
      <w:pPr>
        <w:spacing w:after="160" w:line="360" w:lineRule="auto"/>
        <w:jc w:val="both"/>
        <w:rPr>
          <w:sz w:val="23"/>
          <w:szCs w:val="23"/>
        </w:rPr>
      </w:pPr>
      <w:r w:rsidRPr="00DD3F91">
        <w:rPr>
          <w:sz w:val="23"/>
          <w:szCs w:val="23"/>
        </w:rPr>
        <w:t xml:space="preserve">The meta-controller uses a sliding-window Upper Confidence Bound algorithm to choose which policy to prioritize during training. This allows the agent to dynamically switch between aggressive exploration and focused exploitation based on the specific needs of the current game. Furthermore, the architecture uses a </w:t>
      </w:r>
      <w:proofErr w:type="spellStart"/>
      <w:r w:rsidRPr="00DD3F91">
        <w:rPr>
          <w:sz w:val="23"/>
          <w:szCs w:val="23"/>
        </w:rPr>
        <w:t>reparameterized</w:t>
      </w:r>
      <w:proofErr w:type="spellEnd"/>
      <w:r w:rsidRPr="00DD3F91">
        <w:rPr>
          <w:sz w:val="23"/>
          <w:szCs w:val="23"/>
        </w:rPr>
        <w:t xml:space="preserve"> Bellman equation that enables the neural network to share knowledge across different policies by conditioning the Q-value function on the specific exploration and discount parameters being used. This modular design ensures that the agent can adapt to the deadly triad of reinforcement learning: sparse rewards, long horizons, and high-variance environments.</w:t>
      </w:r>
    </w:p>
    <w:p w14:paraId="09548EBD" w14:textId="50720BDF" w:rsidR="006B1AE5" w:rsidRDefault="00DD3F91" w:rsidP="004204EA">
      <w:pPr>
        <w:spacing w:after="160" w:line="360" w:lineRule="auto"/>
        <w:jc w:val="both"/>
        <w:rPr>
          <w:sz w:val="23"/>
          <w:szCs w:val="23"/>
        </w:rPr>
      </w:pPr>
      <w:r w:rsidRPr="00DD3F91">
        <w:rPr>
          <w:sz w:val="23"/>
          <w:szCs w:val="23"/>
        </w:rPr>
        <w:t>By maintaining this population of learners, Agent57 avoids the pitfall of getting stuck in local optima or becoming too conservative early in the learning process. The result is a robust system capable of mastering a wide range of tasks with vastly different mechanics without needing human-tuned adjustments for each specific scenario. The meta-controller effectively learns which strategy works best for a specific game, whether it requires intense curiosity to find a key or strict optimization to maximize a high score. This was the first agent to exceed human-level performance on the entire set of fifty-seven Atari games, proving that a single, versatile architecture can handle extreme diversity in task difficulty</w:t>
      </w:r>
      <w:r w:rsidR="00DE3B52" w:rsidRPr="00DE3B52">
        <w:rPr>
          <w:sz w:val="23"/>
          <w:szCs w:val="23"/>
        </w:rPr>
        <w:t>.</w:t>
      </w:r>
    </w:p>
    <w:p w14:paraId="6D1C2D11" w14:textId="77777777" w:rsidR="00DD3F91" w:rsidRPr="003E7E2A" w:rsidRDefault="00DD3F91" w:rsidP="004204EA">
      <w:pPr>
        <w:spacing w:after="160" w:line="360" w:lineRule="auto"/>
        <w:jc w:val="both"/>
        <w:rPr>
          <w:sz w:val="23"/>
          <w:szCs w:val="23"/>
        </w:rPr>
      </w:pPr>
    </w:p>
    <w:p w14:paraId="36D8EC7D" w14:textId="1FBB87CF" w:rsidR="004204EA" w:rsidRPr="003E7E2A" w:rsidRDefault="00DD3F91" w:rsidP="004204EA">
      <w:pPr>
        <w:spacing w:after="160" w:line="360" w:lineRule="auto"/>
        <w:jc w:val="both"/>
        <w:rPr>
          <w:b/>
          <w:bCs/>
          <w:sz w:val="23"/>
          <w:szCs w:val="23"/>
        </w:rPr>
      </w:pPr>
      <w:r w:rsidRPr="00DD3F91">
        <w:rPr>
          <w:b/>
          <w:bCs/>
          <w:sz w:val="23"/>
          <w:szCs w:val="23"/>
        </w:rPr>
        <w:lastRenderedPageBreak/>
        <w:t>Never Give Up: Learning Directed Exploration Strategies (2020)</w:t>
      </w:r>
      <w:r w:rsidRPr="00DD3F91">
        <w:rPr>
          <w:b/>
          <w:bCs/>
          <w:sz w:val="23"/>
          <w:szCs w:val="23"/>
        </w:rPr>
        <w:t xml:space="preserve"> </w:t>
      </w:r>
      <w:r w:rsidR="00DE3B52">
        <w:rPr>
          <w:b/>
          <w:bCs/>
          <w:sz w:val="23"/>
          <w:szCs w:val="23"/>
        </w:rPr>
        <w:t>[2]</w:t>
      </w:r>
    </w:p>
    <w:p w14:paraId="2DBB6553"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The Never Give Up methodology centers on solving the challenge of sparse rewards by rewarding the agent for its curiosity. This curiosity is divided into two distinct timescales: short-term episodic novelty and long-term lifelong novelty. The episodic novelty component utilizes a non-parametric memory to store embeddings of states visited within a single run. These embeddings are created by a neural network trained on an inverse dynamics task, which ensures the representations only capture features the agent can actually influence. When a state is visited, the agent calculates how similar it is to the nearest neighbors in its episodic memory. If the state is unique, it receives a higher intrinsic reward, encouraging the agent to visit every possible location within the episode.</w:t>
      </w:r>
    </w:p>
    <w:p w14:paraId="092AE1BF" w14:textId="77777777" w:rsidR="00DD3F91" w:rsidRPr="00DD3F91" w:rsidRDefault="00DD3F91" w:rsidP="00DD3F91">
      <w:pPr>
        <w:spacing w:after="160" w:line="360" w:lineRule="auto"/>
        <w:jc w:val="both"/>
        <w:rPr>
          <w:sz w:val="23"/>
          <w:szCs w:val="23"/>
        </w:rPr>
      </w:pPr>
      <w:r w:rsidRPr="00DD3F91">
        <w:rPr>
          <w:sz w:val="23"/>
          <w:szCs w:val="23"/>
        </w:rPr>
        <w:t>To prevent the agent from repeatedly visiting the same new areas in every episode, the lifelong novelty module uses Random Network Distillation. This involves a fixed, random target network and a predictor network that tries to match its output. The prediction error is used as a measure of novelty; as the agent visits a state more often across many episodes, the error drops. The final reward signal is a product of the extrinsic environment reward and these two intrinsic components. This combined signal is then processed by a distributed reinforcement learning architecture.</w:t>
      </w:r>
    </w:p>
    <w:p w14:paraId="0DF611B8" w14:textId="415D808D" w:rsidR="004204EA" w:rsidRDefault="00DD3F91" w:rsidP="00DD3F91">
      <w:pPr>
        <w:spacing w:after="160" w:line="360" w:lineRule="auto"/>
        <w:jc w:val="both"/>
        <w:rPr>
          <w:sz w:val="23"/>
          <w:szCs w:val="23"/>
        </w:rPr>
      </w:pPr>
      <w:r w:rsidRPr="00DD3F91">
        <w:rPr>
          <w:sz w:val="23"/>
          <w:szCs w:val="23"/>
        </w:rPr>
        <w:t>This architecture consists of multiple actors running in parallel, each with a different tradeoff between exploring and exploiting. By using a recurrent neural network to maintain memory, the agent can connect distant events and rewards. This methodology ensures that the agent never gives up on exploring hard-to-reach areas of the environment, even when the external game score remains zero for millions of steps. It transforms the search for a reward into a search for novelty, which eventually leads the agent to discover the actual goal of the game. The separation of curiosity into two scales prevents the agent from getting bored with an area too quickly while also ensuring it does not get stuck in repetitive loops that appear novel only in the short term</w:t>
      </w:r>
      <w:r w:rsidR="006B1AE5" w:rsidRPr="006B1AE5">
        <w:rPr>
          <w:sz w:val="23"/>
          <w:szCs w:val="23"/>
        </w:rPr>
        <w:t>.</w:t>
      </w:r>
    </w:p>
    <w:p w14:paraId="4A1083F9" w14:textId="77777777" w:rsidR="006B1AE5" w:rsidRPr="003E7E2A" w:rsidRDefault="006B1AE5" w:rsidP="004204EA">
      <w:pPr>
        <w:spacing w:after="160" w:line="360" w:lineRule="auto"/>
        <w:jc w:val="both"/>
        <w:rPr>
          <w:sz w:val="23"/>
          <w:szCs w:val="23"/>
        </w:rPr>
      </w:pPr>
    </w:p>
    <w:p w14:paraId="3412798A" w14:textId="6E4314FA" w:rsidR="004204EA" w:rsidRPr="003E7E2A" w:rsidRDefault="00DD3F91" w:rsidP="004204EA">
      <w:pPr>
        <w:spacing w:after="160" w:line="360" w:lineRule="auto"/>
        <w:jc w:val="both"/>
        <w:rPr>
          <w:b/>
          <w:bCs/>
          <w:sz w:val="23"/>
          <w:szCs w:val="23"/>
        </w:rPr>
      </w:pPr>
      <w:r w:rsidRPr="00DD3F91">
        <w:rPr>
          <w:b/>
          <w:bCs/>
          <w:sz w:val="23"/>
          <w:szCs w:val="23"/>
        </w:rPr>
        <w:t>Munchausen Reinforcement Learning (2020)</w:t>
      </w:r>
      <w:r w:rsidRPr="00DD3F91">
        <w:rPr>
          <w:b/>
          <w:bCs/>
          <w:sz w:val="23"/>
          <w:szCs w:val="23"/>
        </w:rPr>
        <w:t xml:space="preserve"> </w:t>
      </w:r>
      <w:r w:rsidR="00FA5DB2">
        <w:rPr>
          <w:b/>
          <w:bCs/>
          <w:sz w:val="23"/>
          <w:szCs w:val="23"/>
        </w:rPr>
        <w:t>[3]</w:t>
      </w:r>
    </w:p>
    <w:p w14:paraId="3DBAD057"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 xml:space="preserve">Munchausen Reinforcement Learning proposes a simple but effective modification to the standard Q-learning update rule to improve stability and performance. The core idea is inspired by the concept of bootstrapping, where the agent uses its own current policy to </w:t>
      </w:r>
      <w:r w:rsidR="00DD3F91" w:rsidRPr="00DD3F91">
        <w:rPr>
          <w:sz w:val="23"/>
          <w:szCs w:val="23"/>
        </w:rPr>
        <w:lastRenderedPageBreak/>
        <w:t>refine its value estimates. In traditional deep Q-learning, the agent aims to minimize the difference between its current prediction and a target value based on the maximum possible future reward. This often leads to overestimation and erratic updates. Munchausen Reinforcement Learning mitigates this by adding a scaled version of the log-policy to the reward signal.</w:t>
      </w:r>
    </w:p>
    <w:p w14:paraId="42D77ACA" w14:textId="77777777" w:rsidR="00DD3F91" w:rsidRPr="00DD3F91" w:rsidRDefault="00DD3F91" w:rsidP="00DD3F91">
      <w:pPr>
        <w:spacing w:after="160" w:line="360" w:lineRule="auto"/>
        <w:jc w:val="both"/>
        <w:rPr>
          <w:sz w:val="23"/>
          <w:szCs w:val="23"/>
        </w:rPr>
      </w:pPr>
      <w:r w:rsidRPr="00DD3F91">
        <w:rPr>
          <w:sz w:val="23"/>
          <w:szCs w:val="23"/>
        </w:rPr>
        <w:t xml:space="preserve">This addition effectively regularizes the learning process by penalizing actions that the current policy is uncertain about while boosting actions that align with the agent’s current best strategy. This is mathematically equivalent to a form of </w:t>
      </w:r>
      <w:proofErr w:type="spellStart"/>
      <w:r w:rsidRPr="00DD3F91">
        <w:rPr>
          <w:sz w:val="23"/>
          <w:szCs w:val="23"/>
        </w:rPr>
        <w:t>Kullback</w:t>
      </w:r>
      <w:proofErr w:type="spellEnd"/>
      <w:r w:rsidRPr="00DD3F91">
        <w:rPr>
          <w:sz w:val="23"/>
          <w:szCs w:val="23"/>
        </w:rPr>
        <w:t>-Leibler regularization, which keeps the updated policy from drifting too far or too fast from the previous iteration. The methodology does not require additional networks or complex memory buffers; it is a direct adjustment to the loss function. By incorporating the current policy’s log-probability into both the reward and the target value calculation, the agent creates a smoother landscape for the optimizer to navigate.</w:t>
      </w:r>
    </w:p>
    <w:p w14:paraId="205DF371" w14:textId="3E5048F4" w:rsidR="00DE3B52" w:rsidRDefault="00DD3F91" w:rsidP="00DD3F91">
      <w:pPr>
        <w:spacing w:after="160" w:line="360" w:lineRule="auto"/>
        <w:jc w:val="both"/>
        <w:rPr>
          <w:sz w:val="23"/>
          <w:szCs w:val="23"/>
        </w:rPr>
      </w:pPr>
      <w:r w:rsidRPr="00DD3F91">
        <w:rPr>
          <w:sz w:val="23"/>
          <w:szCs w:val="23"/>
        </w:rPr>
        <w:t>This self-bootstrapping mechanism ensures that the Q-values do not explode and that the agent maintains a healthy level of entropy, which naturally aids in exploration. The researchers found that this small change significantly improves the performance of established algorithms like the Deep Q-Network and the Rainbow agent across the entire Atari benchmark. It effectively addresses the approximation errors that typically plague value-based reinforcement learning, making the training process more robust to noise and hyperparameter settings. Because it is so computationally efficient and easy to implement, it has become a popular enhancement for modern reinforcement learning systems that need to learn quickly and reliably in complex, high-dimensional action spaces. The name refers to the ability of the agent to pull itself up by its own policy, much like the fictional Baron Munchausen.</w:t>
      </w:r>
    </w:p>
    <w:p w14:paraId="38CC0F37" w14:textId="77777777" w:rsidR="00DD3F91" w:rsidRPr="003E7E2A" w:rsidRDefault="00DD3F91" w:rsidP="00DD3F91">
      <w:pPr>
        <w:spacing w:after="160" w:line="360" w:lineRule="auto"/>
        <w:jc w:val="both"/>
        <w:rPr>
          <w:sz w:val="23"/>
          <w:szCs w:val="23"/>
        </w:rPr>
      </w:pPr>
    </w:p>
    <w:p w14:paraId="7221E19E" w14:textId="2F302E44" w:rsidR="004204EA" w:rsidRPr="003E7E2A" w:rsidRDefault="00DD3F91" w:rsidP="004204EA">
      <w:pPr>
        <w:spacing w:after="160" w:line="360" w:lineRule="auto"/>
        <w:jc w:val="both"/>
        <w:rPr>
          <w:b/>
          <w:bCs/>
          <w:sz w:val="23"/>
          <w:szCs w:val="23"/>
        </w:rPr>
      </w:pPr>
      <w:r w:rsidRPr="00DD3F91">
        <w:rPr>
          <w:b/>
          <w:bCs/>
          <w:sz w:val="23"/>
          <w:szCs w:val="23"/>
        </w:rPr>
        <w:t>Sunrise: A Simple Unified Framework for Ensemble Deep RL (2021)</w:t>
      </w:r>
      <w:r w:rsidRPr="00DD3F91">
        <w:rPr>
          <w:b/>
          <w:bCs/>
          <w:sz w:val="23"/>
          <w:szCs w:val="23"/>
        </w:rPr>
        <w:t xml:space="preserve"> </w:t>
      </w:r>
      <w:r w:rsidR="00FA5DB2">
        <w:rPr>
          <w:b/>
          <w:bCs/>
          <w:sz w:val="23"/>
          <w:szCs w:val="23"/>
        </w:rPr>
        <w:t>[4]</w:t>
      </w:r>
    </w:p>
    <w:p w14:paraId="6F28C13F"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 xml:space="preserve">The Sunrise methodology is a unified framework designed to improve both the sample efficiency and the stability of deep reinforcement learning agents. It achieves this by combining three key techniques: ensemble learning, weighted Bellman backups, and informed exploration. Instead of relying on a single neural network to estimate action values, Sunrise maintains an ensemble of multiple Q-functions. These networks are initialized with different random weights and are trained on different subsets of the data </w:t>
      </w:r>
      <w:r w:rsidR="00DD3F91" w:rsidRPr="00DD3F91">
        <w:rPr>
          <w:sz w:val="23"/>
          <w:szCs w:val="23"/>
        </w:rPr>
        <w:lastRenderedPageBreak/>
        <w:t>using a bootstrapping technique. This ensemble approach allows the agent to measure its own uncertainty; if the different networks in the ensemble disagree on the value of a certain action, the agent knows it lacks sufficient data for that state.</w:t>
      </w:r>
    </w:p>
    <w:p w14:paraId="098A8999" w14:textId="77777777" w:rsidR="00DD3F91" w:rsidRPr="00DD3F91" w:rsidRDefault="00DD3F91" w:rsidP="00DD3F91">
      <w:pPr>
        <w:spacing w:after="160" w:line="360" w:lineRule="auto"/>
        <w:jc w:val="both"/>
        <w:rPr>
          <w:sz w:val="23"/>
          <w:szCs w:val="23"/>
        </w:rPr>
      </w:pPr>
      <w:r w:rsidRPr="00DD3F91">
        <w:rPr>
          <w:sz w:val="23"/>
          <w:szCs w:val="23"/>
        </w:rPr>
        <w:t>To leverage this information, Sunrise introduces weighted Bellman backups. When updating the networks, the loss function is scaled by a weight that is inversely proportional to the variance of the ensemble’s predictions. This ensures that the agent does not make massive, potentially incorrect updates based on highly uncertain targets. For action selection, Sunrise uses an Upper Confidence Bound strategy. Instead of taking a random action, the agent chooses the action that has the highest combination of mean expected reward and uncertainty-based bonus. This drives the agent to purposefully explore parts of the environment where it is currently most confused, rather than exploring purely at random.</w:t>
      </w:r>
    </w:p>
    <w:p w14:paraId="2641E68F" w14:textId="7608BF71" w:rsidR="004204EA" w:rsidRDefault="00DD3F91" w:rsidP="00DD3F91">
      <w:pPr>
        <w:spacing w:after="160" w:line="360" w:lineRule="auto"/>
        <w:jc w:val="both"/>
        <w:rPr>
          <w:sz w:val="23"/>
          <w:szCs w:val="23"/>
        </w:rPr>
      </w:pPr>
      <w:r w:rsidRPr="00DD3F91">
        <w:rPr>
          <w:sz w:val="23"/>
          <w:szCs w:val="23"/>
        </w:rPr>
        <w:t>This combination of pessimistic updates (weighting down uncertain data) and optimistic exploration (seeking out uncertain states) creates a powerful synergy. The methodology significantly outperforms standard single-network agents, especially in scenarios where data is limited or the environment is noisy. By integrating these components into a single architecture, Sunrise provides a robust solution for training agents that can learn effectively from fewer interactions with the world while maintaining a high level of performance and reliability. It proves that properly managing uncertainty is just as important as maximizing reward in complex environments where every interaction is costly</w:t>
      </w:r>
      <w:r w:rsidR="00DE3B52" w:rsidRPr="00DE3B52">
        <w:rPr>
          <w:sz w:val="23"/>
          <w:szCs w:val="23"/>
        </w:rPr>
        <w:t>.</w:t>
      </w:r>
    </w:p>
    <w:p w14:paraId="57038D0A" w14:textId="77777777" w:rsidR="00DE3B52" w:rsidRPr="003E7E2A" w:rsidRDefault="00DE3B52" w:rsidP="004204EA">
      <w:pPr>
        <w:spacing w:after="160" w:line="360" w:lineRule="auto"/>
        <w:jc w:val="both"/>
        <w:rPr>
          <w:sz w:val="23"/>
          <w:szCs w:val="23"/>
        </w:rPr>
      </w:pPr>
    </w:p>
    <w:p w14:paraId="4936CAEC" w14:textId="500A4D7E" w:rsidR="004204EA" w:rsidRPr="003E7E2A" w:rsidRDefault="00DD3F91" w:rsidP="004204EA">
      <w:pPr>
        <w:spacing w:after="160" w:line="360" w:lineRule="auto"/>
        <w:jc w:val="both"/>
        <w:rPr>
          <w:b/>
          <w:bCs/>
          <w:sz w:val="23"/>
          <w:szCs w:val="23"/>
        </w:rPr>
      </w:pPr>
      <w:r w:rsidRPr="00DD3F91">
        <w:rPr>
          <w:b/>
          <w:bCs/>
          <w:sz w:val="23"/>
          <w:szCs w:val="23"/>
        </w:rPr>
        <w:t>Mastering Atari with Discrete World Models (2021)</w:t>
      </w:r>
      <w:r w:rsidRPr="00DD3F91">
        <w:rPr>
          <w:b/>
          <w:bCs/>
          <w:sz w:val="23"/>
          <w:szCs w:val="23"/>
        </w:rPr>
        <w:t xml:space="preserve"> </w:t>
      </w:r>
      <w:r w:rsidR="00FA5DB2">
        <w:rPr>
          <w:b/>
          <w:bCs/>
          <w:sz w:val="23"/>
          <w:szCs w:val="23"/>
        </w:rPr>
        <w:t>[5]</w:t>
      </w:r>
    </w:p>
    <w:p w14:paraId="4840E1B6"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DreamerV2 is a model-based reinforcement learning agent that learns to master environments by training entirely within its own imagination. The methodology is built around a world model that learns to predict the future based on past observations and actions. The core of this world model is the Recurrent State-Space Model, which breaks down the environment into a sequence of latent states. A major innovation in DreamerV2 is the use of discrete categorical variables to represent these latent states. By using discrete representations instead of continuous ones, the model can more effectively capture the sudden, non-linear transitions common in video games, such as a player losing a life or a level changing.</w:t>
      </w:r>
    </w:p>
    <w:p w14:paraId="7C1FD695" w14:textId="77777777" w:rsidR="00DD3F91" w:rsidRPr="00DD3F91" w:rsidRDefault="00DD3F91" w:rsidP="00DD3F91">
      <w:pPr>
        <w:spacing w:after="160" w:line="360" w:lineRule="auto"/>
        <w:jc w:val="both"/>
        <w:rPr>
          <w:sz w:val="23"/>
          <w:szCs w:val="23"/>
        </w:rPr>
      </w:pPr>
      <w:r w:rsidRPr="00DD3F91">
        <w:rPr>
          <w:sz w:val="23"/>
          <w:szCs w:val="23"/>
        </w:rPr>
        <w:t xml:space="preserve">These discrete states are trained using a specialized technique that allows gradients to flow </w:t>
      </w:r>
      <w:r w:rsidRPr="00DD3F91">
        <w:rPr>
          <w:sz w:val="23"/>
          <w:szCs w:val="23"/>
        </w:rPr>
        <w:lastRenderedPageBreak/>
        <w:t>through the non-differentiable sampling process. Once the world model is sufficiently accurate, the agent—consisting of an actor and a critic—is trained on trajectories that are entirely simulated by the model. The actor learns to choose actions that maximize predicted rewards, while the critic learns to estimate the long-term value of the imagined states. This imagination process allows the agent to experience millions of virtual interactions without ever having to touch the real environment, leading to exceptional data efficiency.</w:t>
      </w:r>
    </w:p>
    <w:p w14:paraId="01805395" w14:textId="55A4005C" w:rsidR="004204EA" w:rsidRPr="003E7E2A" w:rsidRDefault="00DD3F91" w:rsidP="00DD3F91">
      <w:pPr>
        <w:spacing w:after="160" w:line="360" w:lineRule="auto"/>
        <w:jc w:val="both"/>
        <w:rPr>
          <w:sz w:val="23"/>
          <w:szCs w:val="23"/>
        </w:rPr>
      </w:pPr>
      <w:r w:rsidRPr="00DD3F91">
        <w:rPr>
          <w:sz w:val="23"/>
          <w:szCs w:val="23"/>
        </w:rPr>
        <w:t xml:space="preserve">The methodology also incorporates a technique called </w:t>
      </w:r>
      <w:proofErr w:type="spellStart"/>
      <w:r w:rsidRPr="00DD3F91">
        <w:rPr>
          <w:sz w:val="23"/>
          <w:szCs w:val="23"/>
        </w:rPr>
        <w:t>Kullback</w:t>
      </w:r>
      <w:proofErr w:type="spellEnd"/>
      <w:r w:rsidRPr="00DD3F91">
        <w:rPr>
          <w:sz w:val="23"/>
          <w:szCs w:val="23"/>
        </w:rPr>
        <w:t>-Leibler balancing, which manages the tradeoff between the model’s prior predictions and its actual observations. This ensures that the world model remains a stable and reliable platform for the agent’s training. By shifting the heavy lifting of learning from the real world to a learned simulation, DreamerV2 demonstrates that model-based approaches can not only match but exceed the performance of traditional model-free methods like the Deep Q-Network, even in visually complex and high-dimensional tasks. It represents a significant milestone in creating agents that can think and plan before they act, significantly reducing the amount of trial and error required to achieve expert-level performance in complex games</w:t>
      </w:r>
      <w:r w:rsidR="00DE3B52" w:rsidRPr="00DE3B52">
        <w:rPr>
          <w:sz w:val="23"/>
          <w:szCs w:val="23"/>
        </w:rPr>
        <w:t>.</w:t>
      </w:r>
    </w:p>
    <w:p w14:paraId="33133294" w14:textId="77777777" w:rsidR="004204EA" w:rsidRPr="003E7E2A" w:rsidRDefault="004204EA" w:rsidP="004204EA">
      <w:pPr>
        <w:spacing w:after="160" w:line="360" w:lineRule="auto"/>
        <w:jc w:val="both"/>
        <w:rPr>
          <w:sz w:val="23"/>
          <w:szCs w:val="23"/>
        </w:rPr>
      </w:pPr>
    </w:p>
    <w:p w14:paraId="02881B22" w14:textId="6E640BD3" w:rsidR="004204EA" w:rsidRPr="003E7E2A" w:rsidRDefault="00DD3F91" w:rsidP="004204EA">
      <w:pPr>
        <w:spacing w:after="160" w:line="360" w:lineRule="auto"/>
        <w:jc w:val="both"/>
        <w:rPr>
          <w:b/>
          <w:bCs/>
          <w:sz w:val="23"/>
          <w:szCs w:val="23"/>
        </w:rPr>
      </w:pPr>
      <w:r w:rsidRPr="00DD3F91">
        <w:rPr>
          <w:b/>
          <w:bCs/>
          <w:sz w:val="23"/>
          <w:szCs w:val="23"/>
        </w:rPr>
        <w:t>Revisiting Rainbow: Promoting Generalization in Deep RL (2020)</w:t>
      </w:r>
      <w:r w:rsidRPr="00DD3F91">
        <w:rPr>
          <w:b/>
          <w:bCs/>
          <w:sz w:val="23"/>
          <w:szCs w:val="23"/>
        </w:rPr>
        <w:t xml:space="preserve"> </w:t>
      </w:r>
      <w:r w:rsidR="00FA5DB2">
        <w:rPr>
          <w:b/>
          <w:bCs/>
          <w:sz w:val="23"/>
          <w:szCs w:val="23"/>
        </w:rPr>
        <w:t>[6]</w:t>
      </w:r>
    </w:p>
    <w:p w14:paraId="302FA457"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bookmarkStart w:id="0" w:name="OLE_LINK1"/>
      <w:r w:rsidR="00DD3F91" w:rsidRPr="00DD3F91">
        <w:rPr>
          <w:sz w:val="23"/>
          <w:szCs w:val="23"/>
        </w:rPr>
        <w:t>The Revisiting Rainbow methodology provides a comprehensive and rigorous evaluation of the components that make up the state-of-the-art Rainbow agent to understand what truly drives performance and generalization. Rainbow originally combined six different extensions to the Deep Q-Network: double Q-learning, dueling architectures, prioritized experience replay, multi-step learning, distributional reinforcement learning, and noisy networks for exploration. This study performed a massive ablation analysis, testing these components individually and in various combinations across a wide array of environments.</w:t>
      </w:r>
    </w:p>
    <w:p w14:paraId="2EC07460" w14:textId="77777777" w:rsidR="00DD3F91" w:rsidRPr="00DD3F91" w:rsidRDefault="00DD3F91" w:rsidP="00DD3F91">
      <w:pPr>
        <w:spacing w:after="160" w:line="360" w:lineRule="auto"/>
        <w:jc w:val="both"/>
        <w:rPr>
          <w:sz w:val="23"/>
          <w:szCs w:val="23"/>
        </w:rPr>
      </w:pPr>
      <w:r w:rsidRPr="00DD3F91">
        <w:rPr>
          <w:sz w:val="23"/>
          <w:szCs w:val="23"/>
        </w:rPr>
        <w:t>The researchers focused specifically on how these methods perform in low-data regimes and how well they generalize to unseen variations of a task. The methodology emphasizes that many of the gains attributed to complex algorithmic changes are often driven by simpler factors like hyperparameter tuning and network capacity. For example, the study highlights that multi-step returns and distributional reinforcement learning are the most critical components for high performance, but their effectiveness is heavily dependent on the chosen discount factor and the number of steps used in the Bellman update.</w:t>
      </w:r>
    </w:p>
    <w:p w14:paraId="3A858B48" w14:textId="084E00ED" w:rsidR="004204EA" w:rsidRPr="003E7E2A" w:rsidRDefault="00DD3F91" w:rsidP="004204EA">
      <w:pPr>
        <w:spacing w:after="160" w:line="360" w:lineRule="auto"/>
        <w:jc w:val="both"/>
        <w:rPr>
          <w:sz w:val="23"/>
          <w:szCs w:val="23"/>
        </w:rPr>
      </w:pPr>
      <w:r w:rsidRPr="00DD3F91">
        <w:rPr>
          <w:sz w:val="23"/>
          <w:szCs w:val="23"/>
        </w:rPr>
        <w:t xml:space="preserve">They also found that simply increasing the size and depth of the neural network can often </w:t>
      </w:r>
      <w:r w:rsidRPr="00DD3F91">
        <w:rPr>
          <w:sz w:val="23"/>
          <w:szCs w:val="23"/>
        </w:rPr>
        <w:lastRenderedPageBreak/>
        <w:t>yield better results than adding new algorithmic layers. Based on these findings, the methodology proposes a streamlined and optimized version of the Rainbow agent that is specifically tuned for data efficiency. This involves adjusting the learning rate and the epsilon parameter of the optimizer to better suit the specific scale of the reward signals. The paper serves as a methodological blueprint for modern reinforcement learning, moving the field away from complexity for the sake of complexity and toward a deeper understanding of the fundamental building blocks that enable an agent to learn reliably from limited and diverse data sources. It essentially proves that a well-tuned, simpler agent often beats a more complex one that has not been properly optimized for the specific task at hand</w:t>
      </w:r>
      <w:r w:rsidR="00DE3B52" w:rsidRPr="00DE3B52">
        <w:rPr>
          <w:sz w:val="23"/>
          <w:szCs w:val="23"/>
        </w:rPr>
        <w:t>.</w:t>
      </w:r>
      <w:bookmarkEnd w:id="0"/>
    </w:p>
    <w:p w14:paraId="226C932F" w14:textId="77777777" w:rsidR="00DE3B52" w:rsidRPr="003E7E2A" w:rsidRDefault="00DE3B52" w:rsidP="004204EA">
      <w:pPr>
        <w:spacing w:after="160" w:line="360" w:lineRule="auto"/>
        <w:jc w:val="both"/>
        <w:rPr>
          <w:b/>
          <w:bCs/>
          <w:sz w:val="23"/>
          <w:szCs w:val="23"/>
        </w:rPr>
      </w:pPr>
    </w:p>
    <w:p w14:paraId="7D15414F" w14:textId="3059D628" w:rsidR="004204EA" w:rsidRPr="003E7E2A" w:rsidRDefault="00DD3F91" w:rsidP="004204EA">
      <w:pPr>
        <w:spacing w:after="160" w:line="360" w:lineRule="auto"/>
        <w:jc w:val="both"/>
        <w:rPr>
          <w:b/>
          <w:bCs/>
          <w:sz w:val="23"/>
          <w:szCs w:val="23"/>
        </w:rPr>
      </w:pPr>
      <w:r w:rsidRPr="00DD3F91">
        <w:rPr>
          <w:b/>
          <w:bCs/>
          <w:sz w:val="23"/>
          <w:szCs w:val="23"/>
        </w:rPr>
        <w:t>Conservative Q-Learning for Offline Reinforcement Learning (2020)</w:t>
      </w:r>
      <w:r w:rsidR="00DE3B52" w:rsidRPr="00DE3B52">
        <w:rPr>
          <w:b/>
          <w:bCs/>
          <w:sz w:val="23"/>
          <w:szCs w:val="23"/>
        </w:rPr>
        <w:t xml:space="preserve"> </w:t>
      </w:r>
      <w:r w:rsidR="00FA5DB2">
        <w:rPr>
          <w:b/>
          <w:bCs/>
          <w:sz w:val="23"/>
          <w:szCs w:val="23"/>
        </w:rPr>
        <w:t>[7]</w:t>
      </w:r>
    </w:p>
    <w:p w14:paraId="4B8DB6AA"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The Conservative Q-Learning methodology addresses a fundamental flaw in traditional reinforcement learning when applied to static datasets: the tendency to overestimate the value of actions that are not present in the data. In a standard online setting, an agent can correct its mistakes by interacting with the world. In an offline setting, if the agent incorrectly assumes an unseen action leads to a high reward, it will continue to exploit that "hallucinated" path without any way to realize its error. This is known as overestimation bias for out of distribution actions.</w:t>
      </w:r>
    </w:p>
    <w:p w14:paraId="16A57B57" w14:textId="77777777" w:rsidR="00DD3F91" w:rsidRPr="00DD3F91" w:rsidRDefault="00DD3F91" w:rsidP="00DD3F91">
      <w:pPr>
        <w:spacing w:after="160" w:line="360" w:lineRule="auto"/>
        <w:jc w:val="both"/>
        <w:rPr>
          <w:sz w:val="23"/>
          <w:szCs w:val="23"/>
        </w:rPr>
      </w:pPr>
      <w:r w:rsidRPr="00DD3F91">
        <w:rPr>
          <w:sz w:val="23"/>
          <w:szCs w:val="23"/>
        </w:rPr>
        <w:t>To solve this, the methodology introduces a conservative penalty directly into the loss function used to train the value network. Instead of simply trying to match the target reward, the agent is trained to minimize the value of actions that are not in the dataset while simultaneously maximizing the value of actions that are known to be in the dataset. This dual objective ensures that the learned value function acts as a lower bound on the true value of any given state and action. Specifically, the system pushes down the estimated quality of actions that have high predicted values but lack supporting evidence in the training logs.</w:t>
      </w:r>
    </w:p>
    <w:p w14:paraId="03C0E030" w14:textId="69EA945C" w:rsidR="004204EA" w:rsidRDefault="00DD3F91" w:rsidP="00DD3F91">
      <w:pPr>
        <w:spacing w:after="160" w:line="360" w:lineRule="auto"/>
        <w:jc w:val="both"/>
        <w:rPr>
          <w:sz w:val="23"/>
          <w:szCs w:val="23"/>
        </w:rPr>
      </w:pPr>
      <w:r w:rsidRPr="00DD3F91">
        <w:rPr>
          <w:sz w:val="23"/>
          <w:szCs w:val="23"/>
        </w:rPr>
        <w:t xml:space="preserve">By enforcing this pessimism, the agent becomes much more cautious. It learns to stay within the safe manifold of behaviors that were actually demonstrated in the data. This prevents the policy from drifting into unknown regions of the state space where the value function’s predictions are likely to be noisy or wrong. The methodology has proven highly effective in real-world scenarios like robotics and healthcare, where taking a random or unverified action based on a high but false prediction could be catastrophic. It essentially </w:t>
      </w:r>
      <w:r w:rsidRPr="00DD3F91">
        <w:rPr>
          <w:sz w:val="23"/>
          <w:szCs w:val="23"/>
        </w:rPr>
        <w:lastRenderedPageBreak/>
        <w:t>provides a mathematical guarantee that the agent will not be overly optimistic about actions it has never seen, making offline learning far more stable and reliable for practical applications</w:t>
      </w:r>
      <w:r w:rsidR="00DE3B52" w:rsidRPr="00DE3B52">
        <w:rPr>
          <w:sz w:val="23"/>
          <w:szCs w:val="23"/>
        </w:rPr>
        <w:t>.</w:t>
      </w:r>
    </w:p>
    <w:p w14:paraId="40BB3C95" w14:textId="77777777" w:rsidR="00DE3B52" w:rsidRPr="003E7E2A" w:rsidRDefault="00DE3B52" w:rsidP="004204EA">
      <w:pPr>
        <w:spacing w:after="160" w:line="360" w:lineRule="auto"/>
        <w:jc w:val="both"/>
        <w:rPr>
          <w:sz w:val="23"/>
          <w:szCs w:val="23"/>
        </w:rPr>
      </w:pPr>
    </w:p>
    <w:p w14:paraId="19654C09" w14:textId="6B0EF3C7" w:rsidR="004204EA" w:rsidRPr="003E7E2A" w:rsidRDefault="00DD3F91" w:rsidP="004204EA">
      <w:pPr>
        <w:spacing w:after="160" w:line="360" w:lineRule="auto"/>
        <w:jc w:val="both"/>
        <w:rPr>
          <w:b/>
          <w:bCs/>
          <w:sz w:val="23"/>
          <w:szCs w:val="23"/>
        </w:rPr>
      </w:pPr>
      <w:r w:rsidRPr="00DD3F91">
        <w:rPr>
          <w:b/>
          <w:bCs/>
          <w:sz w:val="23"/>
          <w:szCs w:val="23"/>
        </w:rPr>
        <w:t>An Optimistic Perspective on Offline Deep RL (2020)</w:t>
      </w:r>
      <w:r w:rsidRPr="00DD3F91">
        <w:rPr>
          <w:b/>
          <w:bCs/>
          <w:sz w:val="23"/>
          <w:szCs w:val="23"/>
        </w:rPr>
        <w:t xml:space="preserve"> </w:t>
      </w:r>
      <w:r w:rsidR="00FA5DB2">
        <w:rPr>
          <w:b/>
          <w:bCs/>
          <w:sz w:val="23"/>
          <w:szCs w:val="23"/>
        </w:rPr>
        <w:t>[8]</w:t>
      </w:r>
    </w:p>
    <w:p w14:paraId="65717683"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The Random Ensemble Mixture methodology, or REM, offers a different approach to the offline learning problem by focusing on robustness through diversity. While other methods try to penalize the agent for curiosity, REM argues that standard algorithms can succeed if they are made resilient to the errors found in static datasets. The core of this methodology is an ensemble of multiple value function heads within a single neural network architecture. Instead of relying on one prediction, the system maintains several different estimates of the expected reward for a given state and action.</w:t>
      </w:r>
    </w:p>
    <w:p w14:paraId="4CDC6125" w14:textId="77777777" w:rsidR="00DD3F91" w:rsidRPr="00DD3F91" w:rsidRDefault="00DD3F91" w:rsidP="00DD3F91">
      <w:pPr>
        <w:spacing w:after="160" w:line="360" w:lineRule="auto"/>
        <w:jc w:val="both"/>
        <w:rPr>
          <w:sz w:val="23"/>
          <w:szCs w:val="23"/>
        </w:rPr>
      </w:pPr>
      <w:r w:rsidRPr="00DD3F91">
        <w:rPr>
          <w:sz w:val="23"/>
          <w:szCs w:val="23"/>
        </w:rPr>
        <w:t>The unique innovation in REM is how these estimates are combined during the training process. In each update step, the methodology calculates a random convex combination of the multiple heads. It draws a set of random weights that sum to one and uses them to create a single merged target value. This process is similar to how dropout works in standard deep learning, but it is applied to the outputs of the value functions. By constantly forcing the network to satisfy a target derived from a random mix of its different perspectives, the system prevents any single part of the network from over-fitting to the noise or outliers in the data.</w:t>
      </w:r>
    </w:p>
    <w:p w14:paraId="4F437B88" w14:textId="2BDA6A1B" w:rsidR="004204EA" w:rsidRDefault="00DD3F91" w:rsidP="00DD3F91">
      <w:pPr>
        <w:spacing w:after="160" w:line="360" w:lineRule="auto"/>
        <w:jc w:val="both"/>
        <w:rPr>
          <w:sz w:val="23"/>
          <w:szCs w:val="23"/>
        </w:rPr>
      </w:pPr>
      <w:r w:rsidRPr="00DD3F91">
        <w:rPr>
          <w:sz w:val="23"/>
          <w:szCs w:val="23"/>
        </w:rPr>
        <w:t>This methodology acts as a powerful form of data augmentation for the value function. It creates a stochastic training environment that mimics the variability the agent might find in the real world. The researchers found that this simple ensemble approach allows the agent to learn much more robust features that generalize better than those learned by a single network. Because it does not require complex new loss terms or explicit modeling of the behavior policy, it is computationally efficient and easy to scale. It proves that by simply increasing the diversity of the agent’s internal representations and mixing them randomly, we can overcome many of the distribution shift problems that typically plague offline reinforcement learning</w:t>
      </w:r>
      <w:r w:rsidR="00DE3B52" w:rsidRPr="00DE3B52">
        <w:rPr>
          <w:sz w:val="23"/>
          <w:szCs w:val="23"/>
        </w:rPr>
        <w:t>.</w:t>
      </w:r>
    </w:p>
    <w:p w14:paraId="61BE6F23" w14:textId="77777777" w:rsidR="00DE3B52" w:rsidRPr="003E7E2A" w:rsidRDefault="00DE3B52" w:rsidP="004204EA">
      <w:pPr>
        <w:spacing w:after="160" w:line="360" w:lineRule="auto"/>
        <w:jc w:val="both"/>
        <w:rPr>
          <w:sz w:val="23"/>
          <w:szCs w:val="23"/>
        </w:rPr>
      </w:pPr>
    </w:p>
    <w:p w14:paraId="6AE6F063" w14:textId="369BC03D" w:rsidR="004204EA" w:rsidRPr="003E7E2A" w:rsidRDefault="00DD3F91" w:rsidP="004204EA">
      <w:pPr>
        <w:spacing w:after="160" w:line="360" w:lineRule="auto"/>
        <w:jc w:val="both"/>
        <w:rPr>
          <w:b/>
          <w:bCs/>
          <w:sz w:val="23"/>
          <w:szCs w:val="23"/>
        </w:rPr>
      </w:pPr>
      <w:r w:rsidRPr="00DD3F91">
        <w:rPr>
          <w:b/>
          <w:bCs/>
          <w:sz w:val="23"/>
          <w:szCs w:val="23"/>
        </w:rPr>
        <w:t>Offline Reinforcement Learning with Implicit Q-Learning (2021)</w:t>
      </w:r>
      <w:r w:rsidRPr="00DD3F91">
        <w:rPr>
          <w:b/>
          <w:bCs/>
          <w:sz w:val="23"/>
          <w:szCs w:val="23"/>
        </w:rPr>
        <w:t xml:space="preserve"> </w:t>
      </w:r>
      <w:r w:rsidR="00FA5DB2">
        <w:rPr>
          <w:b/>
          <w:bCs/>
          <w:sz w:val="23"/>
          <w:szCs w:val="23"/>
        </w:rPr>
        <w:t>[9]</w:t>
      </w:r>
    </w:p>
    <w:p w14:paraId="1C95A541" w14:textId="77777777" w:rsidR="00DD3F91" w:rsidRPr="00DD3F91" w:rsidRDefault="004204EA" w:rsidP="00DD3F91">
      <w:pPr>
        <w:spacing w:after="160" w:line="360" w:lineRule="auto"/>
        <w:jc w:val="both"/>
        <w:rPr>
          <w:sz w:val="23"/>
          <w:szCs w:val="23"/>
        </w:rPr>
      </w:pPr>
      <w:r w:rsidRPr="003E7E2A">
        <w:rPr>
          <w:b/>
          <w:bCs/>
          <w:sz w:val="23"/>
          <w:szCs w:val="23"/>
        </w:rPr>
        <w:lastRenderedPageBreak/>
        <w:t>Methodology:</w:t>
      </w:r>
      <w:r w:rsidRPr="003E7E2A">
        <w:rPr>
          <w:sz w:val="23"/>
          <w:szCs w:val="23"/>
        </w:rPr>
        <w:br/>
      </w:r>
      <w:r w:rsidR="00DD3F91" w:rsidRPr="00DD3F91">
        <w:rPr>
          <w:sz w:val="23"/>
          <w:szCs w:val="23"/>
        </w:rPr>
        <w:t>Implicit Q-Learning, known as IQL, introduces a methodology that avoids the most common pitfall of offline reinforcement learning: querying the value of actions that are not in the dataset. Most offline algorithms fail because they must calculate the maximum possible reward for a future state, which often involves guessing the value of actions the agent has never actually seen. IQL solves this by never looking at actions outside of the provided dataset during the training of its value functions.</w:t>
      </w:r>
    </w:p>
    <w:p w14:paraId="33F167EF" w14:textId="77777777" w:rsidR="00DD3F91" w:rsidRPr="00DD3F91" w:rsidRDefault="00DD3F91" w:rsidP="00DD3F91">
      <w:pPr>
        <w:spacing w:after="160" w:line="360" w:lineRule="auto"/>
        <w:jc w:val="both"/>
        <w:rPr>
          <w:sz w:val="23"/>
          <w:szCs w:val="23"/>
        </w:rPr>
      </w:pPr>
      <w:r w:rsidRPr="00DD3F91">
        <w:rPr>
          <w:sz w:val="23"/>
          <w:szCs w:val="23"/>
        </w:rPr>
        <w:t xml:space="preserve">The methodology is split into two distinct phases. First, the agent learns a state value function that estimates the best possible outcome for a state based strictly on the actions already present in the data. It achieves this through a statistical technique called </w:t>
      </w:r>
      <w:proofErr w:type="spellStart"/>
      <w:r w:rsidRPr="00DD3F91">
        <w:rPr>
          <w:sz w:val="23"/>
          <w:szCs w:val="23"/>
        </w:rPr>
        <w:t>expectile</w:t>
      </w:r>
      <w:proofErr w:type="spellEnd"/>
      <w:r w:rsidRPr="00DD3F91">
        <w:rPr>
          <w:sz w:val="23"/>
          <w:szCs w:val="23"/>
        </w:rPr>
        <w:t xml:space="preserve"> regression. By using a high </w:t>
      </w:r>
      <w:proofErr w:type="spellStart"/>
      <w:r w:rsidRPr="00DD3F91">
        <w:rPr>
          <w:sz w:val="23"/>
          <w:szCs w:val="23"/>
        </w:rPr>
        <w:t>expectile</w:t>
      </w:r>
      <w:proofErr w:type="spellEnd"/>
      <w:r w:rsidRPr="00DD3F91">
        <w:rPr>
          <w:sz w:val="23"/>
          <w:szCs w:val="23"/>
        </w:rPr>
        <w:t xml:space="preserve"> value, the network learns to track the upper edge of the rewards found in the dataset without ever needing to perform an explicit maximization over all possible actions. This allows the value function to capture the potential of a state by looking at the best examples available in the history, rather than imagining new ones.</w:t>
      </w:r>
    </w:p>
    <w:p w14:paraId="0E13A511" w14:textId="0167A7FA" w:rsidR="004204EA" w:rsidRDefault="00DD3F91" w:rsidP="00DD3F91">
      <w:pPr>
        <w:spacing w:after="160" w:line="360" w:lineRule="auto"/>
        <w:jc w:val="both"/>
        <w:rPr>
          <w:sz w:val="23"/>
          <w:szCs w:val="23"/>
        </w:rPr>
      </w:pPr>
      <w:r w:rsidRPr="00DD3F91">
        <w:rPr>
          <w:sz w:val="23"/>
          <w:szCs w:val="23"/>
        </w:rPr>
        <w:t>In the second phase, the agent extracts a policy using a method called advantage weighted regression. It compares the reward of a specific action in the data to the average value learned in the first phase. Actions that performed better than the average are given more weight, while actions that performed worse are given less. This process allows the agent to stitch together the best parts of different trajectories to form a single optimal path. Because the entire process is conducted using only seen data, the algorithm is remarkably stable and does not suffer from the overestimation issues that require complex penalties in other methods. This makes it one of the most effective and popular algorithms for learning from expert demonstrations and large-scale historical logs</w:t>
      </w:r>
      <w:r w:rsidR="00DE3B52" w:rsidRPr="00DE3B52">
        <w:rPr>
          <w:sz w:val="23"/>
          <w:szCs w:val="23"/>
        </w:rPr>
        <w:t>.</w:t>
      </w:r>
    </w:p>
    <w:p w14:paraId="2A6B1D11" w14:textId="77777777" w:rsidR="00DD3F91" w:rsidRPr="003E7E2A" w:rsidRDefault="00DD3F91" w:rsidP="00DD3F91">
      <w:pPr>
        <w:spacing w:after="160" w:line="360" w:lineRule="auto"/>
        <w:jc w:val="both"/>
        <w:rPr>
          <w:sz w:val="23"/>
          <w:szCs w:val="23"/>
        </w:rPr>
      </w:pPr>
    </w:p>
    <w:p w14:paraId="22B03945" w14:textId="70AA3D38" w:rsidR="004204EA" w:rsidRPr="003E7E2A" w:rsidRDefault="00DD3F91" w:rsidP="004204EA">
      <w:pPr>
        <w:spacing w:after="160" w:line="360" w:lineRule="auto"/>
        <w:jc w:val="both"/>
        <w:rPr>
          <w:b/>
          <w:bCs/>
          <w:sz w:val="23"/>
          <w:szCs w:val="23"/>
        </w:rPr>
      </w:pPr>
      <w:r w:rsidRPr="00DD3F91">
        <w:rPr>
          <w:b/>
          <w:bCs/>
          <w:sz w:val="23"/>
          <w:szCs w:val="23"/>
        </w:rPr>
        <w:t>Extreme Q-Learning: Maxent RL via Gumbel-Max (2023)</w:t>
      </w:r>
      <w:r w:rsidRPr="00DD3F91">
        <w:rPr>
          <w:b/>
          <w:bCs/>
          <w:sz w:val="23"/>
          <w:szCs w:val="23"/>
        </w:rPr>
        <w:t xml:space="preserve"> </w:t>
      </w:r>
      <w:r w:rsidR="00FA5DB2">
        <w:rPr>
          <w:b/>
          <w:bCs/>
          <w:sz w:val="23"/>
          <w:szCs w:val="23"/>
        </w:rPr>
        <w:t>[10]</w:t>
      </w:r>
    </w:p>
    <w:p w14:paraId="0AECBFBA"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Extreme Q-Learning is a methodology that applies principles from extreme value theory to the problem of reinforcement learning. The core challenge in Q-learning is accurately estimating the maximum value of a set of actions. In offline settings, this estimation is prone to severe errors because the agent cannot verify its guesses. Extreme Q-Learning approaches this by using the Gumbel-Max trick, a mathematical tool that relates the maximum of a set of variables to their underlying distribution.</w:t>
      </w:r>
    </w:p>
    <w:p w14:paraId="3783EFD4" w14:textId="77777777" w:rsidR="00DD3F91" w:rsidRPr="00DD3F91" w:rsidRDefault="00DD3F91" w:rsidP="00DD3F91">
      <w:pPr>
        <w:spacing w:after="160" w:line="360" w:lineRule="auto"/>
        <w:jc w:val="both"/>
        <w:rPr>
          <w:sz w:val="23"/>
          <w:szCs w:val="23"/>
        </w:rPr>
      </w:pPr>
      <w:r w:rsidRPr="00DD3F91">
        <w:rPr>
          <w:sz w:val="23"/>
          <w:szCs w:val="23"/>
        </w:rPr>
        <w:t xml:space="preserve">The methodology focuses on learning a value function that naturally represents the </w:t>
      </w:r>
      <w:r w:rsidRPr="00DD3F91">
        <w:rPr>
          <w:sz w:val="23"/>
          <w:szCs w:val="23"/>
        </w:rPr>
        <w:lastRenderedPageBreak/>
        <w:t>maximum expected reward under a maximum entropy framework. Instead of the standard update rule, it uses a specialized loss function derived from the Gumbel distribution. This allows the agent to estimate the value of the best possible action in a state by looking at the statistical properties of all actions seen in that state within the dataset. It essentially treats the search for the best action as a problem of estimating the extreme tail of a distribution.</w:t>
      </w:r>
    </w:p>
    <w:p w14:paraId="5BA4CA51" w14:textId="39AB3347" w:rsidR="004204EA" w:rsidRDefault="00DD3F91" w:rsidP="00DD3F91">
      <w:pPr>
        <w:spacing w:after="160" w:line="360" w:lineRule="auto"/>
        <w:jc w:val="both"/>
        <w:rPr>
          <w:sz w:val="23"/>
          <w:szCs w:val="23"/>
        </w:rPr>
      </w:pPr>
      <w:r w:rsidRPr="00DD3F91">
        <w:rPr>
          <w:sz w:val="23"/>
          <w:szCs w:val="23"/>
        </w:rPr>
        <w:t>This approach is particularly beneficial for tasks with many possible actions or continuous action spaces, where finding the exact maximum is computationally difficult. By framing the problem through the lens of extreme value theory, the methodology provides a more grounded way to handle the noise and outliers that often appear in real-world data. The resulting agent is more robust to the sparsity of data and can more effectively distinguish between a truly high-value action and a noisy, low-quality observation. This makes Extreme Q-Learning a powerful tool for complex decision-making tasks where the agent must find the absolute best course of action from a limited and potentially messy history of past experiences</w:t>
      </w:r>
      <w:r w:rsidR="005D0EE7" w:rsidRPr="005D0EE7">
        <w:rPr>
          <w:sz w:val="23"/>
          <w:szCs w:val="23"/>
        </w:rPr>
        <w:t>.</w:t>
      </w:r>
    </w:p>
    <w:p w14:paraId="5236F44B" w14:textId="77777777" w:rsidR="005D0EE7" w:rsidRPr="003E7E2A" w:rsidRDefault="005D0EE7" w:rsidP="004204EA">
      <w:pPr>
        <w:spacing w:after="160" w:line="360" w:lineRule="auto"/>
        <w:jc w:val="both"/>
        <w:rPr>
          <w:sz w:val="23"/>
          <w:szCs w:val="23"/>
        </w:rPr>
      </w:pPr>
    </w:p>
    <w:p w14:paraId="5BF26243" w14:textId="7A883141" w:rsidR="004204EA" w:rsidRPr="003E7E2A" w:rsidRDefault="00DD3F91" w:rsidP="004204EA">
      <w:pPr>
        <w:spacing w:after="160" w:line="360" w:lineRule="auto"/>
        <w:jc w:val="both"/>
        <w:rPr>
          <w:b/>
          <w:bCs/>
          <w:sz w:val="23"/>
          <w:szCs w:val="23"/>
        </w:rPr>
      </w:pPr>
      <w:r w:rsidRPr="00DD3F91">
        <w:rPr>
          <w:b/>
          <w:bCs/>
          <w:sz w:val="23"/>
          <w:szCs w:val="23"/>
        </w:rPr>
        <w:t>BQL: Behavioral Q-Learning for Offline Reinforcement Learning (2022</w:t>
      </w:r>
      <w:proofErr w:type="gramStart"/>
      <w:r w:rsidRPr="00DD3F91">
        <w:rPr>
          <w:b/>
          <w:bCs/>
          <w:sz w:val="23"/>
          <w:szCs w:val="23"/>
        </w:rPr>
        <w:t>)</w:t>
      </w:r>
      <w:r w:rsidRPr="00DD3F91">
        <w:rPr>
          <w:b/>
          <w:bCs/>
          <w:sz w:val="23"/>
          <w:szCs w:val="23"/>
        </w:rPr>
        <w:t xml:space="preserve"> </w:t>
      </w:r>
      <w:r>
        <w:rPr>
          <w:b/>
          <w:bCs/>
          <w:sz w:val="23"/>
          <w:szCs w:val="23"/>
        </w:rPr>
        <w:t xml:space="preserve"> </w:t>
      </w:r>
      <w:r w:rsidR="00FA5DB2">
        <w:rPr>
          <w:b/>
          <w:bCs/>
          <w:sz w:val="23"/>
          <w:szCs w:val="23"/>
        </w:rPr>
        <w:t>[</w:t>
      </w:r>
      <w:proofErr w:type="gramEnd"/>
      <w:r w:rsidR="00FA5DB2">
        <w:rPr>
          <w:b/>
          <w:bCs/>
          <w:sz w:val="23"/>
          <w:szCs w:val="23"/>
        </w:rPr>
        <w:t>11]</w:t>
      </w:r>
    </w:p>
    <w:p w14:paraId="0973EAF8"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The Behavioral Q-Learning methodology is designed to keep the learning process grounded by explicitly accounting for the behavior policy that collected the original data. In many offline settings, the data is collected by a specific person or a script that follows a certain logic. If the learning agent deviates too far from this original logic, it enters parts of the environment where it has no data to guide it, leading to poor performance and instability.</w:t>
      </w:r>
    </w:p>
    <w:p w14:paraId="3F09EA5C" w14:textId="77777777" w:rsidR="00DD3F91" w:rsidRPr="00DD3F91" w:rsidRDefault="00DD3F91" w:rsidP="00DD3F91">
      <w:pPr>
        <w:spacing w:after="160" w:line="360" w:lineRule="auto"/>
        <w:jc w:val="both"/>
        <w:rPr>
          <w:sz w:val="23"/>
          <w:szCs w:val="23"/>
        </w:rPr>
      </w:pPr>
      <w:r w:rsidRPr="00DD3F91">
        <w:rPr>
          <w:sz w:val="23"/>
          <w:szCs w:val="23"/>
        </w:rPr>
        <w:t>The methodology works by adding a behavioral anchor to the training process. It involves two main objectives: a standard reward maximization objective and a behavioral cloning objective. The behavioral cloning part forces the agent to stay close to the actions that were actually taken in the dataset. However, the innovation in this paper is the use of a density-based weighting system. The methodology calculates how likely a certain action was in the original data and uses that probability to scale the constraint. If the original data source was very certain about an action in a particular state, the agent is forced to follow it closely. If the data source was less certain, the agent is given more freedom to explore and improve upon the behavior.</w:t>
      </w:r>
    </w:p>
    <w:p w14:paraId="00C3EC45" w14:textId="125D0974" w:rsidR="004204EA" w:rsidRDefault="00DD3F91" w:rsidP="00DD3F91">
      <w:pPr>
        <w:spacing w:after="160" w:line="360" w:lineRule="auto"/>
        <w:jc w:val="both"/>
        <w:rPr>
          <w:sz w:val="23"/>
          <w:szCs w:val="23"/>
        </w:rPr>
      </w:pPr>
      <w:r w:rsidRPr="00DD3F91">
        <w:rPr>
          <w:sz w:val="23"/>
          <w:szCs w:val="23"/>
        </w:rPr>
        <w:t xml:space="preserve">This approach creates a safe manifold for the agent to learn in. It ensures that the agent only </w:t>
      </w:r>
      <w:r w:rsidRPr="00DD3F91">
        <w:rPr>
          <w:sz w:val="23"/>
          <w:szCs w:val="23"/>
        </w:rPr>
        <w:lastRenderedPageBreak/>
        <w:t>attempts to improve its strategy in states where it has enough data to make an informed decision. By anchoring the learned policy to the known behavior, the methodology prevents the compounding error problem where a single bad prediction leads the agent into a spiral of increasingly worse decisions. This makes the training process much more stable and ensures that the final policy is both higher-performing than the original data and safe to deploy in the real world</w:t>
      </w:r>
      <w:r w:rsidR="005D0EE7" w:rsidRPr="005D0EE7">
        <w:rPr>
          <w:sz w:val="23"/>
          <w:szCs w:val="23"/>
        </w:rPr>
        <w:t>.</w:t>
      </w:r>
    </w:p>
    <w:p w14:paraId="77ED2172" w14:textId="77777777" w:rsidR="005D0EE7" w:rsidRPr="003E7E2A" w:rsidRDefault="005D0EE7" w:rsidP="004204EA">
      <w:pPr>
        <w:spacing w:after="160" w:line="360" w:lineRule="auto"/>
        <w:jc w:val="both"/>
        <w:rPr>
          <w:sz w:val="23"/>
          <w:szCs w:val="23"/>
        </w:rPr>
      </w:pPr>
    </w:p>
    <w:p w14:paraId="774BD646" w14:textId="4E860CB1" w:rsidR="004204EA" w:rsidRPr="003E7E2A" w:rsidRDefault="00DD3F91" w:rsidP="004204EA">
      <w:pPr>
        <w:spacing w:after="160" w:line="360" w:lineRule="auto"/>
        <w:jc w:val="both"/>
        <w:rPr>
          <w:b/>
          <w:bCs/>
          <w:sz w:val="23"/>
          <w:szCs w:val="23"/>
        </w:rPr>
      </w:pPr>
      <w:r w:rsidRPr="00DD3F91">
        <w:rPr>
          <w:b/>
          <w:bCs/>
          <w:sz w:val="23"/>
          <w:szCs w:val="23"/>
        </w:rPr>
        <w:t>Offline Q-Learning on Diverse Datasets (2022)</w:t>
      </w:r>
      <w:r w:rsidR="00FA5DB2">
        <w:rPr>
          <w:b/>
          <w:bCs/>
          <w:sz w:val="23"/>
          <w:szCs w:val="23"/>
        </w:rPr>
        <w:t xml:space="preserve"> [12]</w:t>
      </w:r>
    </w:p>
    <w:p w14:paraId="7DAD83FA" w14:textId="77777777" w:rsidR="00DD3F91" w:rsidRPr="00DD3F91" w:rsidRDefault="004204EA" w:rsidP="00DD3F91">
      <w:pPr>
        <w:spacing w:after="160" w:line="360" w:lineRule="auto"/>
        <w:jc w:val="both"/>
        <w:rPr>
          <w:sz w:val="23"/>
          <w:szCs w:val="23"/>
        </w:rPr>
      </w:pPr>
      <w:r w:rsidRPr="003E7E2A">
        <w:rPr>
          <w:b/>
          <w:bCs/>
          <w:sz w:val="23"/>
          <w:szCs w:val="23"/>
        </w:rPr>
        <w:t>Methodology:</w:t>
      </w:r>
      <w:r w:rsidRPr="003E7E2A">
        <w:rPr>
          <w:sz w:val="23"/>
          <w:szCs w:val="23"/>
        </w:rPr>
        <w:br/>
      </w:r>
      <w:r w:rsidR="00DD3F91" w:rsidRPr="00DD3F91">
        <w:rPr>
          <w:sz w:val="23"/>
          <w:szCs w:val="23"/>
        </w:rPr>
        <w:t>This methodology addresses the challenge of learning from heterogeneous datasets that contain a mix of high-quality expert demonstrations and low-quality random noise. Most reinforcement learning algorithms assume that all data in the replay buffer is equally useful, but in practice, offline datasets are often a messy collection of logs from various sources. To handle this, the paper introduces a quality-aware importance sampling technique.</w:t>
      </w:r>
    </w:p>
    <w:p w14:paraId="04AD1B83" w14:textId="77777777" w:rsidR="00DD3F91" w:rsidRPr="00DD3F91" w:rsidRDefault="00DD3F91" w:rsidP="00DD3F91">
      <w:pPr>
        <w:spacing w:after="160" w:line="360" w:lineRule="auto"/>
        <w:jc w:val="both"/>
        <w:rPr>
          <w:sz w:val="23"/>
          <w:szCs w:val="23"/>
        </w:rPr>
      </w:pPr>
      <w:r w:rsidRPr="00DD3F91">
        <w:rPr>
          <w:sz w:val="23"/>
          <w:szCs w:val="23"/>
        </w:rPr>
        <w:t>The core of the methodology is a separate quality network that is trained to predict the potential value of each transition in the dataset. This network looks at the rewards and the success of the overall trajectory to assign a score to every state-action pair. During the training of the main value function, these scores are used as weights. Expert transitions that lead to high rewards are given high weights, allowing the agent to learn the successful behaviors. Sub-optimal or failed transitions are given lower weights, but they are not ignored; instead, they are used to teach the agent what actions to avoid.</w:t>
      </w:r>
    </w:p>
    <w:p w14:paraId="0D0C14B3" w14:textId="2382C1BD" w:rsidR="00DD3F91" w:rsidRDefault="00DD3F91" w:rsidP="00DD3F91">
      <w:pPr>
        <w:spacing w:after="160" w:line="360" w:lineRule="auto"/>
        <w:jc w:val="both"/>
        <w:rPr>
          <w:sz w:val="23"/>
          <w:szCs w:val="23"/>
        </w:rPr>
      </w:pPr>
      <w:r w:rsidRPr="00DD3F91">
        <w:rPr>
          <w:sz w:val="23"/>
          <w:szCs w:val="23"/>
        </w:rPr>
        <w:t>Furthermore, the methodology employs a multi-task conditioning approach. The neural network is trained to recognize the different intents or goals that might have been present when the data was collected. This allows the agent to distinguish between an action that was bad for one goal but might be good for another. By disambiguating the data in this way, the agent can more effectively stitch together the best parts of diverse and often conflicting information. The result is an agent that can achieve expert-level performance even when the majority of its training data comes from non-expert sources. This makes the methodology ideal for large-scale industrial applications where data is abundant but highly variable in quality</w:t>
      </w:r>
      <w:r w:rsidR="00F04267" w:rsidRPr="00F04267">
        <w:rPr>
          <w:sz w:val="23"/>
          <w:szCs w:val="23"/>
        </w:rPr>
        <w:t>.</w:t>
      </w:r>
    </w:p>
    <w:p w14:paraId="4A7318B1" w14:textId="77777777" w:rsidR="00F04267" w:rsidRPr="003E7E2A" w:rsidRDefault="00F04267" w:rsidP="004204EA">
      <w:pPr>
        <w:spacing w:after="160" w:line="360" w:lineRule="auto"/>
        <w:jc w:val="both"/>
        <w:rPr>
          <w:sz w:val="23"/>
          <w:szCs w:val="23"/>
        </w:rPr>
      </w:pPr>
    </w:p>
    <w:p w14:paraId="2E4C7541" w14:textId="68C5E995" w:rsidR="004204EA" w:rsidRPr="003E7E2A" w:rsidRDefault="00DF722C" w:rsidP="004204EA">
      <w:pPr>
        <w:spacing w:after="160" w:line="360" w:lineRule="auto"/>
        <w:jc w:val="both"/>
        <w:rPr>
          <w:b/>
          <w:bCs/>
          <w:sz w:val="23"/>
          <w:szCs w:val="23"/>
        </w:rPr>
      </w:pPr>
      <w:r w:rsidRPr="00DF722C">
        <w:rPr>
          <w:b/>
          <w:bCs/>
          <w:sz w:val="23"/>
          <w:szCs w:val="23"/>
        </w:rPr>
        <w:t>Q-Learning in Continuous Time (2022)</w:t>
      </w:r>
      <w:r w:rsidR="00F04267" w:rsidRPr="00F04267">
        <w:rPr>
          <w:b/>
          <w:bCs/>
          <w:sz w:val="23"/>
          <w:szCs w:val="23"/>
        </w:rPr>
        <w:t xml:space="preserve"> </w:t>
      </w:r>
      <w:r w:rsidR="00FA5DB2">
        <w:rPr>
          <w:b/>
          <w:bCs/>
          <w:sz w:val="23"/>
          <w:szCs w:val="23"/>
        </w:rPr>
        <w:t>[13]</w:t>
      </w:r>
    </w:p>
    <w:p w14:paraId="69238E7B" w14:textId="77777777" w:rsidR="00DF722C" w:rsidRPr="00DF722C" w:rsidRDefault="004204EA" w:rsidP="00DF722C">
      <w:pPr>
        <w:spacing w:after="160" w:line="360" w:lineRule="auto"/>
        <w:jc w:val="both"/>
        <w:rPr>
          <w:sz w:val="23"/>
          <w:szCs w:val="23"/>
        </w:rPr>
      </w:pPr>
      <w:r w:rsidRPr="003E7E2A">
        <w:rPr>
          <w:b/>
          <w:bCs/>
          <w:sz w:val="23"/>
          <w:szCs w:val="23"/>
        </w:rPr>
        <w:lastRenderedPageBreak/>
        <w:t>Methodology:</w:t>
      </w:r>
      <w:r w:rsidRPr="003E7E2A">
        <w:rPr>
          <w:sz w:val="23"/>
          <w:szCs w:val="23"/>
        </w:rPr>
        <w:br/>
      </w:r>
      <w:r w:rsidR="00DF722C" w:rsidRPr="00DF722C">
        <w:rPr>
          <w:sz w:val="23"/>
          <w:szCs w:val="23"/>
        </w:rPr>
        <w:t>The methodology of this paper addresses the long-standing limitation of reinforcement learning being primarily defined in discrete time steps. Most traditional Q-learning algorithms operate on a step-by-step basis, which can lead to instability when the time interval between actions becomes very small. This research develops a rigorous mathematical framework for Q-learning that operates in continuous time, effectively treating the agent's interaction with the environment as a continuous flow rather than a series of distinct snapshots.</w:t>
      </w:r>
    </w:p>
    <w:p w14:paraId="141E014B" w14:textId="77777777" w:rsidR="00DF722C" w:rsidRPr="00DF722C" w:rsidRDefault="00DF722C" w:rsidP="00DF722C">
      <w:pPr>
        <w:spacing w:after="160" w:line="360" w:lineRule="auto"/>
        <w:jc w:val="both"/>
        <w:rPr>
          <w:sz w:val="23"/>
          <w:szCs w:val="23"/>
        </w:rPr>
      </w:pPr>
      <w:r w:rsidRPr="00DF722C">
        <w:rPr>
          <w:sz w:val="23"/>
          <w:szCs w:val="23"/>
        </w:rPr>
        <w:t>At the heart of this methodology is the transition from the standard Bellman equation to a continuous-time version based on Martingale theory. Instead of trying to find a discrete value for the next state, the agent learns to satisfy a Martingale condition, which essentially means the expected future value remains consistent over any time horizon. This approach allows the agent to handle environments where actions and observations happen at varying or extremely high frequencies, such as in high-frequency trading or complex physical robotics.</w:t>
      </w:r>
    </w:p>
    <w:p w14:paraId="096C8EF8" w14:textId="30873D75" w:rsidR="004204EA" w:rsidRDefault="00DF722C" w:rsidP="00DF722C">
      <w:pPr>
        <w:spacing w:after="160" w:line="360" w:lineRule="auto"/>
        <w:jc w:val="both"/>
        <w:rPr>
          <w:sz w:val="23"/>
          <w:szCs w:val="23"/>
        </w:rPr>
      </w:pPr>
      <w:r w:rsidRPr="00DF722C">
        <w:rPr>
          <w:sz w:val="23"/>
          <w:szCs w:val="23"/>
        </w:rPr>
        <w:t>The researchers introduce a new type of temporal difference error that uses differential equations to update the value function. They prove that as the time step in a discrete system approaches zero, it converges to their continuous-time model. To implement this in a deep learning context, they use a neural network to approximate the value function and its derivative with respect to time. This allows the agent to calculate the optimal policy by solving a continuous optimization problem. The methodology also includes a unique exploration strategy that functions as a continuous noise process, ensuring the agent maintains a balance between trying new behaviors and refining its current strategy without the jittery performance often seen in discrete epsilon-greedy methods. By moving to continuous time, the algorithm becomes much more robust to changes in the sampling rate of the environment, meaning an agent trained on one frequency can more easily adapt to another. This provides a bridge between classical control theory and modern deep reinforcement learning</w:t>
      </w:r>
      <w:r w:rsidR="00F04267" w:rsidRPr="00F04267">
        <w:rPr>
          <w:sz w:val="23"/>
          <w:szCs w:val="23"/>
        </w:rPr>
        <w:t>.</w:t>
      </w:r>
    </w:p>
    <w:p w14:paraId="2B153F3E" w14:textId="77777777" w:rsidR="00F04267" w:rsidRPr="003E7E2A" w:rsidRDefault="00F04267" w:rsidP="004204EA">
      <w:pPr>
        <w:spacing w:after="160" w:line="360" w:lineRule="auto"/>
        <w:jc w:val="both"/>
        <w:rPr>
          <w:sz w:val="23"/>
          <w:szCs w:val="23"/>
        </w:rPr>
      </w:pPr>
    </w:p>
    <w:p w14:paraId="24B57FB6" w14:textId="1C857A01" w:rsidR="004204EA" w:rsidRPr="003E7E2A" w:rsidRDefault="00DF722C" w:rsidP="004204EA">
      <w:pPr>
        <w:spacing w:after="160" w:line="360" w:lineRule="auto"/>
        <w:jc w:val="both"/>
        <w:rPr>
          <w:b/>
          <w:bCs/>
          <w:sz w:val="23"/>
          <w:szCs w:val="23"/>
        </w:rPr>
      </w:pPr>
      <w:proofErr w:type="spellStart"/>
      <w:r w:rsidRPr="00DF722C">
        <w:rPr>
          <w:b/>
          <w:bCs/>
          <w:sz w:val="23"/>
          <w:szCs w:val="23"/>
        </w:rPr>
        <w:t>Maxmin</w:t>
      </w:r>
      <w:proofErr w:type="spellEnd"/>
      <w:r w:rsidRPr="00DF722C">
        <w:rPr>
          <w:b/>
          <w:bCs/>
          <w:sz w:val="23"/>
          <w:szCs w:val="23"/>
        </w:rPr>
        <w:t xml:space="preserve"> Q-learning: Controlling the Estimation Bias of Q-learning (2020)</w:t>
      </w:r>
      <w:r w:rsidRPr="00DF722C">
        <w:rPr>
          <w:b/>
          <w:bCs/>
          <w:sz w:val="23"/>
          <w:szCs w:val="23"/>
        </w:rPr>
        <w:t xml:space="preserve"> </w:t>
      </w:r>
      <w:r w:rsidR="00FA5DB2">
        <w:rPr>
          <w:b/>
          <w:bCs/>
          <w:sz w:val="23"/>
          <w:szCs w:val="23"/>
        </w:rPr>
        <w:t>[14]</w:t>
      </w:r>
    </w:p>
    <w:p w14:paraId="008AE7C4" w14:textId="77777777"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 xml:space="preserve">This paper proposes a new methodology to combat the pervasive problem of overestimation bias in deep reinforcement learning. In traditional Q-learning, the agent </w:t>
      </w:r>
      <w:r w:rsidR="00DF722C" w:rsidRPr="00DF722C">
        <w:rPr>
          <w:sz w:val="23"/>
          <w:szCs w:val="23"/>
        </w:rPr>
        <w:lastRenderedPageBreak/>
        <w:t>always chooses the maximum predicted value for the next state, which often leads to the agent becoming overly optimistic about certain actions due to random noise in the neural network's predictions. While older methods like Double Q-learning tried to solve this by using two separate networks, they often fell into the opposite trap of underestimation or still failed in highly complex environments.</w:t>
      </w:r>
    </w:p>
    <w:p w14:paraId="6BEA03E5" w14:textId="77777777" w:rsidR="00DF722C" w:rsidRPr="00DF722C" w:rsidRDefault="00DF722C" w:rsidP="00DF722C">
      <w:pPr>
        <w:spacing w:after="160" w:line="360" w:lineRule="auto"/>
        <w:jc w:val="both"/>
        <w:rPr>
          <w:sz w:val="23"/>
          <w:szCs w:val="23"/>
        </w:rPr>
      </w:pPr>
      <w:r w:rsidRPr="00DF722C">
        <w:rPr>
          <w:sz w:val="23"/>
          <w:szCs w:val="23"/>
        </w:rPr>
        <w:t xml:space="preserve">The </w:t>
      </w:r>
      <w:proofErr w:type="spellStart"/>
      <w:r w:rsidRPr="00DF722C">
        <w:rPr>
          <w:sz w:val="23"/>
          <w:szCs w:val="23"/>
        </w:rPr>
        <w:t>Maxmin</w:t>
      </w:r>
      <w:proofErr w:type="spellEnd"/>
      <w:r w:rsidRPr="00DF722C">
        <w:rPr>
          <w:sz w:val="23"/>
          <w:szCs w:val="23"/>
        </w:rPr>
        <w:t xml:space="preserve"> Q-learning methodology introduces a more robust ensemble approach. Instead of just one or two networks, the agent maintains a larger set of independent Q-value estimators, typically denoted as a group of M different neural networks. During the learning process, for any given state and action, each of these M networks provides its own estimate of the future reward. The methodology then selects a random subset of these estimators and finds the minimum value among them. This minimum value is used as the target for the update. By taking the minimum of multiple estimates, the algorithm effectively acts as a safety buffer against any single network that might be producing an unnaturally high value due to error or lack of data.</w:t>
      </w:r>
    </w:p>
    <w:p w14:paraId="51FD3E2D" w14:textId="31C1E0CA" w:rsidR="004204EA" w:rsidRDefault="00DF722C" w:rsidP="00DF722C">
      <w:pPr>
        <w:spacing w:after="160" w:line="360" w:lineRule="auto"/>
        <w:jc w:val="both"/>
        <w:rPr>
          <w:sz w:val="23"/>
          <w:szCs w:val="23"/>
        </w:rPr>
      </w:pPr>
      <w:r w:rsidRPr="00DF722C">
        <w:rPr>
          <w:sz w:val="23"/>
          <w:szCs w:val="23"/>
        </w:rPr>
        <w:t xml:space="preserve">The researchers prove mathematically that this </w:t>
      </w:r>
      <w:proofErr w:type="spellStart"/>
      <w:r w:rsidRPr="00DF722C">
        <w:rPr>
          <w:sz w:val="23"/>
          <w:szCs w:val="23"/>
        </w:rPr>
        <w:t>Maxmin</w:t>
      </w:r>
      <w:proofErr w:type="spellEnd"/>
      <w:r w:rsidRPr="00DF722C">
        <w:rPr>
          <w:sz w:val="23"/>
          <w:szCs w:val="23"/>
        </w:rPr>
        <w:t xml:space="preserve"> approach can be tuned to perfectly balance the bias. By adjusting the number of networks in the ensemble, the developer can control how "pessimistic" or "optimistic" the agent should be. A larger ensemble provides more protection against overestimation but might slow down learning, while a smaller ensemble is faster but riskier. This methodology is particularly powerful in environments with high variance or noisy reward signals. It ensures that the agent only pursues actions that are consistently rated highly across several different "perspectives" within the ensemble. The result is a much more stable training curve and a final policy that is far less likely to fail when faced with unexpected state transitions. This ensemble-based minimization provides a sophisticated way to manage uncertainty and ensure that the agent's growth is grounded in reliable data rather than statistical flukes</w:t>
      </w:r>
      <w:r w:rsidR="00F04267" w:rsidRPr="00F04267">
        <w:rPr>
          <w:sz w:val="23"/>
          <w:szCs w:val="23"/>
        </w:rPr>
        <w:t>.</w:t>
      </w:r>
    </w:p>
    <w:p w14:paraId="30326A93" w14:textId="77777777" w:rsidR="00DF722C" w:rsidRPr="003E7E2A" w:rsidRDefault="00DF722C" w:rsidP="00DF722C">
      <w:pPr>
        <w:spacing w:after="160" w:line="360" w:lineRule="auto"/>
        <w:jc w:val="both"/>
        <w:rPr>
          <w:sz w:val="23"/>
          <w:szCs w:val="23"/>
        </w:rPr>
      </w:pPr>
    </w:p>
    <w:p w14:paraId="7B472E38" w14:textId="274984CC" w:rsidR="004204EA" w:rsidRPr="003E7E2A" w:rsidRDefault="00DF722C" w:rsidP="004204EA">
      <w:pPr>
        <w:spacing w:after="160" w:line="360" w:lineRule="auto"/>
        <w:jc w:val="both"/>
        <w:rPr>
          <w:b/>
          <w:bCs/>
          <w:sz w:val="23"/>
          <w:szCs w:val="23"/>
        </w:rPr>
      </w:pPr>
      <w:r w:rsidRPr="00DF722C">
        <w:rPr>
          <w:b/>
          <w:bCs/>
          <w:sz w:val="23"/>
          <w:szCs w:val="23"/>
        </w:rPr>
        <w:t>Transformers are Secretly Q-Learners (2022)</w:t>
      </w:r>
      <w:r w:rsidRPr="00DF722C">
        <w:rPr>
          <w:b/>
          <w:bCs/>
          <w:sz w:val="23"/>
          <w:szCs w:val="23"/>
        </w:rPr>
        <w:t xml:space="preserve"> </w:t>
      </w:r>
      <w:r w:rsidR="00FA5DB2">
        <w:rPr>
          <w:b/>
          <w:bCs/>
          <w:sz w:val="23"/>
          <w:szCs w:val="23"/>
        </w:rPr>
        <w:t>[15]</w:t>
      </w:r>
    </w:p>
    <w:p w14:paraId="595BBEFB" w14:textId="77777777"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 xml:space="preserve">This research presents a groundbreaking methodology that creates a formal link between the architecture of Transformers and the fundamental principles of Q-learning. As Transformers have become the dominant model for many types of artificial intelligence, understanding why they work in a decision-making context is vital. The methodology involves a detailed mathematical mapping that shows how the self-attention mechanism in </w:t>
      </w:r>
      <w:r w:rsidR="00DF722C" w:rsidRPr="00DF722C">
        <w:rPr>
          <w:sz w:val="23"/>
          <w:szCs w:val="23"/>
        </w:rPr>
        <w:lastRenderedPageBreak/>
        <w:t xml:space="preserve">a </w:t>
      </w:r>
      <w:proofErr w:type="gramStart"/>
      <w:r w:rsidR="00DF722C" w:rsidRPr="00DF722C">
        <w:rPr>
          <w:sz w:val="23"/>
          <w:szCs w:val="23"/>
        </w:rPr>
        <w:t>Transformer functions</w:t>
      </w:r>
      <w:proofErr w:type="gramEnd"/>
      <w:r w:rsidR="00DF722C" w:rsidRPr="00DF722C">
        <w:rPr>
          <w:sz w:val="23"/>
          <w:szCs w:val="23"/>
        </w:rPr>
        <w:t xml:space="preserve"> similarly to the value iteration process used in reinforcement learning.</w:t>
      </w:r>
    </w:p>
    <w:p w14:paraId="2FBA7F32" w14:textId="77777777" w:rsidR="00DF722C" w:rsidRPr="00DF722C" w:rsidRDefault="00DF722C" w:rsidP="00DF722C">
      <w:pPr>
        <w:spacing w:after="160" w:line="360" w:lineRule="auto"/>
        <w:jc w:val="both"/>
        <w:rPr>
          <w:sz w:val="23"/>
          <w:szCs w:val="23"/>
        </w:rPr>
      </w:pPr>
      <w:r w:rsidRPr="00DF722C">
        <w:rPr>
          <w:sz w:val="23"/>
          <w:szCs w:val="23"/>
        </w:rPr>
        <w:t xml:space="preserve">The core of the methodology lies in reinterpreting the keys, queries, and values within a Transformer block. The researchers demonstrate that the way a Transformer processes a sequence of observations can be viewed as a distributed form of Q-learning. In this view, the attention weights represent the probability of transitioning between states or the relative importance of past experiences, while the output of the attention head serves as a refined estimate of the state-action value. Specifically, they show that the </w:t>
      </w:r>
      <w:proofErr w:type="spellStart"/>
      <w:r w:rsidRPr="00DF722C">
        <w:rPr>
          <w:sz w:val="23"/>
          <w:szCs w:val="23"/>
        </w:rPr>
        <w:t>softmax</w:t>
      </w:r>
      <w:proofErr w:type="spellEnd"/>
      <w:r w:rsidRPr="00DF722C">
        <w:rPr>
          <w:sz w:val="23"/>
          <w:szCs w:val="23"/>
        </w:rPr>
        <w:t xml:space="preserve"> operation used in attention is equivalent to a soft-max operator used in entropy-regularized Q-learning.</w:t>
      </w:r>
    </w:p>
    <w:p w14:paraId="53E0EC30" w14:textId="4DBB70A2" w:rsidR="004204EA" w:rsidRDefault="00DF722C" w:rsidP="00DF722C">
      <w:pPr>
        <w:spacing w:after="160" w:line="360" w:lineRule="auto"/>
        <w:jc w:val="both"/>
        <w:rPr>
          <w:sz w:val="23"/>
          <w:szCs w:val="23"/>
        </w:rPr>
      </w:pPr>
      <w:r w:rsidRPr="00DF722C">
        <w:rPr>
          <w:sz w:val="23"/>
          <w:szCs w:val="23"/>
        </w:rPr>
        <w:t>To prove this equivalence, the methodology includes experiments where Transformers are trained on sequence-based tasks and then analyzed to see if they have implicitly learned a value function. They found that the internal representations of the Transformer naturally align with the optimal Q-values that would be calculated by a dedicated reinforcement learning algorithm. This discovery allowed the researchers to propose a new way to train Transformers for control tasks: by injecting explicit Q-learning losses into the attention layers. This hybrid approach combines the massive representational power of Transformers with the proven stability of Q-learning. It suggests that every time a large language model predicts the next token in a sequence, it is performing a high-level version of value estimation. This methodology provides a new theoretical lens for building more powerful agents that can plan over long sequences of data by treating the entire history of an interaction as a set of states that can be evaluated and optimized through the Transformer’s attention mechanism</w:t>
      </w:r>
      <w:r w:rsidR="00F04267" w:rsidRPr="00F04267">
        <w:rPr>
          <w:sz w:val="23"/>
          <w:szCs w:val="23"/>
        </w:rPr>
        <w:t>.</w:t>
      </w:r>
    </w:p>
    <w:p w14:paraId="3731B4C4" w14:textId="77777777" w:rsidR="00F04267" w:rsidRPr="003E7E2A" w:rsidRDefault="00F04267" w:rsidP="004204EA">
      <w:pPr>
        <w:spacing w:after="160" w:line="360" w:lineRule="auto"/>
        <w:jc w:val="both"/>
        <w:rPr>
          <w:sz w:val="23"/>
          <w:szCs w:val="23"/>
        </w:rPr>
      </w:pPr>
    </w:p>
    <w:p w14:paraId="76D1DC41" w14:textId="138131B3" w:rsidR="004204EA" w:rsidRPr="003E7E2A" w:rsidRDefault="00DF722C" w:rsidP="004204EA">
      <w:pPr>
        <w:spacing w:after="160" w:line="360" w:lineRule="auto"/>
        <w:jc w:val="both"/>
        <w:rPr>
          <w:b/>
          <w:bCs/>
          <w:sz w:val="23"/>
          <w:szCs w:val="23"/>
        </w:rPr>
      </w:pPr>
      <w:r w:rsidRPr="00DF722C">
        <w:rPr>
          <w:b/>
          <w:bCs/>
          <w:sz w:val="23"/>
          <w:szCs w:val="23"/>
        </w:rPr>
        <w:t>Contrastive Q-Learning (2023)</w:t>
      </w:r>
      <w:r w:rsidRPr="00DF722C">
        <w:rPr>
          <w:b/>
          <w:bCs/>
          <w:sz w:val="23"/>
          <w:szCs w:val="23"/>
        </w:rPr>
        <w:t xml:space="preserve"> </w:t>
      </w:r>
      <w:r w:rsidR="00FA5DB2">
        <w:rPr>
          <w:b/>
          <w:bCs/>
          <w:sz w:val="23"/>
          <w:szCs w:val="23"/>
        </w:rPr>
        <w:t>[16]</w:t>
      </w:r>
    </w:p>
    <w:p w14:paraId="3E12D842" w14:textId="77777777"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The methodology of Contrastive Q-Learning, or CQL, focuses on improving the quality of the features that the neural network learns. In many deep Q-learning tasks, the agent struggles because its internal representations of the environment are not distinct enough. For example, two states might look very similar to the network but require completely different actions. This paper introduces a contrastive learning objective that works alongside the standard reward-based learning to force the network to develop a more nuanced understanding of the state space.</w:t>
      </w:r>
    </w:p>
    <w:p w14:paraId="73FF2FBE" w14:textId="77777777" w:rsidR="00DF722C" w:rsidRPr="00DF722C" w:rsidRDefault="00DF722C" w:rsidP="00DF722C">
      <w:pPr>
        <w:spacing w:after="160" w:line="360" w:lineRule="auto"/>
        <w:jc w:val="both"/>
        <w:rPr>
          <w:sz w:val="23"/>
          <w:szCs w:val="23"/>
        </w:rPr>
      </w:pPr>
      <w:r w:rsidRPr="00DF722C">
        <w:rPr>
          <w:sz w:val="23"/>
          <w:szCs w:val="23"/>
        </w:rPr>
        <w:t xml:space="preserve">The methodology works by creating pairs of experiences. For every state-action pair the </w:t>
      </w:r>
      <w:r w:rsidRPr="00DF722C">
        <w:rPr>
          <w:sz w:val="23"/>
          <w:szCs w:val="23"/>
        </w:rPr>
        <w:lastRenderedPageBreak/>
        <w:t>agent experiences, the algorithm identifies "positive" samples (actions that are similar or lead to similar outcomes) and "negative" samples (actions that are distinct or lead to very different outcomes). The contrastive loss function then pushes the network to make the representations of positive pairs more similar and the representations of negative pairs more different. This is done in a latent space, which is a specialized mathematical layer within the neural network where the agent's "thoughts" are organized.</w:t>
      </w:r>
    </w:p>
    <w:p w14:paraId="035C585F" w14:textId="2555A3F9" w:rsidR="004204EA" w:rsidRDefault="00DF722C" w:rsidP="00DF722C">
      <w:pPr>
        <w:spacing w:after="160" w:line="360" w:lineRule="auto"/>
        <w:jc w:val="both"/>
        <w:rPr>
          <w:sz w:val="23"/>
          <w:szCs w:val="23"/>
        </w:rPr>
      </w:pPr>
      <w:r w:rsidRPr="00DF722C">
        <w:rPr>
          <w:sz w:val="23"/>
          <w:szCs w:val="23"/>
        </w:rPr>
        <w:t>By using this contrastive approach, the agent learns to identify the most important features of a state that actually impact the reward. It becomes much better at distinguishing between a relevant change in the environment and meaningless background noise. This methodology is particularly effective in visual tasks, where an agent might be distracted by changing colors or moving objects that do not affect the game. Furthermore, the researchers show that Contrastive Q-Learning makes the agent much more sample-efficient. Because it is constantly learning about the structure of the world through these comparisons, it does not need as many actual rewards to understand what it should be doing. The contrastive objective provides a steady stream of information even when rewards are rare. This turns the Q-learning process into a dual task: the agent is simultaneously trying to maximize its score and trying to build the most accurate map of its possibilities. This results in a more robust and faster-learning agent that can generalize its knowledge to new, similar situations more effectively than an agent trained on rewards alone</w:t>
      </w:r>
      <w:r w:rsidR="00F04267" w:rsidRPr="00F04267">
        <w:rPr>
          <w:sz w:val="23"/>
          <w:szCs w:val="23"/>
        </w:rPr>
        <w:t>.</w:t>
      </w:r>
    </w:p>
    <w:p w14:paraId="7EA96E54" w14:textId="77777777" w:rsidR="00F04267" w:rsidRPr="003E7E2A" w:rsidRDefault="00F04267" w:rsidP="004204EA">
      <w:pPr>
        <w:spacing w:after="160" w:line="360" w:lineRule="auto"/>
        <w:jc w:val="both"/>
        <w:rPr>
          <w:b/>
          <w:bCs/>
          <w:sz w:val="23"/>
          <w:szCs w:val="23"/>
        </w:rPr>
      </w:pPr>
    </w:p>
    <w:p w14:paraId="08B6EEE2" w14:textId="75D1E2C9" w:rsidR="004204EA" w:rsidRPr="003E7E2A" w:rsidRDefault="00DF722C" w:rsidP="004204EA">
      <w:pPr>
        <w:spacing w:after="160" w:line="360" w:lineRule="auto"/>
        <w:jc w:val="both"/>
        <w:rPr>
          <w:b/>
          <w:bCs/>
          <w:sz w:val="23"/>
          <w:szCs w:val="23"/>
        </w:rPr>
      </w:pPr>
      <w:r w:rsidRPr="00DF722C">
        <w:rPr>
          <w:b/>
          <w:bCs/>
          <w:sz w:val="23"/>
          <w:szCs w:val="23"/>
        </w:rPr>
        <w:t>Sample-Efficient Reinforcement Learning by Learning Inner Models (2021)</w:t>
      </w:r>
      <w:r w:rsidRPr="00DF722C">
        <w:rPr>
          <w:b/>
          <w:bCs/>
          <w:sz w:val="23"/>
          <w:szCs w:val="23"/>
        </w:rPr>
        <w:t xml:space="preserve"> </w:t>
      </w:r>
      <w:r w:rsidR="00FA5DB2">
        <w:rPr>
          <w:b/>
          <w:bCs/>
          <w:sz w:val="23"/>
          <w:szCs w:val="23"/>
        </w:rPr>
        <w:t>[17]</w:t>
      </w:r>
    </w:p>
    <w:p w14:paraId="69F986EE" w14:textId="77777777"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This paper introduces a methodology known as SE-DQN, which aims to bridge the gap between model-free and model-based reinforcement learning. Traditional DQNs are model-free, meaning they learn through trial and error without ever understanding the underlying rules of the world. This is often very slow. SE-DQN changes this by forcing the Deep Q-Network to learn an "inner model" of the environment dynamics as a side task while it is learning to maximize rewards.</w:t>
      </w:r>
    </w:p>
    <w:p w14:paraId="24BA3D64" w14:textId="77777777" w:rsidR="00DF722C" w:rsidRPr="00DF722C" w:rsidRDefault="00DF722C" w:rsidP="00DF722C">
      <w:pPr>
        <w:spacing w:after="160" w:line="360" w:lineRule="auto"/>
        <w:jc w:val="both"/>
        <w:rPr>
          <w:sz w:val="23"/>
          <w:szCs w:val="23"/>
        </w:rPr>
      </w:pPr>
      <w:r w:rsidRPr="00DF722C">
        <w:rPr>
          <w:sz w:val="23"/>
          <w:szCs w:val="23"/>
        </w:rPr>
        <w:t xml:space="preserve">The methodology involves adding a secondary prediction head to the standard DQN architecture. As the agent moves through the world, this inner model head tries to predict what the next state will look like based on the current state and the action taken. This creates a powerful self-supervised signal. Even if the agent does not receive a reward, it is still learning by trying to predict the consequences of its movements. This forces the main </w:t>
      </w:r>
      <w:r w:rsidRPr="00DF722C">
        <w:rPr>
          <w:sz w:val="23"/>
          <w:szCs w:val="23"/>
        </w:rPr>
        <w:lastRenderedPageBreak/>
        <w:t>body of the neural network to learn features that are useful for understanding the "physics" of the environment, which in turn makes the Q-value predictions much more accurate.</w:t>
      </w:r>
    </w:p>
    <w:p w14:paraId="6E581A9E" w14:textId="1468FAC7" w:rsidR="00F04267" w:rsidRDefault="00DF722C" w:rsidP="00DF722C">
      <w:pPr>
        <w:spacing w:after="160" w:line="360" w:lineRule="auto"/>
        <w:jc w:val="both"/>
        <w:rPr>
          <w:sz w:val="23"/>
          <w:szCs w:val="23"/>
        </w:rPr>
      </w:pPr>
      <w:r w:rsidRPr="00DF722C">
        <w:rPr>
          <w:sz w:val="23"/>
          <w:szCs w:val="23"/>
        </w:rPr>
        <w:t>Crucially, the methodology uses a latent-space model. Instead of trying to predict every pixel in a complex image, which is computationally expensive and often unnecessary, the agent predicts a simplified version of the next state in its own internal memory. This inner model is then used to "dream" or simulate short-term futures. During the update process, the agent doesn't just look at what actually happened; it also looks at what its inner model predicted would happen. If the prediction was wrong, the network is corrected. If the prediction was right, it reinforces the value of that state. This dual-learning approach means that every single interaction provides twice as much information to the agent. It significantly reduces the number of frames or steps needed to reach expert performance. The methodology provides a stable way to integrate world-modeling into the DQN framework without the instability that usually comes from trying to train a separate, complex simulator alongside the agent</w:t>
      </w:r>
      <w:r w:rsidR="00F04267" w:rsidRPr="00F04267">
        <w:rPr>
          <w:sz w:val="23"/>
          <w:szCs w:val="23"/>
        </w:rPr>
        <w:t>.</w:t>
      </w:r>
    </w:p>
    <w:p w14:paraId="7D32AC4F" w14:textId="77777777" w:rsidR="00F04267" w:rsidRDefault="00F04267" w:rsidP="004204EA">
      <w:pPr>
        <w:spacing w:after="160" w:line="360" w:lineRule="auto"/>
        <w:jc w:val="both"/>
        <w:rPr>
          <w:sz w:val="23"/>
          <w:szCs w:val="23"/>
        </w:rPr>
      </w:pPr>
    </w:p>
    <w:p w14:paraId="575306FC" w14:textId="77777777" w:rsidR="00DF722C" w:rsidRDefault="00DF722C" w:rsidP="004204EA">
      <w:pPr>
        <w:spacing w:after="160" w:line="360" w:lineRule="auto"/>
        <w:jc w:val="both"/>
        <w:rPr>
          <w:sz w:val="23"/>
          <w:szCs w:val="23"/>
        </w:rPr>
      </w:pPr>
    </w:p>
    <w:p w14:paraId="064E2454" w14:textId="4594A53A" w:rsidR="004204EA" w:rsidRPr="003E7E2A" w:rsidRDefault="00DF722C" w:rsidP="004204EA">
      <w:pPr>
        <w:spacing w:after="160" w:line="360" w:lineRule="auto"/>
        <w:jc w:val="both"/>
        <w:rPr>
          <w:b/>
          <w:bCs/>
          <w:sz w:val="23"/>
          <w:szCs w:val="23"/>
        </w:rPr>
      </w:pPr>
      <w:r w:rsidRPr="00DF722C">
        <w:rPr>
          <w:b/>
          <w:bCs/>
          <w:sz w:val="23"/>
          <w:szCs w:val="23"/>
        </w:rPr>
        <w:t>A Theoretical Analysis of Deep Q-Learning with Experience Replay (2022)</w:t>
      </w:r>
      <w:r w:rsidRPr="00DF722C">
        <w:rPr>
          <w:b/>
          <w:bCs/>
          <w:sz w:val="23"/>
          <w:szCs w:val="23"/>
        </w:rPr>
        <w:t xml:space="preserve"> </w:t>
      </w:r>
      <w:r w:rsidR="00FA5DB2">
        <w:rPr>
          <w:b/>
          <w:bCs/>
          <w:sz w:val="23"/>
          <w:szCs w:val="23"/>
        </w:rPr>
        <w:t>[18]</w:t>
      </w:r>
    </w:p>
    <w:p w14:paraId="2E282C54" w14:textId="77777777"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This paper provides a rigorous methodological analysis of one of the most important but least understood parts of deep reinforcement learning: the experience replay buffer. Since the original DQN, researchers have known that saving old memories and replaying them helps the agent learn, but the exact mathematical reasons why this works in deep networks have been debated. This methodology uses advanced calculus and probability theory to analyze how the replay buffer interacts with the gradients of a neural network.</w:t>
      </w:r>
    </w:p>
    <w:p w14:paraId="56396E87" w14:textId="77777777" w:rsidR="00DF722C" w:rsidRPr="00DF722C" w:rsidRDefault="00DF722C" w:rsidP="00DF722C">
      <w:pPr>
        <w:spacing w:after="160" w:line="360" w:lineRule="auto"/>
        <w:jc w:val="both"/>
        <w:rPr>
          <w:sz w:val="23"/>
          <w:szCs w:val="23"/>
        </w:rPr>
      </w:pPr>
      <w:r w:rsidRPr="00DF722C">
        <w:rPr>
          <w:sz w:val="23"/>
          <w:szCs w:val="23"/>
        </w:rPr>
        <w:t>The researchers focused on the "stale data" problem. When an agent replays a memory from a million steps ago, that memory was collected using an old, primitive version of the policy. The methodology examines how this old data can sometimes "poison" the current learning if not managed correctly. They developed a mathematical model to determine the optimal ratio between new data and replayed data. They discovered that there is a specific threshold where the replay buffer transitions from being a helpful tool for stability to being a source of bias that prevents the agent from reaching its full potential.</w:t>
      </w:r>
    </w:p>
    <w:p w14:paraId="119506BC" w14:textId="203B45BF" w:rsidR="004204EA" w:rsidRDefault="00DF722C" w:rsidP="00DF722C">
      <w:pPr>
        <w:spacing w:after="160" w:line="360" w:lineRule="auto"/>
        <w:jc w:val="both"/>
        <w:rPr>
          <w:sz w:val="23"/>
          <w:szCs w:val="23"/>
        </w:rPr>
      </w:pPr>
      <w:r w:rsidRPr="00DF722C">
        <w:rPr>
          <w:sz w:val="23"/>
          <w:szCs w:val="23"/>
        </w:rPr>
        <w:t xml:space="preserve">To address this, the methodology proposes a new scheduling system for the replay buffer. </w:t>
      </w:r>
      <w:r w:rsidRPr="00DF722C">
        <w:rPr>
          <w:sz w:val="23"/>
          <w:szCs w:val="23"/>
        </w:rPr>
        <w:lastRenderedPageBreak/>
        <w:t>Instead of treating all memories the same, the algorithm dynamically adjusts how much it relies on old data based on how much the current policy has changed. If the policy has changed significantly, the agent focuses more on recent data to avoid being confused by its past mistakes. If the policy is stable, it uses more of the replay buffer to refine its knowledge and reduce the variance of its updates. The methodology also provides the first formal convergence proof for deep Q-learning that accounts for both the neural network's non-linear nature and the use of a finite replay buffer. This gives developers a "recipe" for setting the size and sampling rate of their buffers, moving away from the trial and error that has defined the field for years. By providing this theoretical foundation, the paper allows for the creation of agents that are guaranteed to improve over time without the sudden crashes in performance that often occur when an agent’s memory and current strategy become too disconnected.</w:t>
      </w:r>
    </w:p>
    <w:p w14:paraId="0FF51421" w14:textId="77777777" w:rsidR="00F04267" w:rsidRPr="003E7E2A" w:rsidRDefault="00F04267" w:rsidP="004204EA">
      <w:pPr>
        <w:spacing w:after="160" w:line="360" w:lineRule="auto"/>
        <w:jc w:val="both"/>
        <w:rPr>
          <w:sz w:val="23"/>
          <w:szCs w:val="23"/>
        </w:rPr>
      </w:pPr>
    </w:p>
    <w:p w14:paraId="1D3023F4" w14:textId="397AF094" w:rsidR="004204EA" w:rsidRPr="003E7E2A" w:rsidRDefault="00DF722C" w:rsidP="004204EA">
      <w:pPr>
        <w:spacing w:after="160" w:line="360" w:lineRule="auto"/>
        <w:jc w:val="both"/>
        <w:rPr>
          <w:b/>
          <w:bCs/>
          <w:sz w:val="23"/>
          <w:szCs w:val="23"/>
        </w:rPr>
      </w:pPr>
      <w:r w:rsidRPr="00DF722C">
        <w:rPr>
          <w:b/>
          <w:bCs/>
          <w:sz w:val="23"/>
          <w:szCs w:val="23"/>
        </w:rPr>
        <w:t>Scalable In-Context Q-Learning (S-ICQL) (2025)</w:t>
      </w:r>
      <w:r w:rsidRPr="00DF722C">
        <w:rPr>
          <w:b/>
          <w:bCs/>
          <w:sz w:val="23"/>
          <w:szCs w:val="23"/>
        </w:rPr>
        <w:t xml:space="preserve"> </w:t>
      </w:r>
      <w:r w:rsidR="00FA5DB2">
        <w:rPr>
          <w:b/>
          <w:bCs/>
          <w:sz w:val="23"/>
          <w:szCs w:val="23"/>
        </w:rPr>
        <w:t>[19]</w:t>
      </w:r>
    </w:p>
    <w:p w14:paraId="3B0BAB08" w14:textId="04E63872"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The Scalable In-Context Q-Learning (S-ICQL) framework represents a major shift in how agents adapt to new tasks. Traditionally, reinforcement learning requires fine-tuning or gradient updates to learn a new environment. S-ICQL eliminates this by treating reinforcement learning as a sequence modeling problem where adaptation happens entirely "in-context." The methodology utilizes a large-scale Transformer architecture designed to process historical trajectories—states, actions, and rewards—as a single sequence. Unlike previous "Decision Transformers" that perform imitation learning, S-ICQL integrates a dynamic programming objective directly into the Transformer’s attention mechanism.</w:t>
      </w:r>
    </w:p>
    <w:p w14:paraId="13B34D37" w14:textId="7D824398" w:rsidR="00DF722C" w:rsidRPr="00DF722C" w:rsidRDefault="00DF722C" w:rsidP="00DF722C">
      <w:pPr>
        <w:spacing w:after="160" w:line="360" w:lineRule="auto"/>
        <w:jc w:val="both"/>
        <w:rPr>
          <w:sz w:val="23"/>
          <w:szCs w:val="23"/>
        </w:rPr>
      </w:pPr>
      <w:r w:rsidRPr="00DF722C">
        <w:rPr>
          <w:sz w:val="23"/>
          <w:szCs w:val="23"/>
        </w:rPr>
        <w:t>The core of the methodology is a multi-head Transformer system. One head is dedicated to predicting the optimal policy, while another head estimates the "in-context" value functions. The model is pretrained on a massive diversity of tasks, allowing it to "learn how to learn." When faced with a new, unseen environment, the agent is provided with a "prompt" consisting of a few transitions from that environment. The Transformer uses its self-attention layers to identify patterns in the prompt and immediately adjust its Q-value estimates. This process allows for rapid adaptation without changing a single weight in the neural network.</w:t>
      </w:r>
    </w:p>
    <w:p w14:paraId="2805ECFD" w14:textId="514EC984" w:rsidR="00F04267" w:rsidRDefault="00DF722C" w:rsidP="00DF722C">
      <w:pPr>
        <w:spacing w:after="160" w:line="360" w:lineRule="auto"/>
        <w:jc w:val="both"/>
        <w:rPr>
          <w:sz w:val="23"/>
          <w:szCs w:val="23"/>
        </w:rPr>
      </w:pPr>
      <w:r w:rsidRPr="00DF722C">
        <w:rPr>
          <w:sz w:val="23"/>
          <w:szCs w:val="23"/>
        </w:rPr>
        <w:t xml:space="preserve">To ensure the model scales efficiently, S-ICQL employs a world model that encodes environmental dynamics into a latent space. This reduces the computational burden of </w:t>
      </w:r>
      <w:r w:rsidRPr="00DF722C">
        <w:rPr>
          <w:sz w:val="23"/>
          <w:szCs w:val="23"/>
        </w:rPr>
        <w:lastRenderedPageBreak/>
        <w:t>processing long-horizon sequences. The methodology also uses a specialized sampling strategy to provide the Transformer with the most informative transitions, ensuring that the "context" given to the agent is high-quality and representative of the task's reward structure. This approach bridges the gap between the rapid adaptability of Large Language Models and the rigorous reward maximization of traditional Q-Learning</w:t>
      </w:r>
      <w:r w:rsidR="00F04267" w:rsidRPr="00F04267">
        <w:rPr>
          <w:sz w:val="23"/>
          <w:szCs w:val="23"/>
        </w:rPr>
        <w:t>.</w:t>
      </w:r>
    </w:p>
    <w:p w14:paraId="45635479" w14:textId="77777777" w:rsidR="00DF722C" w:rsidRPr="003E7E2A" w:rsidRDefault="00DF722C" w:rsidP="00DF722C">
      <w:pPr>
        <w:spacing w:after="160" w:line="360" w:lineRule="auto"/>
        <w:jc w:val="both"/>
        <w:rPr>
          <w:sz w:val="23"/>
          <w:szCs w:val="23"/>
        </w:rPr>
      </w:pPr>
    </w:p>
    <w:p w14:paraId="4682FD48" w14:textId="1D15353F" w:rsidR="004204EA" w:rsidRPr="003E7E2A" w:rsidRDefault="00DF722C" w:rsidP="004204EA">
      <w:pPr>
        <w:spacing w:after="160" w:line="360" w:lineRule="auto"/>
        <w:jc w:val="both"/>
        <w:rPr>
          <w:b/>
          <w:bCs/>
          <w:sz w:val="23"/>
          <w:szCs w:val="23"/>
        </w:rPr>
      </w:pPr>
      <w:r w:rsidRPr="00DF722C">
        <w:rPr>
          <w:b/>
          <w:bCs/>
          <w:sz w:val="23"/>
          <w:szCs w:val="23"/>
        </w:rPr>
        <w:t>Q-Transformer: Scalable Offline RL via Autoregressive Q-Functions (2024)</w:t>
      </w:r>
      <w:r w:rsidRPr="00DF722C">
        <w:rPr>
          <w:b/>
          <w:bCs/>
          <w:sz w:val="23"/>
          <w:szCs w:val="23"/>
        </w:rPr>
        <w:t xml:space="preserve"> </w:t>
      </w:r>
      <w:r w:rsidR="00FA5DB2">
        <w:rPr>
          <w:b/>
          <w:bCs/>
          <w:sz w:val="23"/>
          <w:szCs w:val="23"/>
        </w:rPr>
        <w:t>[20]</w:t>
      </w:r>
    </w:p>
    <w:p w14:paraId="32E90EF5" w14:textId="21BB6518" w:rsidR="00DF722C" w:rsidRPr="00DF722C" w:rsidRDefault="004204EA" w:rsidP="00DF722C">
      <w:pPr>
        <w:spacing w:after="160" w:line="360" w:lineRule="auto"/>
        <w:jc w:val="both"/>
        <w:rPr>
          <w:sz w:val="23"/>
          <w:szCs w:val="23"/>
        </w:rPr>
      </w:pPr>
      <w:r w:rsidRPr="003E7E2A">
        <w:rPr>
          <w:b/>
          <w:bCs/>
          <w:sz w:val="23"/>
          <w:szCs w:val="23"/>
        </w:rPr>
        <w:t>Methodology:</w:t>
      </w:r>
      <w:r w:rsidRPr="003E7E2A">
        <w:rPr>
          <w:sz w:val="23"/>
          <w:szCs w:val="23"/>
        </w:rPr>
        <w:br/>
      </w:r>
      <w:r w:rsidR="00DF722C" w:rsidRPr="00DF722C">
        <w:rPr>
          <w:sz w:val="23"/>
          <w:szCs w:val="23"/>
        </w:rPr>
        <w:t>Q-Transformer is a landmark methodology designed to bring the scalability of Transformer architectures to offline reinforcement learning. While standard Deep Q-Networks struggle with high-dimensional action spaces, Q-Transformer solves this by treating the action space as a sequence of discrete tokens. The methodology begins by discretizing each dimension of the action space into small bins. For example, if a robot arm has seven joints, each joint's movement is converted into a token. This allows the Q-function to be represented as an autoregressive sequence model.</w:t>
      </w:r>
    </w:p>
    <w:p w14:paraId="31EF9277" w14:textId="77777777" w:rsidR="00DF722C" w:rsidRPr="00DF722C" w:rsidRDefault="00DF722C" w:rsidP="00DF722C">
      <w:pPr>
        <w:spacing w:after="160" w:line="360" w:lineRule="auto"/>
        <w:jc w:val="both"/>
        <w:rPr>
          <w:sz w:val="23"/>
          <w:szCs w:val="23"/>
        </w:rPr>
      </w:pPr>
      <w:r w:rsidRPr="00DF722C">
        <w:rPr>
          <w:sz w:val="23"/>
          <w:szCs w:val="23"/>
        </w:rPr>
        <w:t>The learning process involves a modified version of the Bellman update. Instead of calculating a single Q-value for an entire high-dimensional action, the Transformer predicts the Q-value for each action dimension sequentially. This means the model calculates the value of the first action token, then the second token given the first, and so on. This autoregressive structure allows the model to capture complex dependencies between different parts of a single action, which is critical for smooth and coordinated movements in robotics.</w:t>
      </w:r>
    </w:p>
    <w:p w14:paraId="4ED2A151" w14:textId="77777777" w:rsidR="00DF722C" w:rsidRDefault="00DF722C" w:rsidP="00DF722C">
      <w:pPr>
        <w:spacing w:after="160" w:line="360" w:lineRule="auto"/>
        <w:jc w:val="both"/>
        <w:rPr>
          <w:sz w:val="23"/>
          <w:szCs w:val="23"/>
        </w:rPr>
      </w:pPr>
      <w:r w:rsidRPr="00DF722C">
        <w:rPr>
          <w:sz w:val="23"/>
          <w:szCs w:val="23"/>
        </w:rPr>
        <w:t>To handle the "distribution shift" common in offline learning—where the agent might overestimate the value of actions not present in the dataset—the methodology introduces a conservative regularization technique. It penalizes the Q-values of action sequences that are statistically distant from the training data. Additionally, Q-Transformer utilizes "n-step" returns and Monte Carlo estimates to speed up the convergence of the temporal difference backups. By combining the massive capacity of Transformers with a discretized, autoregressive action representation, the methodology allows Q-learning to scale to datasets containing hundreds of thousands of diverse trajectories without the stability issues found in traditional methods.</w:t>
      </w:r>
    </w:p>
    <w:p w14:paraId="14903166" w14:textId="77777777" w:rsidR="00DF722C" w:rsidRDefault="00DF722C" w:rsidP="00DF722C">
      <w:pPr>
        <w:spacing w:after="160" w:line="360" w:lineRule="auto"/>
        <w:jc w:val="both"/>
        <w:rPr>
          <w:sz w:val="23"/>
          <w:szCs w:val="23"/>
        </w:rPr>
      </w:pPr>
    </w:p>
    <w:p w14:paraId="6FC77345" w14:textId="000B3477" w:rsidR="00DF722C" w:rsidRPr="003E7E2A" w:rsidRDefault="00DF722C" w:rsidP="00DF722C">
      <w:pPr>
        <w:spacing w:after="160" w:line="360" w:lineRule="auto"/>
        <w:jc w:val="both"/>
        <w:rPr>
          <w:b/>
          <w:bCs/>
          <w:sz w:val="23"/>
          <w:szCs w:val="23"/>
        </w:rPr>
      </w:pPr>
      <w:r w:rsidRPr="00DF722C">
        <w:rPr>
          <w:b/>
          <w:bCs/>
          <w:sz w:val="23"/>
          <w:szCs w:val="23"/>
        </w:rPr>
        <w:lastRenderedPageBreak/>
        <w:t xml:space="preserve">Efficient Discrete Action Control with Deep Q-Learning (2024) </w:t>
      </w:r>
      <w:r>
        <w:rPr>
          <w:b/>
          <w:bCs/>
          <w:sz w:val="23"/>
          <w:szCs w:val="23"/>
        </w:rPr>
        <w:t>[2</w:t>
      </w:r>
      <w:r>
        <w:rPr>
          <w:b/>
          <w:bCs/>
          <w:sz w:val="23"/>
          <w:szCs w:val="23"/>
        </w:rPr>
        <w:t>1</w:t>
      </w:r>
      <w:r>
        <w:rPr>
          <w:b/>
          <w:bCs/>
          <w:sz w:val="23"/>
          <w:szCs w:val="23"/>
        </w:rPr>
        <w:t>]</w:t>
      </w:r>
    </w:p>
    <w:p w14:paraId="60894DDF"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This methodology addresses the "curse of dimensionality" in discrete action spaces, which often occurs in complex strategic games or large-scale industrial control. When an agent has thousands of possible discrete actions, a standard DQN becomes computationally prohibited because it must output a value for every single action. The methodology proposed in 2024 utilizes an "Action-Value Critic" architecture that decouples the representation of the state from the representation of the action.</w:t>
      </w:r>
    </w:p>
    <w:p w14:paraId="0E7D4FE9" w14:textId="77777777" w:rsidR="00143985" w:rsidRPr="00143985" w:rsidRDefault="00143985" w:rsidP="00143985">
      <w:pPr>
        <w:spacing w:after="160" w:line="360" w:lineRule="auto"/>
        <w:jc w:val="both"/>
        <w:rPr>
          <w:sz w:val="23"/>
          <w:szCs w:val="23"/>
        </w:rPr>
      </w:pPr>
      <w:r w:rsidRPr="00143985">
        <w:rPr>
          <w:sz w:val="23"/>
          <w:szCs w:val="23"/>
        </w:rPr>
        <w:t>The methodology uses a dual-encoder system. The first encoder processes the state into a high-dimensional embedding, while the second encoder processes the candidate actions into a similar embedding space. The Q-value is then calculated as the dot product (or a learned similarity metric) between the state embedding and the action embedding. This "bi-encoder" approach is significantly more efficient than a standard MLP head because it allows the agent to evaluate a vast number of actions in parallel using optimized matrix multiplications, similar to how modern search engines rank documents.</w:t>
      </w:r>
    </w:p>
    <w:p w14:paraId="786F66B2" w14:textId="77777777" w:rsidR="00143985" w:rsidRPr="00143985" w:rsidRDefault="00143985" w:rsidP="00143985">
      <w:pPr>
        <w:spacing w:after="160" w:line="360" w:lineRule="auto"/>
        <w:jc w:val="both"/>
        <w:rPr>
          <w:sz w:val="23"/>
          <w:szCs w:val="23"/>
        </w:rPr>
      </w:pPr>
      <w:r w:rsidRPr="00143985">
        <w:rPr>
          <w:sz w:val="23"/>
          <w:szCs w:val="23"/>
        </w:rPr>
        <w:t>Furthermore, the methodology introduces a "candidate generation" step. Instead of evaluating every possible action at every step, the model uses a lightweight policy network to propose a small subset of promising actions. The Deep Q-Network then only evaluates these candidates. To maintain exploration, the system periodically samples random actions from the full space to ensure no optimal strategies are missed. This tiered approach—combining efficient embedding-based evaluation with intelligent candidate selection—allows Deep Q-Learning to operate in environments with action spaces that were previously considered too large for value-based methods.</w:t>
      </w:r>
    </w:p>
    <w:p w14:paraId="7465BBD0" w14:textId="64C3BEB0" w:rsidR="00DF722C" w:rsidRDefault="00DF722C" w:rsidP="00DF722C">
      <w:pPr>
        <w:spacing w:after="160" w:line="360" w:lineRule="auto"/>
        <w:jc w:val="both"/>
        <w:rPr>
          <w:sz w:val="23"/>
          <w:szCs w:val="23"/>
        </w:rPr>
      </w:pPr>
    </w:p>
    <w:p w14:paraId="20585C96" w14:textId="26DB62C0" w:rsidR="00DF722C" w:rsidRPr="003E7E2A" w:rsidRDefault="00143985" w:rsidP="00DF722C">
      <w:pPr>
        <w:spacing w:after="160" w:line="360" w:lineRule="auto"/>
        <w:jc w:val="both"/>
        <w:rPr>
          <w:b/>
          <w:bCs/>
          <w:sz w:val="23"/>
          <w:szCs w:val="23"/>
        </w:rPr>
      </w:pPr>
      <w:r w:rsidRPr="00143985">
        <w:rPr>
          <w:b/>
          <w:bCs/>
          <w:sz w:val="23"/>
          <w:szCs w:val="23"/>
        </w:rPr>
        <w:t>Graph Deep Q-Learning for Network Resource Management (2024)</w:t>
      </w:r>
      <w:r w:rsidRPr="00143985">
        <w:rPr>
          <w:b/>
          <w:bCs/>
          <w:sz w:val="23"/>
          <w:szCs w:val="23"/>
        </w:rPr>
        <w:t xml:space="preserve"> </w:t>
      </w:r>
      <w:r w:rsidR="00DF722C">
        <w:rPr>
          <w:b/>
          <w:bCs/>
          <w:sz w:val="23"/>
          <w:szCs w:val="23"/>
        </w:rPr>
        <w:t>[2</w:t>
      </w:r>
      <w:r>
        <w:rPr>
          <w:b/>
          <w:bCs/>
          <w:sz w:val="23"/>
          <w:szCs w:val="23"/>
        </w:rPr>
        <w:t>2</w:t>
      </w:r>
      <w:r w:rsidR="00DF722C">
        <w:rPr>
          <w:b/>
          <w:bCs/>
          <w:sz w:val="23"/>
          <w:szCs w:val="23"/>
        </w:rPr>
        <w:t>]</w:t>
      </w:r>
    </w:p>
    <w:p w14:paraId="06A670F1"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Graph Deep Q-Learning (GDQL) is a specialized methodology designed for environments where the state is best represented as a network, such as telecommunications, power grids, or vehicle-to-everything (V2X) communications. Standard DQNs use flat vectors or images, but GDQL uses Graph Neural Networks (GNNs) as the primary feature extractor. The methodology treats network components—like servers, routers, or vehicles—as nodes, and their physical or logical connections as edges.</w:t>
      </w:r>
    </w:p>
    <w:p w14:paraId="3A477FD4" w14:textId="77777777" w:rsidR="00143985" w:rsidRPr="00143985" w:rsidRDefault="00143985" w:rsidP="00143985">
      <w:pPr>
        <w:spacing w:after="160" w:line="360" w:lineRule="auto"/>
        <w:jc w:val="both"/>
        <w:rPr>
          <w:sz w:val="23"/>
          <w:szCs w:val="23"/>
        </w:rPr>
      </w:pPr>
      <w:r w:rsidRPr="00143985">
        <w:rPr>
          <w:sz w:val="23"/>
          <w:szCs w:val="23"/>
        </w:rPr>
        <w:lastRenderedPageBreak/>
        <w:t xml:space="preserve">The methodology begins with a "graph embedding" phase. Using layers like </w:t>
      </w:r>
      <w:proofErr w:type="spellStart"/>
      <w:r w:rsidRPr="00143985">
        <w:rPr>
          <w:sz w:val="23"/>
          <w:szCs w:val="23"/>
        </w:rPr>
        <w:t>GraphSAGE</w:t>
      </w:r>
      <w:proofErr w:type="spellEnd"/>
      <w:r w:rsidRPr="00143985">
        <w:rPr>
          <w:sz w:val="23"/>
          <w:szCs w:val="23"/>
        </w:rPr>
        <w:t xml:space="preserve"> or Graph Attention (GAT), the agent aggregates information from neighboring nodes. For example, a vehicle node will collect data about the signal strength and congestion levels of nearby vehicles. This allows the agent to understand the "topology" of the environment, which is crucial because a change in one part of the network often has a ripple effect elsewhere. The GNN produces a fixed-size representation of the entire graph, which is then fed into a standard Deep Q-Network head.</w:t>
      </w:r>
    </w:p>
    <w:p w14:paraId="63FFBD48" w14:textId="77777777" w:rsidR="00143985" w:rsidRPr="00143985" w:rsidRDefault="00143985" w:rsidP="00143985">
      <w:pPr>
        <w:spacing w:after="160" w:line="360" w:lineRule="auto"/>
        <w:jc w:val="both"/>
        <w:rPr>
          <w:sz w:val="23"/>
          <w:szCs w:val="23"/>
        </w:rPr>
      </w:pPr>
      <w:r w:rsidRPr="00143985">
        <w:rPr>
          <w:sz w:val="23"/>
          <w:szCs w:val="23"/>
        </w:rPr>
        <w:t>One of the most innovative aspects of this methodology is its "topology-invariant" property. Because the GNN uses local message-passing rules, the same trained Q-network can be applied to a network with 10 nodes or 100 nodes without retraining. The agent learns the </w:t>
      </w:r>
      <w:r w:rsidRPr="00143985">
        <w:rPr>
          <w:i/>
          <w:iCs/>
          <w:sz w:val="23"/>
          <w:szCs w:val="23"/>
        </w:rPr>
        <w:t>rules</w:t>
      </w:r>
      <w:r w:rsidRPr="00143985">
        <w:rPr>
          <w:sz w:val="23"/>
          <w:szCs w:val="23"/>
        </w:rPr>
        <w:t> of resource allocation rather than a specific map. For the Q-learning update, the methodology uses a decentralized approach where each node (agent) can calculate its local Q-values while sharing a global reward signal. This ensures that resource management decisions—like bandwidth allocation or frequency hopping—are made based on both local conditions and the overall health of the entire network graph.</w:t>
      </w:r>
    </w:p>
    <w:p w14:paraId="3FC253A2" w14:textId="650D681E" w:rsidR="00DF722C" w:rsidRDefault="00DF722C" w:rsidP="00DF722C">
      <w:pPr>
        <w:spacing w:after="160" w:line="360" w:lineRule="auto"/>
        <w:jc w:val="both"/>
        <w:rPr>
          <w:sz w:val="23"/>
          <w:szCs w:val="23"/>
        </w:rPr>
      </w:pPr>
    </w:p>
    <w:p w14:paraId="6CB650A8" w14:textId="3E986BDF" w:rsidR="00DF722C" w:rsidRPr="003E7E2A" w:rsidRDefault="00143985" w:rsidP="00DF722C">
      <w:pPr>
        <w:spacing w:after="160" w:line="360" w:lineRule="auto"/>
        <w:jc w:val="both"/>
        <w:rPr>
          <w:b/>
          <w:bCs/>
          <w:sz w:val="23"/>
          <w:szCs w:val="23"/>
        </w:rPr>
      </w:pPr>
      <w:r w:rsidRPr="00143985">
        <w:rPr>
          <w:b/>
          <w:bCs/>
          <w:sz w:val="23"/>
          <w:szCs w:val="23"/>
        </w:rPr>
        <w:t>Scalable Distributional RL with Quantile Regression (2024)</w:t>
      </w:r>
      <w:r w:rsidRPr="00143985">
        <w:rPr>
          <w:b/>
          <w:bCs/>
          <w:sz w:val="23"/>
          <w:szCs w:val="23"/>
        </w:rPr>
        <w:t xml:space="preserve"> </w:t>
      </w:r>
      <w:r>
        <w:rPr>
          <w:b/>
          <w:bCs/>
          <w:sz w:val="23"/>
          <w:szCs w:val="23"/>
        </w:rPr>
        <w:t>[</w:t>
      </w:r>
      <w:r w:rsidR="00DF722C">
        <w:rPr>
          <w:b/>
          <w:bCs/>
          <w:sz w:val="23"/>
          <w:szCs w:val="23"/>
        </w:rPr>
        <w:t>2</w:t>
      </w:r>
      <w:r>
        <w:rPr>
          <w:b/>
          <w:bCs/>
          <w:sz w:val="23"/>
          <w:szCs w:val="23"/>
        </w:rPr>
        <w:t>3</w:t>
      </w:r>
      <w:r w:rsidR="00DF722C">
        <w:rPr>
          <w:b/>
          <w:bCs/>
          <w:sz w:val="23"/>
          <w:szCs w:val="23"/>
        </w:rPr>
        <w:t>]</w:t>
      </w:r>
    </w:p>
    <w:p w14:paraId="0DE45B43"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This methodology advances "Distributional Reinforcement Learning" by making it compatible with the scale and hardware requirements of 2024-era AI systems. Traditional Q-Learning estimates the </w:t>
      </w:r>
      <w:r w:rsidR="00143985" w:rsidRPr="00143985">
        <w:rPr>
          <w:i/>
          <w:iCs/>
          <w:sz w:val="23"/>
          <w:szCs w:val="23"/>
        </w:rPr>
        <w:t>mean</w:t>
      </w:r>
      <w:r w:rsidR="00143985" w:rsidRPr="00143985">
        <w:rPr>
          <w:sz w:val="23"/>
          <w:szCs w:val="23"/>
        </w:rPr>
        <w:t> expected reward, but Distributional RL estimates the entire </w:t>
      </w:r>
      <w:r w:rsidR="00143985" w:rsidRPr="00143985">
        <w:rPr>
          <w:i/>
          <w:iCs/>
          <w:sz w:val="23"/>
          <w:szCs w:val="23"/>
        </w:rPr>
        <w:t>probability distribution</w:t>
      </w:r>
      <w:r w:rsidR="00143985" w:rsidRPr="00143985">
        <w:rPr>
          <w:sz w:val="23"/>
          <w:szCs w:val="23"/>
        </w:rPr>
        <w:t> of rewards. This methodology specifically utilizes Quantile Regression (QR) to represent this distribution as a set of discrete "quantile" points, allowing the agent to understand not just the average outcome, but also the best-case and worst-case scenarios.</w:t>
      </w:r>
    </w:p>
    <w:p w14:paraId="0C8DD67C" w14:textId="77777777" w:rsidR="00143985" w:rsidRPr="00143985" w:rsidRDefault="00143985" w:rsidP="00143985">
      <w:pPr>
        <w:spacing w:after="160" w:line="360" w:lineRule="auto"/>
        <w:jc w:val="both"/>
        <w:rPr>
          <w:sz w:val="23"/>
          <w:szCs w:val="23"/>
        </w:rPr>
      </w:pPr>
      <w:r w:rsidRPr="00143985">
        <w:rPr>
          <w:sz w:val="23"/>
          <w:szCs w:val="23"/>
        </w:rPr>
        <w:t>The methodology replaces the single scalar output of a DQN with a vector of outputs, where each element represents a specific quantile (e.g., the 5th percentile, 50th percentile, and 95th percentile of expected returns). The network is trained using a "Quantile Huber Loss," which penalizes the model based on whether it is underestimating or overestimating the distribution at each point. The key innovation in the 2024 version is the use of "Quantile Transformers." By using a Transformer backbone, the model can more accurately capture the complex, multi-modal distributions found in unpredictable environments like financial markets or autonomous driving.</w:t>
      </w:r>
    </w:p>
    <w:p w14:paraId="6DBFA8A9" w14:textId="5F43821D" w:rsidR="00DF722C" w:rsidRDefault="00143985" w:rsidP="00DF722C">
      <w:pPr>
        <w:spacing w:after="160" w:line="360" w:lineRule="auto"/>
        <w:jc w:val="both"/>
        <w:rPr>
          <w:sz w:val="23"/>
          <w:szCs w:val="23"/>
        </w:rPr>
      </w:pPr>
      <w:r w:rsidRPr="00143985">
        <w:rPr>
          <w:sz w:val="23"/>
          <w:szCs w:val="23"/>
        </w:rPr>
        <w:lastRenderedPageBreak/>
        <w:t xml:space="preserve">To achieve scalability, the methodology employs a distributed training architecture where multiple "actors" collect data across different machines, and a centralized "learner" updates the quantile values. It also integrates "risk-sensitive" decision-making. Instead of simply picking the action with the highest average Q-value, the agent can be programmed to be "risk-averse" (focusing on the lower quantiles) or "risk-seeking" (focusing on the upper quantiles). This allows for much safer and more robust deployment in real-world scenarios </w:t>
      </w:r>
      <w:proofErr w:type="gramStart"/>
      <w:r w:rsidRPr="00143985">
        <w:rPr>
          <w:sz w:val="23"/>
          <w:szCs w:val="23"/>
        </w:rPr>
        <w:t>where</w:t>
      </w:r>
      <w:proofErr w:type="gramEnd"/>
      <w:r w:rsidRPr="00143985">
        <w:rPr>
          <w:sz w:val="23"/>
          <w:szCs w:val="23"/>
        </w:rPr>
        <w:t xml:space="preserve"> avoiding a "catastrophic tail event" is more important than maximizing the average score.</w:t>
      </w:r>
    </w:p>
    <w:p w14:paraId="6D078769" w14:textId="77777777" w:rsidR="00DF722C" w:rsidRDefault="00DF722C" w:rsidP="00DF722C">
      <w:pPr>
        <w:spacing w:after="160" w:line="360" w:lineRule="auto"/>
        <w:jc w:val="both"/>
        <w:rPr>
          <w:sz w:val="23"/>
          <w:szCs w:val="23"/>
        </w:rPr>
      </w:pPr>
    </w:p>
    <w:p w14:paraId="2305CA52" w14:textId="70EF1861" w:rsidR="00DF722C" w:rsidRPr="003E7E2A" w:rsidRDefault="00143985" w:rsidP="00DF722C">
      <w:pPr>
        <w:spacing w:after="160" w:line="360" w:lineRule="auto"/>
        <w:jc w:val="both"/>
        <w:rPr>
          <w:b/>
          <w:bCs/>
          <w:sz w:val="23"/>
          <w:szCs w:val="23"/>
        </w:rPr>
      </w:pPr>
      <w:r w:rsidRPr="00143985">
        <w:rPr>
          <w:b/>
          <w:bCs/>
          <w:sz w:val="23"/>
          <w:szCs w:val="23"/>
        </w:rPr>
        <w:t>Decoupled Deep Q-Learning for Efficient Exploration (2024)</w:t>
      </w:r>
      <w:r w:rsidRPr="00143985">
        <w:rPr>
          <w:b/>
          <w:bCs/>
          <w:sz w:val="23"/>
          <w:szCs w:val="23"/>
        </w:rPr>
        <w:t xml:space="preserve"> </w:t>
      </w:r>
      <w:r w:rsidR="00DF722C">
        <w:rPr>
          <w:b/>
          <w:bCs/>
          <w:sz w:val="23"/>
          <w:szCs w:val="23"/>
        </w:rPr>
        <w:t>[2</w:t>
      </w:r>
      <w:r>
        <w:rPr>
          <w:b/>
          <w:bCs/>
          <w:sz w:val="23"/>
          <w:szCs w:val="23"/>
        </w:rPr>
        <w:t>4</w:t>
      </w:r>
      <w:r w:rsidR="00DF722C">
        <w:rPr>
          <w:b/>
          <w:bCs/>
          <w:sz w:val="23"/>
          <w:szCs w:val="23"/>
        </w:rPr>
        <w:t>]</w:t>
      </w:r>
    </w:p>
    <w:p w14:paraId="1464E8D6"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 xml:space="preserve">Decoupled Deep Q-Learning addresses the fundamental conflict in reinforcement learning: the "Exploration-Exploitation Trade-off." Usually, an agent uses the same network to explore the environment and to learn the optimal policy. This often leads to "catastrophic forgetting" or unstable learning. This methodology decouples these two processes by maintaining two </w:t>
      </w:r>
      <w:proofErr w:type="gramStart"/>
      <w:r w:rsidR="00143985" w:rsidRPr="00143985">
        <w:rPr>
          <w:sz w:val="23"/>
          <w:szCs w:val="23"/>
        </w:rPr>
        <w:t>separate</w:t>
      </w:r>
      <w:proofErr w:type="gramEnd"/>
      <w:r w:rsidR="00143985" w:rsidRPr="00143985">
        <w:rPr>
          <w:sz w:val="23"/>
          <w:szCs w:val="23"/>
        </w:rPr>
        <w:t xml:space="preserve"> but interacting systems: an "Explorer" and a "Learner."</w:t>
      </w:r>
    </w:p>
    <w:p w14:paraId="7E450D70" w14:textId="77777777" w:rsidR="00143985" w:rsidRPr="00143985" w:rsidRDefault="00143985" w:rsidP="00143985">
      <w:pPr>
        <w:spacing w:after="160" w:line="360" w:lineRule="auto"/>
        <w:jc w:val="both"/>
        <w:rPr>
          <w:sz w:val="23"/>
          <w:szCs w:val="23"/>
        </w:rPr>
      </w:pPr>
      <w:r w:rsidRPr="00143985">
        <w:rPr>
          <w:sz w:val="23"/>
          <w:szCs w:val="23"/>
        </w:rPr>
        <w:t>The "Explorer" uses a dedicated Q-network focused on "intrinsic rewards." These rewards are not given by the environment but are generated by the agent itself based on curiosity, novelty, or "surprise." The Explorer's goal is to find states that the agent hasn't seen before. Meanwhile, the "Learner" maintains a separate Deep Q-Network that focuses purely on the "extrinsic rewards" (the actual task goals). The methodology uses a "guarded" Bellman operator to share information between the two. When the Explorer finds a high-reward area, it feeds those transitions into the Learner's experience replay buffer.</w:t>
      </w:r>
    </w:p>
    <w:p w14:paraId="3A218EA1" w14:textId="77777777" w:rsidR="00143985" w:rsidRPr="00143985" w:rsidRDefault="00143985" w:rsidP="00143985">
      <w:pPr>
        <w:spacing w:after="160" w:line="360" w:lineRule="auto"/>
        <w:jc w:val="both"/>
        <w:rPr>
          <w:sz w:val="23"/>
          <w:szCs w:val="23"/>
        </w:rPr>
      </w:pPr>
      <w:r w:rsidRPr="00143985">
        <w:rPr>
          <w:sz w:val="23"/>
          <w:szCs w:val="23"/>
        </w:rPr>
        <w:t>A critical component of this methodology is the "Projection-based Guardian." While the Explorer is free to take risks and try new actions, the Guardian ensures that these actions do not violate safety constraints or lead to unrecoverable states. This is achieved by projecting the Explorer's proposed actions onto a "safe subspace" defined by the Learner's knowledge. By decoupling the "drive to discover" from the "drive to optimize," the agent can explore much more efficiently without degrading the performance of the final policy. This results in agents that can solve "sparse reward" tasks—where the goal is hidden deep in a complex environment—much faster than unified Q-learning models.</w:t>
      </w:r>
    </w:p>
    <w:p w14:paraId="0BE05FCD" w14:textId="34698397" w:rsidR="00DF722C" w:rsidRDefault="00DF722C" w:rsidP="00DF722C">
      <w:pPr>
        <w:spacing w:after="160" w:line="360" w:lineRule="auto"/>
        <w:jc w:val="both"/>
        <w:rPr>
          <w:sz w:val="23"/>
          <w:szCs w:val="23"/>
        </w:rPr>
      </w:pPr>
    </w:p>
    <w:p w14:paraId="302B8063" w14:textId="54DDDE78" w:rsidR="00DF722C" w:rsidRPr="003E7E2A" w:rsidRDefault="00143985" w:rsidP="00DF722C">
      <w:pPr>
        <w:spacing w:after="160" w:line="360" w:lineRule="auto"/>
        <w:jc w:val="both"/>
        <w:rPr>
          <w:b/>
          <w:bCs/>
          <w:sz w:val="23"/>
          <w:szCs w:val="23"/>
        </w:rPr>
      </w:pPr>
      <w:r w:rsidRPr="00143985">
        <w:rPr>
          <w:b/>
          <w:bCs/>
          <w:sz w:val="23"/>
          <w:szCs w:val="23"/>
        </w:rPr>
        <w:lastRenderedPageBreak/>
        <w:t>Foundation Models as Value Functions for Reinforcement Learning (2025)</w:t>
      </w:r>
      <w:r w:rsidRPr="00143985">
        <w:rPr>
          <w:b/>
          <w:bCs/>
          <w:sz w:val="23"/>
          <w:szCs w:val="23"/>
        </w:rPr>
        <w:t xml:space="preserve"> </w:t>
      </w:r>
      <w:r w:rsidR="00DF722C">
        <w:rPr>
          <w:b/>
          <w:bCs/>
          <w:sz w:val="23"/>
          <w:szCs w:val="23"/>
        </w:rPr>
        <w:t>[2</w:t>
      </w:r>
      <w:r>
        <w:rPr>
          <w:b/>
          <w:bCs/>
          <w:sz w:val="23"/>
          <w:szCs w:val="23"/>
        </w:rPr>
        <w:t>5</w:t>
      </w:r>
      <w:r w:rsidR="00DF722C">
        <w:rPr>
          <w:b/>
          <w:bCs/>
          <w:sz w:val="23"/>
          <w:szCs w:val="23"/>
        </w:rPr>
        <w:t>]</w:t>
      </w:r>
    </w:p>
    <w:p w14:paraId="3B7BE7A7"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The methodology of this research leverages the massive representational power of foundation models to solve the problem of cold start in reinforcement learning. Traditionally, deep Q-networks must learn state representations from scratch, which is highly inefficient for complex visual or linguistic environments. This paper proposes using a pre-trained multi-modal foundation model as the primary backbone for the value function. The methodology begins by mapping environmental observations, such as camera frames or sensor logs, into a high-dimensional latent space using the frozen weights of a large model. This ensures that the agent starts with a sophisticated understanding of the world's structure, including object relationships and spatial awareness.</w:t>
      </w:r>
    </w:p>
    <w:p w14:paraId="1B72B8C7" w14:textId="77777777" w:rsidR="00143985" w:rsidRPr="00143985" w:rsidRDefault="00143985" w:rsidP="00143985">
      <w:pPr>
        <w:spacing w:after="160" w:line="360" w:lineRule="auto"/>
        <w:jc w:val="both"/>
        <w:rPr>
          <w:sz w:val="23"/>
          <w:szCs w:val="23"/>
        </w:rPr>
      </w:pPr>
      <w:r w:rsidRPr="00143985">
        <w:rPr>
          <w:sz w:val="23"/>
          <w:szCs w:val="23"/>
        </w:rPr>
        <w:t>The primary innovation is the implementation of a zero-shot value estimator. Instead of initializing the Q-network with random weights, the system uses the foundation model's internal attention mechanisms to predict which actions are likely to lead to desirable outcomes based on text-based goals. For example, if the goal is to pick up a specific object, the foundation model identifies that object in the latent representation and assigns higher initial values to actions that move the agent closer to it. The methodology then employs a targeted fine-tuning process where only the final layers of the value function are updated using standard temporal difference learning. This hybrid approach allows the agent to benefit from broad general knowledge while still specializing its behavior to the specific rules of the task at hand.</w:t>
      </w:r>
    </w:p>
    <w:p w14:paraId="1B276C3C" w14:textId="77777777" w:rsidR="00143985" w:rsidRPr="00143985" w:rsidRDefault="00143985" w:rsidP="00143985">
      <w:pPr>
        <w:spacing w:after="160" w:line="360" w:lineRule="auto"/>
        <w:jc w:val="both"/>
        <w:rPr>
          <w:sz w:val="23"/>
          <w:szCs w:val="23"/>
        </w:rPr>
      </w:pPr>
      <w:r w:rsidRPr="00143985">
        <w:rPr>
          <w:sz w:val="23"/>
          <w:szCs w:val="23"/>
        </w:rPr>
        <w:t>To maintain stability, the methodology includes a distillation step where the knowledge from the large foundation model is compressed into a smaller, real-time Q-network that can run on edge devices. This ensures that the benefits of the foundation model are preserved without the high latency of querying a massive neural network during every step of interaction. Furthermore, the paper introduces a semantic consistency loss that penalizes the Q-network if its value estimates contradict the high-level common-sense encoded in the foundation model. This results in an agent that not only learns much faster than traditional models but also exhibits more logical and human-like exploration patterns from the very first episode.</w:t>
      </w:r>
    </w:p>
    <w:p w14:paraId="6F1575FF" w14:textId="526FE747" w:rsidR="00DF722C" w:rsidRDefault="00DF722C" w:rsidP="00DF722C">
      <w:pPr>
        <w:spacing w:after="160" w:line="360" w:lineRule="auto"/>
        <w:jc w:val="both"/>
        <w:rPr>
          <w:sz w:val="23"/>
          <w:szCs w:val="23"/>
        </w:rPr>
      </w:pPr>
    </w:p>
    <w:p w14:paraId="7A5C0FEA" w14:textId="36940B7B" w:rsidR="00DF722C" w:rsidRPr="003E7E2A" w:rsidRDefault="00143985" w:rsidP="00DF722C">
      <w:pPr>
        <w:spacing w:after="160" w:line="360" w:lineRule="auto"/>
        <w:jc w:val="both"/>
        <w:rPr>
          <w:b/>
          <w:bCs/>
          <w:sz w:val="23"/>
          <w:szCs w:val="23"/>
        </w:rPr>
      </w:pPr>
      <w:r w:rsidRPr="00143985">
        <w:rPr>
          <w:b/>
          <w:bCs/>
          <w:sz w:val="23"/>
          <w:szCs w:val="23"/>
        </w:rPr>
        <w:t>Federated Deep Q-Learning for Privacy-Preserving IoT (2025)</w:t>
      </w:r>
      <w:r>
        <w:rPr>
          <w:b/>
          <w:bCs/>
          <w:sz w:val="23"/>
          <w:szCs w:val="23"/>
        </w:rPr>
        <w:t xml:space="preserve"> </w:t>
      </w:r>
      <w:r w:rsidR="00DF722C">
        <w:rPr>
          <w:b/>
          <w:bCs/>
          <w:sz w:val="23"/>
          <w:szCs w:val="23"/>
        </w:rPr>
        <w:t>[2</w:t>
      </w:r>
      <w:r>
        <w:rPr>
          <w:b/>
          <w:bCs/>
          <w:sz w:val="23"/>
          <w:szCs w:val="23"/>
        </w:rPr>
        <w:t>6</w:t>
      </w:r>
      <w:r w:rsidR="00DF722C">
        <w:rPr>
          <w:b/>
          <w:bCs/>
          <w:sz w:val="23"/>
          <w:szCs w:val="23"/>
        </w:rPr>
        <w:t>]</w:t>
      </w:r>
    </w:p>
    <w:p w14:paraId="482A2FB9"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lastRenderedPageBreak/>
        <w:t>This paper addresses the challenge of training deep Q-networks across decentralized networks of Internet of Things devices without compromising the privacy of local data. The methodology introduces a federated learning framework specifically tailored for reinforcement learning. In this setup, each individual device or sensor acts as a local agent that interacts with its unique environment and maintains its own local version of a deep Q-network. Instead of sending raw interaction logs and reward data to a central server, which would pose a massive privacy risk, the agents only share their neural network weights after a certain number of training iterations.</w:t>
      </w:r>
    </w:p>
    <w:p w14:paraId="157594AA" w14:textId="77777777" w:rsidR="00143985" w:rsidRPr="00143985" w:rsidRDefault="00143985" w:rsidP="00143985">
      <w:pPr>
        <w:spacing w:after="160" w:line="360" w:lineRule="auto"/>
        <w:jc w:val="both"/>
        <w:rPr>
          <w:sz w:val="23"/>
          <w:szCs w:val="23"/>
        </w:rPr>
      </w:pPr>
      <w:r w:rsidRPr="00143985">
        <w:rPr>
          <w:sz w:val="23"/>
          <w:szCs w:val="23"/>
        </w:rPr>
        <w:t>The central server performs a weighted average of these local model parameters to create a global Q-network. This global model is then sent back to the devices, allowing each local agent to benefit from the collective experience of the entire network. To ensure that the learning process remains stable despite the diversity of environments across different devices, the methodology uses a technique called proximal term regularization. This prevents local updates from deviating too far from the global consensus, which is a common problem in federated settings where one device's experience might be an outlier.</w:t>
      </w:r>
    </w:p>
    <w:p w14:paraId="6DB2AB21" w14:textId="57FA3105" w:rsidR="00DF722C" w:rsidRDefault="00143985" w:rsidP="00DF722C">
      <w:pPr>
        <w:spacing w:after="160" w:line="360" w:lineRule="auto"/>
        <w:jc w:val="both"/>
        <w:rPr>
          <w:sz w:val="23"/>
          <w:szCs w:val="23"/>
        </w:rPr>
      </w:pPr>
      <w:r w:rsidRPr="00143985">
        <w:rPr>
          <w:sz w:val="23"/>
          <w:szCs w:val="23"/>
        </w:rPr>
        <w:t>Furthermore, the methodology incorporates a differential privacy mechanism. Before a device uploads its weights, it adds a carefully calculated amount of noise to the parameters. This ensures that an attacker cannot reconstruct the original training data or the specific sequences of actions taken by a particular user. The paper also optimizes communication efficiency by using a selective update strategy, where only the most significant changes in the network weights are transmitted to the server. This reduces the bandwidth requirements for the IoT devices while still allowing the system to converge to an optimal global policy. By combining federated averaging with robust privacy safeguards, the methodology enables the creation of highly intelligent systems for smart homes and industrial monitoring that respect user privacy and operate efficiently over distributed networks.</w:t>
      </w:r>
    </w:p>
    <w:p w14:paraId="3D4BEBC4" w14:textId="77777777" w:rsidR="00DF722C" w:rsidRDefault="00DF722C" w:rsidP="00DF722C">
      <w:pPr>
        <w:spacing w:after="160" w:line="360" w:lineRule="auto"/>
        <w:jc w:val="both"/>
        <w:rPr>
          <w:sz w:val="23"/>
          <w:szCs w:val="23"/>
        </w:rPr>
      </w:pPr>
    </w:p>
    <w:p w14:paraId="650787DA" w14:textId="0531A781" w:rsidR="00DF722C" w:rsidRPr="003E7E2A" w:rsidRDefault="00143985" w:rsidP="00DF722C">
      <w:pPr>
        <w:spacing w:after="160" w:line="360" w:lineRule="auto"/>
        <w:jc w:val="both"/>
        <w:rPr>
          <w:b/>
          <w:bCs/>
          <w:sz w:val="23"/>
          <w:szCs w:val="23"/>
        </w:rPr>
      </w:pPr>
      <w:r w:rsidRPr="00143985">
        <w:rPr>
          <w:b/>
          <w:bCs/>
          <w:sz w:val="23"/>
          <w:szCs w:val="23"/>
        </w:rPr>
        <w:t>Quantum-Enhanced Deep Q-Networks for Optimization (2025)</w:t>
      </w:r>
      <w:r w:rsidRPr="00143985">
        <w:rPr>
          <w:b/>
          <w:bCs/>
          <w:sz w:val="23"/>
          <w:szCs w:val="23"/>
        </w:rPr>
        <w:t xml:space="preserve"> </w:t>
      </w:r>
      <w:r w:rsidR="00DF722C">
        <w:rPr>
          <w:b/>
          <w:bCs/>
          <w:sz w:val="23"/>
          <w:szCs w:val="23"/>
        </w:rPr>
        <w:t>[2</w:t>
      </w:r>
      <w:r>
        <w:rPr>
          <w:b/>
          <w:bCs/>
          <w:sz w:val="23"/>
          <w:szCs w:val="23"/>
        </w:rPr>
        <w:t>7</w:t>
      </w:r>
      <w:r w:rsidR="00DF722C">
        <w:rPr>
          <w:b/>
          <w:bCs/>
          <w:sz w:val="23"/>
          <w:szCs w:val="23"/>
        </w:rPr>
        <w:t>]</w:t>
      </w:r>
    </w:p>
    <w:p w14:paraId="7A985796"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 xml:space="preserve">The methodology of this paper explores the integration of quantum computing with deep reinforcement learning to solve complex optimization problems that are computationally expensive for classical hardware. The core of this approach is the Quantum-Enhanced Deep Q-Network, which replaces the standard fully connected layers of a classical network with Variational Quantum Circuits. These circuits are designed to process data in a quantum </w:t>
      </w:r>
      <w:r w:rsidR="00143985" w:rsidRPr="00143985">
        <w:rPr>
          <w:sz w:val="23"/>
          <w:szCs w:val="23"/>
        </w:rPr>
        <w:lastRenderedPageBreak/>
        <w:t>state, allowing the agent to represent and manipulate high-dimensional information with a fraction of the parameters required by classical models.</w:t>
      </w:r>
    </w:p>
    <w:p w14:paraId="4164FFD1" w14:textId="77777777" w:rsidR="00143985" w:rsidRPr="00143985" w:rsidRDefault="00143985" w:rsidP="00143985">
      <w:pPr>
        <w:spacing w:after="160" w:line="360" w:lineRule="auto"/>
        <w:jc w:val="both"/>
        <w:rPr>
          <w:sz w:val="23"/>
          <w:szCs w:val="23"/>
        </w:rPr>
      </w:pPr>
      <w:r w:rsidRPr="00143985">
        <w:rPr>
          <w:sz w:val="23"/>
          <w:szCs w:val="23"/>
        </w:rPr>
        <w:t>The methodology begins with a classical-to-quantum encoding phase, where environmental states are translated into quantum amplitudes or phases using a technique called angle encoding. This allows the agent to leverage the principles of superposition and entanglement, potentially exploring multiple state-action combinations simultaneously. The Quantum-Enhanced Deep Q-Network then performs a series of rotations and gates that are parameterized by weights that can be trained. During the update phase, the system uses a hybrid classical-quantum optimizer. The quantum circuit estimates the Q-values, and a classical optimizer calculates the gradients and updates the quantum gate parameters based on the observed rewards.</w:t>
      </w:r>
    </w:p>
    <w:p w14:paraId="5AB6C52C" w14:textId="77777777" w:rsidR="00143985" w:rsidRPr="00143985" w:rsidRDefault="00143985" w:rsidP="00143985">
      <w:pPr>
        <w:spacing w:after="160" w:line="360" w:lineRule="auto"/>
        <w:jc w:val="both"/>
        <w:rPr>
          <w:sz w:val="23"/>
          <w:szCs w:val="23"/>
        </w:rPr>
      </w:pPr>
      <w:r w:rsidRPr="00143985">
        <w:rPr>
          <w:sz w:val="23"/>
          <w:szCs w:val="23"/>
        </w:rPr>
        <w:t>A key innovation in this methodology is the use of quantum parallelism to accelerate the exploration process. The researchers show that by maintaining the agent's policy in a quantum state, they can achieve a faster convergence rate for certain types of combinatorial optimization tasks, such as logistics scheduling or power grid balancing. To handle the noise inherent in current quantum hardware, the methodology includes a robust error mitigation strategy that filters out decoherence effects during the value estimation process. This results in a system that can theoretically outperform classical deep Q-networks in specific high-complexity domains, providing a roadmap for how future quantum computers can be used to drive more powerful and efficient autonomous decision-making systems.</w:t>
      </w:r>
    </w:p>
    <w:p w14:paraId="613F91DC" w14:textId="30B7176E" w:rsidR="00DF722C" w:rsidRDefault="00DF722C" w:rsidP="00DF722C">
      <w:pPr>
        <w:spacing w:after="160" w:line="360" w:lineRule="auto"/>
        <w:jc w:val="both"/>
        <w:rPr>
          <w:sz w:val="23"/>
          <w:szCs w:val="23"/>
        </w:rPr>
      </w:pPr>
    </w:p>
    <w:p w14:paraId="0FA3AB85" w14:textId="7E465FF7" w:rsidR="00DF722C" w:rsidRPr="003E7E2A" w:rsidRDefault="00143985" w:rsidP="00DF722C">
      <w:pPr>
        <w:spacing w:after="160" w:line="360" w:lineRule="auto"/>
        <w:jc w:val="both"/>
        <w:rPr>
          <w:b/>
          <w:bCs/>
          <w:sz w:val="23"/>
          <w:szCs w:val="23"/>
        </w:rPr>
      </w:pPr>
      <w:r w:rsidRPr="00143985">
        <w:rPr>
          <w:b/>
          <w:bCs/>
          <w:sz w:val="23"/>
          <w:szCs w:val="23"/>
        </w:rPr>
        <w:t>Safe Reinforcement Learning with Constrained Q-Learning (2025)</w:t>
      </w:r>
      <w:r w:rsidRPr="00143985">
        <w:rPr>
          <w:b/>
          <w:bCs/>
          <w:sz w:val="23"/>
          <w:szCs w:val="23"/>
        </w:rPr>
        <w:t xml:space="preserve"> </w:t>
      </w:r>
      <w:r>
        <w:rPr>
          <w:b/>
          <w:bCs/>
          <w:sz w:val="23"/>
          <w:szCs w:val="23"/>
        </w:rPr>
        <w:t>[</w:t>
      </w:r>
      <w:r w:rsidR="00DF722C">
        <w:rPr>
          <w:b/>
          <w:bCs/>
          <w:sz w:val="23"/>
          <w:szCs w:val="23"/>
        </w:rPr>
        <w:t>2</w:t>
      </w:r>
      <w:r>
        <w:rPr>
          <w:b/>
          <w:bCs/>
          <w:sz w:val="23"/>
          <w:szCs w:val="23"/>
        </w:rPr>
        <w:t>8</w:t>
      </w:r>
      <w:r w:rsidR="00DF722C">
        <w:rPr>
          <w:b/>
          <w:bCs/>
          <w:sz w:val="23"/>
          <w:szCs w:val="23"/>
        </w:rPr>
        <w:t>]</w:t>
      </w:r>
    </w:p>
    <w:p w14:paraId="0AAC91D2"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This paper introduces a methodology for safe reinforcement learning that ensures an agent never violates critical operational constraints during the learning process. In many real-world applications, such as autonomous driving or industrial robotics, the trial-and-error nature of standard Q-learning is too dangerous because a single bad action can lead to physical damage. To address this, the methodology proposes a dual-network architecture consisting of a primary reward-based Q-network and a secondary cost-based constraint network.</w:t>
      </w:r>
    </w:p>
    <w:p w14:paraId="1962E61B" w14:textId="77777777" w:rsidR="00143985" w:rsidRPr="00143985" w:rsidRDefault="00143985" w:rsidP="00143985">
      <w:pPr>
        <w:spacing w:after="160" w:line="360" w:lineRule="auto"/>
        <w:jc w:val="both"/>
        <w:rPr>
          <w:sz w:val="23"/>
          <w:szCs w:val="23"/>
        </w:rPr>
      </w:pPr>
      <w:r w:rsidRPr="00143985">
        <w:rPr>
          <w:sz w:val="23"/>
          <w:szCs w:val="23"/>
        </w:rPr>
        <w:t xml:space="preserve">The reward network focuses on maximizing the task objective, while the constraint network learns to estimate the probability that a specific state-action pair will lead to a safety violation. The core of the methodology is a constrained optimization framework that </w:t>
      </w:r>
      <w:r w:rsidRPr="00143985">
        <w:rPr>
          <w:sz w:val="23"/>
          <w:szCs w:val="23"/>
        </w:rPr>
        <w:lastRenderedPageBreak/>
        <w:t>uses Lagrange multipliers to balance these two objectives. During action selection, the agent does not simply choose the action with the highest reward; instead, it solves a local optimization problem that maximizes the reward while ensuring the predicted cost remains below a predefined safety threshold. If all possible actions are predicted to be risky, the agent defaults to a "safe recovery" policy that has been pre-verified to keep the system in a stable state.</w:t>
      </w:r>
    </w:p>
    <w:p w14:paraId="022251DC" w14:textId="77777777" w:rsidR="00143985" w:rsidRPr="00143985" w:rsidRDefault="00143985" w:rsidP="00143985">
      <w:pPr>
        <w:spacing w:after="160" w:line="360" w:lineRule="auto"/>
        <w:jc w:val="both"/>
        <w:rPr>
          <w:sz w:val="23"/>
          <w:szCs w:val="23"/>
        </w:rPr>
      </w:pPr>
      <w:r w:rsidRPr="00143985">
        <w:rPr>
          <w:sz w:val="23"/>
          <w:szCs w:val="23"/>
        </w:rPr>
        <w:t>The update rule for the reward network is also modified to incorporate the safety signals. If an action leads to a near-miss or a safety alert, the reward is heavily penalized, and the constraint network is updated to be more pessimistic in similar future states. This creates a "safety shield" around the agent's exploration process. The researchers also introduce a Lyapunov-based stability criterion to provide mathematical guarantees that the agent will remain within a safe region of the state space with high probability. By explicitly modeling and penalizing risk, this methodology allows for the deployment of reinforcement learning in high-stakes environments where safety is not just a preference but a strict requirement.</w:t>
      </w:r>
    </w:p>
    <w:p w14:paraId="1B9F499C" w14:textId="79AB134D" w:rsidR="00DF722C" w:rsidRDefault="00DF722C" w:rsidP="00DF722C">
      <w:pPr>
        <w:spacing w:after="160" w:line="360" w:lineRule="auto"/>
        <w:jc w:val="both"/>
        <w:rPr>
          <w:sz w:val="23"/>
          <w:szCs w:val="23"/>
        </w:rPr>
      </w:pPr>
    </w:p>
    <w:p w14:paraId="265CD184" w14:textId="46D56AEB" w:rsidR="00DF722C" w:rsidRPr="003E7E2A" w:rsidRDefault="00143985" w:rsidP="00DF722C">
      <w:pPr>
        <w:spacing w:after="160" w:line="360" w:lineRule="auto"/>
        <w:jc w:val="both"/>
        <w:rPr>
          <w:b/>
          <w:bCs/>
          <w:sz w:val="23"/>
          <w:szCs w:val="23"/>
        </w:rPr>
      </w:pPr>
      <w:r w:rsidRPr="00143985">
        <w:rPr>
          <w:b/>
          <w:bCs/>
          <w:sz w:val="23"/>
          <w:szCs w:val="23"/>
        </w:rPr>
        <w:t>Adaptive Multi-Step DQN for High-Dimensional Control (2026)</w:t>
      </w:r>
      <w:r w:rsidRPr="00143985">
        <w:rPr>
          <w:b/>
          <w:bCs/>
          <w:sz w:val="23"/>
          <w:szCs w:val="23"/>
        </w:rPr>
        <w:t xml:space="preserve"> </w:t>
      </w:r>
      <w:r w:rsidR="00DF722C">
        <w:rPr>
          <w:b/>
          <w:bCs/>
          <w:sz w:val="23"/>
          <w:szCs w:val="23"/>
        </w:rPr>
        <w:t>[2</w:t>
      </w:r>
      <w:r>
        <w:rPr>
          <w:b/>
          <w:bCs/>
          <w:sz w:val="23"/>
          <w:szCs w:val="23"/>
        </w:rPr>
        <w:t>9</w:t>
      </w:r>
      <w:r w:rsidR="00DF722C">
        <w:rPr>
          <w:b/>
          <w:bCs/>
          <w:sz w:val="23"/>
          <w:szCs w:val="23"/>
        </w:rPr>
        <w:t>]</w:t>
      </w:r>
    </w:p>
    <w:p w14:paraId="2AEF4C00"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The Adaptive Multi-Step Deep Q-Network methodology focuses on improving the efficiency of reinforcement learning in environments with complex, high-dimensional control requirements. A major challenge in Q-learning is the tradeoff between bias and variance when calculating future rewards. Single-step updates are stable but slow to propagate information, while multi-step updates are faster but can be highly inaccurate if the agent's policy changes rapidly. This paper proposes a dynamic system that automatically adjusts the number of steps used in the Bellman update based on the current state of the learning process.</w:t>
      </w:r>
    </w:p>
    <w:p w14:paraId="39436581" w14:textId="77777777" w:rsidR="00143985" w:rsidRPr="00143985" w:rsidRDefault="00143985" w:rsidP="00143985">
      <w:pPr>
        <w:spacing w:after="160" w:line="360" w:lineRule="auto"/>
        <w:jc w:val="both"/>
        <w:rPr>
          <w:sz w:val="23"/>
          <w:szCs w:val="23"/>
        </w:rPr>
      </w:pPr>
      <w:r w:rsidRPr="00143985">
        <w:rPr>
          <w:sz w:val="23"/>
          <w:szCs w:val="23"/>
        </w:rPr>
        <w:t>The methodology utilizes a variance-monitoring head that runs alongside the main Q-network. This head calculates the uncertainty in the reward predictions for different time horizons. When the agent is in a familiar part of the environment with low prediction variance, the system automatically increases the number of steps in the update, allowing information to flow backward through the trajectory much more quickly. Conversely, when the agent enters a new or highly unpredictable area, the system reduces the step count to a single step, prioritizing stability and preventing incorrect value estimates from being propagated.</w:t>
      </w:r>
    </w:p>
    <w:p w14:paraId="6999E6F8" w14:textId="77777777" w:rsidR="00143985" w:rsidRPr="00143985" w:rsidRDefault="00143985" w:rsidP="00143985">
      <w:pPr>
        <w:spacing w:after="160" w:line="360" w:lineRule="auto"/>
        <w:jc w:val="both"/>
        <w:rPr>
          <w:sz w:val="23"/>
          <w:szCs w:val="23"/>
        </w:rPr>
      </w:pPr>
      <w:r w:rsidRPr="00143985">
        <w:rPr>
          <w:sz w:val="23"/>
          <w:szCs w:val="23"/>
        </w:rPr>
        <w:lastRenderedPageBreak/>
        <w:t>To handle high-dimensional control, the methodology uses a hierarchical feature extractor that breaks down complex states into smaller, manageable components. This is combined with a recurrent neural network layer that maintains a history of recent actions and observations, providing the context necessary for long-term planning. The training process also includes a specialized importance sampling technique that accounts for the varying step lengths in the experience replay buffer. This ensures that the updates remain unbiased even as the temporal horizon shifts. The result is an agent that can adapt its learning speed to the difficulty of the task, significantly reducing the amount of data needed to master complex maneuvers in robotics and simulated flight control.</w:t>
      </w:r>
    </w:p>
    <w:p w14:paraId="0915BEF7" w14:textId="503EA184" w:rsidR="00DF722C" w:rsidRDefault="00DF722C" w:rsidP="00DF722C">
      <w:pPr>
        <w:spacing w:after="160" w:line="360" w:lineRule="auto"/>
        <w:jc w:val="both"/>
        <w:rPr>
          <w:sz w:val="23"/>
          <w:szCs w:val="23"/>
        </w:rPr>
      </w:pPr>
    </w:p>
    <w:p w14:paraId="047DF448" w14:textId="01173078" w:rsidR="00DF722C" w:rsidRPr="003E7E2A" w:rsidRDefault="00143985" w:rsidP="00DF722C">
      <w:pPr>
        <w:spacing w:after="160" w:line="360" w:lineRule="auto"/>
        <w:jc w:val="both"/>
        <w:rPr>
          <w:b/>
          <w:bCs/>
          <w:sz w:val="23"/>
          <w:szCs w:val="23"/>
        </w:rPr>
      </w:pPr>
      <w:r w:rsidRPr="00143985">
        <w:rPr>
          <w:b/>
          <w:bCs/>
          <w:sz w:val="23"/>
          <w:szCs w:val="23"/>
        </w:rPr>
        <w:t>Real-Time Distributed Q-Learning for Autonomous Fleets (2026)</w:t>
      </w:r>
      <w:r w:rsidRPr="00143985">
        <w:rPr>
          <w:b/>
          <w:bCs/>
          <w:sz w:val="23"/>
          <w:szCs w:val="23"/>
        </w:rPr>
        <w:t xml:space="preserve"> </w:t>
      </w:r>
      <w:r w:rsidR="00DF722C">
        <w:rPr>
          <w:b/>
          <w:bCs/>
          <w:sz w:val="23"/>
          <w:szCs w:val="23"/>
        </w:rPr>
        <w:t>[</w:t>
      </w:r>
      <w:r>
        <w:rPr>
          <w:b/>
          <w:bCs/>
          <w:sz w:val="23"/>
          <w:szCs w:val="23"/>
        </w:rPr>
        <w:t>3</w:t>
      </w:r>
      <w:r w:rsidR="00DF722C">
        <w:rPr>
          <w:b/>
          <w:bCs/>
          <w:sz w:val="23"/>
          <w:szCs w:val="23"/>
        </w:rPr>
        <w:t>0]</w:t>
      </w:r>
    </w:p>
    <w:p w14:paraId="3BC824CD" w14:textId="77777777" w:rsidR="00143985" w:rsidRPr="00143985" w:rsidRDefault="00DF722C" w:rsidP="00143985">
      <w:pPr>
        <w:spacing w:after="160" w:line="360" w:lineRule="auto"/>
        <w:jc w:val="both"/>
        <w:rPr>
          <w:sz w:val="23"/>
          <w:szCs w:val="23"/>
        </w:rPr>
      </w:pPr>
      <w:r w:rsidRPr="003E7E2A">
        <w:rPr>
          <w:b/>
          <w:bCs/>
          <w:sz w:val="23"/>
          <w:szCs w:val="23"/>
        </w:rPr>
        <w:t>Methodology:</w:t>
      </w:r>
      <w:r w:rsidRPr="003E7E2A">
        <w:rPr>
          <w:sz w:val="23"/>
          <w:szCs w:val="23"/>
        </w:rPr>
        <w:br/>
      </w:r>
      <w:r w:rsidR="00143985" w:rsidRPr="00143985">
        <w:rPr>
          <w:sz w:val="23"/>
          <w:szCs w:val="23"/>
        </w:rPr>
        <w:t>This research presents a methodology for coordinating large fleets of autonomous agents, such as delivery drones or self-driving taxis, using a real-time distributed version of deep Q-learning. The primary challenge in fleet management is the non-stationary nature of the environment; as one agent learns and changes its behavior, the optimal strategy for all other agents also changes. The methodology addresses this through a decentralized training framework combined with a global shared experience buffer.</w:t>
      </w:r>
    </w:p>
    <w:p w14:paraId="0838AE42" w14:textId="77777777" w:rsidR="00143985" w:rsidRPr="00143985" w:rsidRDefault="00143985" w:rsidP="00143985">
      <w:pPr>
        <w:spacing w:after="160" w:line="360" w:lineRule="auto"/>
        <w:jc w:val="both"/>
        <w:rPr>
          <w:sz w:val="23"/>
          <w:szCs w:val="23"/>
        </w:rPr>
      </w:pPr>
      <w:r w:rsidRPr="00143985">
        <w:rPr>
          <w:sz w:val="23"/>
          <w:szCs w:val="23"/>
        </w:rPr>
        <w:t>Each agent in the fleet runs a local Q-network that is optimized for its specific tasks and surroundings. However, the agents are connected via a high-speed edge computing network that allows them to share "high-value" experiences in real-time. The methodology uses an asynchronous update scheme where agents can push and pull updates from a central cloud repository without waiting for the entire fleet to synchronize. To prevent the fleet from converging to a sub-optimal collective strategy, the system employs a mean-field approximation technique. This allows each local agent to estimate the average behavior of the rest of the fleet and incorporate this into its own value function without needing to know the exact state of every other agent.</w:t>
      </w:r>
    </w:p>
    <w:p w14:paraId="0181CF08" w14:textId="77777777" w:rsidR="00143985" w:rsidRPr="00143985" w:rsidRDefault="00143985" w:rsidP="00143985">
      <w:pPr>
        <w:spacing w:after="160" w:line="360" w:lineRule="auto"/>
        <w:jc w:val="both"/>
        <w:rPr>
          <w:sz w:val="23"/>
          <w:szCs w:val="23"/>
        </w:rPr>
      </w:pPr>
      <w:r w:rsidRPr="00143985">
        <w:rPr>
          <w:sz w:val="23"/>
          <w:szCs w:val="23"/>
        </w:rPr>
        <w:t xml:space="preserve">The reward structure is also distributed, consisting of a local reward for individual task completion and a global reward that encourages cooperation and prevents congestion. The methodology includes a communication-aware policy that decides when it is necessary for an agent to transmit data based on the potential impact on the overall fleet performance. This minimizes network traffic while ensuring that critical information about obstacles or new efficient paths is shared immediately. By treating the fleet as a single, distributed </w:t>
      </w:r>
      <w:r w:rsidRPr="00143985">
        <w:rPr>
          <w:sz w:val="23"/>
          <w:szCs w:val="23"/>
        </w:rPr>
        <w:lastRenderedPageBreak/>
        <w:t>intelligence, the methodology enables smooth coordination and efficient resource allocation in dynamic, large-scale urban environments, far outperforming systems where agents operate in total isolation.</w:t>
      </w:r>
    </w:p>
    <w:p w14:paraId="67580E21" w14:textId="77777777" w:rsidR="00143985" w:rsidRDefault="00143985" w:rsidP="006D05AA">
      <w:pPr>
        <w:spacing w:line="360" w:lineRule="auto"/>
        <w:jc w:val="center"/>
        <w:rPr>
          <w:b/>
          <w:bCs/>
          <w:sz w:val="23"/>
          <w:szCs w:val="23"/>
        </w:rPr>
      </w:pPr>
    </w:p>
    <w:p w14:paraId="2E3E282E" w14:textId="77777777" w:rsidR="00143985" w:rsidRDefault="00143985" w:rsidP="006D05AA">
      <w:pPr>
        <w:spacing w:line="360" w:lineRule="auto"/>
        <w:jc w:val="center"/>
        <w:rPr>
          <w:b/>
          <w:bCs/>
          <w:sz w:val="23"/>
          <w:szCs w:val="23"/>
        </w:rPr>
      </w:pPr>
    </w:p>
    <w:p w14:paraId="668D26C9" w14:textId="77777777" w:rsidR="00143985" w:rsidRDefault="00143985" w:rsidP="006D05AA">
      <w:pPr>
        <w:spacing w:line="360" w:lineRule="auto"/>
        <w:jc w:val="center"/>
        <w:rPr>
          <w:b/>
          <w:bCs/>
          <w:sz w:val="23"/>
          <w:szCs w:val="23"/>
        </w:rPr>
      </w:pPr>
    </w:p>
    <w:p w14:paraId="7123F8F1" w14:textId="77777777" w:rsidR="00143985" w:rsidRDefault="00143985" w:rsidP="006D05AA">
      <w:pPr>
        <w:spacing w:line="360" w:lineRule="auto"/>
        <w:jc w:val="center"/>
        <w:rPr>
          <w:b/>
          <w:bCs/>
          <w:sz w:val="23"/>
          <w:szCs w:val="23"/>
        </w:rPr>
      </w:pPr>
    </w:p>
    <w:p w14:paraId="2EF03DF4" w14:textId="77777777" w:rsidR="00143985" w:rsidRDefault="00143985" w:rsidP="006D05AA">
      <w:pPr>
        <w:spacing w:line="360" w:lineRule="auto"/>
        <w:jc w:val="center"/>
        <w:rPr>
          <w:b/>
          <w:bCs/>
          <w:sz w:val="23"/>
          <w:szCs w:val="23"/>
        </w:rPr>
      </w:pPr>
    </w:p>
    <w:p w14:paraId="0BC28F82" w14:textId="77777777" w:rsidR="00143985" w:rsidRDefault="00143985" w:rsidP="006D05AA">
      <w:pPr>
        <w:spacing w:line="360" w:lineRule="auto"/>
        <w:jc w:val="center"/>
        <w:rPr>
          <w:b/>
          <w:bCs/>
          <w:sz w:val="23"/>
          <w:szCs w:val="23"/>
        </w:rPr>
      </w:pPr>
    </w:p>
    <w:p w14:paraId="4B9A783A" w14:textId="77777777" w:rsidR="00143985" w:rsidRDefault="00143985" w:rsidP="006D05AA">
      <w:pPr>
        <w:spacing w:line="360" w:lineRule="auto"/>
        <w:jc w:val="center"/>
        <w:rPr>
          <w:b/>
          <w:bCs/>
          <w:sz w:val="23"/>
          <w:szCs w:val="23"/>
        </w:rPr>
      </w:pPr>
    </w:p>
    <w:p w14:paraId="15C35AC6" w14:textId="77777777" w:rsidR="00143985" w:rsidRDefault="00143985" w:rsidP="006D05AA">
      <w:pPr>
        <w:spacing w:line="360" w:lineRule="auto"/>
        <w:jc w:val="center"/>
        <w:rPr>
          <w:b/>
          <w:bCs/>
          <w:sz w:val="23"/>
          <w:szCs w:val="23"/>
        </w:rPr>
      </w:pPr>
    </w:p>
    <w:p w14:paraId="3A0CBB2F" w14:textId="77777777" w:rsidR="00143985" w:rsidRDefault="00143985" w:rsidP="006D05AA">
      <w:pPr>
        <w:spacing w:line="360" w:lineRule="auto"/>
        <w:jc w:val="center"/>
        <w:rPr>
          <w:b/>
          <w:bCs/>
          <w:sz w:val="23"/>
          <w:szCs w:val="23"/>
        </w:rPr>
      </w:pPr>
    </w:p>
    <w:p w14:paraId="63AB101A" w14:textId="77777777" w:rsidR="00143985" w:rsidRDefault="00143985" w:rsidP="006D05AA">
      <w:pPr>
        <w:spacing w:line="360" w:lineRule="auto"/>
        <w:jc w:val="center"/>
        <w:rPr>
          <w:b/>
          <w:bCs/>
          <w:sz w:val="23"/>
          <w:szCs w:val="23"/>
        </w:rPr>
      </w:pPr>
    </w:p>
    <w:p w14:paraId="6E18D677" w14:textId="77777777" w:rsidR="00143985" w:rsidRDefault="00143985" w:rsidP="006D05AA">
      <w:pPr>
        <w:spacing w:line="360" w:lineRule="auto"/>
        <w:jc w:val="center"/>
        <w:rPr>
          <w:b/>
          <w:bCs/>
          <w:sz w:val="23"/>
          <w:szCs w:val="23"/>
        </w:rPr>
      </w:pPr>
    </w:p>
    <w:p w14:paraId="79C9025D" w14:textId="77777777" w:rsidR="00143985" w:rsidRDefault="00143985" w:rsidP="006D05AA">
      <w:pPr>
        <w:spacing w:line="360" w:lineRule="auto"/>
        <w:jc w:val="center"/>
        <w:rPr>
          <w:b/>
          <w:bCs/>
          <w:sz w:val="23"/>
          <w:szCs w:val="23"/>
        </w:rPr>
      </w:pPr>
    </w:p>
    <w:p w14:paraId="7765F935" w14:textId="77777777" w:rsidR="00143985" w:rsidRDefault="00143985" w:rsidP="006D05AA">
      <w:pPr>
        <w:spacing w:line="360" w:lineRule="auto"/>
        <w:jc w:val="center"/>
        <w:rPr>
          <w:b/>
          <w:bCs/>
          <w:sz w:val="23"/>
          <w:szCs w:val="23"/>
        </w:rPr>
      </w:pPr>
    </w:p>
    <w:p w14:paraId="5B9F1119" w14:textId="77777777" w:rsidR="00143985" w:rsidRDefault="00143985" w:rsidP="006D05AA">
      <w:pPr>
        <w:spacing w:line="360" w:lineRule="auto"/>
        <w:jc w:val="center"/>
        <w:rPr>
          <w:b/>
          <w:bCs/>
          <w:sz w:val="23"/>
          <w:szCs w:val="23"/>
        </w:rPr>
      </w:pPr>
    </w:p>
    <w:p w14:paraId="778605E4" w14:textId="77777777" w:rsidR="00143985" w:rsidRDefault="00143985" w:rsidP="006D05AA">
      <w:pPr>
        <w:spacing w:line="360" w:lineRule="auto"/>
        <w:jc w:val="center"/>
        <w:rPr>
          <w:b/>
          <w:bCs/>
          <w:sz w:val="23"/>
          <w:szCs w:val="23"/>
        </w:rPr>
      </w:pPr>
    </w:p>
    <w:p w14:paraId="004CC12B" w14:textId="77777777" w:rsidR="00143985" w:rsidRDefault="00143985" w:rsidP="006D05AA">
      <w:pPr>
        <w:spacing w:line="360" w:lineRule="auto"/>
        <w:jc w:val="center"/>
        <w:rPr>
          <w:b/>
          <w:bCs/>
          <w:sz w:val="23"/>
          <w:szCs w:val="23"/>
        </w:rPr>
      </w:pPr>
    </w:p>
    <w:p w14:paraId="4EF48AB0" w14:textId="77777777" w:rsidR="003135D5" w:rsidRDefault="003135D5" w:rsidP="006D05AA">
      <w:pPr>
        <w:spacing w:line="360" w:lineRule="auto"/>
        <w:jc w:val="center"/>
        <w:rPr>
          <w:b/>
          <w:bCs/>
          <w:sz w:val="23"/>
          <w:szCs w:val="23"/>
        </w:rPr>
      </w:pPr>
    </w:p>
    <w:p w14:paraId="4A3E21E5" w14:textId="77777777" w:rsidR="003135D5" w:rsidRDefault="003135D5" w:rsidP="006D05AA">
      <w:pPr>
        <w:spacing w:line="360" w:lineRule="auto"/>
        <w:jc w:val="center"/>
        <w:rPr>
          <w:b/>
          <w:bCs/>
          <w:sz w:val="23"/>
          <w:szCs w:val="23"/>
        </w:rPr>
      </w:pPr>
    </w:p>
    <w:p w14:paraId="429DD941" w14:textId="77777777" w:rsidR="003135D5" w:rsidRDefault="003135D5" w:rsidP="006D05AA">
      <w:pPr>
        <w:spacing w:line="360" w:lineRule="auto"/>
        <w:jc w:val="center"/>
        <w:rPr>
          <w:b/>
          <w:bCs/>
          <w:sz w:val="23"/>
          <w:szCs w:val="23"/>
        </w:rPr>
      </w:pPr>
    </w:p>
    <w:p w14:paraId="08188FE4" w14:textId="77777777" w:rsidR="003135D5" w:rsidRDefault="003135D5" w:rsidP="006D05AA">
      <w:pPr>
        <w:spacing w:line="360" w:lineRule="auto"/>
        <w:jc w:val="center"/>
        <w:rPr>
          <w:b/>
          <w:bCs/>
          <w:sz w:val="23"/>
          <w:szCs w:val="23"/>
        </w:rPr>
      </w:pPr>
    </w:p>
    <w:p w14:paraId="1BCC4795" w14:textId="77777777" w:rsidR="003135D5" w:rsidRDefault="003135D5" w:rsidP="006D05AA">
      <w:pPr>
        <w:spacing w:line="360" w:lineRule="auto"/>
        <w:jc w:val="center"/>
        <w:rPr>
          <w:b/>
          <w:bCs/>
          <w:sz w:val="23"/>
          <w:szCs w:val="23"/>
        </w:rPr>
      </w:pPr>
    </w:p>
    <w:p w14:paraId="4900BB99" w14:textId="77777777" w:rsidR="003135D5" w:rsidRDefault="003135D5" w:rsidP="006D05AA">
      <w:pPr>
        <w:spacing w:line="360" w:lineRule="auto"/>
        <w:jc w:val="center"/>
        <w:rPr>
          <w:b/>
          <w:bCs/>
          <w:sz w:val="23"/>
          <w:szCs w:val="23"/>
        </w:rPr>
      </w:pPr>
    </w:p>
    <w:p w14:paraId="27B559FE" w14:textId="77777777" w:rsidR="003135D5" w:rsidRDefault="003135D5" w:rsidP="006D05AA">
      <w:pPr>
        <w:spacing w:line="360" w:lineRule="auto"/>
        <w:jc w:val="center"/>
        <w:rPr>
          <w:b/>
          <w:bCs/>
          <w:sz w:val="23"/>
          <w:szCs w:val="23"/>
        </w:rPr>
      </w:pPr>
    </w:p>
    <w:p w14:paraId="01DA136B" w14:textId="77777777" w:rsidR="003135D5" w:rsidRDefault="003135D5" w:rsidP="006D05AA">
      <w:pPr>
        <w:spacing w:line="360" w:lineRule="auto"/>
        <w:jc w:val="center"/>
        <w:rPr>
          <w:b/>
          <w:bCs/>
          <w:sz w:val="23"/>
          <w:szCs w:val="23"/>
        </w:rPr>
      </w:pPr>
    </w:p>
    <w:p w14:paraId="5A87156F" w14:textId="77777777" w:rsidR="003135D5" w:rsidRDefault="003135D5" w:rsidP="006D05AA">
      <w:pPr>
        <w:spacing w:line="360" w:lineRule="auto"/>
        <w:jc w:val="center"/>
        <w:rPr>
          <w:b/>
          <w:bCs/>
          <w:sz w:val="23"/>
          <w:szCs w:val="23"/>
        </w:rPr>
      </w:pPr>
    </w:p>
    <w:p w14:paraId="526D9BA4" w14:textId="77777777" w:rsidR="003135D5" w:rsidRDefault="003135D5" w:rsidP="006D05AA">
      <w:pPr>
        <w:spacing w:line="360" w:lineRule="auto"/>
        <w:jc w:val="center"/>
        <w:rPr>
          <w:b/>
          <w:bCs/>
          <w:sz w:val="23"/>
          <w:szCs w:val="23"/>
        </w:rPr>
      </w:pPr>
    </w:p>
    <w:p w14:paraId="4D950FB9" w14:textId="77777777" w:rsidR="003135D5" w:rsidRDefault="003135D5" w:rsidP="006D05AA">
      <w:pPr>
        <w:spacing w:line="360" w:lineRule="auto"/>
        <w:jc w:val="center"/>
        <w:rPr>
          <w:b/>
          <w:bCs/>
          <w:sz w:val="23"/>
          <w:szCs w:val="23"/>
        </w:rPr>
      </w:pPr>
    </w:p>
    <w:p w14:paraId="2943434C" w14:textId="77777777" w:rsidR="003135D5" w:rsidRDefault="003135D5" w:rsidP="006D05AA">
      <w:pPr>
        <w:spacing w:line="360" w:lineRule="auto"/>
        <w:jc w:val="center"/>
        <w:rPr>
          <w:b/>
          <w:bCs/>
          <w:sz w:val="23"/>
          <w:szCs w:val="23"/>
        </w:rPr>
      </w:pPr>
    </w:p>
    <w:p w14:paraId="125E69B6" w14:textId="77777777" w:rsidR="003135D5" w:rsidRDefault="003135D5" w:rsidP="006D05AA">
      <w:pPr>
        <w:spacing w:line="360" w:lineRule="auto"/>
        <w:jc w:val="center"/>
        <w:rPr>
          <w:b/>
          <w:bCs/>
          <w:sz w:val="23"/>
          <w:szCs w:val="23"/>
        </w:rPr>
      </w:pPr>
    </w:p>
    <w:p w14:paraId="5CA3B1A4" w14:textId="77777777" w:rsidR="003135D5" w:rsidRDefault="003135D5" w:rsidP="006D05AA">
      <w:pPr>
        <w:spacing w:line="360" w:lineRule="auto"/>
        <w:jc w:val="center"/>
        <w:rPr>
          <w:b/>
          <w:bCs/>
          <w:sz w:val="23"/>
          <w:szCs w:val="23"/>
        </w:rPr>
      </w:pPr>
    </w:p>
    <w:p w14:paraId="2E55272B" w14:textId="77777777" w:rsidR="003135D5" w:rsidRDefault="003135D5" w:rsidP="006D05AA">
      <w:pPr>
        <w:spacing w:line="360" w:lineRule="auto"/>
        <w:jc w:val="center"/>
        <w:rPr>
          <w:b/>
          <w:bCs/>
          <w:sz w:val="23"/>
          <w:szCs w:val="23"/>
        </w:rPr>
      </w:pPr>
    </w:p>
    <w:p w14:paraId="0700CA29" w14:textId="6B9CFAC1" w:rsidR="006D05AA" w:rsidRDefault="004204EA" w:rsidP="006D05AA">
      <w:pPr>
        <w:spacing w:line="360" w:lineRule="auto"/>
        <w:jc w:val="center"/>
        <w:rPr>
          <w:b/>
          <w:bCs/>
          <w:sz w:val="28"/>
          <w:szCs w:val="28"/>
        </w:rPr>
      </w:pPr>
      <w:r w:rsidRPr="00DE17E2">
        <w:rPr>
          <w:b/>
          <w:bCs/>
          <w:sz w:val="28"/>
          <w:szCs w:val="28"/>
        </w:rPr>
        <w:lastRenderedPageBreak/>
        <w:t>CHAPTER – 3</w:t>
      </w:r>
    </w:p>
    <w:p w14:paraId="5C66E335" w14:textId="72274550" w:rsidR="0045609F" w:rsidRPr="0045609F" w:rsidRDefault="004204EA" w:rsidP="0045609F">
      <w:pPr>
        <w:spacing w:line="360" w:lineRule="auto"/>
        <w:jc w:val="center"/>
        <w:rPr>
          <w:b/>
          <w:bCs/>
          <w:sz w:val="28"/>
          <w:szCs w:val="28"/>
        </w:rPr>
      </w:pPr>
      <w:r w:rsidRPr="00DE17E2">
        <w:rPr>
          <w:b/>
          <w:bCs/>
          <w:sz w:val="28"/>
          <w:szCs w:val="28"/>
        </w:rPr>
        <w:t>METHODOLOGY</w:t>
      </w:r>
    </w:p>
    <w:p w14:paraId="5F9A7629" w14:textId="5BC62ADA" w:rsidR="004204EA" w:rsidRDefault="0045609F" w:rsidP="002D3163">
      <w:pPr>
        <w:spacing w:line="360" w:lineRule="auto"/>
        <w:jc w:val="both"/>
        <w:rPr>
          <w:b/>
          <w:bCs/>
          <w:sz w:val="23"/>
          <w:szCs w:val="23"/>
        </w:rPr>
      </w:pPr>
      <w:r w:rsidRPr="0045609F">
        <w:rPr>
          <w:sz w:val="23"/>
          <w:szCs w:val="23"/>
        </w:rPr>
        <w:t>This study presents a systematic empirical comparison of six epsilon decay strategies applied to both Deep Q-Network (DQN) and tabular Q-Learning algorithms across two benchmark reinforcement learning environments. The research aims to quantify the impact of exploration-exploitation trade-off scheduling on learning efficiency, convergence stability, and final policy performance.</w:t>
      </w:r>
    </w:p>
    <w:p w14:paraId="376293A0" w14:textId="77777777" w:rsidR="0045609F" w:rsidRDefault="0045609F" w:rsidP="00D11A71">
      <w:pPr>
        <w:spacing w:after="160" w:line="360" w:lineRule="auto"/>
        <w:jc w:val="both"/>
        <w:rPr>
          <w:b/>
          <w:bCs/>
          <w:sz w:val="28"/>
          <w:szCs w:val="28"/>
        </w:rPr>
      </w:pPr>
    </w:p>
    <w:p w14:paraId="437F3378" w14:textId="77777777" w:rsidR="0045609F" w:rsidRDefault="004204EA" w:rsidP="0045609F">
      <w:pPr>
        <w:spacing w:after="160" w:line="360" w:lineRule="auto"/>
        <w:jc w:val="both"/>
        <w:rPr>
          <w:b/>
          <w:bCs/>
          <w:sz w:val="28"/>
          <w:szCs w:val="28"/>
        </w:rPr>
      </w:pPr>
      <w:r w:rsidRPr="00F01309">
        <w:rPr>
          <w:b/>
          <w:bCs/>
          <w:sz w:val="28"/>
          <w:szCs w:val="28"/>
        </w:rPr>
        <w:t xml:space="preserve">3.1 </w:t>
      </w:r>
      <w:r w:rsidR="0045609F" w:rsidRPr="0045609F">
        <w:rPr>
          <w:b/>
          <w:bCs/>
          <w:sz w:val="28"/>
          <w:szCs w:val="28"/>
        </w:rPr>
        <w:t>Experimental Design</w:t>
      </w:r>
    </w:p>
    <w:p w14:paraId="60803A91" w14:textId="7ED33C40" w:rsidR="00B55A8C" w:rsidRPr="00B55A8C" w:rsidRDefault="0045609F" w:rsidP="00B55A8C">
      <w:pPr>
        <w:spacing w:after="160" w:line="360" w:lineRule="auto"/>
        <w:jc w:val="both"/>
        <w:rPr>
          <w:b/>
          <w:bCs/>
          <w:sz w:val="28"/>
          <w:szCs w:val="28"/>
        </w:rPr>
      </w:pPr>
      <w:r w:rsidRPr="0045609F">
        <w:rPr>
          <w:b/>
          <w:bCs/>
          <w:sz w:val="23"/>
          <w:szCs w:val="23"/>
        </w:rPr>
        <w:t xml:space="preserve">3.1.1 </w:t>
      </w:r>
      <w:r w:rsidRPr="0045609F">
        <w:rPr>
          <w:b/>
          <w:bCs/>
          <w:sz w:val="23"/>
          <w:szCs w:val="23"/>
        </w:rPr>
        <w:t>Algorithm Selection</w:t>
      </w:r>
      <w:r w:rsidR="00B55A8C" w:rsidRPr="00B55A8C">
        <w:rPr>
          <w:b/>
          <w:bCs/>
          <w:sz w:val="23"/>
          <w:szCs w:val="23"/>
        </w:rPr>
        <w:t xml:space="preserve"> </w:t>
      </w:r>
    </w:p>
    <w:p w14:paraId="09BD3F6E" w14:textId="77777777" w:rsidR="0045609F" w:rsidRPr="0045609F" w:rsidRDefault="0045609F" w:rsidP="0045609F">
      <w:pPr>
        <w:numPr>
          <w:ilvl w:val="0"/>
          <w:numId w:val="106"/>
        </w:numPr>
        <w:spacing w:after="160" w:line="360" w:lineRule="auto"/>
        <w:jc w:val="both"/>
        <w:rPr>
          <w:sz w:val="23"/>
          <w:szCs w:val="23"/>
        </w:rPr>
      </w:pPr>
      <w:r w:rsidRPr="0045609F">
        <w:rPr>
          <w:sz w:val="23"/>
          <w:szCs w:val="23"/>
        </w:rPr>
        <w:t>Two fundamentally distinct reinforcement learning paradigms were selected to ensure generalizability of findings:</w:t>
      </w:r>
    </w:p>
    <w:p w14:paraId="3C370FBD" w14:textId="77777777" w:rsidR="0045609F" w:rsidRPr="0045609F" w:rsidRDefault="0045609F" w:rsidP="0045609F">
      <w:pPr>
        <w:numPr>
          <w:ilvl w:val="0"/>
          <w:numId w:val="106"/>
        </w:numPr>
        <w:spacing w:after="160" w:line="360" w:lineRule="auto"/>
        <w:jc w:val="both"/>
        <w:rPr>
          <w:sz w:val="23"/>
          <w:szCs w:val="23"/>
        </w:rPr>
      </w:pPr>
      <w:r w:rsidRPr="0045609F">
        <w:rPr>
          <w:b/>
          <w:bCs/>
          <w:sz w:val="23"/>
          <w:szCs w:val="23"/>
        </w:rPr>
        <w:t>Tabular Q-Learning</w:t>
      </w:r>
      <w:r w:rsidRPr="0045609F">
        <w:rPr>
          <w:sz w:val="23"/>
          <w:szCs w:val="23"/>
        </w:rPr>
        <w:t>: A model-free, off-policy temporal difference control algorithm that maintains explicit state-action value estimates in a discrete lookup table. This approach provides direct interpretability and serves as the classical baseline for value-based reinforcement learning.</w:t>
      </w:r>
    </w:p>
    <w:p w14:paraId="2763A904" w14:textId="77777777" w:rsidR="0045609F" w:rsidRPr="0045609F" w:rsidRDefault="0045609F" w:rsidP="0045609F">
      <w:pPr>
        <w:numPr>
          <w:ilvl w:val="0"/>
          <w:numId w:val="106"/>
        </w:numPr>
        <w:spacing w:after="160" w:line="360" w:lineRule="auto"/>
        <w:jc w:val="both"/>
        <w:rPr>
          <w:sz w:val="23"/>
          <w:szCs w:val="23"/>
        </w:rPr>
      </w:pPr>
      <w:r w:rsidRPr="0045609F">
        <w:rPr>
          <w:b/>
          <w:bCs/>
          <w:sz w:val="23"/>
          <w:szCs w:val="23"/>
        </w:rPr>
        <w:t>Deep Q-Network (DQN)</w:t>
      </w:r>
      <w:r w:rsidRPr="0045609F">
        <w:rPr>
          <w:sz w:val="23"/>
          <w:szCs w:val="23"/>
        </w:rPr>
        <w:t>: A neural network-based extension of Q-Learning that approximates the action-value function using deep learning, enabling application to high-dimensional or continuous state spaces. The DQN architecture incorporates experience replay and separate target networks to stabilize training.</w:t>
      </w:r>
    </w:p>
    <w:p w14:paraId="51C8E1EF" w14:textId="77777777" w:rsidR="0045609F" w:rsidRDefault="0045609F" w:rsidP="0045609F">
      <w:pPr>
        <w:tabs>
          <w:tab w:val="num" w:pos="1440"/>
        </w:tabs>
        <w:spacing w:after="160" w:line="360" w:lineRule="auto"/>
        <w:jc w:val="both"/>
        <w:rPr>
          <w:sz w:val="23"/>
          <w:szCs w:val="23"/>
        </w:rPr>
      </w:pPr>
      <w:r>
        <w:rPr>
          <w:b/>
          <w:bCs/>
          <w:sz w:val="23"/>
          <w:szCs w:val="23"/>
        </w:rPr>
        <w:t xml:space="preserve">3.1.2 </w:t>
      </w:r>
      <w:r w:rsidRPr="0045609F">
        <w:rPr>
          <w:b/>
          <w:bCs/>
          <w:sz w:val="23"/>
          <w:szCs w:val="23"/>
        </w:rPr>
        <w:t>Environment Selection</w:t>
      </w:r>
      <w:r>
        <w:rPr>
          <w:b/>
          <w:bCs/>
          <w:sz w:val="23"/>
          <w:szCs w:val="23"/>
        </w:rPr>
        <w:t xml:space="preserve"> </w:t>
      </w:r>
    </w:p>
    <w:p w14:paraId="540307C9" w14:textId="2359B8FA" w:rsidR="00B55A8C" w:rsidRPr="00B55A8C" w:rsidRDefault="0045609F" w:rsidP="0045609F">
      <w:pPr>
        <w:tabs>
          <w:tab w:val="num" w:pos="1440"/>
        </w:tabs>
        <w:spacing w:after="160" w:line="360" w:lineRule="auto"/>
        <w:jc w:val="both"/>
        <w:rPr>
          <w:sz w:val="23"/>
          <w:szCs w:val="23"/>
        </w:rPr>
      </w:pPr>
      <w:r w:rsidRPr="0045609F">
        <w:rPr>
          <w:sz w:val="23"/>
          <w:szCs w:val="23"/>
        </w:rPr>
        <w:t xml:space="preserve">Two OpenAI Gymnasium environments representing distinct challenge profiles were </w:t>
      </w:r>
      <w:r w:rsidRPr="0045609F">
        <w:rPr>
          <w:sz w:val="23"/>
          <w:szCs w:val="23"/>
        </w:rPr>
        <w:t>chosen</w:t>
      </w:r>
      <w:r>
        <w:rPr>
          <w:sz w:val="23"/>
          <w:szCs w:val="23"/>
        </w:rPr>
        <w:t xml:space="preserve">: </w:t>
      </w:r>
    </w:p>
    <w:p w14:paraId="05709E48" w14:textId="1893AB9E" w:rsidR="0045609F" w:rsidRPr="0045609F" w:rsidRDefault="0045609F" w:rsidP="0045609F">
      <w:pPr>
        <w:spacing w:after="160" w:line="360" w:lineRule="auto"/>
        <w:ind w:left="720"/>
        <w:jc w:val="both"/>
        <w:rPr>
          <w:b/>
          <w:bCs/>
          <w:sz w:val="23"/>
          <w:szCs w:val="23"/>
        </w:rPr>
      </w:pPr>
      <w:r w:rsidRPr="0045609F">
        <w:rPr>
          <w:b/>
          <w:bCs/>
          <w:sz w:val="23"/>
          <w:szCs w:val="23"/>
        </w:rPr>
        <w:t>CartPole-v1</w:t>
      </w:r>
    </w:p>
    <w:p w14:paraId="4C74DC70" w14:textId="77777777" w:rsidR="0045609F" w:rsidRPr="0045609F" w:rsidRDefault="0045609F" w:rsidP="0045609F">
      <w:pPr>
        <w:numPr>
          <w:ilvl w:val="0"/>
          <w:numId w:val="107"/>
        </w:numPr>
        <w:spacing w:after="160" w:line="360" w:lineRule="auto"/>
        <w:jc w:val="both"/>
        <w:rPr>
          <w:sz w:val="23"/>
          <w:szCs w:val="23"/>
        </w:rPr>
      </w:pPr>
      <w:r w:rsidRPr="0045609F">
        <w:rPr>
          <w:b/>
          <w:bCs/>
          <w:sz w:val="23"/>
          <w:szCs w:val="23"/>
        </w:rPr>
        <w:t>State Space</w:t>
      </w:r>
      <w:r w:rsidRPr="0045609F">
        <w:rPr>
          <w:sz w:val="23"/>
          <w:szCs w:val="23"/>
        </w:rPr>
        <w:t>: Continuous 4-dimensional vector (cart position, cart velocity, pole angle, pole angular velocity)</w:t>
      </w:r>
    </w:p>
    <w:p w14:paraId="3A399BF0" w14:textId="77777777" w:rsidR="0045609F" w:rsidRPr="0045609F" w:rsidRDefault="0045609F" w:rsidP="0045609F">
      <w:pPr>
        <w:numPr>
          <w:ilvl w:val="0"/>
          <w:numId w:val="107"/>
        </w:numPr>
        <w:spacing w:after="160" w:line="360" w:lineRule="auto"/>
        <w:jc w:val="both"/>
        <w:rPr>
          <w:sz w:val="23"/>
          <w:szCs w:val="23"/>
        </w:rPr>
      </w:pPr>
      <w:r w:rsidRPr="0045609F">
        <w:rPr>
          <w:b/>
          <w:bCs/>
          <w:sz w:val="23"/>
          <w:szCs w:val="23"/>
        </w:rPr>
        <w:t>Action Space</w:t>
      </w:r>
      <w:r w:rsidRPr="0045609F">
        <w:rPr>
          <w:sz w:val="23"/>
          <w:szCs w:val="23"/>
        </w:rPr>
        <w:t>: Discrete binary (push left, push right)</w:t>
      </w:r>
    </w:p>
    <w:p w14:paraId="4F202B91" w14:textId="77777777" w:rsidR="0045609F" w:rsidRPr="0045609F" w:rsidRDefault="0045609F" w:rsidP="0045609F">
      <w:pPr>
        <w:numPr>
          <w:ilvl w:val="0"/>
          <w:numId w:val="107"/>
        </w:numPr>
        <w:spacing w:after="160" w:line="360" w:lineRule="auto"/>
        <w:jc w:val="both"/>
        <w:rPr>
          <w:sz w:val="23"/>
          <w:szCs w:val="23"/>
        </w:rPr>
      </w:pPr>
      <w:r w:rsidRPr="0045609F">
        <w:rPr>
          <w:b/>
          <w:bCs/>
          <w:sz w:val="23"/>
          <w:szCs w:val="23"/>
        </w:rPr>
        <w:t>Episode Termination</w:t>
      </w:r>
      <w:r w:rsidRPr="0045609F">
        <w:rPr>
          <w:sz w:val="23"/>
          <w:szCs w:val="23"/>
        </w:rPr>
        <w:t>: Pole angle exceeds ±12°, cart position exceeds ±2.4 units, or 500 timesteps elapsed</w:t>
      </w:r>
    </w:p>
    <w:p w14:paraId="20342A4D" w14:textId="77777777" w:rsidR="0045609F" w:rsidRPr="0045609F" w:rsidRDefault="0045609F" w:rsidP="0045609F">
      <w:pPr>
        <w:numPr>
          <w:ilvl w:val="0"/>
          <w:numId w:val="107"/>
        </w:numPr>
        <w:spacing w:after="160" w:line="360" w:lineRule="auto"/>
        <w:jc w:val="both"/>
        <w:rPr>
          <w:sz w:val="23"/>
          <w:szCs w:val="23"/>
        </w:rPr>
      </w:pPr>
      <w:r w:rsidRPr="0045609F">
        <w:rPr>
          <w:b/>
          <w:bCs/>
          <w:sz w:val="23"/>
          <w:szCs w:val="23"/>
        </w:rPr>
        <w:lastRenderedPageBreak/>
        <w:t>Reward Structure</w:t>
      </w:r>
      <w:r w:rsidRPr="0045609F">
        <w:rPr>
          <w:sz w:val="23"/>
          <w:szCs w:val="23"/>
        </w:rPr>
        <w:t>: +1 for each timestep the pole remains upright</w:t>
      </w:r>
    </w:p>
    <w:p w14:paraId="0C479089" w14:textId="77777777" w:rsidR="0045609F" w:rsidRPr="0045609F" w:rsidRDefault="0045609F" w:rsidP="0045609F">
      <w:pPr>
        <w:numPr>
          <w:ilvl w:val="0"/>
          <w:numId w:val="107"/>
        </w:numPr>
        <w:spacing w:after="160" w:line="360" w:lineRule="auto"/>
        <w:jc w:val="both"/>
        <w:rPr>
          <w:sz w:val="23"/>
          <w:szCs w:val="23"/>
        </w:rPr>
      </w:pPr>
      <w:r w:rsidRPr="0045609F">
        <w:rPr>
          <w:b/>
          <w:bCs/>
          <w:sz w:val="23"/>
          <w:szCs w:val="23"/>
        </w:rPr>
        <w:t>Challenge Type</w:t>
      </w:r>
      <w:r w:rsidRPr="0045609F">
        <w:rPr>
          <w:sz w:val="23"/>
          <w:szCs w:val="23"/>
        </w:rPr>
        <w:t>: Balance and control with immediate feedback</w:t>
      </w:r>
    </w:p>
    <w:p w14:paraId="09D214F1" w14:textId="77777777" w:rsidR="0045609F" w:rsidRDefault="0045609F" w:rsidP="0045609F">
      <w:pPr>
        <w:numPr>
          <w:ilvl w:val="0"/>
          <w:numId w:val="107"/>
        </w:numPr>
        <w:spacing w:after="160" w:line="360" w:lineRule="auto"/>
        <w:jc w:val="both"/>
        <w:rPr>
          <w:sz w:val="23"/>
          <w:szCs w:val="23"/>
        </w:rPr>
      </w:pPr>
      <w:r w:rsidRPr="0045609F">
        <w:rPr>
          <w:b/>
          <w:bCs/>
          <w:sz w:val="23"/>
          <w:szCs w:val="23"/>
        </w:rPr>
        <w:t>Discretization (Q-Learning)</w:t>
      </w:r>
      <w:r w:rsidRPr="0045609F">
        <w:rPr>
          <w:sz w:val="23"/>
          <w:szCs w:val="23"/>
        </w:rPr>
        <w:t>: 10×10×10×10 bins across state dimensions</w:t>
      </w:r>
    </w:p>
    <w:p w14:paraId="6B31B747" w14:textId="6D512211" w:rsidR="0045609F" w:rsidRDefault="0045609F" w:rsidP="000E1B25">
      <w:pPr>
        <w:spacing w:after="160" w:line="360" w:lineRule="auto"/>
        <w:jc w:val="both"/>
        <w:rPr>
          <w:sz w:val="23"/>
          <w:szCs w:val="23"/>
        </w:rPr>
      </w:pPr>
      <w:r w:rsidRPr="0045609F">
        <w:rPr>
          <w:b/>
          <w:bCs/>
          <w:sz w:val="23"/>
          <w:szCs w:val="23"/>
        </w:rPr>
        <w:t>Rationale</w:t>
      </w:r>
      <w:r w:rsidRPr="0045609F">
        <w:rPr>
          <w:sz w:val="23"/>
          <w:szCs w:val="23"/>
        </w:rPr>
        <w:t>: CartPole provides a relatively simple control task with sparse state dynamics, allowing rapid convergence and clear differentiation between exploration strategies in early learning phases.</w:t>
      </w:r>
    </w:p>
    <w:p w14:paraId="56597FDA" w14:textId="77777777" w:rsidR="0045609F" w:rsidRDefault="0045609F" w:rsidP="0045609F">
      <w:pPr>
        <w:spacing w:after="160" w:line="360" w:lineRule="auto"/>
        <w:jc w:val="both"/>
        <w:rPr>
          <w:b/>
          <w:bCs/>
          <w:sz w:val="23"/>
          <w:szCs w:val="23"/>
        </w:rPr>
      </w:pPr>
      <w:r w:rsidRPr="0045609F">
        <w:rPr>
          <w:b/>
          <w:bCs/>
          <w:sz w:val="23"/>
          <w:szCs w:val="23"/>
        </w:rPr>
        <w:tab/>
      </w:r>
      <w:r w:rsidRPr="0045609F">
        <w:rPr>
          <w:b/>
          <w:bCs/>
          <w:sz w:val="23"/>
          <w:szCs w:val="23"/>
        </w:rPr>
        <w:t>MountainCar-v0</w:t>
      </w:r>
    </w:p>
    <w:p w14:paraId="5FBDD52F" w14:textId="1B95A14B" w:rsidR="0045609F" w:rsidRPr="0045609F" w:rsidRDefault="0045609F" w:rsidP="0045609F">
      <w:pPr>
        <w:pStyle w:val="ListParagraph"/>
        <w:numPr>
          <w:ilvl w:val="0"/>
          <w:numId w:val="109"/>
        </w:numPr>
        <w:spacing w:after="160" w:line="360" w:lineRule="auto"/>
        <w:rPr>
          <w:b/>
          <w:bCs/>
          <w:sz w:val="23"/>
          <w:szCs w:val="23"/>
        </w:rPr>
      </w:pPr>
      <w:r w:rsidRPr="0045609F">
        <w:rPr>
          <w:b/>
          <w:bCs/>
          <w:sz w:val="23"/>
          <w:szCs w:val="23"/>
        </w:rPr>
        <w:t>State Space</w:t>
      </w:r>
      <w:r w:rsidRPr="0045609F">
        <w:rPr>
          <w:sz w:val="23"/>
          <w:szCs w:val="23"/>
        </w:rPr>
        <w:t>: Continuous 2-dimensional vector (car position, car velocity)</w:t>
      </w:r>
    </w:p>
    <w:p w14:paraId="10A853EE" w14:textId="77777777" w:rsidR="0045609F" w:rsidRPr="0045609F" w:rsidRDefault="0045609F" w:rsidP="0045609F">
      <w:pPr>
        <w:pStyle w:val="ListParagraph"/>
        <w:numPr>
          <w:ilvl w:val="0"/>
          <w:numId w:val="109"/>
        </w:numPr>
        <w:spacing w:after="160" w:line="360" w:lineRule="auto"/>
        <w:rPr>
          <w:sz w:val="23"/>
          <w:szCs w:val="23"/>
        </w:rPr>
      </w:pPr>
      <w:r w:rsidRPr="0045609F">
        <w:rPr>
          <w:b/>
          <w:bCs/>
          <w:sz w:val="23"/>
          <w:szCs w:val="23"/>
        </w:rPr>
        <w:t>Action Space</w:t>
      </w:r>
      <w:r w:rsidRPr="0045609F">
        <w:rPr>
          <w:sz w:val="23"/>
          <w:szCs w:val="23"/>
        </w:rPr>
        <w:t>: Discrete ternary (accelerate left, no acceleration, accelerate right)</w:t>
      </w:r>
    </w:p>
    <w:p w14:paraId="24A87B7F" w14:textId="77777777" w:rsidR="0045609F" w:rsidRPr="0045609F" w:rsidRDefault="0045609F" w:rsidP="0045609F">
      <w:pPr>
        <w:numPr>
          <w:ilvl w:val="0"/>
          <w:numId w:val="108"/>
        </w:numPr>
        <w:tabs>
          <w:tab w:val="num" w:pos="720"/>
        </w:tabs>
        <w:spacing w:after="160" w:line="360" w:lineRule="auto"/>
        <w:jc w:val="both"/>
        <w:rPr>
          <w:sz w:val="23"/>
          <w:szCs w:val="23"/>
        </w:rPr>
      </w:pPr>
      <w:r w:rsidRPr="0045609F">
        <w:rPr>
          <w:b/>
          <w:bCs/>
          <w:sz w:val="23"/>
          <w:szCs w:val="23"/>
        </w:rPr>
        <w:t>Episode Termination</w:t>
      </w:r>
      <w:r w:rsidRPr="0045609F">
        <w:rPr>
          <w:sz w:val="23"/>
          <w:szCs w:val="23"/>
        </w:rPr>
        <w:t>: Car reaches goal position (≥0.5) or 200 timesteps elapsed</w:t>
      </w:r>
    </w:p>
    <w:p w14:paraId="6E968D27" w14:textId="77777777" w:rsidR="0045609F" w:rsidRPr="0045609F" w:rsidRDefault="0045609F" w:rsidP="0045609F">
      <w:pPr>
        <w:numPr>
          <w:ilvl w:val="0"/>
          <w:numId w:val="108"/>
        </w:numPr>
        <w:tabs>
          <w:tab w:val="num" w:pos="720"/>
        </w:tabs>
        <w:spacing w:after="160" w:line="360" w:lineRule="auto"/>
        <w:jc w:val="both"/>
        <w:rPr>
          <w:sz w:val="23"/>
          <w:szCs w:val="23"/>
        </w:rPr>
      </w:pPr>
      <w:r w:rsidRPr="0045609F">
        <w:rPr>
          <w:b/>
          <w:bCs/>
          <w:sz w:val="23"/>
          <w:szCs w:val="23"/>
        </w:rPr>
        <w:t>Reward Structure</w:t>
      </w:r>
      <w:r w:rsidRPr="0045609F">
        <w:rPr>
          <w:sz w:val="23"/>
          <w:szCs w:val="23"/>
        </w:rPr>
        <w:t>: -1 per timestep (encourages minimal time to goal)</w:t>
      </w:r>
    </w:p>
    <w:p w14:paraId="20B1FF17" w14:textId="77777777" w:rsidR="0045609F" w:rsidRPr="0045609F" w:rsidRDefault="0045609F" w:rsidP="0045609F">
      <w:pPr>
        <w:numPr>
          <w:ilvl w:val="0"/>
          <w:numId w:val="108"/>
        </w:numPr>
        <w:tabs>
          <w:tab w:val="num" w:pos="720"/>
        </w:tabs>
        <w:spacing w:after="160" w:line="360" w:lineRule="auto"/>
        <w:jc w:val="both"/>
        <w:rPr>
          <w:sz w:val="23"/>
          <w:szCs w:val="23"/>
        </w:rPr>
      </w:pPr>
      <w:r w:rsidRPr="0045609F">
        <w:rPr>
          <w:b/>
          <w:bCs/>
          <w:sz w:val="23"/>
          <w:szCs w:val="23"/>
        </w:rPr>
        <w:t>Challenge Type</w:t>
      </w:r>
      <w:r w:rsidRPr="0045609F">
        <w:rPr>
          <w:sz w:val="23"/>
          <w:szCs w:val="23"/>
        </w:rPr>
        <w:t>: Delayed gratification requiring momentum-building strategy</w:t>
      </w:r>
    </w:p>
    <w:p w14:paraId="6793DAD0" w14:textId="77777777" w:rsidR="0045609F" w:rsidRPr="0045609F" w:rsidRDefault="0045609F" w:rsidP="0045609F">
      <w:pPr>
        <w:numPr>
          <w:ilvl w:val="0"/>
          <w:numId w:val="108"/>
        </w:numPr>
        <w:tabs>
          <w:tab w:val="num" w:pos="720"/>
        </w:tabs>
        <w:spacing w:after="160" w:line="360" w:lineRule="auto"/>
        <w:jc w:val="both"/>
        <w:rPr>
          <w:sz w:val="23"/>
          <w:szCs w:val="23"/>
        </w:rPr>
      </w:pPr>
      <w:r w:rsidRPr="0045609F">
        <w:rPr>
          <w:b/>
          <w:bCs/>
          <w:sz w:val="23"/>
          <w:szCs w:val="23"/>
        </w:rPr>
        <w:t>Discretization (Q-Learning)</w:t>
      </w:r>
      <w:r w:rsidRPr="0045609F">
        <w:rPr>
          <w:sz w:val="23"/>
          <w:szCs w:val="23"/>
        </w:rPr>
        <w:t>: 20×20 bins across state dimensions</w:t>
      </w:r>
    </w:p>
    <w:p w14:paraId="2E3E4604" w14:textId="77777777" w:rsidR="0045609F" w:rsidRPr="0045609F" w:rsidRDefault="0045609F" w:rsidP="0045609F">
      <w:pPr>
        <w:spacing w:after="160" w:line="360" w:lineRule="auto"/>
        <w:jc w:val="both"/>
        <w:rPr>
          <w:sz w:val="23"/>
          <w:szCs w:val="23"/>
        </w:rPr>
      </w:pPr>
      <w:r w:rsidRPr="0045609F">
        <w:rPr>
          <w:b/>
          <w:bCs/>
          <w:sz w:val="23"/>
          <w:szCs w:val="23"/>
        </w:rPr>
        <w:t>Rationale</w:t>
      </w:r>
      <w:r w:rsidRPr="0045609F">
        <w:rPr>
          <w:sz w:val="23"/>
          <w:szCs w:val="23"/>
        </w:rPr>
        <w:t>: MountainCar exemplifies a sparse reward environment where naive exploitation fails. The agent must learn to build momentum backward before ascending the goal hill, making exploration strategy critical for discovering viable solutions.</w:t>
      </w:r>
    </w:p>
    <w:p w14:paraId="246F5DA4" w14:textId="77777777" w:rsidR="0045609F" w:rsidRDefault="0045609F" w:rsidP="0045609F">
      <w:pPr>
        <w:spacing w:after="160" w:line="360" w:lineRule="auto"/>
        <w:jc w:val="both"/>
        <w:rPr>
          <w:sz w:val="23"/>
          <w:szCs w:val="23"/>
        </w:rPr>
      </w:pPr>
    </w:p>
    <w:p w14:paraId="3983B2FB" w14:textId="76DCF80D" w:rsidR="0045609F" w:rsidRPr="0045609F" w:rsidRDefault="0045609F" w:rsidP="0045609F">
      <w:pPr>
        <w:spacing w:after="160" w:line="360" w:lineRule="auto"/>
        <w:jc w:val="both"/>
        <w:rPr>
          <w:b/>
          <w:bCs/>
        </w:rPr>
      </w:pPr>
      <w:r>
        <w:rPr>
          <w:b/>
          <w:bCs/>
          <w:sz w:val="23"/>
          <w:szCs w:val="23"/>
        </w:rPr>
        <w:t xml:space="preserve">3.1.3 </w:t>
      </w:r>
      <w:r w:rsidRPr="0045609F">
        <w:rPr>
          <w:b/>
          <w:bCs/>
        </w:rPr>
        <w:t>Epsilon Decay Strategies</w:t>
      </w:r>
    </w:p>
    <w:p w14:paraId="0C761DA8" w14:textId="77777777" w:rsidR="0045609F" w:rsidRPr="0045609F" w:rsidRDefault="0045609F" w:rsidP="0045609F">
      <w:pPr>
        <w:spacing w:after="160" w:line="360" w:lineRule="auto"/>
        <w:jc w:val="both"/>
        <w:rPr>
          <w:sz w:val="23"/>
          <w:szCs w:val="23"/>
        </w:rPr>
      </w:pPr>
      <w:r w:rsidRPr="0045609F">
        <w:rPr>
          <w:sz w:val="23"/>
          <w:szCs w:val="23"/>
        </w:rPr>
        <w:t>Six mathematically distinct epsilon decay functions were implemented, each parameterized to reach minimum exploration (ε = 0.01) at episode 30,000 (saturation episode T), with an additional 20,000 episodes of saturated exploitation for performance assessment.</w:t>
      </w:r>
    </w:p>
    <w:p w14:paraId="1741DC95" w14:textId="7063A1DD" w:rsidR="00995DF7" w:rsidRPr="00995DF7" w:rsidRDefault="00995DF7" w:rsidP="004204EA">
      <w:pPr>
        <w:spacing w:after="160" w:line="360" w:lineRule="auto"/>
        <w:ind w:left="360"/>
        <w:jc w:val="both"/>
        <w:rPr>
          <w:b/>
          <w:bCs/>
          <w:sz w:val="23"/>
          <w:szCs w:val="23"/>
        </w:rPr>
      </w:pPr>
      <w:r w:rsidRPr="00995DF7">
        <w:rPr>
          <w:b/>
          <w:bCs/>
          <w:sz w:val="23"/>
          <w:szCs w:val="23"/>
        </w:rPr>
        <w:t>Strategy 1: Exponential Decay</w:t>
      </w:r>
    </w:p>
    <w:p w14:paraId="342563A6" w14:textId="67659B92" w:rsidR="00995DF7" w:rsidRDefault="00995DF7" w:rsidP="004204EA">
      <w:pPr>
        <w:spacing w:after="160" w:line="360" w:lineRule="auto"/>
        <w:ind w:left="360"/>
        <w:jc w:val="both"/>
        <w:rPr>
          <w:sz w:val="23"/>
          <w:szCs w:val="23"/>
        </w:rPr>
      </w:pPr>
      <m:oMathPara>
        <m:oMath>
          <m:r>
            <w:rPr>
              <w:rFonts w:ascii="Cambria Math" w:hAnsi="Cambria Math"/>
              <w:sz w:val="23"/>
              <w:szCs w:val="23"/>
            </w:rPr>
            <m:t>ε</m:t>
          </m:r>
          <m:d>
            <m:dPr>
              <m:ctrlPr>
                <w:rPr>
                  <w:rFonts w:ascii="Cambria Math" w:hAnsi="Cambria Math"/>
                  <w:i/>
                  <w:sz w:val="23"/>
                  <w:szCs w:val="23"/>
                </w:rPr>
              </m:ctrlPr>
            </m:dPr>
            <m:e>
              <m:r>
                <w:rPr>
                  <w:rFonts w:ascii="Cambria Math" w:hAnsi="Cambria Math"/>
                  <w:sz w:val="23"/>
                  <w:szCs w:val="23"/>
                </w:rPr>
                <m:t>t</m:t>
              </m:r>
            </m:e>
          </m:d>
          <m:r>
            <w:rPr>
              <w:rFonts w:ascii="Cambria Math" w:hAnsi="Cambria Math"/>
              <w:sz w:val="23"/>
              <w:szCs w:val="23"/>
            </w:rPr>
            <m:t xml:space="preserve">= </m:t>
          </m:r>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min</m:t>
              </m:r>
            </m:sub>
          </m:sSub>
          <m:r>
            <w:rPr>
              <w:rFonts w:ascii="Cambria Math" w:hAnsi="Cambria Math"/>
              <w:sz w:val="23"/>
              <w:szCs w:val="23"/>
            </w:rPr>
            <m:t xml:space="preserve">+ </m:t>
          </m:r>
          <m:d>
            <m:dPr>
              <m:ctrlPr>
                <w:rPr>
                  <w:rFonts w:ascii="Cambria Math" w:hAnsi="Cambria Math"/>
                  <w:i/>
                  <w:sz w:val="23"/>
                  <w:szCs w:val="23"/>
                </w:rPr>
              </m:ctrlPr>
            </m:dPr>
            <m:e>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max</m:t>
                  </m:r>
                </m:sub>
              </m:sSub>
              <m:r>
                <w:rPr>
                  <w:rFonts w:ascii="Cambria Math" w:hAnsi="Cambria Math"/>
                  <w:sz w:val="23"/>
                  <w:szCs w:val="23"/>
                </w:rPr>
                <m:t xml:space="preserve">- </m:t>
              </m:r>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min</m:t>
                  </m:r>
                </m:sub>
              </m:sSub>
            </m:e>
          </m:d>
          <m:r>
            <w:rPr>
              <w:rFonts w:ascii="Cambria Math" w:hAnsi="Cambria Math"/>
              <w:sz w:val="23"/>
              <w:szCs w:val="23"/>
            </w:rPr>
            <m:t>× exp</m:t>
          </m:r>
          <m:d>
            <m:dPr>
              <m:ctrlPr>
                <w:rPr>
                  <w:rFonts w:ascii="Cambria Math" w:hAnsi="Cambria Math"/>
                  <w:i/>
                  <w:sz w:val="23"/>
                  <w:szCs w:val="23"/>
                </w:rPr>
              </m:ctrlPr>
            </m:dPr>
            <m:e>
              <m:r>
                <w:rPr>
                  <w:rFonts w:ascii="Cambria Math" w:hAnsi="Cambria Math"/>
                  <w:sz w:val="23"/>
                  <w:szCs w:val="23"/>
                </w:rPr>
                <m:t>-k × t</m:t>
              </m:r>
            </m:e>
          </m:d>
        </m:oMath>
      </m:oMathPara>
    </w:p>
    <w:p w14:paraId="51E307F7" w14:textId="77777777" w:rsidR="00995DF7" w:rsidRPr="00995DF7" w:rsidRDefault="00995DF7" w:rsidP="00995DF7">
      <w:pPr>
        <w:spacing w:after="160" w:line="360" w:lineRule="auto"/>
        <w:ind w:left="360"/>
        <w:jc w:val="both"/>
        <w:rPr>
          <w:sz w:val="23"/>
          <w:szCs w:val="23"/>
        </w:rPr>
      </w:pPr>
      <w:r w:rsidRPr="00995DF7">
        <w:rPr>
          <w:b/>
          <w:bCs/>
          <w:sz w:val="23"/>
          <w:szCs w:val="23"/>
        </w:rPr>
        <w:t>Decay Rate Derivation</w:t>
      </w:r>
      <w:r w:rsidRPr="00995DF7">
        <w:rPr>
          <w:sz w:val="23"/>
          <w:szCs w:val="23"/>
        </w:rPr>
        <w:t>:</w:t>
      </w:r>
    </w:p>
    <w:p w14:paraId="0DB56606" w14:textId="77777777" w:rsidR="00995DF7" w:rsidRPr="00995DF7" w:rsidRDefault="00995DF7" w:rsidP="00995DF7">
      <w:pPr>
        <w:numPr>
          <w:ilvl w:val="0"/>
          <w:numId w:val="110"/>
        </w:numPr>
        <w:spacing w:after="160" w:line="360" w:lineRule="auto"/>
        <w:jc w:val="both"/>
        <w:rPr>
          <w:sz w:val="23"/>
          <w:szCs w:val="23"/>
        </w:rPr>
      </w:pPr>
      <w:r w:rsidRPr="00995DF7">
        <w:rPr>
          <w:sz w:val="23"/>
          <w:szCs w:val="23"/>
        </w:rPr>
        <w:t xml:space="preserve">Target: ε(T) ≈ </w:t>
      </w:r>
      <w:proofErr w:type="spellStart"/>
      <w:r w:rsidRPr="00995DF7">
        <w:rPr>
          <w:sz w:val="23"/>
          <w:szCs w:val="23"/>
        </w:rPr>
        <w:t>ε_min</w:t>
      </w:r>
      <w:proofErr w:type="spellEnd"/>
      <w:r w:rsidRPr="00995DF7">
        <w:rPr>
          <w:sz w:val="23"/>
          <w:szCs w:val="23"/>
        </w:rPr>
        <w:t xml:space="preserve"> with 0.1% residual tolerance</w:t>
      </w:r>
    </w:p>
    <w:p w14:paraId="0317BF1D" w14:textId="77777777" w:rsidR="00995DF7" w:rsidRPr="00995DF7" w:rsidRDefault="00995DF7" w:rsidP="00995DF7">
      <w:pPr>
        <w:numPr>
          <w:ilvl w:val="0"/>
          <w:numId w:val="110"/>
        </w:numPr>
        <w:spacing w:after="160" w:line="360" w:lineRule="auto"/>
        <w:jc w:val="both"/>
        <w:rPr>
          <w:sz w:val="23"/>
          <w:szCs w:val="23"/>
        </w:rPr>
      </w:pPr>
      <w:proofErr w:type="gramStart"/>
      <w:r w:rsidRPr="00995DF7">
        <w:rPr>
          <w:sz w:val="23"/>
          <w:szCs w:val="23"/>
        </w:rPr>
        <w:lastRenderedPageBreak/>
        <w:t>exp(</w:t>
      </w:r>
      <w:proofErr w:type="gramEnd"/>
      <w:r w:rsidRPr="00995DF7">
        <w:rPr>
          <w:sz w:val="23"/>
          <w:szCs w:val="23"/>
        </w:rPr>
        <w:t>-k × T) = 0.001</w:t>
      </w:r>
    </w:p>
    <w:p w14:paraId="410B6139" w14:textId="77777777" w:rsidR="00995DF7" w:rsidRPr="00995DF7" w:rsidRDefault="00995DF7" w:rsidP="00995DF7">
      <w:pPr>
        <w:numPr>
          <w:ilvl w:val="0"/>
          <w:numId w:val="110"/>
        </w:numPr>
        <w:spacing w:after="160" w:line="360" w:lineRule="auto"/>
        <w:jc w:val="both"/>
        <w:rPr>
          <w:sz w:val="23"/>
          <w:szCs w:val="23"/>
        </w:rPr>
      </w:pPr>
      <w:r w:rsidRPr="00995DF7">
        <w:rPr>
          <w:sz w:val="23"/>
          <w:szCs w:val="23"/>
        </w:rPr>
        <w:t xml:space="preserve">k = </w:t>
      </w:r>
      <w:proofErr w:type="gramStart"/>
      <w:r w:rsidRPr="00995DF7">
        <w:rPr>
          <w:sz w:val="23"/>
          <w:szCs w:val="23"/>
        </w:rPr>
        <w:t>ln(</w:t>
      </w:r>
      <w:proofErr w:type="gramEnd"/>
      <w:r w:rsidRPr="00995DF7">
        <w:rPr>
          <w:sz w:val="23"/>
          <w:szCs w:val="23"/>
        </w:rPr>
        <w:t>1000) / T = 6.9078 / 30,000 ≈ 0.0002303</w:t>
      </w:r>
    </w:p>
    <w:p w14:paraId="08E72816" w14:textId="26F990FC" w:rsidR="00995DF7" w:rsidRPr="00995DF7" w:rsidRDefault="00995DF7" w:rsidP="00174493">
      <w:pPr>
        <w:spacing w:after="160" w:line="360" w:lineRule="auto"/>
        <w:jc w:val="both"/>
        <w:rPr>
          <w:sz w:val="23"/>
          <w:szCs w:val="23"/>
        </w:rPr>
      </w:pPr>
      <w:r w:rsidRPr="00995DF7">
        <w:rPr>
          <w:b/>
          <w:bCs/>
          <w:sz w:val="23"/>
          <w:szCs w:val="23"/>
        </w:rPr>
        <w:t>Characteristics</w:t>
      </w:r>
      <w:r w:rsidRPr="00995DF7">
        <w:rPr>
          <w:sz w:val="23"/>
          <w:szCs w:val="23"/>
        </w:rPr>
        <w:t>: Rapid initial decay with asymptotic approach to minimum. Most aggressive early exploration reduction.</w:t>
      </w:r>
    </w:p>
    <w:p w14:paraId="4FAD0CDD" w14:textId="60A083A5" w:rsidR="00995DF7" w:rsidRPr="00995DF7" w:rsidRDefault="00995DF7" w:rsidP="00174493">
      <w:pPr>
        <w:spacing w:after="160" w:line="360" w:lineRule="auto"/>
        <w:jc w:val="both"/>
        <w:rPr>
          <w:b/>
          <w:bCs/>
          <w:sz w:val="23"/>
          <w:szCs w:val="23"/>
        </w:rPr>
      </w:pPr>
      <w:r w:rsidRPr="00995DF7">
        <w:rPr>
          <w:b/>
          <w:bCs/>
          <w:sz w:val="23"/>
          <w:szCs w:val="23"/>
        </w:rPr>
        <w:t>Strategy 2: Linear Decay</w:t>
      </w:r>
    </w:p>
    <w:p w14:paraId="551EF92C" w14:textId="6593A6EF" w:rsidR="00995DF7" w:rsidRDefault="00995DF7" w:rsidP="00174493">
      <w:pPr>
        <w:spacing w:after="160" w:line="360" w:lineRule="auto"/>
        <w:jc w:val="both"/>
        <w:rPr>
          <w:sz w:val="23"/>
          <w:szCs w:val="23"/>
        </w:rPr>
      </w:pPr>
      <m:oMathPara>
        <m:oMath>
          <m:r>
            <w:rPr>
              <w:rFonts w:ascii="Cambria Math" w:hAnsi="Cambria Math"/>
              <w:sz w:val="23"/>
              <w:szCs w:val="23"/>
            </w:rPr>
            <m:t>ε(t) = max</m:t>
          </m:r>
          <m:d>
            <m:dPr>
              <m:ctrlPr>
                <w:rPr>
                  <w:rFonts w:ascii="Cambria Math" w:hAnsi="Cambria Math"/>
                  <w:i/>
                  <w:sz w:val="23"/>
                  <w:szCs w:val="23"/>
                </w:rPr>
              </m:ctrlPr>
            </m:dPr>
            <m:e>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min</m:t>
                  </m:r>
                </m:sub>
              </m:sSub>
              <m:r>
                <w:rPr>
                  <w:rFonts w:ascii="Cambria Math" w:hAnsi="Cambria Math"/>
                  <w:sz w:val="23"/>
                  <w:szCs w:val="23"/>
                </w:rPr>
                <m:t xml:space="preserve">, </m:t>
              </m:r>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max</m:t>
                  </m:r>
                </m:sub>
              </m:sSub>
              <m:r>
                <w:rPr>
                  <w:rFonts w:ascii="Cambria Math" w:hAnsi="Cambria Math"/>
                  <w:sz w:val="23"/>
                  <w:szCs w:val="23"/>
                </w:rPr>
                <m:t>- k × t</m:t>
              </m:r>
            </m:e>
          </m:d>
        </m:oMath>
      </m:oMathPara>
    </w:p>
    <w:p w14:paraId="6A2E7751" w14:textId="77777777" w:rsidR="00995DF7" w:rsidRPr="00995DF7" w:rsidRDefault="00995DF7" w:rsidP="00174493">
      <w:pPr>
        <w:spacing w:after="160" w:line="360" w:lineRule="auto"/>
        <w:jc w:val="both"/>
        <w:rPr>
          <w:sz w:val="23"/>
          <w:szCs w:val="23"/>
        </w:rPr>
      </w:pPr>
      <w:r w:rsidRPr="00995DF7">
        <w:rPr>
          <w:b/>
          <w:bCs/>
          <w:sz w:val="23"/>
          <w:szCs w:val="23"/>
        </w:rPr>
        <w:t>Decay Rate Derivation</w:t>
      </w:r>
      <w:r w:rsidRPr="00995DF7">
        <w:rPr>
          <w:sz w:val="23"/>
          <w:szCs w:val="23"/>
        </w:rPr>
        <w:t>:</w:t>
      </w:r>
    </w:p>
    <w:p w14:paraId="2F32185D" w14:textId="77777777" w:rsidR="00636ABF" w:rsidRDefault="00995DF7" w:rsidP="00636ABF">
      <w:pPr>
        <w:pStyle w:val="ListParagraph"/>
        <w:numPr>
          <w:ilvl w:val="0"/>
          <w:numId w:val="136"/>
        </w:numPr>
        <w:spacing w:after="160" w:line="360" w:lineRule="auto"/>
        <w:ind w:left="0" w:firstLine="0"/>
        <w:rPr>
          <w:sz w:val="23"/>
          <w:szCs w:val="23"/>
        </w:rPr>
      </w:pPr>
      <w:r w:rsidRPr="00174493">
        <w:rPr>
          <w:sz w:val="23"/>
          <w:szCs w:val="23"/>
        </w:rPr>
        <w:t xml:space="preserve">Target: ε(T) = </w:t>
      </w:r>
      <w:proofErr w:type="spellStart"/>
      <w:r w:rsidRPr="00174493">
        <w:rPr>
          <w:sz w:val="23"/>
          <w:szCs w:val="23"/>
        </w:rPr>
        <w:t>ε_min</w:t>
      </w:r>
      <w:proofErr w:type="spellEnd"/>
      <w:r w:rsidRPr="00174493">
        <w:rPr>
          <w:sz w:val="23"/>
          <w:szCs w:val="23"/>
        </w:rPr>
        <w:t xml:space="preserve"> exactly</w:t>
      </w:r>
    </w:p>
    <w:p w14:paraId="2081FE2F" w14:textId="23AC9739" w:rsidR="00995DF7" w:rsidRPr="00636ABF" w:rsidRDefault="00995DF7" w:rsidP="00636ABF">
      <w:pPr>
        <w:pStyle w:val="ListParagraph"/>
        <w:numPr>
          <w:ilvl w:val="0"/>
          <w:numId w:val="136"/>
        </w:numPr>
        <w:spacing w:after="160" w:line="360" w:lineRule="auto"/>
        <w:ind w:left="0" w:firstLine="0"/>
        <w:rPr>
          <w:sz w:val="23"/>
          <w:szCs w:val="23"/>
        </w:rPr>
      </w:pPr>
      <w:r w:rsidRPr="00636ABF">
        <w:rPr>
          <w:sz w:val="23"/>
          <w:szCs w:val="23"/>
        </w:rPr>
        <w:t>k = (</w:t>
      </w:r>
      <w:proofErr w:type="spellStart"/>
      <w:r w:rsidRPr="00636ABF">
        <w:rPr>
          <w:sz w:val="23"/>
          <w:szCs w:val="23"/>
        </w:rPr>
        <w:t>ε_max</w:t>
      </w:r>
      <w:proofErr w:type="spellEnd"/>
      <w:r w:rsidRPr="00636ABF">
        <w:rPr>
          <w:sz w:val="23"/>
          <w:szCs w:val="23"/>
        </w:rPr>
        <w:t xml:space="preserve"> - </w:t>
      </w:r>
      <w:proofErr w:type="spellStart"/>
      <w:r w:rsidRPr="00636ABF">
        <w:rPr>
          <w:sz w:val="23"/>
          <w:szCs w:val="23"/>
        </w:rPr>
        <w:t>ε_min</w:t>
      </w:r>
      <w:proofErr w:type="spellEnd"/>
      <w:r w:rsidRPr="00636ABF">
        <w:rPr>
          <w:sz w:val="23"/>
          <w:szCs w:val="23"/>
        </w:rPr>
        <w:t>) / T = 0.99 / 30,000 ≈ 0.000033</w:t>
      </w:r>
    </w:p>
    <w:p w14:paraId="36011A6E" w14:textId="77777777" w:rsidR="00995DF7" w:rsidRPr="00995DF7" w:rsidRDefault="00995DF7" w:rsidP="00174493">
      <w:pPr>
        <w:spacing w:after="160" w:line="360" w:lineRule="auto"/>
        <w:jc w:val="both"/>
        <w:rPr>
          <w:sz w:val="23"/>
          <w:szCs w:val="23"/>
        </w:rPr>
      </w:pPr>
      <w:r w:rsidRPr="00995DF7">
        <w:rPr>
          <w:b/>
          <w:bCs/>
          <w:sz w:val="23"/>
          <w:szCs w:val="23"/>
        </w:rPr>
        <w:t>Characteristics</w:t>
      </w:r>
      <w:r w:rsidRPr="00995DF7">
        <w:rPr>
          <w:sz w:val="23"/>
          <w:szCs w:val="23"/>
        </w:rPr>
        <w:t>: Constant rate of exploration reduction. Predictable and interpretable behavior.</w:t>
      </w:r>
    </w:p>
    <w:p w14:paraId="635FC121" w14:textId="77777777" w:rsidR="00995DF7" w:rsidRPr="00995DF7" w:rsidRDefault="00995DF7" w:rsidP="00174493">
      <w:pPr>
        <w:spacing w:after="160" w:line="360" w:lineRule="auto"/>
        <w:jc w:val="both"/>
        <w:rPr>
          <w:b/>
          <w:bCs/>
          <w:sz w:val="23"/>
          <w:szCs w:val="23"/>
        </w:rPr>
      </w:pPr>
      <w:r w:rsidRPr="00995DF7">
        <w:rPr>
          <w:b/>
          <w:bCs/>
          <w:sz w:val="23"/>
          <w:szCs w:val="23"/>
        </w:rPr>
        <w:t>Strategy 3: Inverse (Hyperbolic) Decay</w:t>
      </w:r>
    </w:p>
    <w:p w14:paraId="3E3C6E42" w14:textId="54CA9EBC" w:rsidR="00995DF7" w:rsidRPr="00995DF7" w:rsidRDefault="00995DF7" w:rsidP="00174493">
      <w:pPr>
        <w:spacing w:after="160" w:line="360" w:lineRule="auto"/>
        <w:jc w:val="both"/>
        <w:rPr>
          <w:sz w:val="23"/>
          <w:szCs w:val="23"/>
        </w:rPr>
      </w:pPr>
      <m:oMathPara>
        <m:oMath>
          <m:r>
            <w:rPr>
              <w:rFonts w:ascii="Cambria Math" w:hAnsi="Cambria Math"/>
              <w:sz w:val="23"/>
              <w:szCs w:val="23"/>
            </w:rPr>
            <m:t>ε(t) = max</m:t>
          </m:r>
          <m:d>
            <m:dPr>
              <m:ctrlPr>
                <w:rPr>
                  <w:rFonts w:ascii="Cambria Math" w:hAnsi="Cambria Math"/>
                  <w:i/>
                  <w:sz w:val="23"/>
                  <w:szCs w:val="23"/>
                </w:rPr>
              </m:ctrlPr>
            </m:dPr>
            <m:e>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min</m:t>
                  </m:r>
                </m:sub>
              </m:sSub>
              <m:r>
                <w:rPr>
                  <w:rFonts w:ascii="Cambria Math" w:hAnsi="Cambria Math"/>
                  <w:sz w:val="23"/>
                  <w:szCs w:val="23"/>
                </w:rPr>
                <m:t>,</m:t>
              </m:r>
              <m:f>
                <m:fPr>
                  <m:ctrlPr>
                    <w:rPr>
                      <w:rFonts w:ascii="Cambria Math" w:hAnsi="Cambria Math"/>
                      <w:i/>
                      <w:sz w:val="23"/>
                      <w:szCs w:val="23"/>
                    </w:rPr>
                  </m:ctrlPr>
                </m:fPr>
                <m:num>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max</m:t>
                      </m:r>
                    </m:sub>
                  </m:sSub>
                </m:num>
                <m:den>
                  <m:r>
                    <w:rPr>
                      <w:rFonts w:ascii="Cambria Math" w:hAnsi="Cambria Math"/>
                      <w:sz w:val="23"/>
                      <w:szCs w:val="23"/>
                    </w:rPr>
                    <m:t>1 + k × t</m:t>
                  </m:r>
                </m:den>
              </m:f>
            </m:e>
          </m:d>
        </m:oMath>
      </m:oMathPara>
    </w:p>
    <w:p w14:paraId="1EFEB014" w14:textId="42125F50" w:rsidR="00995DF7" w:rsidRPr="00995DF7" w:rsidRDefault="00995DF7" w:rsidP="00174493">
      <w:pPr>
        <w:spacing w:after="160" w:line="360" w:lineRule="auto"/>
        <w:jc w:val="both"/>
        <w:rPr>
          <w:sz w:val="23"/>
          <w:szCs w:val="23"/>
        </w:rPr>
      </w:pPr>
      <w:r w:rsidRPr="00995DF7">
        <w:rPr>
          <w:b/>
          <w:bCs/>
          <w:sz w:val="23"/>
          <w:szCs w:val="23"/>
        </w:rPr>
        <w:t>Decay Rate Derivation</w:t>
      </w:r>
      <w:r w:rsidRPr="00995DF7">
        <w:rPr>
          <w:sz w:val="23"/>
          <w:szCs w:val="23"/>
        </w:rPr>
        <w:t>:</w:t>
      </w:r>
    </w:p>
    <w:p w14:paraId="2BB5C1C3" w14:textId="77777777" w:rsidR="00995DF7" w:rsidRPr="00995DF7" w:rsidRDefault="00995DF7" w:rsidP="00636ABF">
      <w:pPr>
        <w:numPr>
          <w:ilvl w:val="0"/>
          <w:numId w:val="112"/>
        </w:numPr>
        <w:spacing w:after="160" w:line="360" w:lineRule="auto"/>
        <w:ind w:left="0" w:firstLine="0"/>
        <w:jc w:val="both"/>
        <w:rPr>
          <w:sz w:val="23"/>
          <w:szCs w:val="23"/>
        </w:rPr>
      </w:pPr>
      <w:r w:rsidRPr="00995DF7">
        <w:rPr>
          <w:sz w:val="23"/>
          <w:szCs w:val="23"/>
        </w:rPr>
        <w:t xml:space="preserve">Target: </w:t>
      </w:r>
      <w:proofErr w:type="spellStart"/>
      <w:r w:rsidRPr="00995DF7">
        <w:rPr>
          <w:sz w:val="23"/>
          <w:szCs w:val="23"/>
        </w:rPr>
        <w:t>ε_max</w:t>
      </w:r>
      <w:proofErr w:type="spellEnd"/>
      <w:r w:rsidRPr="00995DF7">
        <w:rPr>
          <w:sz w:val="23"/>
          <w:szCs w:val="23"/>
        </w:rPr>
        <w:t xml:space="preserve"> / (1 + k × T) = </w:t>
      </w:r>
      <w:proofErr w:type="spellStart"/>
      <w:r w:rsidRPr="00995DF7">
        <w:rPr>
          <w:sz w:val="23"/>
          <w:szCs w:val="23"/>
        </w:rPr>
        <w:t>ε_min</w:t>
      </w:r>
      <w:proofErr w:type="spellEnd"/>
    </w:p>
    <w:p w14:paraId="76D72F27" w14:textId="77777777" w:rsidR="00995DF7" w:rsidRPr="00995DF7" w:rsidRDefault="00995DF7" w:rsidP="00636ABF">
      <w:pPr>
        <w:numPr>
          <w:ilvl w:val="0"/>
          <w:numId w:val="112"/>
        </w:numPr>
        <w:spacing w:after="160" w:line="360" w:lineRule="auto"/>
        <w:ind w:left="0" w:firstLine="0"/>
        <w:jc w:val="both"/>
        <w:rPr>
          <w:sz w:val="23"/>
          <w:szCs w:val="23"/>
        </w:rPr>
      </w:pPr>
      <w:r w:rsidRPr="00995DF7">
        <w:rPr>
          <w:sz w:val="23"/>
          <w:szCs w:val="23"/>
        </w:rPr>
        <w:t>k = (</w:t>
      </w:r>
      <w:proofErr w:type="spellStart"/>
      <w:r w:rsidRPr="00995DF7">
        <w:rPr>
          <w:sz w:val="23"/>
          <w:szCs w:val="23"/>
        </w:rPr>
        <w:t>ε_max</w:t>
      </w:r>
      <w:proofErr w:type="spellEnd"/>
      <w:r w:rsidRPr="00995DF7">
        <w:rPr>
          <w:sz w:val="23"/>
          <w:szCs w:val="23"/>
        </w:rPr>
        <w:t xml:space="preserve"> / </w:t>
      </w:r>
      <w:proofErr w:type="spellStart"/>
      <w:r w:rsidRPr="00995DF7">
        <w:rPr>
          <w:sz w:val="23"/>
          <w:szCs w:val="23"/>
        </w:rPr>
        <w:t>ε_min</w:t>
      </w:r>
      <w:proofErr w:type="spellEnd"/>
      <w:r w:rsidRPr="00995DF7">
        <w:rPr>
          <w:sz w:val="23"/>
          <w:szCs w:val="23"/>
        </w:rPr>
        <w:t xml:space="preserve"> - 1) / T = 99 / 30,000 ≈ 0.0033</w:t>
      </w:r>
    </w:p>
    <w:p w14:paraId="3838D8CA" w14:textId="77777777" w:rsidR="00995DF7" w:rsidRPr="00995DF7" w:rsidRDefault="00995DF7" w:rsidP="00174493">
      <w:pPr>
        <w:spacing w:after="160" w:line="360" w:lineRule="auto"/>
        <w:jc w:val="both"/>
        <w:rPr>
          <w:sz w:val="23"/>
          <w:szCs w:val="23"/>
        </w:rPr>
      </w:pPr>
      <w:r w:rsidRPr="00995DF7">
        <w:rPr>
          <w:b/>
          <w:bCs/>
          <w:sz w:val="23"/>
          <w:szCs w:val="23"/>
        </w:rPr>
        <w:t>Characteristics</w:t>
      </w:r>
      <w:r w:rsidRPr="00995DF7">
        <w:rPr>
          <w:sz w:val="23"/>
          <w:szCs w:val="23"/>
        </w:rPr>
        <w:t>: Moderate initial decay with slower convergence than exponential. Balanced exploration retention.</w:t>
      </w:r>
    </w:p>
    <w:p w14:paraId="77E18D54" w14:textId="77777777" w:rsidR="00995DF7" w:rsidRDefault="00995DF7" w:rsidP="00174493">
      <w:pPr>
        <w:spacing w:after="160" w:line="360" w:lineRule="auto"/>
        <w:jc w:val="both"/>
        <w:rPr>
          <w:b/>
          <w:bCs/>
          <w:sz w:val="23"/>
          <w:szCs w:val="23"/>
        </w:rPr>
      </w:pPr>
      <w:r w:rsidRPr="00995DF7">
        <w:rPr>
          <w:b/>
          <w:bCs/>
          <w:sz w:val="23"/>
          <w:szCs w:val="23"/>
        </w:rPr>
        <w:t>Strategy 4: Step Decay (Geometric)</w:t>
      </w:r>
    </w:p>
    <w:p w14:paraId="161705C4" w14:textId="77777777" w:rsidR="00995DF7" w:rsidRDefault="00995DF7" w:rsidP="00174493">
      <w:pPr>
        <w:spacing w:after="160" w:line="360" w:lineRule="auto"/>
        <w:jc w:val="both"/>
        <w:rPr>
          <w:sz w:val="23"/>
          <w:szCs w:val="23"/>
        </w:rPr>
      </w:pPr>
      <w:r w:rsidRPr="00995DF7">
        <w:rPr>
          <w:b/>
          <w:bCs/>
          <w:sz w:val="23"/>
          <w:szCs w:val="23"/>
        </w:rPr>
        <w:t>Transition Episodes</w:t>
      </w:r>
      <w:r w:rsidRPr="00995DF7">
        <w:rPr>
          <w:sz w:val="23"/>
          <w:szCs w:val="23"/>
        </w:rPr>
        <w:t>: 10,000 | 20,000 | 30,000 </w:t>
      </w:r>
    </w:p>
    <w:p w14:paraId="67DB7F30" w14:textId="2542FE00" w:rsidR="00995DF7" w:rsidRPr="00995DF7" w:rsidRDefault="00995DF7" w:rsidP="00174493">
      <w:pPr>
        <w:spacing w:after="160" w:line="360" w:lineRule="auto"/>
        <w:jc w:val="both"/>
        <w:rPr>
          <w:sz w:val="23"/>
          <w:szCs w:val="23"/>
        </w:rPr>
      </w:pPr>
      <w:r w:rsidRPr="00995DF7">
        <w:rPr>
          <w:b/>
          <w:bCs/>
          <w:sz w:val="23"/>
          <w:szCs w:val="23"/>
        </w:rPr>
        <w:t>Step Values</w:t>
      </w:r>
      <w:r w:rsidRPr="00995DF7">
        <w:rPr>
          <w:sz w:val="23"/>
          <w:szCs w:val="23"/>
        </w:rPr>
        <w:t>: 1.0 → 0.2154 → 0.0464 → 0.01</w:t>
      </w:r>
    </w:p>
    <w:p w14:paraId="6AAB3B16" w14:textId="77777777" w:rsidR="00995DF7" w:rsidRPr="00995DF7" w:rsidRDefault="00995DF7" w:rsidP="00174493">
      <w:pPr>
        <w:spacing w:after="160" w:line="360" w:lineRule="auto"/>
        <w:jc w:val="both"/>
        <w:rPr>
          <w:sz w:val="23"/>
          <w:szCs w:val="23"/>
        </w:rPr>
      </w:pPr>
      <w:r w:rsidRPr="00995DF7">
        <w:rPr>
          <w:b/>
          <w:bCs/>
          <w:sz w:val="23"/>
          <w:szCs w:val="23"/>
        </w:rPr>
        <w:t>Characteristics</w:t>
      </w:r>
      <w:r w:rsidRPr="00995DF7">
        <w:rPr>
          <w:sz w:val="23"/>
          <w:szCs w:val="23"/>
        </w:rPr>
        <w:t>: Abrupt exploration phase changes. Tests hypothesis that discrete regime shifts can match smooth decay.</w:t>
      </w:r>
    </w:p>
    <w:p w14:paraId="3EABE3A7" w14:textId="6303CF52" w:rsidR="004204EA" w:rsidRDefault="00995DF7" w:rsidP="00174493">
      <w:pPr>
        <w:spacing w:after="160" w:line="360" w:lineRule="auto"/>
        <w:jc w:val="both"/>
        <w:rPr>
          <w:sz w:val="23"/>
          <w:szCs w:val="23"/>
        </w:rPr>
      </w:pPr>
      <w:r w:rsidRPr="00995DF7">
        <w:rPr>
          <w:b/>
          <w:bCs/>
          <w:sz w:val="23"/>
          <w:szCs w:val="23"/>
        </w:rPr>
        <w:t>Strategy 5: Logarithmic Decay</w:t>
      </w:r>
    </w:p>
    <w:p w14:paraId="31AA3DB9" w14:textId="4457D112" w:rsidR="00995DF7" w:rsidRPr="00CB1A4F" w:rsidRDefault="00995DF7" w:rsidP="004204EA">
      <w:pPr>
        <w:spacing w:after="160" w:line="360" w:lineRule="auto"/>
        <w:ind w:left="360"/>
        <w:jc w:val="both"/>
        <w:rPr>
          <w:sz w:val="23"/>
          <w:szCs w:val="23"/>
        </w:rPr>
      </w:pPr>
      <m:oMathPara>
        <m:oMath>
          <m:r>
            <w:rPr>
              <w:rFonts w:ascii="Cambria Math" w:hAnsi="Cambria Math"/>
              <w:sz w:val="23"/>
              <w:szCs w:val="23"/>
            </w:rPr>
            <m:t>ε</m:t>
          </m:r>
          <m:d>
            <m:dPr>
              <m:ctrlPr>
                <w:rPr>
                  <w:rFonts w:ascii="Cambria Math" w:hAnsi="Cambria Math"/>
                  <w:i/>
                  <w:sz w:val="23"/>
                  <w:szCs w:val="23"/>
                </w:rPr>
              </m:ctrlPr>
            </m:dPr>
            <m:e>
              <m:r>
                <w:rPr>
                  <w:rFonts w:ascii="Cambria Math" w:hAnsi="Cambria Math"/>
                  <w:sz w:val="23"/>
                  <w:szCs w:val="23"/>
                </w:rPr>
                <m:t>t</m:t>
              </m:r>
            </m:e>
          </m:d>
          <m:r>
            <w:rPr>
              <w:rFonts w:ascii="Cambria Math" w:hAnsi="Cambria Math"/>
              <w:sz w:val="23"/>
              <w:szCs w:val="23"/>
            </w:rPr>
            <m:t xml:space="preserve">= </m:t>
          </m:r>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min</m:t>
              </m:r>
            </m:sub>
          </m:sSub>
          <m:r>
            <w:rPr>
              <w:rFonts w:ascii="Cambria Math" w:hAnsi="Cambria Math"/>
              <w:sz w:val="23"/>
              <w:szCs w:val="23"/>
            </w:rPr>
            <m:t>+</m:t>
          </m:r>
          <m:f>
            <m:fPr>
              <m:ctrlPr>
                <w:rPr>
                  <w:rFonts w:ascii="Cambria Math" w:hAnsi="Cambria Math"/>
                  <w:i/>
                  <w:sz w:val="23"/>
                  <w:szCs w:val="23"/>
                </w:rPr>
              </m:ctrlPr>
            </m:fPr>
            <m:num>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max</m:t>
                  </m:r>
                </m:sub>
              </m:sSub>
              <m:r>
                <w:rPr>
                  <w:rFonts w:ascii="Cambria Math" w:hAnsi="Cambria Math"/>
                  <w:sz w:val="23"/>
                  <w:szCs w:val="23"/>
                </w:rPr>
                <m:t xml:space="preserve">- </m:t>
              </m:r>
              <m:sSub>
                <m:sSubPr>
                  <m:ctrlPr>
                    <w:rPr>
                      <w:rFonts w:ascii="Cambria Math" w:hAnsi="Cambria Math"/>
                      <w:i/>
                      <w:sz w:val="23"/>
                      <w:szCs w:val="23"/>
                    </w:rPr>
                  </m:ctrlPr>
                </m:sSubPr>
                <m:e>
                  <m:r>
                    <w:rPr>
                      <w:rFonts w:ascii="Cambria Math" w:hAnsi="Cambria Math"/>
                      <w:sz w:val="23"/>
                      <w:szCs w:val="23"/>
                    </w:rPr>
                    <m:t>ε</m:t>
                  </m:r>
                </m:e>
                <m:sub>
                  <m:r>
                    <w:rPr>
                      <w:rFonts w:ascii="Cambria Math" w:hAnsi="Cambria Math"/>
                      <w:sz w:val="23"/>
                      <w:szCs w:val="23"/>
                    </w:rPr>
                    <m:t>min</m:t>
                  </m:r>
                </m:sub>
              </m:sSub>
            </m:num>
            <m:den>
              <m:r>
                <w:rPr>
                  <w:rFonts w:ascii="Cambria Math" w:hAnsi="Cambria Math"/>
                  <w:sz w:val="23"/>
                  <w:szCs w:val="23"/>
                </w:rPr>
                <m:t>ln</m:t>
              </m:r>
              <m:d>
                <m:dPr>
                  <m:ctrlPr>
                    <w:rPr>
                      <w:rFonts w:ascii="Cambria Math" w:hAnsi="Cambria Math"/>
                      <w:i/>
                      <w:sz w:val="23"/>
                      <w:szCs w:val="23"/>
                    </w:rPr>
                  </m:ctrlPr>
                </m:dPr>
                <m:e>
                  <m:r>
                    <w:rPr>
                      <w:rFonts w:ascii="Cambria Math" w:hAnsi="Cambria Math"/>
                      <w:sz w:val="23"/>
                      <w:szCs w:val="23"/>
                    </w:rPr>
                    <m:t>t + 1 + c</m:t>
                  </m:r>
                </m:e>
              </m:d>
            </m:den>
          </m:f>
        </m:oMath>
      </m:oMathPara>
    </w:p>
    <w:p w14:paraId="39CEC8FF" w14:textId="77777777" w:rsidR="00995DF7" w:rsidRPr="00995DF7" w:rsidRDefault="00995DF7" w:rsidP="00636ABF">
      <w:pPr>
        <w:spacing w:after="160" w:line="360" w:lineRule="auto"/>
        <w:jc w:val="both"/>
        <w:rPr>
          <w:sz w:val="23"/>
          <w:szCs w:val="23"/>
        </w:rPr>
      </w:pPr>
      <w:r w:rsidRPr="00995DF7">
        <w:rPr>
          <w:b/>
          <w:bCs/>
          <w:sz w:val="23"/>
          <w:szCs w:val="23"/>
        </w:rPr>
        <w:lastRenderedPageBreak/>
        <w:t>Parameter Selection</w:t>
      </w:r>
      <w:r w:rsidRPr="00995DF7">
        <w:rPr>
          <w:sz w:val="23"/>
          <w:szCs w:val="23"/>
        </w:rPr>
        <w:t>: c = 1.0</w:t>
      </w:r>
    </w:p>
    <w:p w14:paraId="4D01BD7F" w14:textId="77777777" w:rsidR="00995DF7" w:rsidRPr="00995DF7" w:rsidRDefault="00995DF7" w:rsidP="00636ABF">
      <w:pPr>
        <w:spacing w:after="160" w:line="360" w:lineRule="auto"/>
        <w:jc w:val="both"/>
        <w:rPr>
          <w:sz w:val="23"/>
          <w:szCs w:val="23"/>
        </w:rPr>
      </w:pPr>
      <w:r w:rsidRPr="00995DF7">
        <w:rPr>
          <w:b/>
          <w:bCs/>
          <w:sz w:val="23"/>
          <w:szCs w:val="23"/>
        </w:rPr>
        <w:t>Note</w:t>
      </w:r>
      <w:r w:rsidRPr="00995DF7">
        <w:rPr>
          <w:sz w:val="23"/>
          <w:szCs w:val="23"/>
        </w:rPr>
        <w:t xml:space="preserve">: Analytical saturation at T requires c = </w:t>
      </w:r>
      <w:proofErr w:type="gramStart"/>
      <w:r w:rsidRPr="00995DF7">
        <w:rPr>
          <w:sz w:val="23"/>
          <w:szCs w:val="23"/>
        </w:rPr>
        <w:t>exp(</w:t>
      </w:r>
      <w:proofErr w:type="gramEnd"/>
      <w:r w:rsidRPr="00995DF7">
        <w:rPr>
          <w:sz w:val="23"/>
          <w:szCs w:val="23"/>
        </w:rPr>
        <w:t>(</w:t>
      </w:r>
      <w:proofErr w:type="spellStart"/>
      <w:r w:rsidRPr="00995DF7">
        <w:rPr>
          <w:sz w:val="23"/>
          <w:szCs w:val="23"/>
        </w:rPr>
        <w:t>ε_max</w:t>
      </w:r>
      <w:proofErr w:type="spellEnd"/>
      <w:r w:rsidRPr="00995DF7">
        <w:rPr>
          <w:sz w:val="23"/>
          <w:szCs w:val="23"/>
        </w:rPr>
        <w:t xml:space="preserve"> - </w:t>
      </w:r>
      <w:proofErr w:type="spellStart"/>
      <w:r w:rsidRPr="00995DF7">
        <w:rPr>
          <w:sz w:val="23"/>
          <w:szCs w:val="23"/>
        </w:rPr>
        <w:t>ε_min</w:t>
      </w:r>
      <w:proofErr w:type="spellEnd"/>
      <w:r w:rsidRPr="00995DF7">
        <w:rPr>
          <w:sz w:val="23"/>
          <w:szCs w:val="23"/>
        </w:rPr>
        <w:t xml:space="preserve">) / </w:t>
      </w:r>
      <w:proofErr w:type="spellStart"/>
      <w:r w:rsidRPr="00995DF7">
        <w:rPr>
          <w:sz w:val="23"/>
          <w:szCs w:val="23"/>
        </w:rPr>
        <w:t>ε_min</w:t>
      </w:r>
      <w:proofErr w:type="spellEnd"/>
      <w:r w:rsidRPr="00995DF7">
        <w:rPr>
          <w:sz w:val="23"/>
          <w:szCs w:val="23"/>
        </w:rPr>
        <w:t xml:space="preserve">) - T - 1 ≈ </w:t>
      </w:r>
      <w:proofErr w:type="gramStart"/>
      <w:r w:rsidRPr="00995DF7">
        <w:rPr>
          <w:sz w:val="23"/>
          <w:szCs w:val="23"/>
        </w:rPr>
        <w:t>exp(</w:t>
      </w:r>
      <w:proofErr w:type="gramEnd"/>
      <w:r w:rsidRPr="00995DF7">
        <w:rPr>
          <w:sz w:val="23"/>
          <w:szCs w:val="23"/>
        </w:rPr>
        <w:t>99) - 30,001 (astronomically large). The chosen c = 1.0 produces inherently slow decay, representing a conservative exploration strategy. This is an acknowledged limitation of logarithmic functions for finite-episode learning.</w:t>
      </w:r>
    </w:p>
    <w:p w14:paraId="56CF8954" w14:textId="77777777" w:rsidR="00995DF7" w:rsidRPr="00995DF7" w:rsidRDefault="00995DF7" w:rsidP="00636ABF">
      <w:pPr>
        <w:spacing w:after="160" w:line="360" w:lineRule="auto"/>
        <w:jc w:val="both"/>
        <w:rPr>
          <w:sz w:val="23"/>
          <w:szCs w:val="23"/>
        </w:rPr>
      </w:pPr>
      <w:r w:rsidRPr="00995DF7">
        <w:rPr>
          <w:b/>
          <w:bCs/>
          <w:sz w:val="23"/>
          <w:szCs w:val="23"/>
        </w:rPr>
        <w:t>Characteristics</w:t>
      </w:r>
      <w:r w:rsidRPr="00995DF7">
        <w:rPr>
          <w:sz w:val="23"/>
          <w:szCs w:val="23"/>
        </w:rPr>
        <w:t>: Slowest decay profile. Extended high-exploration period.</w:t>
      </w:r>
    </w:p>
    <w:p w14:paraId="72D42D56" w14:textId="77777777" w:rsidR="00995DF7" w:rsidRPr="00995DF7" w:rsidRDefault="00995DF7" w:rsidP="00636ABF">
      <w:pPr>
        <w:spacing w:after="160" w:line="360" w:lineRule="auto"/>
        <w:jc w:val="both"/>
        <w:rPr>
          <w:b/>
          <w:bCs/>
          <w:sz w:val="23"/>
          <w:szCs w:val="23"/>
        </w:rPr>
      </w:pPr>
      <w:r w:rsidRPr="00995DF7">
        <w:rPr>
          <w:b/>
          <w:bCs/>
          <w:sz w:val="23"/>
          <w:szCs w:val="23"/>
        </w:rPr>
        <w:t>Strategy 6: Cosine Annealing</w:t>
      </w:r>
    </w:p>
    <w:p w14:paraId="478C73A2" w14:textId="12C5A8F6" w:rsidR="00995DF7" w:rsidRPr="00D25080" w:rsidRDefault="00D25080" w:rsidP="00636ABF">
      <w:pPr>
        <w:spacing w:after="160" w:line="360" w:lineRule="auto"/>
        <w:jc w:val="both"/>
        <w:rPr>
          <w:color w:val="000000" w:themeColor="text1"/>
          <w:sz w:val="23"/>
          <w:szCs w:val="23"/>
        </w:rPr>
      </w:pPr>
      <m:oMathPara>
        <m:oMath>
          <m:r>
            <w:rPr>
              <w:rFonts w:ascii="Cambria Math" w:eastAsiaTheme="minorHAnsi" w:hAnsi="Cambria Math"/>
              <w:color w:val="000000" w:themeColor="text1"/>
            </w:rPr>
            <m:t xml:space="preserve">ε(t) = </m:t>
          </m:r>
          <m:d>
            <m:dPr>
              <m:begChr m:val="{"/>
              <m:endChr m:val="}"/>
              <m:ctrlPr>
                <w:rPr>
                  <w:rFonts w:ascii="Cambria Math" w:eastAsiaTheme="minorHAnsi" w:hAnsi="Cambria Math"/>
                  <w:i/>
                  <w:color w:val="000000" w:themeColor="text1"/>
                </w:rPr>
              </m:ctrlPr>
            </m:dPr>
            <m:e>
              <m:eqArr>
                <m:eqArrPr>
                  <m:ctrlPr>
                    <w:rPr>
                      <w:rFonts w:ascii="Cambria Math" w:eastAsiaTheme="minorHAnsi" w:hAnsi="Cambria Math"/>
                      <w:i/>
                      <w:color w:val="000000" w:themeColor="text1"/>
                    </w:rPr>
                  </m:ctrlPr>
                </m:eqArrPr>
                <m:e>
                  <m:r>
                    <w:rPr>
                      <w:rFonts w:ascii="Cambria Math" w:eastAsiaTheme="minorHAnsi" w:hAnsi="Cambria Math"/>
                      <w:color w:val="000000" w:themeColor="text1"/>
                    </w:rPr>
                    <m:t> </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ε</m:t>
                      </m:r>
                    </m:e>
                    <m:sub>
                      <m:r>
                        <w:rPr>
                          <w:rFonts w:ascii="Cambria Math" w:eastAsiaTheme="minorHAnsi" w:hAnsi="Cambria Math"/>
                          <w:color w:val="000000" w:themeColor="text1"/>
                        </w:rPr>
                        <m:t>min</m:t>
                      </m:r>
                    </m:sub>
                  </m:sSub>
                  <m:r>
                    <w:rPr>
                      <w:rFonts w:ascii="Cambria Math" w:eastAsiaTheme="minorHAnsi" w:hAnsi="Cambria Math"/>
                      <w:color w:val="000000" w:themeColor="text1"/>
                    </w:rPr>
                    <m:t xml:space="preserve">+ </m:t>
                  </m:r>
                  <m:d>
                    <m:dPr>
                      <m:ctrlPr>
                        <w:rPr>
                          <w:rFonts w:ascii="Cambria Math" w:eastAsiaTheme="minorHAnsi" w:hAnsi="Cambria Math"/>
                          <w:i/>
                          <w:color w:val="000000" w:themeColor="text1"/>
                        </w:rPr>
                      </m:ctrlPr>
                    </m:dPr>
                    <m:e>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ε</m:t>
                          </m:r>
                        </m:e>
                        <m:sub>
                          <m:r>
                            <w:rPr>
                              <w:rFonts w:ascii="Cambria Math" w:eastAsiaTheme="minorHAnsi" w:hAnsi="Cambria Math"/>
                              <w:color w:val="000000" w:themeColor="text1"/>
                            </w:rPr>
                            <m:t>max</m:t>
                          </m:r>
                        </m:sub>
                      </m:sSub>
                      <m:r>
                        <w:rPr>
                          <w:rFonts w:ascii="Cambria Math" w:eastAsiaTheme="minorHAnsi" w:hAnsi="Cambria Math"/>
                          <w:color w:val="000000" w:themeColor="text1"/>
                        </w:rPr>
                        <m:t xml:space="preserve">- </m:t>
                      </m:r>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ε</m:t>
                          </m:r>
                        </m:e>
                        <m:sub>
                          <m:r>
                            <w:rPr>
                              <w:rFonts w:ascii="Cambria Math" w:eastAsiaTheme="minorHAnsi" w:hAnsi="Cambria Math"/>
                              <w:color w:val="000000" w:themeColor="text1"/>
                            </w:rPr>
                            <m:t>min</m:t>
                          </m:r>
                        </m:sub>
                      </m:sSub>
                    </m:e>
                  </m:d>
                  <m:r>
                    <w:rPr>
                      <w:rFonts w:ascii="Cambria Math" w:eastAsiaTheme="minorHAnsi" w:hAnsi="Cambria Math"/>
                      <w:color w:val="000000" w:themeColor="text1"/>
                    </w:rPr>
                    <m:t>×</m:t>
                  </m:r>
                  <m:f>
                    <m:fPr>
                      <m:ctrlPr>
                        <w:rPr>
                          <w:rFonts w:ascii="Cambria Math" w:eastAsiaTheme="minorHAnsi" w:hAnsi="Cambria Math"/>
                          <w:i/>
                          <w:color w:val="000000" w:themeColor="text1"/>
                        </w:rPr>
                      </m:ctrlPr>
                    </m:fPr>
                    <m:num>
                      <m:d>
                        <m:dPr>
                          <m:begChr m:val="["/>
                          <m:endChr m:val="]"/>
                          <m:ctrlPr>
                            <w:rPr>
                              <w:rFonts w:ascii="Cambria Math" w:eastAsiaTheme="minorHAnsi" w:hAnsi="Cambria Math"/>
                              <w:i/>
                              <w:color w:val="000000" w:themeColor="text1"/>
                            </w:rPr>
                          </m:ctrlPr>
                        </m:dPr>
                        <m:e>
                          <m:r>
                            <w:rPr>
                              <w:rFonts w:ascii="Cambria Math" w:eastAsiaTheme="minorHAnsi" w:hAnsi="Cambria Math"/>
                              <w:color w:val="000000" w:themeColor="text1"/>
                            </w:rPr>
                            <m:t>1 + cos</m:t>
                          </m:r>
                          <m:d>
                            <m:dPr>
                              <m:ctrlPr>
                                <w:rPr>
                                  <w:rFonts w:ascii="Cambria Math" w:eastAsiaTheme="minorHAnsi" w:hAnsi="Cambria Math"/>
                                  <w:i/>
                                  <w:color w:val="000000" w:themeColor="text1"/>
                                </w:rPr>
                              </m:ctrlPr>
                            </m:dPr>
                            <m:e>
                              <m:r>
                                <w:rPr>
                                  <w:rFonts w:ascii="Cambria Math" w:eastAsiaTheme="minorHAnsi" w:hAnsi="Cambria Math"/>
                                  <w:color w:val="000000" w:themeColor="text1"/>
                                </w:rPr>
                                <m:t>π ×</m:t>
                              </m:r>
                              <m:f>
                                <m:fPr>
                                  <m:ctrlPr>
                                    <w:rPr>
                                      <w:rFonts w:ascii="Cambria Math" w:eastAsiaTheme="minorHAnsi" w:hAnsi="Cambria Math"/>
                                      <w:i/>
                                      <w:color w:val="000000" w:themeColor="text1"/>
                                    </w:rPr>
                                  </m:ctrlPr>
                                </m:fPr>
                                <m:num>
                                  <m:r>
                                    <w:rPr>
                                      <w:rFonts w:ascii="Cambria Math" w:eastAsiaTheme="minorHAnsi" w:hAnsi="Cambria Math"/>
                                      <w:color w:val="000000" w:themeColor="text1"/>
                                    </w:rPr>
                                    <m:t>t</m:t>
                                  </m:r>
                                </m:num>
                                <m:den>
                                  <m:r>
                                    <w:rPr>
                                      <w:rFonts w:ascii="Cambria Math" w:eastAsiaTheme="minorHAnsi" w:hAnsi="Cambria Math"/>
                                      <w:color w:val="000000" w:themeColor="text1"/>
                                    </w:rPr>
                                    <m:t>T</m:t>
                                  </m:r>
                                </m:den>
                              </m:f>
                            </m:e>
                          </m:d>
                        </m:e>
                      </m:d>
                    </m:num>
                    <m:den>
                      <m:r>
                        <w:rPr>
                          <w:rFonts w:ascii="Cambria Math" w:eastAsiaTheme="minorHAnsi" w:hAnsi="Cambria Math"/>
                          <w:color w:val="000000" w:themeColor="text1"/>
                        </w:rPr>
                        <m:t>2</m:t>
                      </m:r>
                    </m:den>
                  </m:f>
                  <m:r>
                    <w:rPr>
                      <w:rFonts w:ascii="Cambria Math" w:eastAsiaTheme="minorHAnsi" w:hAnsi="Cambria Math"/>
                      <w:color w:val="000000" w:themeColor="text1"/>
                    </w:rPr>
                    <m:t xml:space="preserve"> </m:t>
                  </m:r>
                  <m:r>
                    <w:rPr>
                      <w:rFonts w:ascii="Cambria Math" w:eastAsiaTheme="minorHAnsi" w:hAnsi="Cambria Math"/>
                      <w:color w:val="000000" w:themeColor="text1"/>
                    </w:rPr>
                    <m:t xml:space="preserve">  </m:t>
                  </m:r>
                  <m:r>
                    <w:rPr>
                      <w:rFonts w:ascii="Cambria Math" w:eastAsiaTheme="minorHAnsi" w:hAnsi="Cambria Math"/>
                      <w:color w:val="000000" w:themeColor="text1"/>
                    </w:rPr>
                    <m:t>if t &lt; T </m:t>
                  </m:r>
                </m:e>
                <m:e>
                  <m:sSub>
                    <m:sSubPr>
                      <m:ctrlPr>
                        <w:rPr>
                          <w:rFonts w:ascii="Cambria Math" w:eastAsiaTheme="minorHAnsi" w:hAnsi="Cambria Math"/>
                          <w:i/>
                          <w:color w:val="000000" w:themeColor="text1"/>
                        </w:rPr>
                      </m:ctrlPr>
                    </m:sSubPr>
                    <m:e>
                      <m:r>
                        <w:rPr>
                          <w:rFonts w:ascii="Cambria Math" w:eastAsiaTheme="minorHAnsi" w:hAnsi="Cambria Math"/>
                          <w:color w:val="000000" w:themeColor="text1"/>
                        </w:rPr>
                        <m:t>ε</m:t>
                      </m:r>
                    </m:e>
                    <m:sub>
                      <m:r>
                        <w:rPr>
                          <w:rFonts w:ascii="Cambria Math" w:eastAsiaTheme="minorHAnsi" w:hAnsi="Cambria Math"/>
                          <w:color w:val="000000" w:themeColor="text1"/>
                        </w:rPr>
                        <m:t>min</m:t>
                      </m:r>
                    </m:sub>
                  </m:sSub>
                  <m:r>
                    <w:rPr>
                      <w:rFonts w:ascii="Cambria Math" w:eastAsiaTheme="minorHAnsi" w:hAnsi="Cambria Math"/>
                      <w:color w:val="000000" w:themeColor="text1"/>
                    </w:rPr>
                    <m:t xml:space="preserve"> </m:t>
                  </m:r>
                  <m:r>
                    <w:rPr>
                      <w:rFonts w:ascii="Cambria Math" w:eastAsiaTheme="minorHAnsi" w:hAnsi="Cambria Math"/>
                      <w:color w:val="000000" w:themeColor="text1"/>
                    </w:rPr>
                    <m:t xml:space="preserve">                                                                    </m:t>
                  </m:r>
                  <m:r>
                    <w:rPr>
                      <w:rFonts w:ascii="Cambria Math" w:eastAsiaTheme="minorHAnsi" w:hAnsi="Cambria Math"/>
                      <w:color w:val="000000" w:themeColor="text1"/>
                    </w:rPr>
                    <m:t>el</m:t>
                  </m:r>
                  <m:r>
                    <w:rPr>
                      <w:rFonts w:ascii="Cambria Math" w:eastAsiaTheme="minorHAnsi" w:hAnsi="Cambria Math"/>
                      <w:color w:val="000000" w:themeColor="text1"/>
                    </w:rPr>
                    <m:t>se if</m:t>
                  </m:r>
                  <m:r>
                    <w:rPr>
                      <w:rFonts w:ascii="Cambria Math" w:eastAsiaTheme="minorHAnsi" w:hAnsi="Cambria Math"/>
                      <w:color w:val="000000" w:themeColor="text1"/>
                    </w:rPr>
                    <m:t xml:space="preserve">  t ≥ T  </m:t>
                  </m:r>
                </m:e>
              </m:eqArr>
            </m:e>
          </m:d>
        </m:oMath>
      </m:oMathPara>
    </w:p>
    <w:p w14:paraId="25D08021" w14:textId="66149A68" w:rsidR="00995DF7" w:rsidRDefault="00D25080" w:rsidP="00636ABF">
      <w:pPr>
        <w:spacing w:after="160" w:line="360" w:lineRule="auto"/>
        <w:jc w:val="both"/>
        <w:rPr>
          <w:sz w:val="23"/>
          <w:szCs w:val="23"/>
        </w:rPr>
      </w:pPr>
      <w:r w:rsidRPr="00D25080">
        <w:rPr>
          <w:b/>
          <w:bCs/>
          <w:sz w:val="23"/>
          <w:szCs w:val="23"/>
        </w:rPr>
        <w:t>Characteristics</w:t>
      </w:r>
      <w:r w:rsidRPr="00D25080">
        <w:rPr>
          <w:sz w:val="23"/>
          <w:szCs w:val="23"/>
        </w:rPr>
        <w:t>: Smooth, gradual decay with natural saturation at T. Provides balanced exploration throughout training.</w:t>
      </w:r>
    </w:p>
    <w:p w14:paraId="70260D74" w14:textId="77777777" w:rsidR="00214EDD" w:rsidRDefault="00214EDD" w:rsidP="00636ABF">
      <w:pPr>
        <w:spacing w:after="160" w:line="360" w:lineRule="auto"/>
        <w:jc w:val="both"/>
        <w:rPr>
          <w:b/>
          <w:bCs/>
          <w:sz w:val="28"/>
          <w:szCs w:val="28"/>
        </w:rPr>
      </w:pPr>
    </w:p>
    <w:p w14:paraId="4DAC30EC" w14:textId="6D9E6217" w:rsidR="00D25080" w:rsidRPr="00D25080" w:rsidRDefault="00D25080" w:rsidP="00636ABF">
      <w:pPr>
        <w:spacing w:after="160" w:line="360" w:lineRule="auto"/>
        <w:jc w:val="both"/>
        <w:rPr>
          <w:b/>
          <w:bCs/>
          <w:sz w:val="28"/>
          <w:szCs w:val="28"/>
        </w:rPr>
      </w:pPr>
      <w:r w:rsidRPr="00D25080">
        <w:rPr>
          <w:b/>
          <w:bCs/>
          <w:sz w:val="28"/>
          <w:szCs w:val="28"/>
        </w:rPr>
        <w:t xml:space="preserve">3.2 </w:t>
      </w:r>
      <w:r w:rsidRPr="00D25080">
        <w:rPr>
          <w:b/>
          <w:bCs/>
          <w:sz w:val="28"/>
          <w:szCs w:val="28"/>
        </w:rPr>
        <w:t>Implementation Details</w:t>
      </w:r>
    </w:p>
    <w:p w14:paraId="0C364A39" w14:textId="7608A700" w:rsidR="00D25080" w:rsidRPr="00D25080" w:rsidRDefault="00D25080" w:rsidP="00636ABF">
      <w:pPr>
        <w:spacing w:after="160" w:line="360" w:lineRule="auto"/>
        <w:jc w:val="both"/>
        <w:rPr>
          <w:b/>
          <w:bCs/>
        </w:rPr>
      </w:pPr>
      <w:r w:rsidRPr="00D25080">
        <w:rPr>
          <w:b/>
          <w:bCs/>
        </w:rPr>
        <w:t>Deep Q-Network Architecture</w:t>
      </w:r>
    </w:p>
    <w:p w14:paraId="19CA35FD" w14:textId="12FAD85F" w:rsidR="00D25080" w:rsidRPr="00636ABF" w:rsidRDefault="00D25080" w:rsidP="00636ABF">
      <w:pPr>
        <w:pStyle w:val="ListParagraph"/>
        <w:numPr>
          <w:ilvl w:val="2"/>
          <w:numId w:val="137"/>
        </w:numPr>
        <w:spacing w:after="160" w:line="360" w:lineRule="auto"/>
        <w:rPr>
          <w:b/>
          <w:bCs/>
          <w:sz w:val="23"/>
          <w:szCs w:val="23"/>
        </w:rPr>
      </w:pPr>
      <w:r w:rsidRPr="00636ABF">
        <w:rPr>
          <w:b/>
          <w:bCs/>
          <w:sz w:val="23"/>
          <w:szCs w:val="23"/>
        </w:rPr>
        <w:t>Network Structure</w:t>
      </w:r>
    </w:p>
    <w:p w14:paraId="11C4C8BE" w14:textId="77777777" w:rsidR="00636ABF" w:rsidRDefault="00D25080" w:rsidP="00636ABF">
      <w:pPr>
        <w:numPr>
          <w:ilvl w:val="0"/>
          <w:numId w:val="113"/>
        </w:numPr>
        <w:spacing w:after="160" w:line="360" w:lineRule="auto"/>
        <w:ind w:left="0" w:firstLine="0"/>
        <w:jc w:val="both"/>
        <w:rPr>
          <w:sz w:val="23"/>
          <w:szCs w:val="23"/>
        </w:rPr>
      </w:pPr>
      <w:r w:rsidRPr="00D25080">
        <w:rPr>
          <w:b/>
          <w:bCs/>
          <w:sz w:val="23"/>
          <w:szCs w:val="23"/>
        </w:rPr>
        <w:t>Input Layer</w:t>
      </w:r>
      <w:r w:rsidRPr="00D25080">
        <w:rPr>
          <w:sz w:val="23"/>
          <w:szCs w:val="23"/>
        </w:rPr>
        <w:t>: State dimension (4 for CartPole, 2 for MountainCar)</w:t>
      </w:r>
    </w:p>
    <w:p w14:paraId="1765E2F6" w14:textId="144E0FE7" w:rsidR="00D25080" w:rsidRPr="00D25080" w:rsidRDefault="00D25080" w:rsidP="00636ABF">
      <w:pPr>
        <w:numPr>
          <w:ilvl w:val="0"/>
          <w:numId w:val="113"/>
        </w:numPr>
        <w:spacing w:after="160" w:line="360" w:lineRule="auto"/>
        <w:ind w:left="0" w:firstLine="0"/>
        <w:jc w:val="both"/>
        <w:rPr>
          <w:sz w:val="23"/>
          <w:szCs w:val="23"/>
        </w:rPr>
      </w:pPr>
      <w:r w:rsidRPr="00D25080">
        <w:rPr>
          <w:b/>
          <w:bCs/>
          <w:sz w:val="23"/>
          <w:szCs w:val="23"/>
        </w:rPr>
        <w:t>Hidden Layer 1</w:t>
      </w:r>
      <w:r w:rsidRPr="00D25080">
        <w:rPr>
          <w:sz w:val="23"/>
          <w:szCs w:val="23"/>
        </w:rPr>
        <w:t>: 128 fully-connected neurons (CartPole) or 64 neurons (MountainCar)</w:t>
      </w:r>
    </w:p>
    <w:p w14:paraId="3AC0BF86" w14:textId="77777777" w:rsidR="00D25080" w:rsidRPr="00D25080" w:rsidRDefault="00D25080" w:rsidP="00636ABF">
      <w:pPr>
        <w:numPr>
          <w:ilvl w:val="0"/>
          <w:numId w:val="113"/>
        </w:numPr>
        <w:spacing w:after="160" w:line="360" w:lineRule="auto"/>
        <w:ind w:left="0" w:firstLine="0"/>
        <w:jc w:val="both"/>
        <w:rPr>
          <w:sz w:val="23"/>
          <w:szCs w:val="23"/>
        </w:rPr>
      </w:pPr>
      <w:r w:rsidRPr="00D25080">
        <w:rPr>
          <w:b/>
          <w:bCs/>
          <w:sz w:val="23"/>
          <w:szCs w:val="23"/>
        </w:rPr>
        <w:t>Hidden Layer 2</w:t>
      </w:r>
      <w:r w:rsidRPr="00D25080">
        <w:rPr>
          <w:sz w:val="23"/>
          <w:szCs w:val="23"/>
        </w:rPr>
        <w:t>: 128 fully-connected neurons (CartPole) or 64 neurons (MountainCar)</w:t>
      </w:r>
    </w:p>
    <w:p w14:paraId="0F804E73" w14:textId="77777777" w:rsidR="00D25080" w:rsidRPr="00D25080" w:rsidRDefault="00D25080" w:rsidP="00636ABF">
      <w:pPr>
        <w:numPr>
          <w:ilvl w:val="0"/>
          <w:numId w:val="113"/>
        </w:numPr>
        <w:spacing w:after="160" w:line="360" w:lineRule="auto"/>
        <w:ind w:left="0" w:firstLine="0"/>
        <w:jc w:val="both"/>
        <w:rPr>
          <w:sz w:val="23"/>
          <w:szCs w:val="23"/>
        </w:rPr>
      </w:pPr>
      <w:r w:rsidRPr="00D25080">
        <w:rPr>
          <w:b/>
          <w:bCs/>
          <w:sz w:val="23"/>
          <w:szCs w:val="23"/>
        </w:rPr>
        <w:t>Output Layer</w:t>
      </w:r>
      <w:r w:rsidRPr="00D25080">
        <w:rPr>
          <w:sz w:val="23"/>
          <w:szCs w:val="23"/>
        </w:rPr>
        <w:t>: Action dimension neurons (2 for CartPole, 3 for MountainCar)</w:t>
      </w:r>
    </w:p>
    <w:p w14:paraId="484E524A" w14:textId="77777777" w:rsidR="00D25080" w:rsidRDefault="00D25080" w:rsidP="00636ABF">
      <w:pPr>
        <w:numPr>
          <w:ilvl w:val="0"/>
          <w:numId w:val="113"/>
        </w:numPr>
        <w:spacing w:after="160" w:line="360" w:lineRule="auto"/>
        <w:ind w:left="0" w:firstLine="0"/>
        <w:jc w:val="both"/>
        <w:rPr>
          <w:sz w:val="23"/>
          <w:szCs w:val="23"/>
        </w:rPr>
      </w:pPr>
      <w:r w:rsidRPr="00D25080">
        <w:rPr>
          <w:b/>
          <w:bCs/>
          <w:sz w:val="23"/>
          <w:szCs w:val="23"/>
        </w:rPr>
        <w:t>Activation Function</w:t>
      </w:r>
      <w:r w:rsidRPr="00D25080">
        <w:rPr>
          <w:sz w:val="23"/>
          <w:szCs w:val="23"/>
        </w:rPr>
        <w:t xml:space="preserve">: </w:t>
      </w:r>
      <w:proofErr w:type="spellStart"/>
      <w:r w:rsidRPr="00D25080">
        <w:rPr>
          <w:sz w:val="23"/>
          <w:szCs w:val="23"/>
        </w:rPr>
        <w:t>ReLU</w:t>
      </w:r>
      <w:proofErr w:type="spellEnd"/>
      <w:r w:rsidRPr="00D25080">
        <w:rPr>
          <w:sz w:val="23"/>
          <w:szCs w:val="23"/>
        </w:rPr>
        <w:t xml:space="preserve"> for hidden layers, linear for output</w:t>
      </w:r>
    </w:p>
    <w:p w14:paraId="0ECD0762" w14:textId="77777777" w:rsidR="00214EDD" w:rsidRDefault="00214EDD" w:rsidP="00214EDD">
      <w:pPr>
        <w:spacing w:after="160" w:line="360" w:lineRule="auto"/>
        <w:jc w:val="both"/>
        <w:rPr>
          <w:sz w:val="23"/>
          <w:szCs w:val="23"/>
        </w:rPr>
      </w:pPr>
    </w:p>
    <w:p w14:paraId="391F9ADB" w14:textId="77777777" w:rsidR="00214EDD" w:rsidRDefault="00214EDD" w:rsidP="00214EDD">
      <w:pPr>
        <w:spacing w:after="160" w:line="360" w:lineRule="auto"/>
        <w:jc w:val="both"/>
        <w:rPr>
          <w:sz w:val="23"/>
          <w:szCs w:val="23"/>
        </w:rPr>
      </w:pPr>
    </w:p>
    <w:p w14:paraId="53E542C4" w14:textId="77777777" w:rsidR="00214EDD" w:rsidRDefault="00214EDD" w:rsidP="00214EDD">
      <w:pPr>
        <w:spacing w:after="160" w:line="360" w:lineRule="auto"/>
        <w:jc w:val="both"/>
        <w:rPr>
          <w:sz w:val="23"/>
          <w:szCs w:val="23"/>
        </w:rPr>
      </w:pPr>
    </w:p>
    <w:p w14:paraId="1B42CDEE" w14:textId="77777777" w:rsidR="00214EDD" w:rsidRDefault="00214EDD" w:rsidP="00214EDD">
      <w:pPr>
        <w:spacing w:after="160" w:line="360" w:lineRule="auto"/>
        <w:jc w:val="both"/>
        <w:rPr>
          <w:sz w:val="23"/>
          <w:szCs w:val="23"/>
        </w:rPr>
      </w:pPr>
    </w:p>
    <w:p w14:paraId="592DDAE3" w14:textId="77777777" w:rsidR="00214EDD" w:rsidRDefault="00214EDD" w:rsidP="00214EDD">
      <w:pPr>
        <w:spacing w:after="160" w:line="360" w:lineRule="auto"/>
        <w:jc w:val="both"/>
        <w:rPr>
          <w:sz w:val="23"/>
          <w:szCs w:val="23"/>
        </w:rPr>
      </w:pPr>
    </w:p>
    <w:p w14:paraId="77B1733A" w14:textId="77777777" w:rsidR="00214EDD" w:rsidRDefault="00214EDD" w:rsidP="00214EDD">
      <w:pPr>
        <w:spacing w:after="160" w:line="360" w:lineRule="auto"/>
        <w:jc w:val="both"/>
        <w:rPr>
          <w:sz w:val="23"/>
          <w:szCs w:val="23"/>
        </w:rPr>
      </w:pPr>
    </w:p>
    <w:p w14:paraId="04F50209" w14:textId="2FBE2DF7" w:rsidR="00D25080" w:rsidRPr="00D25080" w:rsidRDefault="00D25080" w:rsidP="001B665E">
      <w:pPr>
        <w:spacing w:after="160" w:line="360" w:lineRule="auto"/>
        <w:jc w:val="both"/>
        <w:rPr>
          <w:b/>
          <w:bCs/>
          <w:sz w:val="23"/>
          <w:szCs w:val="23"/>
        </w:rPr>
      </w:pPr>
      <w:r w:rsidRPr="00D25080">
        <w:rPr>
          <w:b/>
          <w:bCs/>
          <w:sz w:val="23"/>
          <w:szCs w:val="23"/>
        </w:rPr>
        <w:t>3.2.2</w:t>
      </w:r>
      <w:r>
        <w:rPr>
          <w:b/>
          <w:bCs/>
          <w:sz w:val="23"/>
          <w:szCs w:val="23"/>
        </w:rPr>
        <w:t xml:space="preserve"> </w:t>
      </w:r>
      <w:r w:rsidRPr="00D25080">
        <w:rPr>
          <w:b/>
          <w:bCs/>
          <w:sz w:val="23"/>
          <w:szCs w:val="23"/>
        </w:rPr>
        <w:t>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819"/>
        <w:gridCol w:w="1890"/>
        <w:gridCol w:w="2654"/>
      </w:tblGrid>
      <w:tr w:rsidR="00D25080" w:rsidRPr="00D25080" w14:paraId="39EB50B8" w14:textId="77777777" w:rsidTr="00D25080">
        <w:trPr>
          <w:tblHeader/>
          <w:tblCellSpacing w:w="15" w:type="dxa"/>
        </w:trPr>
        <w:tc>
          <w:tcPr>
            <w:tcW w:w="0" w:type="auto"/>
            <w:vAlign w:val="center"/>
            <w:hideMark/>
          </w:tcPr>
          <w:p w14:paraId="136C62B0" w14:textId="77777777" w:rsidR="00D25080" w:rsidRPr="00D25080" w:rsidRDefault="00D25080" w:rsidP="001B665E">
            <w:pPr>
              <w:spacing w:after="160" w:line="360" w:lineRule="auto"/>
              <w:rPr>
                <w:b/>
                <w:bCs/>
                <w:sz w:val="23"/>
                <w:szCs w:val="23"/>
              </w:rPr>
            </w:pPr>
            <w:r w:rsidRPr="00D25080">
              <w:rPr>
                <w:b/>
                <w:bCs/>
                <w:sz w:val="23"/>
                <w:szCs w:val="23"/>
              </w:rPr>
              <w:t>Parameter</w:t>
            </w:r>
          </w:p>
        </w:tc>
        <w:tc>
          <w:tcPr>
            <w:tcW w:w="1789" w:type="dxa"/>
            <w:vAlign w:val="center"/>
            <w:hideMark/>
          </w:tcPr>
          <w:p w14:paraId="4012B415" w14:textId="77777777" w:rsidR="00D25080" w:rsidRPr="00D25080" w:rsidRDefault="00D25080" w:rsidP="001B665E">
            <w:pPr>
              <w:spacing w:after="160" w:line="360" w:lineRule="auto"/>
              <w:rPr>
                <w:b/>
                <w:bCs/>
                <w:sz w:val="23"/>
                <w:szCs w:val="23"/>
              </w:rPr>
            </w:pPr>
            <w:r w:rsidRPr="00D25080">
              <w:rPr>
                <w:b/>
                <w:bCs/>
                <w:sz w:val="23"/>
                <w:szCs w:val="23"/>
              </w:rPr>
              <w:t>CartPole</w:t>
            </w:r>
          </w:p>
        </w:tc>
        <w:tc>
          <w:tcPr>
            <w:tcW w:w="1860" w:type="dxa"/>
            <w:vAlign w:val="center"/>
            <w:hideMark/>
          </w:tcPr>
          <w:p w14:paraId="289361AC" w14:textId="77777777" w:rsidR="00D25080" w:rsidRPr="00D25080" w:rsidRDefault="00D25080" w:rsidP="001B665E">
            <w:pPr>
              <w:spacing w:after="160" w:line="360" w:lineRule="auto"/>
              <w:rPr>
                <w:b/>
                <w:bCs/>
                <w:sz w:val="23"/>
                <w:szCs w:val="23"/>
              </w:rPr>
            </w:pPr>
            <w:r w:rsidRPr="00D25080">
              <w:rPr>
                <w:b/>
                <w:bCs/>
                <w:sz w:val="23"/>
                <w:szCs w:val="23"/>
              </w:rPr>
              <w:t>MountainCar</w:t>
            </w:r>
          </w:p>
        </w:tc>
        <w:tc>
          <w:tcPr>
            <w:tcW w:w="2609" w:type="dxa"/>
            <w:vAlign w:val="center"/>
            <w:hideMark/>
          </w:tcPr>
          <w:p w14:paraId="3916C75F" w14:textId="77777777" w:rsidR="00D25080" w:rsidRPr="00D25080" w:rsidRDefault="00D25080" w:rsidP="001B665E">
            <w:pPr>
              <w:spacing w:after="160" w:line="360" w:lineRule="auto"/>
              <w:rPr>
                <w:b/>
                <w:bCs/>
                <w:sz w:val="23"/>
                <w:szCs w:val="23"/>
              </w:rPr>
            </w:pPr>
            <w:r w:rsidRPr="00D25080">
              <w:rPr>
                <w:b/>
                <w:bCs/>
                <w:sz w:val="23"/>
                <w:szCs w:val="23"/>
              </w:rPr>
              <w:t>Rationale</w:t>
            </w:r>
          </w:p>
        </w:tc>
      </w:tr>
      <w:tr w:rsidR="00D25080" w:rsidRPr="00D25080" w14:paraId="1441282C" w14:textId="77777777" w:rsidTr="00D25080">
        <w:trPr>
          <w:tblCellSpacing w:w="15" w:type="dxa"/>
        </w:trPr>
        <w:tc>
          <w:tcPr>
            <w:tcW w:w="0" w:type="auto"/>
            <w:vAlign w:val="center"/>
            <w:hideMark/>
          </w:tcPr>
          <w:p w14:paraId="13846815" w14:textId="77777777" w:rsidR="00D25080" w:rsidRPr="00D25080" w:rsidRDefault="00D25080" w:rsidP="001B665E">
            <w:pPr>
              <w:spacing w:after="160" w:line="360" w:lineRule="auto"/>
              <w:rPr>
                <w:sz w:val="23"/>
                <w:szCs w:val="23"/>
              </w:rPr>
            </w:pPr>
            <w:r w:rsidRPr="00D25080">
              <w:rPr>
                <w:sz w:val="23"/>
                <w:szCs w:val="23"/>
              </w:rPr>
              <w:t>Learning Rate (α)</w:t>
            </w:r>
          </w:p>
        </w:tc>
        <w:tc>
          <w:tcPr>
            <w:tcW w:w="1789" w:type="dxa"/>
            <w:vAlign w:val="center"/>
            <w:hideMark/>
          </w:tcPr>
          <w:p w14:paraId="59999ACF" w14:textId="77777777" w:rsidR="00D25080" w:rsidRPr="00D25080" w:rsidRDefault="00D25080" w:rsidP="001B665E">
            <w:pPr>
              <w:spacing w:after="160" w:line="360" w:lineRule="auto"/>
              <w:rPr>
                <w:sz w:val="23"/>
                <w:szCs w:val="23"/>
              </w:rPr>
            </w:pPr>
            <w:r w:rsidRPr="00D25080">
              <w:rPr>
                <w:sz w:val="23"/>
                <w:szCs w:val="23"/>
              </w:rPr>
              <w:t>1×10⁻³</w:t>
            </w:r>
          </w:p>
        </w:tc>
        <w:tc>
          <w:tcPr>
            <w:tcW w:w="1860" w:type="dxa"/>
            <w:vAlign w:val="center"/>
            <w:hideMark/>
          </w:tcPr>
          <w:p w14:paraId="74D4E557" w14:textId="77777777" w:rsidR="00D25080" w:rsidRPr="00D25080" w:rsidRDefault="00D25080" w:rsidP="001B665E">
            <w:pPr>
              <w:spacing w:after="160" w:line="360" w:lineRule="auto"/>
              <w:rPr>
                <w:sz w:val="23"/>
                <w:szCs w:val="23"/>
              </w:rPr>
            </w:pPr>
            <w:r w:rsidRPr="00D25080">
              <w:rPr>
                <w:sz w:val="23"/>
                <w:szCs w:val="23"/>
              </w:rPr>
              <w:t>1×10⁻³</w:t>
            </w:r>
          </w:p>
        </w:tc>
        <w:tc>
          <w:tcPr>
            <w:tcW w:w="2609" w:type="dxa"/>
            <w:vAlign w:val="center"/>
            <w:hideMark/>
          </w:tcPr>
          <w:p w14:paraId="266F3B42" w14:textId="77777777" w:rsidR="00D25080" w:rsidRPr="00D25080" w:rsidRDefault="00D25080" w:rsidP="001B665E">
            <w:pPr>
              <w:spacing w:after="160" w:line="360" w:lineRule="auto"/>
              <w:rPr>
                <w:sz w:val="23"/>
                <w:szCs w:val="23"/>
              </w:rPr>
            </w:pPr>
            <w:r w:rsidRPr="00D25080">
              <w:rPr>
                <w:sz w:val="23"/>
                <w:szCs w:val="23"/>
              </w:rPr>
              <w:t>Standard Adam rate</w:t>
            </w:r>
          </w:p>
        </w:tc>
      </w:tr>
      <w:tr w:rsidR="00D25080" w:rsidRPr="00D25080" w14:paraId="78E5BA4A" w14:textId="77777777" w:rsidTr="00D25080">
        <w:trPr>
          <w:tblCellSpacing w:w="15" w:type="dxa"/>
        </w:trPr>
        <w:tc>
          <w:tcPr>
            <w:tcW w:w="0" w:type="auto"/>
            <w:vAlign w:val="center"/>
            <w:hideMark/>
          </w:tcPr>
          <w:p w14:paraId="22AEE79E" w14:textId="77777777" w:rsidR="00D25080" w:rsidRPr="00D25080" w:rsidRDefault="00D25080" w:rsidP="001B665E">
            <w:pPr>
              <w:spacing w:after="160" w:line="360" w:lineRule="auto"/>
              <w:rPr>
                <w:sz w:val="23"/>
                <w:szCs w:val="23"/>
              </w:rPr>
            </w:pPr>
            <w:r w:rsidRPr="00D25080">
              <w:rPr>
                <w:sz w:val="23"/>
                <w:szCs w:val="23"/>
              </w:rPr>
              <w:t>Discount Factor (γ)</w:t>
            </w:r>
          </w:p>
        </w:tc>
        <w:tc>
          <w:tcPr>
            <w:tcW w:w="1789" w:type="dxa"/>
            <w:vAlign w:val="center"/>
            <w:hideMark/>
          </w:tcPr>
          <w:p w14:paraId="2AF864C1" w14:textId="77777777" w:rsidR="00D25080" w:rsidRPr="00D25080" w:rsidRDefault="00D25080" w:rsidP="001B665E">
            <w:pPr>
              <w:spacing w:after="160" w:line="360" w:lineRule="auto"/>
              <w:rPr>
                <w:sz w:val="23"/>
                <w:szCs w:val="23"/>
              </w:rPr>
            </w:pPr>
            <w:r w:rsidRPr="00D25080">
              <w:rPr>
                <w:sz w:val="23"/>
                <w:szCs w:val="23"/>
              </w:rPr>
              <w:t>0.99</w:t>
            </w:r>
          </w:p>
        </w:tc>
        <w:tc>
          <w:tcPr>
            <w:tcW w:w="1860" w:type="dxa"/>
            <w:vAlign w:val="center"/>
            <w:hideMark/>
          </w:tcPr>
          <w:p w14:paraId="163DF71D" w14:textId="77777777" w:rsidR="00D25080" w:rsidRPr="00D25080" w:rsidRDefault="00D25080" w:rsidP="001B665E">
            <w:pPr>
              <w:spacing w:after="160" w:line="360" w:lineRule="auto"/>
              <w:rPr>
                <w:sz w:val="23"/>
                <w:szCs w:val="23"/>
              </w:rPr>
            </w:pPr>
            <w:r w:rsidRPr="00D25080">
              <w:rPr>
                <w:sz w:val="23"/>
                <w:szCs w:val="23"/>
              </w:rPr>
              <w:t>0.99</w:t>
            </w:r>
          </w:p>
        </w:tc>
        <w:tc>
          <w:tcPr>
            <w:tcW w:w="2609" w:type="dxa"/>
            <w:vAlign w:val="center"/>
            <w:hideMark/>
          </w:tcPr>
          <w:p w14:paraId="623DD372" w14:textId="77777777" w:rsidR="00D25080" w:rsidRPr="00D25080" w:rsidRDefault="00D25080" w:rsidP="001B665E">
            <w:pPr>
              <w:spacing w:after="160" w:line="360" w:lineRule="auto"/>
              <w:rPr>
                <w:sz w:val="23"/>
                <w:szCs w:val="23"/>
              </w:rPr>
            </w:pPr>
            <w:r w:rsidRPr="00D25080">
              <w:rPr>
                <w:sz w:val="23"/>
                <w:szCs w:val="23"/>
              </w:rPr>
              <w:t>Long-term planning</w:t>
            </w:r>
          </w:p>
        </w:tc>
      </w:tr>
      <w:tr w:rsidR="00D25080" w:rsidRPr="00D25080" w14:paraId="10DDD162" w14:textId="77777777" w:rsidTr="00D25080">
        <w:trPr>
          <w:tblCellSpacing w:w="15" w:type="dxa"/>
        </w:trPr>
        <w:tc>
          <w:tcPr>
            <w:tcW w:w="0" w:type="auto"/>
            <w:vAlign w:val="center"/>
            <w:hideMark/>
          </w:tcPr>
          <w:p w14:paraId="2028AF15" w14:textId="77777777" w:rsidR="00D25080" w:rsidRPr="00D25080" w:rsidRDefault="00D25080" w:rsidP="001B665E">
            <w:pPr>
              <w:spacing w:after="160" w:line="360" w:lineRule="auto"/>
              <w:rPr>
                <w:sz w:val="23"/>
                <w:szCs w:val="23"/>
              </w:rPr>
            </w:pPr>
            <w:r w:rsidRPr="00D25080">
              <w:rPr>
                <w:sz w:val="23"/>
                <w:szCs w:val="23"/>
              </w:rPr>
              <w:t>Batch Size</w:t>
            </w:r>
          </w:p>
        </w:tc>
        <w:tc>
          <w:tcPr>
            <w:tcW w:w="1789" w:type="dxa"/>
            <w:vAlign w:val="center"/>
            <w:hideMark/>
          </w:tcPr>
          <w:p w14:paraId="53D17864" w14:textId="77777777" w:rsidR="00D25080" w:rsidRPr="00D25080" w:rsidRDefault="00D25080" w:rsidP="001B665E">
            <w:pPr>
              <w:spacing w:after="160" w:line="360" w:lineRule="auto"/>
              <w:rPr>
                <w:sz w:val="23"/>
                <w:szCs w:val="23"/>
              </w:rPr>
            </w:pPr>
            <w:r w:rsidRPr="00D25080">
              <w:rPr>
                <w:sz w:val="23"/>
                <w:szCs w:val="23"/>
              </w:rPr>
              <w:t>64</w:t>
            </w:r>
          </w:p>
        </w:tc>
        <w:tc>
          <w:tcPr>
            <w:tcW w:w="1860" w:type="dxa"/>
            <w:vAlign w:val="center"/>
            <w:hideMark/>
          </w:tcPr>
          <w:p w14:paraId="26048446" w14:textId="77777777" w:rsidR="00D25080" w:rsidRPr="00D25080" w:rsidRDefault="00D25080" w:rsidP="001B665E">
            <w:pPr>
              <w:spacing w:after="160" w:line="360" w:lineRule="auto"/>
              <w:rPr>
                <w:sz w:val="23"/>
                <w:szCs w:val="23"/>
              </w:rPr>
            </w:pPr>
            <w:r w:rsidRPr="00D25080">
              <w:rPr>
                <w:sz w:val="23"/>
                <w:szCs w:val="23"/>
              </w:rPr>
              <w:t>64</w:t>
            </w:r>
          </w:p>
        </w:tc>
        <w:tc>
          <w:tcPr>
            <w:tcW w:w="2609" w:type="dxa"/>
            <w:vAlign w:val="center"/>
            <w:hideMark/>
          </w:tcPr>
          <w:p w14:paraId="16533325" w14:textId="77777777" w:rsidR="00D25080" w:rsidRPr="00D25080" w:rsidRDefault="00D25080" w:rsidP="001B665E">
            <w:pPr>
              <w:spacing w:after="160" w:line="360" w:lineRule="auto"/>
              <w:rPr>
                <w:sz w:val="23"/>
                <w:szCs w:val="23"/>
              </w:rPr>
            </w:pPr>
            <w:r w:rsidRPr="00D25080">
              <w:rPr>
                <w:sz w:val="23"/>
                <w:szCs w:val="23"/>
              </w:rPr>
              <w:t>GPU efficiency balance</w:t>
            </w:r>
          </w:p>
        </w:tc>
      </w:tr>
      <w:tr w:rsidR="00D25080" w:rsidRPr="00D25080" w14:paraId="4DDFA01E" w14:textId="77777777" w:rsidTr="00D25080">
        <w:trPr>
          <w:tblCellSpacing w:w="15" w:type="dxa"/>
        </w:trPr>
        <w:tc>
          <w:tcPr>
            <w:tcW w:w="0" w:type="auto"/>
            <w:vAlign w:val="center"/>
            <w:hideMark/>
          </w:tcPr>
          <w:p w14:paraId="28B66642" w14:textId="77777777" w:rsidR="00D25080" w:rsidRPr="00D25080" w:rsidRDefault="00D25080" w:rsidP="001B665E">
            <w:pPr>
              <w:spacing w:after="160" w:line="360" w:lineRule="auto"/>
              <w:rPr>
                <w:sz w:val="23"/>
                <w:szCs w:val="23"/>
              </w:rPr>
            </w:pPr>
            <w:r w:rsidRPr="00D25080">
              <w:rPr>
                <w:sz w:val="23"/>
                <w:szCs w:val="23"/>
              </w:rPr>
              <w:t>Replay Buffer Size</w:t>
            </w:r>
          </w:p>
        </w:tc>
        <w:tc>
          <w:tcPr>
            <w:tcW w:w="1789" w:type="dxa"/>
            <w:vAlign w:val="center"/>
            <w:hideMark/>
          </w:tcPr>
          <w:p w14:paraId="787DBAA7" w14:textId="77777777" w:rsidR="00D25080" w:rsidRPr="00D25080" w:rsidRDefault="00D25080" w:rsidP="001B665E">
            <w:pPr>
              <w:spacing w:after="160" w:line="360" w:lineRule="auto"/>
              <w:rPr>
                <w:sz w:val="23"/>
                <w:szCs w:val="23"/>
              </w:rPr>
            </w:pPr>
            <w:r w:rsidRPr="00D25080">
              <w:rPr>
                <w:sz w:val="23"/>
                <w:szCs w:val="23"/>
              </w:rPr>
              <w:t>10,000</w:t>
            </w:r>
          </w:p>
        </w:tc>
        <w:tc>
          <w:tcPr>
            <w:tcW w:w="1860" w:type="dxa"/>
            <w:vAlign w:val="center"/>
            <w:hideMark/>
          </w:tcPr>
          <w:p w14:paraId="0A6EA038" w14:textId="77777777" w:rsidR="00D25080" w:rsidRPr="00D25080" w:rsidRDefault="00D25080" w:rsidP="001B665E">
            <w:pPr>
              <w:spacing w:after="160" w:line="360" w:lineRule="auto"/>
              <w:rPr>
                <w:sz w:val="23"/>
                <w:szCs w:val="23"/>
              </w:rPr>
            </w:pPr>
            <w:r w:rsidRPr="00D25080">
              <w:rPr>
                <w:sz w:val="23"/>
                <w:szCs w:val="23"/>
              </w:rPr>
              <w:t>50,000</w:t>
            </w:r>
          </w:p>
        </w:tc>
        <w:tc>
          <w:tcPr>
            <w:tcW w:w="2609" w:type="dxa"/>
            <w:vAlign w:val="center"/>
            <w:hideMark/>
          </w:tcPr>
          <w:p w14:paraId="51052815" w14:textId="77777777" w:rsidR="00D25080" w:rsidRPr="00D25080" w:rsidRDefault="00D25080" w:rsidP="001B665E">
            <w:pPr>
              <w:spacing w:after="160" w:line="360" w:lineRule="auto"/>
              <w:rPr>
                <w:sz w:val="23"/>
                <w:szCs w:val="23"/>
              </w:rPr>
            </w:pPr>
            <w:r w:rsidRPr="00D25080">
              <w:rPr>
                <w:sz w:val="23"/>
                <w:szCs w:val="23"/>
              </w:rPr>
              <w:t>Task complexity scaling</w:t>
            </w:r>
          </w:p>
        </w:tc>
      </w:tr>
      <w:tr w:rsidR="00D25080" w:rsidRPr="00D25080" w14:paraId="33C47B52" w14:textId="77777777" w:rsidTr="00D25080">
        <w:trPr>
          <w:tblCellSpacing w:w="15" w:type="dxa"/>
        </w:trPr>
        <w:tc>
          <w:tcPr>
            <w:tcW w:w="0" w:type="auto"/>
            <w:vAlign w:val="center"/>
            <w:hideMark/>
          </w:tcPr>
          <w:p w14:paraId="170E8DB8" w14:textId="77777777" w:rsidR="00D25080" w:rsidRPr="00D25080" w:rsidRDefault="00D25080" w:rsidP="001B665E">
            <w:pPr>
              <w:spacing w:after="160" w:line="360" w:lineRule="auto"/>
              <w:rPr>
                <w:sz w:val="23"/>
                <w:szCs w:val="23"/>
              </w:rPr>
            </w:pPr>
            <w:r w:rsidRPr="00D25080">
              <w:rPr>
                <w:sz w:val="23"/>
                <w:szCs w:val="23"/>
              </w:rPr>
              <w:t>Target Network Update</w:t>
            </w:r>
          </w:p>
        </w:tc>
        <w:tc>
          <w:tcPr>
            <w:tcW w:w="1789" w:type="dxa"/>
            <w:vAlign w:val="center"/>
            <w:hideMark/>
          </w:tcPr>
          <w:p w14:paraId="245F981F" w14:textId="77777777" w:rsidR="00D25080" w:rsidRPr="00D25080" w:rsidRDefault="00D25080" w:rsidP="001B665E">
            <w:pPr>
              <w:spacing w:after="160" w:line="360" w:lineRule="auto"/>
              <w:rPr>
                <w:sz w:val="23"/>
                <w:szCs w:val="23"/>
              </w:rPr>
            </w:pPr>
            <w:r w:rsidRPr="00D25080">
              <w:rPr>
                <w:sz w:val="23"/>
                <w:szCs w:val="23"/>
              </w:rPr>
              <w:t>Every 10 episodes</w:t>
            </w:r>
          </w:p>
        </w:tc>
        <w:tc>
          <w:tcPr>
            <w:tcW w:w="1860" w:type="dxa"/>
            <w:vAlign w:val="center"/>
            <w:hideMark/>
          </w:tcPr>
          <w:p w14:paraId="025BB3A8" w14:textId="77777777" w:rsidR="00D25080" w:rsidRPr="00D25080" w:rsidRDefault="00D25080" w:rsidP="001B665E">
            <w:pPr>
              <w:spacing w:after="160" w:line="360" w:lineRule="auto"/>
              <w:rPr>
                <w:sz w:val="23"/>
                <w:szCs w:val="23"/>
              </w:rPr>
            </w:pPr>
            <w:r w:rsidRPr="00D25080">
              <w:rPr>
                <w:sz w:val="23"/>
                <w:szCs w:val="23"/>
              </w:rPr>
              <w:t>Every 10 episodes</w:t>
            </w:r>
          </w:p>
        </w:tc>
        <w:tc>
          <w:tcPr>
            <w:tcW w:w="2609" w:type="dxa"/>
            <w:vAlign w:val="center"/>
            <w:hideMark/>
          </w:tcPr>
          <w:p w14:paraId="1307F812" w14:textId="77777777" w:rsidR="00D25080" w:rsidRPr="00D25080" w:rsidRDefault="00D25080" w:rsidP="001B665E">
            <w:pPr>
              <w:spacing w:after="160" w:line="360" w:lineRule="auto"/>
              <w:rPr>
                <w:sz w:val="23"/>
                <w:szCs w:val="23"/>
              </w:rPr>
            </w:pPr>
            <w:r w:rsidRPr="00D25080">
              <w:rPr>
                <w:sz w:val="23"/>
                <w:szCs w:val="23"/>
              </w:rPr>
              <w:t>Stability vs. freshness</w:t>
            </w:r>
          </w:p>
        </w:tc>
      </w:tr>
      <w:tr w:rsidR="00D25080" w:rsidRPr="00D25080" w14:paraId="47967835" w14:textId="77777777" w:rsidTr="00D25080">
        <w:trPr>
          <w:tblCellSpacing w:w="15" w:type="dxa"/>
        </w:trPr>
        <w:tc>
          <w:tcPr>
            <w:tcW w:w="0" w:type="auto"/>
            <w:vAlign w:val="center"/>
            <w:hideMark/>
          </w:tcPr>
          <w:p w14:paraId="0C31CD5B" w14:textId="77777777" w:rsidR="00D25080" w:rsidRPr="00D25080" w:rsidRDefault="00D25080" w:rsidP="001B665E">
            <w:pPr>
              <w:spacing w:after="160" w:line="360" w:lineRule="auto"/>
              <w:rPr>
                <w:sz w:val="23"/>
                <w:szCs w:val="23"/>
              </w:rPr>
            </w:pPr>
            <w:r w:rsidRPr="00D25080">
              <w:rPr>
                <w:sz w:val="23"/>
                <w:szCs w:val="23"/>
              </w:rPr>
              <w:t>Loss Function</w:t>
            </w:r>
          </w:p>
        </w:tc>
        <w:tc>
          <w:tcPr>
            <w:tcW w:w="1789" w:type="dxa"/>
            <w:vAlign w:val="center"/>
            <w:hideMark/>
          </w:tcPr>
          <w:p w14:paraId="6D9FDDEB" w14:textId="77777777" w:rsidR="00D25080" w:rsidRPr="00D25080" w:rsidRDefault="00D25080" w:rsidP="001B665E">
            <w:pPr>
              <w:spacing w:after="160" w:line="360" w:lineRule="auto"/>
              <w:rPr>
                <w:sz w:val="23"/>
                <w:szCs w:val="23"/>
              </w:rPr>
            </w:pPr>
            <w:r w:rsidRPr="00D25080">
              <w:rPr>
                <w:sz w:val="23"/>
                <w:szCs w:val="23"/>
              </w:rPr>
              <w:t>Smooth L1 (Huber)</w:t>
            </w:r>
          </w:p>
        </w:tc>
        <w:tc>
          <w:tcPr>
            <w:tcW w:w="1860" w:type="dxa"/>
            <w:vAlign w:val="center"/>
            <w:hideMark/>
          </w:tcPr>
          <w:p w14:paraId="2911739D" w14:textId="77777777" w:rsidR="00D25080" w:rsidRPr="00D25080" w:rsidRDefault="00D25080" w:rsidP="001B665E">
            <w:pPr>
              <w:spacing w:after="160" w:line="360" w:lineRule="auto"/>
              <w:rPr>
                <w:sz w:val="23"/>
                <w:szCs w:val="23"/>
              </w:rPr>
            </w:pPr>
            <w:r w:rsidRPr="00D25080">
              <w:rPr>
                <w:sz w:val="23"/>
                <w:szCs w:val="23"/>
              </w:rPr>
              <w:t>MSE</w:t>
            </w:r>
          </w:p>
        </w:tc>
        <w:tc>
          <w:tcPr>
            <w:tcW w:w="2609" w:type="dxa"/>
            <w:vAlign w:val="center"/>
            <w:hideMark/>
          </w:tcPr>
          <w:p w14:paraId="1D8D0F73" w14:textId="77777777" w:rsidR="00D25080" w:rsidRPr="00D25080" w:rsidRDefault="00D25080" w:rsidP="001B665E">
            <w:pPr>
              <w:spacing w:after="160" w:line="360" w:lineRule="auto"/>
              <w:rPr>
                <w:sz w:val="23"/>
                <w:szCs w:val="23"/>
              </w:rPr>
            </w:pPr>
            <w:r w:rsidRPr="00D25080">
              <w:rPr>
                <w:sz w:val="23"/>
                <w:szCs w:val="23"/>
              </w:rPr>
              <w:t>Outlier robustness</w:t>
            </w:r>
          </w:p>
        </w:tc>
      </w:tr>
      <w:tr w:rsidR="00D25080" w:rsidRPr="00D25080" w14:paraId="39F53AC5" w14:textId="77777777" w:rsidTr="00D25080">
        <w:trPr>
          <w:tblCellSpacing w:w="15" w:type="dxa"/>
        </w:trPr>
        <w:tc>
          <w:tcPr>
            <w:tcW w:w="0" w:type="auto"/>
            <w:vAlign w:val="center"/>
            <w:hideMark/>
          </w:tcPr>
          <w:p w14:paraId="728E6364" w14:textId="77777777" w:rsidR="00D25080" w:rsidRPr="00D25080" w:rsidRDefault="00D25080" w:rsidP="001B665E">
            <w:pPr>
              <w:spacing w:after="160" w:line="360" w:lineRule="auto"/>
              <w:rPr>
                <w:sz w:val="23"/>
                <w:szCs w:val="23"/>
              </w:rPr>
            </w:pPr>
            <w:r w:rsidRPr="00D25080">
              <w:rPr>
                <w:sz w:val="23"/>
                <w:szCs w:val="23"/>
              </w:rPr>
              <w:t>Gradient Clipping</w:t>
            </w:r>
          </w:p>
        </w:tc>
        <w:tc>
          <w:tcPr>
            <w:tcW w:w="1789" w:type="dxa"/>
            <w:vAlign w:val="center"/>
            <w:hideMark/>
          </w:tcPr>
          <w:p w14:paraId="5B87E0DF" w14:textId="77777777" w:rsidR="00D25080" w:rsidRPr="00D25080" w:rsidRDefault="00D25080" w:rsidP="001B665E">
            <w:pPr>
              <w:spacing w:after="160" w:line="360" w:lineRule="auto"/>
              <w:rPr>
                <w:sz w:val="23"/>
                <w:szCs w:val="23"/>
              </w:rPr>
            </w:pPr>
            <w:r w:rsidRPr="00D25080">
              <w:rPr>
                <w:sz w:val="23"/>
                <w:szCs w:val="23"/>
              </w:rPr>
              <w:t>100 (CartPole)</w:t>
            </w:r>
          </w:p>
        </w:tc>
        <w:tc>
          <w:tcPr>
            <w:tcW w:w="1860" w:type="dxa"/>
            <w:vAlign w:val="center"/>
            <w:hideMark/>
          </w:tcPr>
          <w:p w14:paraId="06CABA49" w14:textId="77777777" w:rsidR="00D25080" w:rsidRPr="00D25080" w:rsidRDefault="00D25080" w:rsidP="001B665E">
            <w:pPr>
              <w:spacing w:after="160" w:line="360" w:lineRule="auto"/>
              <w:rPr>
                <w:sz w:val="23"/>
                <w:szCs w:val="23"/>
              </w:rPr>
            </w:pPr>
            <w:r w:rsidRPr="00D25080">
              <w:rPr>
                <w:sz w:val="23"/>
                <w:szCs w:val="23"/>
              </w:rPr>
              <w:t>None</w:t>
            </w:r>
          </w:p>
        </w:tc>
        <w:tc>
          <w:tcPr>
            <w:tcW w:w="2609" w:type="dxa"/>
            <w:vAlign w:val="center"/>
            <w:hideMark/>
          </w:tcPr>
          <w:p w14:paraId="2A592BE2" w14:textId="77777777" w:rsidR="00D25080" w:rsidRPr="00D25080" w:rsidRDefault="00D25080" w:rsidP="001B665E">
            <w:pPr>
              <w:spacing w:after="160" w:line="360" w:lineRule="auto"/>
              <w:rPr>
                <w:sz w:val="23"/>
                <w:szCs w:val="23"/>
              </w:rPr>
            </w:pPr>
            <w:r w:rsidRPr="00D25080">
              <w:rPr>
                <w:sz w:val="23"/>
                <w:szCs w:val="23"/>
              </w:rPr>
              <w:t>Prevent explosion</w:t>
            </w:r>
          </w:p>
        </w:tc>
      </w:tr>
    </w:tbl>
    <w:p w14:paraId="07FCA6E3" w14:textId="22DF38F9" w:rsidR="00214EDD" w:rsidRPr="00214EDD" w:rsidRDefault="00214EDD" w:rsidP="001B665E">
      <w:pPr>
        <w:spacing w:after="160" w:line="360" w:lineRule="auto"/>
        <w:jc w:val="both"/>
        <w:rPr>
          <w:b/>
          <w:bCs/>
          <w:sz w:val="23"/>
          <w:szCs w:val="23"/>
        </w:rPr>
      </w:pPr>
      <w:r w:rsidRPr="00214EDD">
        <w:rPr>
          <w:b/>
          <w:bCs/>
          <w:sz w:val="23"/>
          <w:szCs w:val="23"/>
        </w:rPr>
        <w:t>3.</w:t>
      </w:r>
      <w:r>
        <w:rPr>
          <w:b/>
          <w:bCs/>
          <w:sz w:val="23"/>
          <w:szCs w:val="23"/>
        </w:rPr>
        <w:t>2</w:t>
      </w:r>
      <w:r w:rsidRPr="00214EDD">
        <w:rPr>
          <w:b/>
          <w:bCs/>
          <w:sz w:val="23"/>
          <w:szCs w:val="23"/>
        </w:rPr>
        <w:t>.3 Experience Replay</w:t>
      </w:r>
    </w:p>
    <w:p w14:paraId="029AF71C" w14:textId="77777777" w:rsidR="00214EDD" w:rsidRPr="00214EDD" w:rsidRDefault="00214EDD" w:rsidP="001B665E">
      <w:pPr>
        <w:spacing w:after="160" w:line="360" w:lineRule="auto"/>
        <w:jc w:val="both"/>
        <w:rPr>
          <w:sz w:val="23"/>
          <w:szCs w:val="23"/>
        </w:rPr>
      </w:pPr>
      <w:r w:rsidRPr="00214EDD">
        <w:rPr>
          <w:sz w:val="23"/>
          <w:szCs w:val="23"/>
        </w:rPr>
        <w:t>Transitions (s, a, r, s', done) are stored in a circular buffer and sampled uniformly at random for mini-batch gradient descent. This decorrelates training samples and improves data efficiency.</w:t>
      </w:r>
    </w:p>
    <w:p w14:paraId="0E0699D5" w14:textId="5E998F4C" w:rsidR="00214EDD" w:rsidRPr="00214EDD" w:rsidRDefault="00214EDD" w:rsidP="001B665E">
      <w:pPr>
        <w:spacing w:after="160" w:line="360" w:lineRule="auto"/>
        <w:jc w:val="both"/>
        <w:rPr>
          <w:b/>
          <w:bCs/>
          <w:sz w:val="23"/>
          <w:szCs w:val="23"/>
        </w:rPr>
      </w:pPr>
      <w:r w:rsidRPr="00214EDD">
        <w:rPr>
          <w:b/>
          <w:bCs/>
          <w:sz w:val="23"/>
          <w:szCs w:val="23"/>
        </w:rPr>
        <w:t>3.</w:t>
      </w:r>
      <w:r>
        <w:rPr>
          <w:b/>
          <w:bCs/>
          <w:sz w:val="23"/>
          <w:szCs w:val="23"/>
        </w:rPr>
        <w:t>2</w:t>
      </w:r>
      <w:r w:rsidRPr="00214EDD">
        <w:rPr>
          <w:b/>
          <w:bCs/>
          <w:sz w:val="23"/>
          <w:szCs w:val="23"/>
        </w:rPr>
        <w:t>.4 Target Network</w:t>
      </w:r>
    </w:p>
    <w:p w14:paraId="2E483DC0" w14:textId="77777777" w:rsidR="00214EDD" w:rsidRPr="00214EDD" w:rsidRDefault="00214EDD" w:rsidP="001B665E">
      <w:pPr>
        <w:spacing w:after="160" w:line="360" w:lineRule="auto"/>
        <w:jc w:val="both"/>
        <w:rPr>
          <w:sz w:val="23"/>
          <w:szCs w:val="23"/>
        </w:rPr>
      </w:pPr>
      <w:r w:rsidRPr="00214EDD">
        <w:rPr>
          <w:sz w:val="23"/>
          <w:szCs w:val="23"/>
        </w:rPr>
        <w:t>A separate network with identical architecture but frozen weights is maintained. Target network parameters are hard-updated from the policy network every 10 episodes to provide stable bootstrapping targets during temporal difference learning.</w:t>
      </w:r>
    </w:p>
    <w:p w14:paraId="2475B02A" w14:textId="630D12B7" w:rsidR="00214EDD" w:rsidRPr="00214EDD" w:rsidRDefault="00214EDD" w:rsidP="001B665E">
      <w:pPr>
        <w:spacing w:after="160" w:line="360" w:lineRule="auto"/>
        <w:jc w:val="both"/>
        <w:rPr>
          <w:b/>
          <w:bCs/>
          <w:sz w:val="23"/>
          <w:szCs w:val="23"/>
        </w:rPr>
      </w:pPr>
      <w:r w:rsidRPr="00214EDD">
        <w:rPr>
          <w:b/>
          <w:bCs/>
          <w:sz w:val="23"/>
          <w:szCs w:val="23"/>
        </w:rPr>
        <w:t>3.</w:t>
      </w:r>
      <w:r>
        <w:rPr>
          <w:b/>
          <w:bCs/>
          <w:sz w:val="23"/>
          <w:szCs w:val="23"/>
        </w:rPr>
        <w:t>2</w:t>
      </w:r>
      <w:r w:rsidRPr="00214EDD">
        <w:rPr>
          <w:b/>
          <w:bCs/>
          <w:sz w:val="23"/>
          <w:szCs w:val="23"/>
        </w:rPr>
        <w:t>.5 Warm-Up Period</w:t>
      </w:r>
    </w:p>
    <w:p w14:paraId="51F404B0" w14:textId="77777777" w:rsidR="00214EDD" w:rsidRPr="00214EDD" w:rsidRDefault="00214EDD" w:rsidP="001B665E">
      <w:pPr>
        <w:numPr>
          <w:ilvl w:val="0"/>
          <w:numId w:val="114"/>
        </w:numPr>
        <w:spacing w:after="160" w:line="360" w:lineRule="auto"/>
        <w:ind w:left="0" w:hanging="90"/>
        <w:jc w:val="both"/>
        <w:rPr>
          <w:sz w:val="23"/>
          <w:szCs w:val="23"/>
        </w:rPr>
      </w:pPr>
      <w:r w:rsidRPr="00214EDD">
        <w:rPr>
          <w:b/>
          <w:bCs/>
          <w:sz w:val="23"/>
          <w:szCs w:val="23"/>
        </w:rPr>
        <w:t>CartPole</w:t>
      </w:r>
      <w:r w:rsidRPr="00214EDD">
        <w:rPr>
          <w:sz w:val="23"/>
          <w:szCs w:val="23"/>
        </w:rPr>
        <w:t>: 1,000 episodes of pure random exploration (ε = 1.0)</w:t>
      </w:r>
    </w:p>
    <w:p w14:paraId="1964AE14" w14:textId="77777777" w:rsidR="00214EDD" w:rsidRPr="00214EDD" w:rsidRDefault="00214EDD" w:rsidP="001B665E">
      <w:pPr>
        <w:numPr>
          <w:ilvl w:val="0"/>
          <w:numId w:val="114"/>
        </w:numPr>
        <w:spacing w:after="160" w:line="360" w:lineRule="auto"/>
        <w:ind w:left="0" w:hanging="90"/>
        <w:jc w:val="both"/>
        <w:rPr>
          <w:sz w:val="23"/>
          <w:szCs w:val="23"/>
        </w:rPr>
      </w:pPr>
      <w:r w:rsidRPr="00214EDD">
        <w:rPr>
          <w:b/>
          <w:bCs/>
          <w:sz w:val="23"/>
          <w:szCs w:val="23"/>
        </w:rPr>
        <w:t>MountainCar</w:t>
      </w:r>
      <w:r w:rsidRPr="00214EDD">
        <w:rPr>
          <w:sz w:val="23"/>
          <w:szCs w:val="23"/>
        </w:rPr>
        <w:t>: 64 episodes (equal to batch size)</w:t>
      </w:r>
    </w:p>
    <w:p w14:paraId="4676FC73" w14:textId="77777777" w:rsidR="00214EDD" w:rsidRPr="00214EDD" w:rsidRDefault="00214EDD" w:rsidP="001B665E">
      <w:pPr>
        <w:spacing w:after="160" w:line="360" w:lineRule="auto"/>
        <w:jc w:val="both"/>
        <w:rPr>
          <w:sz w:val="23"/>
          <w:szCs w:val="23"/>
        </w:rPr>
      </w:pPr>
      <w:r w:rsidRPr="00214EDD">
        <w:rPr>
          <w:sz w:val="23"/>
          <w:szCs w:val="23"/>
        </w:rPr>
        <w:t>During warm-up, the replay buffer is populated before training begins, preventing early training instability from sparse experience.</w:t>
      </w:r>
    </w:p>
    <w:p w14:paraId="5DBF90AE" w14:textId="4D1606AD" w:rsidR="00214EDD" w:rsidRPr="00214EDD" w:rsidRDefault="00214EDD" w:rsidP="001B665E">
      <w:pPr>
        <w:spacing w:after="160" w:line="360" w:lineRule="auto"/>
        <w:jc w:val="both"/>
        <w:rPr>
          <w:b/>
          <w:bCs/>
          <w:sz w:val="23"/>
          <w:szCs w:val="23"/>
        </w:rPr>
      </w:pPr>
      <w:r w:rsidRPr="00214EDD">
        <w:rPr>
          <w:b/>
          <w:bCs/>
          <w:sz w:val="23"/>
          <w:szCs w:val="23"/>
        </w:rPr>
        <w:lastRenderedPageBreak/>
        <w:t>3.</w:t>
      </w:r>
      <w:r>
        <w:rPr>
          <w:b/>
          <w:bCs/>
          <w:sz w:val="23"/>
          <w:szCs w:val="23"/>
        </w:rPr>
        <w:t>2</w:t>
      </w:r>
      <w:r w:rsidRPr="00214EDD">
        <w:rPr>
          <w:b/>
          <w:bCs/>
          <w:sz w:val="23"/>
          <w:szCs w:val="23"/>
        </w:rPr>
        <w:t>.6 Reward Shaping</w:t>
      </w:r>
    </w:p>
    <w:p w14:paraId="191E594D" w14:textId="77777777" w:rsidR="00214EDD" w:rsidRPr="00214EDD" w:rsidRDefault="00214EDD" w:rsidP="001B665E">
      <w:pPr>
        <w:numPr>
          <w:ilvl w:val="0"/>
          <w:numId w:val="115"/>
        </w:numPr>
        <w:spacing w:after="160" w:line="360" w:lineRule="auto"/>
        <w:ind w:left="0"/>
        <w:jc w:val="both"/>
        <w:rPr>
          <w:sz w:val="23"/>
          <w:szCs w:val="23"/>
        </w:rPr>
      </w:pPr>
      <w:r w:rsidRPr="00214EDD">
        <w:rPr>
          <w:b/>
          <w:bCs/>
          <w:sz w:val="23"/>
          <w:szCs w:val="23"/>
        </w:rPr>
        <w:t>CartPole</w:t>
      </w:r>
      <w:r w:rsidRPr="00214EDD">
        <w:rPr>
          <w:sz w:val="23"/>
          <w:szCs w:val="23"/>
        </w:rPr>
        <w:t>: Terminal state penalty of -1.0 (in addition to per-step +1.0)</w:t>
      </w:r>
    </w:p>
    <w:p w14:paraId="3C549CA4" w14:textId="77777777" w:rsidR="00214EDD" w:rsidRDefault="00214EDD" w:rsidP="001B665E">
      <w:pPr>
        <w:numPr>
          <w:ilvl w:val="0"/>
          <w:numId w:val="115"/>
        </w:numPr>
        <w:spacing w:after="160" w:line="360" w:lineRule="auto"/>
        <w:ind w:left="0"/>
        <w:jc w:val="both"/>
        <w:rPr>
          <w:sz w:val="23"/>
          <w:szCs w:val="23"/>
        </w:rPr>
      </w:pPr>
      <w:r w:rsidRPr="00214EDD">
        <w:rPr>
          <w:b/>
          <w:bCs/>
          <w:sz w:val="23"/>
          <w:szCs w:val="23"/>
        </w:rPr>
        <w:t>MountainCar</w:t>
      </w:r>
      <w:r w:rsidRPr="00214EDD">
        <w:rPr>
          <w:sz w:val="23"/>
          <w:szCs w:val="23"/>
        </w:rPr>
        <w:t>: Standard -1.0 per timestep (optional position-based shaping available but not used in primary experiments)</w:t>
      </w:r>
    </w:p>
    <w:p w14:paraId="7C6DF4B3" w14:textId="18DBEE1E" w:rsidR="00214EDD" w:rsidRPr="00214EDD" w:rsidRDefault="00214EDD" w:rsidP="001B665E">
      <w:pPr>
        <w:spacing w:after="160" w:line="360" w:lineRule="auto"/>
        <w:jc w:val="both"/>
        <w:rPr>
          <w:b/>
          <w:bCs/>
          <w:sz w:val="28"/>
          <w:szCs w:val="28"/>
        </w:rPr>
      </w:pPr>
      <w:r w:rsidRPr="00214EDD">
        <w:rPr>
          <w:b/>
          <w:bCs/>
          <w:sz w:val="28"/>
          <w:szCs w:val="28"/>
        </w:rPr>
        <w:t>3.3</w:t>
      </w:r>
      <w:r w:rsidR="00FE2220">
        <w:rPr>
          <w:b/>
          <w:bCs/>
          <w:sz w:val="28"/>
          <w:szCs w:val="28"/>
        </w:rPr>
        <w:t xml:space="preserve"> </w:t>
      </w:r>
      <w:r w:rsidR="00FE2220" w:rsidRPr="00FE2220">
        <w:rPr>
          <w:b/>
          <w:bCs/>
          <w:sz w:val="28"/>
          <w:szCs w:val="28"/>
        </w:rPr>
        <w:t>Tabular Q-Learning Implementation</w:t>
      </w:r>
    </w:p>
    <w:p w14:paraId="2AF2C5D9" w14:textId="2DD446D3" w:rsidR="00DA1252" w:rsidRPr="00DA1252" w:rsidRDefault="00DA1252" w:rsidP="001B665E">
      <w:pPr>
        <w:spacing w:after="160" w:line="360" w:lineRule="auto"/>
        <w:jc w:val="both"/>
        <w:rPr>
          <w:b/>
          <w:bCs/>
          <w:sz w:val="23"/>
          <w:szCs w:val="23"/>
        </w:rPr>
      </w:pPr>
      <w:r w:rsidRPr="00DA1252">
        <w:rPr>
          <w:b/>
          <w:bCs/>
          <w:sz w:val="23"/>
          <w:szCs w:val="23"/>
        </w:rPr>
        <w:t>3.</w:t>
      </w:r>
      <w:r>
        <w:rPr>
          <w:b/>
          <w:bCs/>
          <w:sz w:val="23"/>
          <w:szCs w:val="23"/>
        </w:rPr>
        <w:t>3</w:t>
      </w:r>
      <w:r w:rsidRPr="00DA1252">
        <w:rPr>
          <w:b/>
          <w:bCs/>
          <w:sz w:val="23"/>
          <w:szCs w:val="23"/>
        </w:rPr>
        <w:t>.1 State Discretization</w:t>
      </w:r>
    </w:p>
    <w:p w14:paraId="3E9CD539" w14:textId="77777777" w:rsidR="00DA1252" w:rsidRPr="00DA1252" w:rsidRDefault="00DA1252" w:rsidP="001B665E">
      <w:pPr>
        <w:spacing w:after="160" w:line="360" w:lineRule="auto"/>
        <w:jc w:val="both"/>
        <w:rPr>
          <w:sz w:val="23"/>
          <w:szCs w:val="23"/>
        </w:rPr>
      </w:pPr>
      <w:r w:rsidRPr="00DA1252">
        <w:rPr>
          <w:b/>
          <w:bCs/>
          <w:sz w:val="23"/>
          <w:szCs w:val="23"/>
        </w:rPr>
        <w:t>CartPole</w:t>
      </w:r>
      <w:r w:rsidRPr="00DA1252">
        <w:rPr>
          <w:sz w:val="23"/>
          <w:szCs w:val="23"/>
        </w:rPr>
        <w:t>:</w:t>
      </w:r>
    </w:p>
    <w:p w14:paraId="21ACB8CF" w14:textId="77777777" w:rsidR="00DA1252" w:rsidRPr="00DA1252" w:rsidRDefault="00DA1252" w:rsidP="001B665E">
      <w:pPr>
        <w:numPr>
          <w:ilvl w:val="0"/>
          <w:numId w:val="116"/>
        </w:numPr>
        <w:spacing w:after="160" w:line="360" w:lineRule="auto"/>
        <w:ind w:left="0"/>
        <w:jc w:val="both"/>
        <w:rPr>
          <w:sz w:val="23"/>
          <w:szCs w:val="23"/>
        </w:rPr>
      </w:pPr>
      <w:r w:rsidRPr="00DA1252">
        <w:rPr>
          <w:sz w:val="23"/>
          <w:szCs w:val="23"/>
        </w:rPr>
        <w:t>Cart Position: 10 bins from -2.4 to 2.4</w:t>
      </w:r>
    </w:p>
    <w:p w14:paraId="7A3AB383" w14:textId="77777777" w:rsidR="00DA1252" w:rsidRPr="00DA1252" w:rsidRDefault="00DA1252" w:rsidP="001B665E">
      <w:pPr>
        <w:numPr>
          <w:ilvl w:val="0"/>
          <w:numId w:val="116"/>
        </w:numPr>
        <w:spacing w:after="160" w:line="360" w:lineRule="auto"/>
        <w:ind w:left="0"/>
        <w:jc w:val="both"/>
        <w:rPr>
          <w:sz w:val="23"/>
          <w:szCs w:val="23"/>
        </w:rPr>
      </w:pPr>
      <w:r w:rsidRPr="00DA1252">
        <w:rPr>
          <w:sz w:val="23"/>
          <w:szCs w:val="23"/>
        </w:rPr>
        <w:t>Cart Velocity: 10 bins from -3.0 to 3.0</w:t>
      </w:r>
    </w:p>
    <w:p w14:paraId="3905B262" w14:textId="77777777" w:rsidR="00DA1252" w:rsidRPr="00DA1252" w:rsidRDefault="00DA1252" w:rsidP="001B665E">
      <w:pPr>
        <w:numPr>
          <w:ilvl w:val="0"/>
          <w:numId w:val="116"/>
        </w:numPr>
        <w:spacing w:after="160" w:line="360" w:lineRule="auto"/>
        <w:ind w:left="0"/>
        <w:jc w:val="both"/>
        <w:rPr>
          <w:sz w:val="23"/>
          <w:szCs w:val="23"/>
        </w:rPr>
      </w:pPr>
      <w:r w:rsidRPr="00DA1252">
        <w:rPr>
          <w:sz w:val="23"/>
          <w:szCs w:val="23"/>
        </w:rPr>
        <w:t>Pole Angle: 10 bins from -0.209 to 0.209 radians (~±12°)</w:t>
      </w:r>
    </w:p>
    <w:p w14:paraId="2A9934F1" w14:textId="77777777" w:rsidR="00DA1252" w:rsidRPr="00DA1252" w:rsidRDefault="00DA1252" w:rsidP="001B665E">
      <w:pPr>
        <w:numPr>
          <w:ilvl w:val="0"/>
          <w:numId w:val="116"/>
        </w:numPr>
        <w:spacing w:after="160" w:line="360" w:lineRule="auto"/>
        <w:ind w:left="0"/>
        <w:jc w:val="both"/>
        <w:rPr>
          <w:sz w:val="23"/>
          <w:szCs w:val="23"/>
        </w:rPr>
      </w:pPr>
      <w:r w:rsidRPr="00DA1252">
        <w:rPr>
          <w:sz w:val="23"/>
          <w:szCs w:val="23"/>
        </w:rPr>
        <w:t>Pole Angular Velocity: 10 bins from -3.0 to 3.0</w:t>
      </w:r>
    </w:p>
    <w:p w14:paraId="5290C523" w14:textId="77777777" w:rsidR="00DA1252" w:rsidRPr="00DA1252" w:rsidRDefault="00DA1252" w:rsidP="001B665E">
      <w:pPr>
        <w:numPr>
          <w:ilvl w:val="0"/>
          <w:numId w:val="116"/>
        </w:numPr>
        <w:spacing w:after="160" w:line="360" w:lineRule="auto"/>
        <w:ind w:left="0"/>
        <w:jc w:val="both"/>
        <w:rPr>
          <w:sz w:val="23"/>
          <w:szCs w:val="23"/>
        </w:rPr>
      </w:pPr>
      <w:r w:rsidRPr="00DA1252">
        <w:rPr>
          <w:b/>
          <w:bCs/>
          <w:sz w:val="23"/>
          <w:szCs w:val="23"/>
        </w:rPr>
        <w:t>Total States</w:t>
      </w:r>
      <w:r w:rsidRPr="00DA1252">
        <w:rPr>
          <w:sz w:val="23"/>
          <w:szCs w:val="23"/>
        </w:rPr>
        <w:t>: 10,000</w:t>
      </w:r>
    </w:p>
    <w:p w14:paraId="16E7A36A" w14:textId="77777777" w:rsidR="00DA1252" w:rsidRPr="00DA1252" w:rsidRDefault="00DA1252" w:rsidP="001B665E">
      <w:pPr>
        <w:spacing w:after="160" w:line="360" w:lineRule="auto"/>
        <w:jc w:val="both"/>
        <w:rPr>
          <w:sz w:val="23"/>
          <w:szCs w:val="23"/>
        </w:rPr>
      </w:pPr>
      <w:r w:rsidRPr="00DA1252">
        <w:rPr>
          <w:b/>
          <w:bCs/>
          <w:sz w:val="23"/>
          <w:szCs w:val="23"/>
        </w:rPr>
        <w:t>MountainCar</w:t>
      </w:r>
      <w:r w:rsidRPr="00DA1252">
        <w:rPr>
          <w:sz w:val="23"/>
          <w:szCs w:val="23"/>
        </w:rPr>
        <w:t>:</w:t>
      </w:r>
    </w:p>
    <w:p w14:paraId="4F74C8DD" w14:textId="77777777" w:rsidR="00DA1252" w:rsidRPr="00DA1252" w:rsidRDefault="00DA1252" w:rsidP="001B665E">
      <w:pPr>
        <w:numPr>
          <w:ilvl w:val="0"/>
          <w:numId w:val="117"/>
        </w:numPr>
        <w:spacing w:after="160" w:line="360" w:lineRule="auto"/>
        <w:ind w:left="0"/>
        <w:jc w:val="both"/>
        <w:rPr>
          <w:sz w:val="23"/>
          <w:szCs w:val="23"/>
        </w:rPr>
      </w:pPr>
      <w:r w:rsidRPr="00DA1252">
        <w:rPr>
          <w:sz w:val="23"/>
          <w:szCs w:val="23"/>
        </w:rPr>
        <w:t>Car Position: 20 bins from -1.2 to 0.6</w:t>
      </w:r>
    </w:p>
    <w:p w14:paraId="4E4A9855" w14:textId="77777777" w:rsidR="00DA1252" w:rsidRPr="00DA1252" w:rsidRDefault="00DA1252" w:rsidP="001B665E">
      <w:pPr>
        <w:numPr>
          <w:ilvl w:val="0"/>
          <w:numId w:val="117"/>
        </w:numPr>
        <w:spacing w:after="160" w:line="360" w:lineRule="auto"/>
        <w:ind w:left="0"/>
        <w:jc w:val="both"/>
        <w:rPr>
          <w:sz w:val="23"/>
          <w:szCs w:val="23"/>
        </w:rPr>
      </w:pPr>
      <w:r w:rsidRPr="00DA1252">
        <w:rPr>
          <w:sz w:val="23"/>
          <w:szCs w:val="23"/>
        </w:rPr>
        <w:t>Car Velocity: 20 bins from -0.07 to 0.07</w:t>
      </w:r>
    </w:p>
    <w:p w14:paraId="1EC2CAC0" w14:textId="77777777" w:rsidR="00DA1252" w:rsidRPr="00DA1252" w:rsidRDefault="00DA1252" w:rsidP="001B665E">
      <w:pPr>
        <w:numPr>
          <w:ilvl w:val="0"/>
          <w:numId w:val="117"/>
        </w:numPr>
        <w:spacing w:after="160" w:line="360" w:lineRule="auto"/>
        <w:ind w:left="0"/>
        <w:jc w:val="both"/>
        <w:rPr>
          <w:sz w:val="23"/>
          <w:szCs w:val="23"/>
        </w:rPr>
      </w:pPr>
      <w:r w:rsidRPr="00DA1252">
        <w:rPr>
          <w:b/>
          <w:bCs/>
          <w:sz w:val="23"/>
          <w:szCs w:val="23"/>
        </w:rPr>
        <w:t>Total States</w:t>
      </w:r>
      <w:r w:rsidRPr="00DA1252">
        <w:rPr>
          <w:sz w:val="23"/>
          <w:szCs w:val="23"/>
        </w:rPr>
        <w:t>: 400</w:t>
      </w:r>
    </w:p>
    <w:p w14:paraId="04CB51B4" w14:textId="7EB2E0FF" w:rsidR="00DA1252" w:rsidRPr="00DA1252" w:rsidRDefault="00DA1252" w:rsidP="001B665E">
      <w:pPr>
        <w:spacing w:after="160" w:line="360" w:lineRule="auto"/>
        <w:jc w:val="both"/>
        <w:rPr>
          <w:b/>
          <w:bCs/>
          <w:sz w:val="23"/>
          <w:szCs w:val="23"/>
        </w:rPr>
      </w:pPr>
      <w:r w:rsidRPr="00DA1252">
        <w:rPr>
          <w:b/>
          <w:bCs/>
          <w:sz w:val="23"/>
          <w:szCs w:val="23"/>
        </w:rPr>
        <w:t>3.</w:t>
      </w:r>
      <w:r>
        <w:rPr>
          <w:b/>
          <w:bCs/>
          <w:sz w:val="23"/>
          <w:szCs w:val="23"/>
        </w:rPr>
        <w:t>3</w:t>
      </w:r>
      <w:r w:rsidRPr="00DA1252">
        <w:rPr>
          <w:b/>
          <w:bCs/>
          <w:sz w:val="23"/>
          <w:szCs w:val="23"/>
        </w:rPr>
        <w:t>.2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942"/>
        <w:gridCol w:w="1985"/>
        <w:gridCol w:w="3239"/>
        <w:gridCol w:w="50"/>
      </w:tblGrid>
      <w:tr w:rsidR="001B665E" w:rsidRPr="00DA1252" w14:paraId="3415CB67" w14:textId="77777777" w:rsidTr="00DA1252">
        <w:trPr>
          <w:gridAfter w:val="1"/>
          <w:wAfter w:w="5" w:type="dxa"/>
          <w:tblHeader/>
          <w:tblCellSpacing w:w="15" w:type="dxa"/>
        </w:trPr>
        <w:tc>
          <w:tcPr>
            <w:tcW w:w="0" w:type="auto"/>
            <w:vAlign w:val="center"/>
            <w:hideMark/>
          </w:tcPr>
          <w:p w14:paraId="070A1F0A" w14:textId="77777777" w:rsidR="00DA1252" w:rsidRPr="00DA1252" w:rsidRDefault="00DA1252" w:rsidP="001B665E">
            <w:pPr>
              <w:spacing w:after="160" w:line="360" w:lineRule="auto"/>
              <w:rPr>
                <w:b/>
                <w:bCs/>
                <w:sz w:val="23"/>
                <w:szCs w:val="23"/>
              </w:rPr>
            </w:pPr>
            <w:r w:rsidRPr="00DA1252">
              <w:rPr>
                <w:b/>
                <w:bCs/>
                <w:sz w:val="23"/>
                <w:szCs w:val="23"/>
              </w:rPr>
              <w:t>Parameter</w:t>
            </w:r>
          </w:p>
        </w:tc>
        <w:tc>
          <w:tcPr>
            <w:tcW w:w="0" w:type="auto"/>
            <w:vAlign w:val="center"/>
            <w:hideMark/>
          </w:tcPr>
          <w:p w14:paraId="2A558266" w14:textId="77777777" w:rsidR="00DA1252" w:rsidRPr="00DA1252" w:rsidRDefault="00DA1252" w:rsidP="001B665E">
            <w:pPr>
              <w:spacing w:after="160" w:line="360" w:lineRule="auto"/>
              <w:rPr>
                <w:b/>
                <w:bCs/>
                <w:sz w:val="23"/>
                <w:szCs w:val="23"/>
              </w:rPr>
            </w:pPr>
            <w:r w:rsidRPr="00DA1252">
              <w:rPr>
                <w:b/>
                <w:bCs/>
                <w:sz w:val="23"/>
                <w:szCs w:val="23"/>
              </w:rPr>
              <w:t>CartPole</w:t>
            </w:r>
          </w:p>
        </w:tc>
        <w:tc>
          <w:tcPr>
            <w:tcW w:w="1955" w:type="dxa"/>
            <w:vAlign w:val="center"/>
            <w:hideMark/>
          </w:tcPr>
          <w:p w14:paraId="2D784CA3" w14:textId="77777777" w:rsidR="00DA1252" w:rsidRPr="00DA1252" w:rsidRDefault="00DA1252" w:rsidP="001B665E">
            <w:pPr>
              <w:spacing w:after="160" w:line="360" w:lineRule="auto"/>
              <w:rPr>
                <w:b/>
                <w:bCs/>
                <w:sz w:val="23"/>
                <w:szCs w:val="23"/>
              </w:rPr>
            </w:pPr>
            <w:r w:rsidRPr="00DA1252">
              <w:rPr>
                <w:b/>
                <w:bCs/>
                <w:sz w:val="23"/>
                <w:szCs w:val="23"/>
              </w:rPr>
              <w:t>MountainCar</w:t>
            </w:r>
          </w:p>
        </w:tc>
        <w:tc>
          <w:tcPr>
            <w:tcW w:w="3209" w:type="dxa"/>
            <w:vAlign w:val="center"/>
            <w:hideMark/>
          </w:tcPr>
          <w:p w14:paraId="7B20CAEC" w14:textId="77777777" w:rsidR="00DA1252" w:rsidRPr="00DA1252" w:rsidRDefault="00DA1252" w:rsidP="001B665E">
            <w:pPr>
              <w:spacing w:after="160" w:line="360" w:lineRule="auto"/>
              <w:rPr>
                <w:b/>
                <w:bCs/>
                <w:sz w:val="23"/>
                <w:szCs w:val="23"/>
              </w:rPr>
            </w:pPr>
            <w:r w:rsidRPr="00DA1252">
              <w:rPr>
                <w:b/>
                <w:bCs/>
                <w:sz w:val="23"/>
                <w:szCs w:val="23"/>
              </w:rPr>
              <w:t>Rationale</w:t>
            </w:r>
          </w:p>
        </w:tc>
      </w:tr>
      <w:tr w:rsidR="001B665E" w:rsidRPr="00DA1252" w14:paraId="38B0E2E1" w14:textId="77777777" w:rsidTr="00DA1252">
        <w:trPr>
          <w:tblCellSpacing w:w="15" w:type="dxa"/>
        </w:trPr>
        <w:tc>
          <w:tcPr>
            <w:tcW w:w="0" w:type="auto"/>
            <w:vAlign w:val="center"/>
            <w:hideMark/>
          </w:tcPr>
          <w:p w14:paraId="4328F813" w14:textId="77777777" w:rsidR="00DA1252" w:rsidRPr="00DA1252" w:rsidRDefault="00DA1252" w:rsidP="001B665E">
            <w:pPr>
              <w:spacing w:after="160" w:line="360" w:lineRule="auto"/>
              <w:rPr>
                <w:sz w:val="23"/>
                <w:szCs w:val="23"/>
              </w:rPr>
            </w:pPr>
            <w:r w:rsidRPr="00DA1252">
              <w:rPr>
                <w:sz w:val="23"/>
                <w:szCs w:val="23"/>
              </w:rPr>
              <w:t>Learning Rate (α)</w:t>
            </w:r>
          </w:p>
        </w:tc>
        <w:tc>
          <w:tcPr>
            <w:tcW w:w="0" w:type="auto"/>
            <w:vAlign w:val="center"/>
            <w:hideMark/>
          </w:tcPr>
          <w:p w14:paraId="15C1B996" w14:textId="77777777" w:rsidR="00DA1252" w:rsidRPr="00DA1252" w:rsidRDefault="00DA1252" w:rsidP="001B665E">
            <w:pPr>
              <w:spacing w:after="160" w:line="360" w:lineRule="auto"/>
              <w:rPr>
                <w:sz w:val="23"/>
                <w:szCs w:val="23"/>
              </w:rPr>
            </w:pPr>
            <w:r w:rsidRPr="00DA1252">
              <w:rPr>
                <w:sz w:val="23"/>
                <w:szCs w:val="23"/>
              </w:rPr>
              <w:t>0.1</w:t>
            </w:r>
          </w:p>
        </w:tc>
        <w:tc>
          <w:tcPr>
            <w:tcW w:w="1955" w:type="dxa"/>
            <w:vAlign w:val="center"/>
            <w:hideMark/>
          </w:tcPr>
          <w:p w14:paraId="43F96A50" w14:textId="77777777" w:rsidR="00DA1252" w:rsidRPr="00DA1252" w:rsidRDefault="00DA1252" w:rsidP="001B665E">
            <w:pPr>
              <w:spacing w:after="160" w:line="360" w:lineRule="auto"/>
              <w:rPr>
                <w:sz w:val="23"/>
                <w:szCs w:val="23"/>
              </w:rPr>
            </w:pPr>
            <w:r w:rsidRPr="00DA1252">
              <w:rPr>
                <w:sz w:val="23"/>
                <w:szCs w:val="23"/>
              </w:rPr>
              <w:t>0.1</w:t>
            </w:r>
          </w:p>
        </w:tc>
        <w:tc>
          <w:tcPr>
            <w:tcW w:w="3244" w:type="dxa"/>
            <w:gridSpan w:val="2"/>
            <w:vAlign w:val="center"/>
            <w:hideMark/>
          </w:tcPr>
          <w:p w14:paraId="52704917" w14:textId="77777777" w:rsidR="00DA1252" w:rsidRPr="00DA1252" w:rsidRDefault="00DA1252" w:rsidP="001B665E">
            <w:pPr>
              <w:spacing w:after="160" w:line="360" w:lineRule="auto"/>
              <w:rPr>
                <w:sz w:val="23"/>
                <w:szCs w:val="23"/>
              </w:rPr>
            </w:pPr>
            <w:r w:rsidRPr="00DA1252">
              <w:rPr>
                <w:sz w:val="23"/>
                <w:szCs w:val="23"/>
              </w:rPr>
              <w:t>Standard TD learning</w:t>
            </w:r>
          </w:p>
        </w:tc>
      </w:tr>
      <w:tr w:rsidR="001B665E" w:rsidRPr="00DA1252" w14:paraId="4136701B" w14:textId="77777777" w:rsidTr="00DA1252">
        <w:trPr>
          <w:tblCellSpacing w:w="15" w:type="dxa"/>
        </w:trPr>
        <w:tc>
          <w:tcPr>
            <w:tcW w:w="0" w:type="auto"/>
            <w:vAlign w:val="center"/>
            <w:hideMark/>
          </w:tcPr>
          <w:p w14:paraId="74FC9E50" w14:textId="77777777" w:rsidR="00DA1252" w:rsidRPr="00DA1252" w:rsidRDefault="00DA1252" w:rsidP="001B665E">
            <w:pPr>
              <w:spacing w:after="160" w:line="360" w:lineRule="auto"/>
              <w:rPr>
                <w:sz w:val="23"/>
                <w:szCs w:val="23"/>
              </w:rPr>
            </w:pPr>
            <w:r w:rsidRPr="00DA1252">
              <w:rPr>
                <w:sz w:val="23"/>
                <w:szCs w:val="23"/>
              </w:rPr>
              <w:t>Discount Factor (γ)</w:t>
            </w:r>
          </w:p>
        </w:tc>
        <w:tc>
          <w:tcPr>
            <w:tcW w:w="0" w:type="auto"/>
            <w:vAlign w:val="center"/>
            <w:hideMark/>
          </w:tcPr>
          <w:p w14:paraId="1A525555" w14:textId="77777777" w:rsidR="00DA1252" w:rsidRPr="00DA1252" w:rsidRDefault="00DA1252" w:rsidP="001B665E">
            <w:pPr>
              <w:spacing w:after="160" w:line="360" w:lineRule="auto"/>
              <w:rPr>
                <w:sz w:val="23"/>
                <w:szCs w:val="23"/>
              </w:rPr>
            </w:pPr>
            <w:r w:rsidRPr="00DA1252">
              <w:rPr>
                <w:sz w:val="23"/>
                <w:szCs w:val="23"/>
              </w:rPr>
              <w:t>0.99</w:t>
            </w:r>
          </w:p>
        </w:tc>
        <w:tc>
          <w:tcPr>
            <w:tcW w:w="1955" w:type="dxa"/>
            <w:vAlign w:val="center"/>
            <w:hideMark/>
          </w:tcPr>
          <w:p w14:paraId="63A05181" w14:textId="77777777" w:rsidR="00DA1252" w:rsidRPr="00DA1252" w:rsidRDefault="00DA1252" w:rsidP="001B665E">
            <w:pPr>
              <w:spacing w:after="160" w:line="360" w:lineRule="auto"/>
              <w:rPr>
                <w:sz w:val="23"/>
                <w:szCs w:val="23"/>
              </w:rPr>
            </w:pPr>
            <w:r w:rsidRPr="00DA1252">
              <w:rPr>
                <w:sz w:val="23"/>
                <w:szCs w:val="23"/>
              </w:rPr>
              <w:t>0.99</w:t>
            </w:r>
          </w:p>
        </w:tc>
        <w:tc>
          <w:tcPr>
            <w:tcW w:w="3244" w:type="dxa"/>
            <w:gridSpan w:val="2"/>
            <w:vAlign w:val="center"/>
            <w:hideMark/>
          </w:tcPr>
          <w:p w14:paraId="1863A179" w14:textId="77777777" w:rsidR="00DA1252" w:rsidRPr="00DA1252" w:rsidRDefault="00DA1252" w:rsidP="001B665E">
            <w:pPr>
              <w:spacing w:after="160" w:line="360" w:lineRule="auto"/>
              <w:rPr>
                <w:sz w:val="23"/>
                <w:szCs w:val="23"/>
              </w:rPr>
            </w:pPr>
            <w:r w:rsidRPr="00DA1252">
              <w:rPr>
                <w:sz w:val="23"/>
                <w:szCs w:val="23"/>
              </w:rPr>
              <w:t>Matches DQN</w:t>
            </w:r>
          </w:p>
        </w:tc>
      </w:tr>
      <w:tr w:rsidR="001B665E" w:rsidRPr="00DA1252" w14:paraId="55D148B7" w14:textId="77777777" w:rsidTr="00DA1252">
        <w:trPr>
          <w:tblCellSpacing w:w="15" w:type="dxa"/>
        </w:trPr>
        <w:tc>
          <w:tcPr>
            <w:tcW w:w="0" w:type="auto"/>
            <w:vAlign w:val="center"/>
            <w:hideMark/>
          </w:tcPr>
          <w:p w14:paraId="60778AC8" w14:textId="77777777" w:rsidR="00DA1252" w:rsidRPr="00DA1252" w:rsidRDefault="00DA1252" w:rsidP="001B665E">
            <w:pPr>
              <w:spacing w:after="160" w:line="360" w:lineRule="auto"/>
              <w:rPr>
                <w:sz w:val="23"/>
                <w:szCs w:val="23"/>
              </w:rPr>
            </w:pPr>
            <w:r w:rsidRPr="00DA1252">
              <w:rPr>
                <w:sz w:val="23"/>
                <w:szCs w:val="23"/>
              </w:rPr>
              <w:t>Q-Table Initialization</w:t>
            </w:r>
          </w:p>
        </w:tc>
        <w:tc>
          <w:tcPr>
            <w:tcW w:w="0" w:type="auto"/>
            <w:vAlign w:val="center"/>
            <w:hideMark/>
          </w:tcPr>
          <w:p w14:paraId="651405BA" w14:textId="77777777" w:rsidR="00DA1252" w:rsidRPr="00DA1252" w:rsidRDefault="00DA1252" w:rsidP="001B665E">
            <w:pPr>
              <w:spacing w:after="160" w:line="360" w:lineRule="auto"/>
              <w:rPr>
                <w:sz w:val="23"/>
                <w:szCs w:val="23"/>
              </w:rPr>
            </w:pPr>
            <w:r w:rsidRPr="00DA1252">
              <w:rPr>
                <w:sz w:val="23"/>
                <w:szCs w:val="23"/>
              </w:rPr>
              <w:t>Zeros</w:t>
            </w:r>
          </w:p>
        </w:tc>
        <w:tc>
          <w:tcPr>
            <w:tcW w:w="1955" w:type="dxa"/>
            <w:vAlign w:val="center"/>
            <w:hideMark/>
          </w:tcPr>
          <w:p w14:paraId="4C2CA010" w14:textId="59F09183" w:rsidR="00DA1252" w:rsidRPr="00DA1252" w:rsidRDefault="00DA1252" w:rsidP="001B665E">
            <w:pPr>
              <w:spacing w:after="160" w:line="360" w:lineRule="auto"/>
              <w:rPr>
                <w:sz w:val="23"/>
                <w:szCs w:val="23"/>
              </w:rPr>
            </w:pPr>
            <w:r w:rsidRPr="00DA1252">
              <w:rPr>
                <w:sz w:val="23"/>
                <w:szCs w:val="23"/>
              </w:rPr>
              <w:t>Uniform</w:t>
            </w:r>
            <w:r>
              <w:rPr>
                <w:sz w:val="23"/>
                <w:szCs w:val="23"/>
              </w:rPr>
              <w:t xml:space="preserve"> </w:t>
            </w:r>
            <w:r w:rsidRPr="00DA1252">
              <w:rPr>
                <w:sz w:val="23"/>
                <w:szCs w:val="23"/>
              </w:rPr>
              <w:t>[-2, 0]</w:t>
            </w:r>
          </w:p>
        </w:tc>
        <w:tc>
          <w:tcPr>
            <w:tcW w:w="3244" w:type="dxa"/>
            <w:gridSpan w:val="2"/>
            <w:vAlign w:val="center"/>
            <w:hideMark/>
          </w:tcPr>
          <w:p w14:paraId="67056A70" w14:textId="77777777" w:rsidR="00DA1252" w:rsidRPr="00DA1252" w:rsidRDefault="00DA1252" w:rsidP="001B665E">
            <w:pPr>
              <w:spacing w:after="160" w:line="360" w:lineRule="auto"/>
              <w:rPr>
                <w:sz w:val="23"/>
                <w:szCs w:val="23"/>
              </w:rPr>
            </w:pPr>
            <w:r w:rsidRPr="00DA1252">
              <w:rPr>
                <w:sz w:val="23"/>
                <w:szCs w:val="23"/>
              </w:rPr>
              <w:t>Optimistic (MC) vs. neutral (CP)</w:t>
            </w:r>
          </w:p>
        </w:tc>
      </w:tr>
    </w:tbl>
    <w:p w14:paraId="6C423E5F" w14:textId="77777777" w:rsidR="00797410" w:rsidRDefault="00797410" w:rsidP="001B665E">
      <w:pPr>
        <w:spacing w:after="160" w:line="360" w:lineRule="auto"/>
        <w:jc w:val="both"/>
        <w:rPr>
          <w:b/>
          <w:bCs/>
          <w:sz w:val="23"/>
          <w:szCs w:val="23"/>
        </w:rPr>
      </w:pPr>
    </w:p>
    <w:p w14:paraId="2C8C45FB" w14:textId="58345F8B" w:rsidR="00DA1252" w:rsidRPr="00DA1252" w:rsidRDefault="00DA1252" w:rsidP="001B665E">
      <w:pPr>
        <w:spacing w:after="160" w:line="360" w:lineRule="auto"/>
        <w:jc w:val="both"/>
        <w:rPr>
          <w:b/>
          <w:bCs/>
          <w:sz w:val="23"/>
          <w:szCs w:val="23"/>
        </w:rPr>
      </w:pPr>
      <w:r w:rsidRPr="00DA1252">
        <w:rPr>
          <w:b/>
          <w:bCs/>
          <w:sz w:val="23"/>
          <w:szCs w:val="23"/>
        </w:rPr>
        <w:t>3.</w:t>
      </w:r>
      <w:r w:rsidR="00797410">
        <w:rPr>
          <w:b/>
          <w:bCs/>
          <w:sz w:val="23"/>
          <w:szCs w:val="23"/>
        </w:rPr>
        <w:t>3</w:t>
      </w:r>
      <w:r w:rsidRPr="00DA1252">
        <w:rPr>
          <w:b/>
          <w:bCs/>
          <w:sz w:val="23"/>
          <w:szCs w:val="23"/>
        </w:rPr>
        <w:t>.3 Update Rule</w:t>
      </w:r>
    </w:p>
    <w:p w14:paraId="1C656C4D" w14:textId="77777777" w:rsidR="00DA1252" w:rsidRPr="00DA1252" w:rsidRDefault="00DA1252" w:rsidP="001B665E">
      <w:pPr>
        <w:spacing w:after="160" w:line="360" w:lineRule="auto"/>
        <w:jc w:val="both"/>
        <w:rPr>
          <w:sz w:val="23"/>
          <w:szCs w:val="23"/>
        </w:rPr>
      </w:pPr>
      <w:r w:rsidRPr="00DA1252">
        <w:rPr>
          <w:sz w:val="23"/>
          <w:szCs w:val="23"/>
        </w:rPr>
        <w:t>Standard Q-Learning temporal difference update:</w:t>
      </w:r>
    </w:p>
    <w:p w14:paraId="5910A719" w14:textId="712AEE41" w:rsidR="00DA1252" w:rsidRPr="00DA1252" w:rsidRDefault="00DA1252" w:rsidP="004204EA">
      <w:pPr>
        <w:spacing w:after="160" w:line="360" w:lineRule="auto"/>
        <w:ind w:left="360"/>
        <w:jc w:val="both"/>
        <w:rPr>
          <w:sz w:val="23"/>
          <w:szCs w:val="23"/>
        </w:rPr>
      </w:pPr>
      <m:oMathPara>
        <m:oMath>
          <m:r>
            <w:rPr>
              <w:rFonts w:ascii="Cambria Math" w:hAnsi="Cambria Math"/>
              <w:sz w:val="23"/>
              <w:szCs w:val="23"/>
            </w:rPr>
            <m:t xml:space="preserve">Q(s, a) ← Q(s, a) + α × </m:t>
          </m:r>
          <m:d>
            <m:dPr>
              <m:begChr m:val="["/>
              <m:endChr m:val="]"/>
              <m:ctrlPr>
                <w:rPr>
                  <w:rFonts w:ascii="Cambria Math" w:hAnsi="Cambria Math"/>
                  <w:i/>
                  <w:sz w:val="23"/>
                  <w:szCs w:val="23"/>
                </w:rPr>
              </m:ctrlPr>
            </m:dPr>
            <m:e>
              <m:r>
                <w:rPr>
                  <w:rFonts w:ascii="Cambria Math" w:hAnsi="Cambria Math"/>
                  <w:sz w:val="23"/>
                  <w:szCs w:val="23"/>
                </w:rPr>
                <m:t>r + γ × ma</m:t>
              </m:r>
              <m:sSubSup>
                <m:sSubSupPr>
                  <m:ctrlPr>
                    <w:rPr>
                      <w:rFonts w:ascii="Cambria Math" w:hAnsi="Cambria Math"/>
                      <w:i/>
                      <w:sz w:val="23"/>
                      <w:szCs w:val="23"/>
                    </w:rPr>
                  </m:ctrlPr>
                </m:sSubSupPr>
                <m:e>
                  <m:r>
                    <w:rPr>
                      <w:rFonts w:ascii="Cambria Math" w:hAnsi="Cambria Math"/>
                      <w:sz w:val="23"/>
                      <w:szCs w:val="23"/>
                    </w:rPr>
                    <m:t>x</m:t>
                  </m:r>
                </m:e>
                <m:sub>
                  <m:r>
                    <w:rPr>
                      <w:rFonts w:ascii="Cambria Math" w:hAnsi="Cambria Math"/>
                      <w:sz w:val="23"/>
                      <w:szCs w:val="23"/>
                    </w:rPr>
                    <m:t>a</m:t>
                  </m:r>
                </m:sub>
                <m:sup>
                  <m:r>
                    <w:rPr>
                      <w:rFonts w:ascii="Cambria Math" w:hAnsi="Cambria Math"/>
                      <w:sz w:val="23"/>
                      <w:szCs w:val="23"/>
                    </w:rPr>
                    <m:t>'</m:t>
                  </m:r>
                </m:sup>
              </m:sSubSup>
              <m:r>
                <w:rPr>
                  <w:rFonts w:ascii="Cambria Math" w:hAnsi="Cambria Math"/>
                  <w:sz w:val="23"/>
                  <w:szCs w:val="23"/>
                </w:rPr>
                <m:t>Q</m:t>
              </m:r>
              <m:d>
                <m:dPr>
                  <m:ctrlPr>
                    <w:rPr>
                      <w:rFonts w:ascii="Cambria Math" w:hAnsi="Cambria Math"/>
                      <w:i/>
                      <w:sz w:val="23"/>
                      <w:szCs w:val="23"/>
                    </w:rPr>
                  </m:ctrlPr>
                </m:dPr>
                <m:e>
                  <m:sSup>
                    <m:sSupPr>
                      <m:ctrlPr>
                        <w:rPr>
                          <w:rFonts w:ascii="Cambria Math" w:hAnsi="Cambria Math"/>
                          <w:i/>
                          <w:sz w:val="23"/>
                          <w:szCs w:val="23"/>
                        </w:rPr>
                      </m:ctrlPr>
                    </m:sSupPr>
                    <m:e>
                      <m:r>
                        <w:rPr>
                          <w:rFonts w:ascii="Cambria Math" w:hAnsi="Cambria Math"/>
                          <w:sz w:val="23"/>
                          <w:szCs w:val="23"/>
                        </w:rPr>
                        <m:t>s</m:t>
                      </m:r>
                    </m:e>
                    <m:sup>
                      <m:r>
                        <w:rPr>
                          <w:rFonts w:ascii="Cambria Math" w:hAnsi="Cambria Math"/>
                          <w:sz w:val="23"/>
                          <w:szCs w:val="23"/>
                        </w:rPr>
                        <m:t>'</m:t>
                      </m:r>
                    </m:sup>
                  </m:sSup>
                  <m:r>
                    <w:rPr>
                      <w:rFonts w:ascii="Cambria Math" w:hAnsi="Cambria Math"/>
                      <w:sz w:val="23"/>
                      <w:szCs w:val="23"/>
                    </w:rPr>
                    <m:t xml:space="preserve">, </m:t>
                  </m:r>
                  <m:sSup>
                    <m:sSupPr>
                      <m:ctrlPr>
                        <w:rPr>
                          <w:rFonts w:ascii="Cambria Math" w:hAnsi="Cambria Math"/>
                          <w:i/>
                          <w:sz w:val="23"/>
                          <w:szCs w:val="23"/>
                        </w:rPr>
                      </m:ctrlPr>
                    </m:sSupPr>
                    <m:e>
                      <m:r>
                        <w:rPr>
                          <w:rFonts w:ascii="Cambria Math" w:hAnsi="Cambria Math"/>
                          <w:sz w:val="23"/>
                          <w:szCs w:val="23"/>
                        </w:rPr>
                        <m:t>a</m:t>
                      </m:r>
                    </m:e>
                    <m:sup>
                      <m:r>
                        <w:rPr>
                          <w:rFonts w:ascii="Cambria Math" w:hAnsi="Cambria Math"/>
                          <w:sz w:val="23"/>
                          <w:szCs w:val="23"/>
                        </w:rPr>
                        <m:t>'</m:t>
                      </m:r>
                    </m:sup>
                  </m:sSup>
                </m:e>
              </m:d>
              <m:r>
                <w:rPr>
                  <w:rFonts w:ascii="Cambria Math" w:hAnsi="Cambria Math"/>
                  <w:sz w:val="23"/>
                  <w:szCs w:val="23"/>
                </w:rPr>
                <m:t>- Q</m:t>
              </m:r>
              <m:d>
                <m:dPr>
                  <m:ctrlPr>
                    <w:rPr>
                      <w:rFonts w:ascii="Cambria Math" w:hAnsi="Cambria Math"/>
                      <w:i/>
                      <w:sz w:val="23"/>
                      <w:szCs w:val="23"/>
                    </w:rPr>
                  </m:ctrlPr>
                </m:dPr>
                <m:e>
                  <m:r>
                    <w:rPr>
                      <w:rFonts w:ascii="Cambria Math" w:hAnsi="Cambria Math"/>
                      <w:sz w:val="23"/>
                      <w:szCs w:val="23"/>
                    </w:rPr>
                    <m:t>s, a</m:t>
                  </m:r>
                </m:e>
              </m:d>
            </m:e>
          </m:d>
        </m:oMath>
      </m:oMathPara>
    </w:p>
    <w:p w14:paraId="5FA21FDA" w14:textId="6627CC21" w:rsidR="00DA1252" w:rsidRPr="00DA1252" w:rsidRDefault="00DA1252" w:rsidP="001B665E">
      <w:pPr>
        <w:spacing w:after="160" w:line="360" w:lineRule="auto"/>
        <w:jc w:val="both"/>
        <w:rPr>
          <w:b/>
          <w:bCs/>
          <w:sz w:val="23"/>
          <w:szCs w:val="23"/>
        </w:rPr>
      </w:pPr>
      <w:r w:rsidRPr="00DA1252">
        <w:rPr>
          <w:b/>
          <w:bCs/>
          <w:sz w:val="23"/>
          <w:szCs w:val="23"/>
        </w:rPr>
        <w:lastRenderedPageBreak/>
        <w:t>3.</w:t>
      </w:r>
      <w:r w:rsidR="00797410">
        <w:rPr>
          <w:b/>
          <w:bCs/>
          <w:sz w:val="23"/>
          <w:szCs w:val="23"/>
        </w:rPr>
        <w:t>3</w:t>
      </w:r>
      <w:r w:rsidRPr="00DA1252">
        <w:rPr>
          <w:b/>
          <w:bCs/>
          <w:sz w:val="23"/>
          <w:szCs w:val="23"/>
        </w:rPr>
        <w:t>.4 Action Selection</w:t>
      </w:r>
    </w:p>
    <w:p w14:paraId="69ACC75C" w14:textId="77777777" w:rsidR="00DA1252" w:rsidRPr="00DA1252" w:rsidRDefault="00DA1252" w:rsidP="001B665E">
      <w:pPr>
        <w:spacing w:after="160" w:line="360" w:lineRule="auto"/>
        <w:jc w:val="both"/>
        <w:rPr>
          <w:sz w:val="23"/>
          <w:szCs w:val="23"/>
        </w:rPr>
      </w:pPr>
      <w:r w:rsidRPr="00DA1252">
        <w:rPr>
          <w:sz w:val="23"/>
          <w:szCs w:val="23"/>
        </w:rPr>
        <w:t>Epsilon-greedy policy:</w:t>
      </w:r>
    </w:p>
    <w:p w14:paraId="760A2C32" w14:textId="36969596" w:rsidR="00DA1252" w:rsidRPr="00797410" w:rsidRDefault="00797410" w:rsidP="001B665E">
      <w:pPr>
        <w:spacing w:after="160" w:line="360" w:lineRule="auto"/>
        <w:jc w:val="both"/>
        <w:rPr>
          <w:sz w:val="23"/>
          <w:szCs w:val="23"/>
        </w:rPr>
      </w:pPr>
      <m:oMathPara>
        <m:oMath>
          <m:r>
            <w:rPr>
              <w:rFonts w:ascii="Cambria Math" w:hAnsi="Cambria Math"/>
              <w:sz w:val="23"/>
              <w:szCs w:val="23"/>
            </w:rPr>
            <m:t xml:space="preserve">a = </m:t>
          </m:r>
          <m:d>
            <m:dPr>
              <m:begChr m:val="{"/>
              <m:endChr m:val="}"/>
              <m:ctrlPr>
                <w:rPr>
                  <w:rFonts w:ascii="Cambria Math" w:hAnsi="Cambria Math"/>
                  <w:i/>
                  <w:sz w:val="23"/>
                  <w:szCs w:val="23"/>
                </w:rPr>
              </m:ctrlPr>
            </m:dPr>
            <m:e>
              <m:eqArr>
                <m:eqArrPr>
                  <m:ctrlPr>
                    <w:rPr>
                      <w:rFonts w:ascii="Cambria Math" w:hAnsi="Cambria Math"/>
                      <w:i/>
                      <w:sz w:val="23"/>
                      <w:szCs w:val="23"/>
                    </w:rPr>
                  </m:ctrlPr>
                </m:eqArrPr>
                <m:e>
                  <m:r>
                    <w:rPr>
                      <w:rFonts w:ascii="Cambria Math" w:hAnsi="Cambria Math"/>
                      <w:sz w:val="23"/>
                      <w:szCs w:val="23"/>
                    </w:rPr>
                    <m:t> random action with probability ε</m:t>
                  </m:r>
                  <m:d>
                    <m:dPr>
                      <m:ctrlPr>
                        <w:rPr>
                          <w:rFonts w:ascii="Cambria Math" w:hAnsi="Cambria Math"/>
                          <w:i/>
                          <w:sz w:val="23"/>
                          <w:szCs w:val="23"/>
                        </w:rPr>
                      </m:ctrlPr>
                    </m:dPr>
                    <m:e>
                      <m:r>
                        <w:rPr>
                          <w:rFonts w:ascii="Cambria Math" w:hAnsi="Cambria Math"/>
                          <w:sz w:val="23"/>
                          <w:szCs w:val="23"/>
                        </w:rPr>
                        <m:t>t</m:t>
                      </m:r>
                    </m:e>
                  </m:d>
                  <m:r>
                    <w:rPr>
                      <w:rFonts w:ascii="Cambria Math" w:hAnsi="Cambria Math"/>
                      <w:sz w:val="23"/>
                      <w:szCs w:val="23"/>
                    </w:rPr>
                    <m:t> </m:t>
                  </m:r>
                </m:e>
                <m:e>
                  <m:r>
                    <w:rPr>
                      <w:rFonts w:ascii="Cambria Math" w:hAnsi="Cambria Math"/>
                      <w:sz w:val="23"/>
                      <w:szCs w:val="23"/>
                    </w:rPr>
                    <m:t xml:space="preserve">  </m:t>
                  </m:r>
                  <m:r>
                    <w:rPr>
                      <w:rFonts w:ascii="Cambria Math" w:hAnsi="Cambria Math"/>
                      <w:sz w:val="23"/>
                      <w:szCs w:val="23"/>
                    </w:rPr>
                    <m:t>argma</m:t>
                  </m:r>
                  <m:sSub>
                    <m:sSubPr>
                      <m:ctrlPr>
                        <w:rPr>
                          <w:rFonts w:ascii="Cambria Math" w:hAnsi="Cambria Math"/>
                          <w:i/>
                          <w:sz w:val="23"/>
                          <w:szCs w:val="23"/>
                        </w:rPr>
                      </m:ctrlPr>
                    </m:sSubPr>
                    <m:e>
                      <m:r>
                        <w:rPr>
                          <w:rFonts w:ascii="Cambria Math" w:hAnsi="Cambria Math"/>
                          <w:sz w:val="23"/>
                          <w:szCs w:val="23"/>
                        </w:rPr>
                        <m:t>x</m:t>
                      </m:r>
                    </m:e>
                    <m:sub>
                      <m:r>
                        <w:rPr>
                          <w:rFonts w:ascii="Cambria Math" w:hAnsi="Cambria Math"/>
                          <w:sz w:val="23"/>
                          <w:szCs w:val="23"/>
                        </w:rPr>
                        <m:t>a</m:t>
                      </m:r>
                    </m:sub>
                  </m:sSub>
                  <m:r>
                    <w:rPr>
                      <w:rFonts w:ascii="Cambria Math" w:hAnsi="Cambria Math"/>
                      <w:sz w:val="23"/>
                      <w:szCs w:val="23"/>
                    </w:rPr>
                    <m:t>Q</m:t>
                  </m:r>
                  <m:d>
                    <m:dPr>
                      <m:ctrlPr>
                        <w:rPr>
                          <w:rFonts w:ascii="Cambria Math" w:hAnsi="Cambria Math"/>
                          <w:i/>
                          <w:sz w:val="23"/>
                          <w:szCs w:val="23"/>
                        </w:rPr>
                      </m:ctrlPr>
                    </m:dPr>
                    <m:e>
                      <m:r>
                        <w:rPr>
                          <w:rFonts w:ascii="Cambria Math" w:hAnsi="Cambria Math"/>
                          <w:sz w:val="23"/>
                          <w:szCs w:val="23"/>
                        </w:rPr>
                        <m:t>s, a</m:t>
                      </m:r>
                    </m:e>
                  </m:d>
                  <m:r>
                    <w:rPr>
                      <w:rFonts w:ascii="Cambria Math" w:hAnsi="Cambria Math"/>
                      <w:sz w:val="23"/>
                      <w:szCs w:val="23"/>
                    </w:rPr>
                    <m:t xml:space="preserve"> </m:t>
                  </m:r>
                  <m:r>
                    <w:rPr>
                      <w:rFonts w:ascii="Cambria Math" w:hAnsi="Cambria Math"/>
                      <w:sz w:val="23"/>
                      <w:szCs w:val="23"/>
                    </w:rPr>
                    <m:t>with probability 1- ε</m:t>
                  </m:r>
                  <m:d>
                    <m:dPr>
                      <m:ctrlPr>
                        <w:rPr>
                          <w:rFonts w:ascii="Cambria Math" w:hAnsi="Cambria Math"/>
                          <w:i/>
                          <w:sz w:val="23"/>
                          <w:szCs w:val="23"/>
                        </w:rPr>
                      </m:ctrlPr>
                    </m:dPr>
                    <m:e>
                      <m:r>
                        <w:rPr>
                          <w:rFonts w:ascii="Cambria Math" w:hAnsi="Cambria Math"/>
                          <w:sz w:val="23"/>
                          <w:szCs w:val="23"/>
                        </w:rPr>
                        <m:t>t</m:t>
                      </m:r>
                    </m:e>
                  </m:d>
                  <m:r>
                    <w:rPr>
                      <w:rFonts w:ascii="Cambria Math" w:hAnsi="Cambria Math"/>
                      <w:sz w:val="23"/>
                      <w:szCs w:val="23"/>
                    </w:rPr>
                    <m:t> </m:t>
                  </m:r>
                </m:e>
              </m:eqArr>
            </m:e>
          </m:d>
        </m:oMath>
      </m:oMathPara>
    </w:p>
    <w:p w14:paraId="1611B945" w14:textId="34E56F24" w:rsidR="00797410" w:rsidRPr="00797410" w:rsidRDefault="00797410" w:rsidP="001B665E">
      <w:pPr>
        <w:spacing w:after="160" w:line="360" w:lineRule="auto"/>
        <w:jc w:val="both"/>
        <w:rPr>
          <w:b/>
          <w:bCs/>
          <w:sz w:val="28"/>
          <w:szCs w:val="28"/>
        </w:rPr>
      </w:pPr>
      <w:r w:rsidRPr="00797410">
        <w:rPr>
          <w:b/>
          <w:bCs/>
          <w:sz w:val="28"/>
          <w:szCs w:val="28"/>
        </w:rPr>
        <w:t>3.</w:t>
      </w:r>
      <w:r>
        <w:rPr>
          <w:b/>
          <w:bCs/>
          <w:sz w:val="28"/>
          <w:szCs w:val="28"/>
        </w:rPr>
        <w:t>4</w:t>
      </w:r>
      <w:r w:rsidRPr="00797410">
        <w:rPr>
          <w:b/>
          <w:bCs/>
          <w:sz w:val="28"/>
          <w:szCs w:val="28"/>
        </w:rPr>
        <w:t xml:space="preserve"> Training Protocol</w:t>
      </w:r>
    </w:p>
    <w:p w14:paraId="0AF71855" w14:textId="614CBF5A" w:rsidR="00797410" w:rsidRPr="00797410" w:rsidRDefault="00797410" w:rsidP="001B665E">
      <w:pPr>
        <w:spacing w:after="160" w:line="360" w:lineRule="auto"/>
        <w:jc w:val="both"/>
        <w:rPr>
          <w:b/>
          <w:bCs/>
          <w:sz w:val="23"/>
          <w:szCs w:val="23"/>
        </w:rPr>
      </w:pPr>
      <w:r w:rsidRPr="00797410">
        <w:rPr>
          <w:b/>
          <w:bCs/>
          <w:sz w:val="23"/>
          <w:szCs w:val="23"/>
        </w:rPr>
        <w:t>3.</w:t>
      </w:r>
      <w:r>
        <w:rPr>
          <w:b/>
          <w:bCs/>
          <w:sz w:val="23"/>
          <w:szCs w:val="23"/>
        </w:rPr>
        <w:t>4</w:t>
      </w:r>
      <w:r w:rsidRPr="00797410">
        <w:rPr>
          <w:b/>
          <w:bCs/>
          <w:sz w:val="23"/>
          <w:szCs w:val="23"/>
        </w:rPr>
        <w:t>.1 Episode Budget</w:t>
      </w:r>
    </w:p>
    <w:p w14:paraId="446D3BB0" w14:textId="77777777" w:rsidR="00797410" w:rsidRPr="00797410" w:rsidRDefault="00797410" w:rsidP="001B665E">
      <w:pPr>
        <w:numPr>
          <w:ilvl w:val="0"/>
          <w:numId w:val="118"/>
        </w:numPr>
        <w:spacing w:after="160" w:line="360" w:lineRule="auto"/>
        <w:ind w:left="0" w:firstLine="0"/>
        <w:jc w:val="both"/>
        <w:rPr>
          <w:sz w:val="23"/>
          <w:szCs w:val="23"/>
        </w:rPr>
      </w:pPr>
      <w:r w:rsidRPr="00797410">
        <w:rPr>
          <w:b/>
          <w:bCs/>
          <w:sz w:val="23"/>
          <w:szCs w:val="23"/>
        </w:rPr>
        <w:t>Total Episodes</w:t>
      </w:r>
      <w:r w:rsidRPr="00797410">
        <w:rPr>
          <w:sz w:val="23"/>
          <w:szCs w:val="23"/>
        </w:rPr>
        <w:t>: 50,000 per strategy per algorithm per environment</w:t>
      </w:r>
    </w:p>
    <w:p w14:paraId="2D979B5E" w14:textId="77777777" w:rsidR="00797410" w:rsidRPr="00797410" w:rsidRDefault="00797410" w:rsidP="001B665E">
      <w:pPr>
        <w:numPr>
          <w:ilvl w:val="0"/>
          <w:numId w:val="118"/>
        </w:numPr>
        <w:spacing w:after="160" w:line="360" w:lineRule="auto"/>
        <w:ind w:left="0" w:firstLine="0"/>
        <w:jc w:val="both"/>
        <w:rPr>
          <w:sz w:val="23"/>
          <w:szCs w:val="23"/>
        </w:rPr>
      </w:pPr>
      <w:r w:rsidRPr="00797410">
        <w:rPr>
          <w:b/>
          <w:bCs/>
          <w:sz w:val="23"/>
          <w:szCs w:val="23"/>
        </w:rPr>
        <w:t>Saturation Episode</w:t>
      </w:r>
      <w:r w:rsidRPr="00797410">
        <w:rPr>
          <w:sz w:val="23"/>
          <w:szCs w:val="23"/>
        </w:rPr>
        <w:t>: 30,000 (decay ends)</w:t>
      </w:r>
    </w:p>
    <w:p w14:paraId="2C30231E" w14:textId="77777777" w:rsidR="00797410" w:rsidRPr="00797410" w:rsidRDefault="00797410" w:rsidP="001B665E">
      <w:pPr>
        <w:numPr>
          <w:ilvl w:val="0"/>
          <w:numId w:val="118"/>
        </w:numPr>
        <w:spacing w:after="160" w:line="360" w:lineRule="auto"/>
        <w:ind w:left="0" w:firstLine="0"/>
        <w:jc w:val="both"/>
        <w:rPr>
          <w:sz w:val="23"/>
          <w:szCs w:val="23"/>
        </w:rPr>
      </w:pPr>
      <w:r w:rsidRPr="00797410">
        <w:rPr>
          <w:b/>
          <w:bCs/>
          <w:sz w:val="23"/>
          <w:szCs w:val="23"/>
        </w:rPr>
        <w:t>Exploitation Window</w:t>
      </w:r>
      <w:r w:rsidRPr="00797410">
        <w:rPr>
          <w:sz w:val="23"/>
          <w:szCs w:val="23"/>
        </w:rPr>
        <w:t>: Episodes 30,001-50,000 (pure performance assessment)</w:t>
      </w:r>
    </w:p>
    <w:p w14:paraId="4DBFF1B1" w14:textId="6FE31E97" w:rsidR="00797410" w:rsidRPr="00797410" w:rsidRDefault="00797410" w:rsidP="001B665E">
      <w:pPr>
        <w:spacing w:after="160" w:line="360" w:lineRule="auto"/>
        <w:jc w:val="both"/>
        <w:rPr>
          <w:b/>
          <w:bCs/>
          <w:sz w:val="23"/>
          <w:szCs w:val="23"/>
        </w:rPr>
      </w:pPr>
      <w:r w:rsidRPr="00797410">
        <w:rPr>
          <w:b/>
          <w:bCs/>
          <w:sz w:val="23"/>
          <w:szCs w:val="23"/>
        </w:rPr>
        <w:t>3.</w:t>
      </w:r>
      <w:r>
        <w:rPr>
          <w:b/>
          <w:bCs/>
          <w:sz w:val="23"/>
          <w:szCs w:val="23"/>
        </w:rPr>
        <w:t>4</w:t>
      </w:r>
      <w:r w:rsidRPr="00797410">
        <w:rPr>
          <w:b/>
          <w:bCs/>
          <w:sz w:val="23"/>
          <w:szCs w:val="23"/>
        </w:rPr>
        <w:t>.2 Computational Environment</w:t>
      </w:r>
    </w:p>
    <w:p w14:paraId="57A7EB31" w14:textId="77777777" w:rsidR="00797410" w:rsidRPr="00797410" w:rsidRDefault="00797410" w:rsidP="001B665E">
      <w:pPr>
        <w:numPr>
          <w:ilvl w:val="0"/>
          <w:numId w:val="119"/>
        </w:numPr>
        <w:spacing w:after="160" w:line="360" w:lineRule="auto"/>
        <w:ind w:left="0" w:firstLine="0"/>
        <w:jc w:val="both"/>
        <w:rPr>
          <w:sz w:val="23"/>
          <w:szCs w:val="23"/>
        </w:rPr>
      </w:pPr>
      <w:r w:rsidRPr="00797410">
        <w:rPr>
          <w:b/>
          <w:bCs/>
          <w:sz w:val="23"/>
          <w:szCs w:val="23"/>
        </w:rPr>
        <w:t>Framework</w:t>
      </w:r>
      <w:r w:rsidRPr="00797410">
        <w:rPr>
          <w:sz w:val="23"/>
          <w:szCs w:val="23"/>
        </w:rPr>
        <w:t xml:space="preserve">: </w:t>
      </w:r>
      <w:proofErr w:type="spellStart"/>
      <w:r w:rsidRPr="00797410">
        <w:rPr>
          <w:sz w:val="23"/>
          <w:szCs w:val="23"/>
        </w:rPr>
        <w:t>PyTorch</w:t>
      </w:r>
      <w:proofErr w:type="spellEnd"/>
      <w:r w:rsidRPr="00797410">
        <w:rPr>
          <w:sz w:val="23"/>
          <w:szCs w:val="23"/>
        </w:rPr>
        <w:t xml:space="preserve"> 2.x (DQN), NumPy (Q-Learning)</w:t>
      </w:r>
    </w:p>
    <w:p w14:paraId="5FF6931C" w14:textId="77777777" w:rsidR="00797410" w:rsidRPr="00797410" w:rsidRDefault="00797410" w:rsidP="001B665E">
      <w:pPr>
        <w:numPr>
          <w:ilvl w:val="0"/>
          <w:numId w:val="119"/>
        </w:numPr>
        <w:spacing w:after="160" w:line="360" w:lineRule="auto"/>
        <w:ind w:left="0" w:firstLine="0"/>
        <w:jc w:val="both"/>
        <w:rPr>
          <w:sz w:val="23"/>
          <w:szCs w:val="23"/>
        </w:rPr>
      </w:pPr>
      <w:r w:rsidRPr="00797410">
        <w:rPr>
          <w:b/>
          <w:bCs/>
          <w:sz w:val="23"/>
          <w:szCs w:val="23"/>
        </w:rPr>
        <w:t>Environment</w:t>
      </w:r>
      <w:r w:rsidRPr="00797410">
        <w:rPr>
          <w:sz w:val="23"/>
          <w:szCs w:val="23"/>
        </w:rPr>
        <w:t>: Gymnasium (OpenAI Gym successor)</w:t>
      </w:r>
    </w:p>
    <w:p w14:paraId="117690FC" w14:textId="77777777" w:rsidR="00797410" w:rsidRPr="00797410" w:rsidRDefault="00797410" w:rsidP="001B665E">
      <w:pPr>
        <w:numPr>
          <w:ilvl w:val="0"/>
          <w:numId w:val="119"/>
        </w:numPr>
        <w:spacing w:after="160" w:line="360" w:lineRule="auto"/>
        <w:ind w:left="0" w:firstLine="0"/>
        <w:jc w:val="both"/>
        <w:rPr>
          <w:sz w:val="23"/>
          <w:szCs w:val="23"/>
        </w:rPr>
      </w:pPr>
      <w:r w:rsidRPr="00797410">
        <w:rPr>
          <w:b/>
          <w:bCs/>
          <w:sz w:val="23"/>
          <w:szCs w:val="23"/>
        </w:rPr>
        <w:t>Device</w:t>
      </w:r>
      <w:r w:rsidRPr="00797410">
        <w:rPr>
          <w:sz w:val="23"/>
          <w:szCs w:val="23"/>
        </w:rPr>
        <w:t>: CPU (MPS/CUDA disabled for reproducibility)</w:t>
      </w:r>
    </w:p>
    <w:p w14:paraId="0CA4D809" w14:textId="77777777" w:rsidR="00797410" w:rsidRPr="00797410" w:rsidRDefault="00797410" w:rsidP="001B665E">
      <w:pPr>
        <w:numPr>
          <w:ilvl w:val="0"/>
          <w:numId w:val="119"/>
        </w:numPr>
        <w:spacing w:after="160" w:line="360" w:lineRule="auto"/>
        <w:ind w:left="0" w:firstLine="0"/>
        <w:jc w:val="both"/>
        <w:rPr>
          <w:sz w:val="23"/>
          <w:szCs w:val="23"/>
        </w:rPr>
      </w:pPr>
      <w:r w:rsidRPr="00797410">
        <w:rPr>
          <w:b/>
          <w:bCs/>
          <w:sz w:val="23"/>
          <w:szCs w:val="23"/>
        </w:rPr>
        <w:t>Random Seed</w:t>
      </w:r>
      <w:r w:rsidRPr="00797410">
        <w:rPr>
          <w:sz w:val="23"/>
          <w:szCs w:val="23"/>
        </w:rPr>
        <w:t>: Not fixed (results represent distribution across runs)</w:t>
      </w:r>
    </w:p>
    <w:p w14:paraId="2B00857F" w14:textId="2503CE60" w:rsidR="00797410" w:rsidRPr="00797410" w:rsidRDefault="00797410" w:rsidP="001B665E">
      <w:pPr>
        <w:spacing w:after="160" w:line="360" w:lineRule="auto"/>
        <w:jc w:val="both"/>
        <w:rPr>
          <w:b/>
          <w:bCs/>
          <w:sz w:val="23"/>
          <w:szCs w:val="23"/>
        </w:rPr>
      </w:pPr>
      <w:r w:rsidRPr="00797410">
        <w:rPr>
          <w:b/>
          <w:bCs/>
          <w:sz w:val="23"/>
          <w:szCs w:val="23"/>
        </w:rPr>
        <w:t>3.</w:t>
      </w:r>
      <w:r>
        <w:rPr>
          <w:b/>
          <w:bCs/>
          <w:sz w:val="23"/>
          <w:szCs w:val="23"/>
        </w:rPr>
        <w:t>4</w:t>
      </w:r>
      <w:r w:rsidRPr="00797410">
        <w:rPr>
          <w:b/>
          <w:bCs/>
          <w:sz w:val="23"/>
          <w:szCs w:val="23"/>
        </w:rPr>
        <w:t>.3 Termination Conditions</w:t>
      </w:r>
    </w:p>
    <w:p w14:paraId="4E0E23C4" w14:textId="77777777" w:rsidR="00797410" w:rsidRPr="00797410" w:rsidRDefault="00797410" w:rsidP="001B665E">
      <w:pPr>
        <w:spacing w:after="160" w:line="360" w:lineRule="auto"/>
        <w:jc w:val="both"/>
        <w:rPr>
          <w:sz w:val="23"/>
          <w:szCs w:val="23"/>
        </w:rPr>
      </w:pPr>
      <w:r w:rsidRPr="00797410">
        <w:rPr>
          <w:sz w:val="23"/>
          <w:szCs w:val="23"/>
        </w:rPr>
        <w:t>Episodes terminate when environment-specific done conditions are met:</w:t>
      </w:r>
    </w:p>
    <w:p w14:paraId="0F7EECC0" w14:textId="77777777" w:rsidR="00797410" w:rsidRPr="00797410" w:rsidRDefault="00797410" w:rsidP="001B665E">
      <w:pPr>
        <w:numPr>
          <w:ilvl w:val="0"/>
          <w:numId w:val="120"/>
        </w:numPr>
        <w:spacing w:after="160" w:line="360" w:lineRule="auto"/>
        <w:ind w:left="0" w:firstLine="0"/>
        <w:jc w:val="both"/>
        <w:rPr>
          <w:sz w:val="23"/>
          <w:szCs w:val="23"/>
        </w:rPr>
      </w:pPr>
      <w:r w:rsidRPr="00797410">
        <w:rPr>
          <w:b/>
          <w:bCs/>
          <w:sz w:val="23"/>
          <w:szCs w:val="23"/>
        </w:rPr>
        <w:t>CartPole</w:t>
      </w:r>
      <w:r w:rsidRPr="00797410">
        <w:rPr>
          <w:sz w:val="23"/>
          <w:szCs w:val="23"/>
        </w:rPr>
        <w:t>: Pole falls, cart exits bounds, or 500 steps</w:t>
      </w:r>
    </w:p>
    <w:p w14:paraId="134D2D5C" w14:textId="77777777" w:rsidR="00797410" w:rsidRPr="00797410" w:rsidRDefault="00797410" w:rsidP="001B665E">
      <w:pPr>
        <w:numPr>
          <w:ilvl w:val="0"/>
          <w:numId w:val="120"/>
        </w:numPr>
        <w:spacing w:after="160" w:line="360" w:lineRule="auto"/>
        <w:ind w:left="0" w:firstLine="0"/>
        <w:jc w:val="both"/>
        <w:rPr>
          <w:sz w:val="23"/>
          <w:szCs w:val="23"/>
        </w:rPr>
      </w:pPr>
      <w:r w:rsidRPr="00797410">
        <w:rPr>
          <w:b/>
          <w:bCs/>
          <w:sz w:val="23"/>
          <w:szCs w:val="23"/>
        </w:rPr>
        <w:t>MountainCar</w:t>
      </w:r>
      <w:r w:rsidRPr="00797410">
        <w:rPr>
          <w:sz w:val="23"/>
          <w:szCs w:val="23"/>
        </w:rPr>
        <w:t>: Goal reached or 200 steps</w:t>
      </w:r>
    </w:p>
    <w:p w14:paraId="3061BB52" w14:textId="5446DE8F" w:rsidR="00797410" w:rsidRDefault="00797410" w:rsidP="001B665E">
      <w:pPr>
        <w:spacing w:after="160" w:line="360" w:lineRule="auto"/>
        <w:jc w:val="both"/>
        <w:rPr>
          <w:sz w:val="23"/>
          <w:szCs w:val="23"/>
        </w:rPr>
      </w:pPr>
      <w:r w:rsidRPr="00797410">
        <w:rPr>
          <w:b/>
          <w:bCs/>
          <w:sz w:val="28"/>
          <w:szCs w:val="28"/>
        </w:rPr>
        <w:t>3.</w:t>
      </w:r>
      <w:r>
        <w:rPr>
          <w:b/>
          <w:bCs/>
          <w:sz w:val="28"/>
          <w:szCs w:val="28"/>
        </w:rPr>
        <w:t>5</w:t>
      </w:r>
      <w:r w:rsidRPr="00797410">
        <w:rPr>
          <w:b/>
          <w:bCs/>
          <w:sz w:val="28"/>
          <w:szCs w:val="28"/>
        </w:rPr>
        <w:t xml:space="preserve"> Performance Metrics</w:t>
      </w:r>
      <w:r w:rsidR="004204EA" w:rsidRPr="00CB1A4F">
        <w:rPr>
          <w:sz w:val="23"/>
          <w:szCs w:val="23"/>
        </w:rPr>
        <w:t xml:space="preserve"> </w:t>
      </w:r>
    </w:p>
    <w:p w14:paraId="202BE3EF" w14:textId="56379F5C" w:rsidR="00797410" w:rsidRPr="00797410" w:rsidRDefault="00797410" w:rsidP="001B665E">
      <w:pPr>
        <w:spacing w:after="160" w:line="360" w:lineRule="auto"/>
        <w:jc w:val="both"/>
        <w:rPr>
          <w:b/>
          <w:bCs/>
          <w:sz w:val="23"/>
          <w:szCs w:val="23"/>
        </w:rPr>
      </w:pPr>
      <w:r w:rsidRPr="00797410">
        <w:rPr>
          <w:b/>
          <w:bCs/>
          <w:sz w:val="23"/>
          <w:szCs w:val="23"/>
        </w:rPr>
        <w:t>3.</w:t>
      </w:r>
      <w:r>
        <w:rPr>
          <w:b/>
          <w:bCs/>
          <w:sz w:val="23"/>
          <w:szCs w:val="23"/>
        </w:rPr>
        <w:t>5</w:t>
      </w:r>
      <w:r w:rsidRPr="00797410">
        <w:rPr>
          <w:b/>
          <w:bCs/>
          <w:sz w:val="23"/>
          <w:szCs w:val="23"/>
        </w:rPr>
        <w:t>.1 Primary Metrics</w:t>
      </w:r>
    </w:p>
    <w:p w14:paraId="4ED40E7B" w14:textId="77777777" w:rsidR="00797410" w:rsidRPr="00797410" w:rsidRDefault="00797410" w:rsidP="001B665E">
      <w:pPr>
        <w:numPr>
          <w:ilvl w:val="0"/>
          <w:numId w:val="124"/>
        </w:numPr>
        <w:spacing w:after="160" w:line="360" w:lineRule="auto"/>
        <w:ind w:left="0" w:firstLine="0"/>
        <w:jc w:val="both"/>
        <w:rPr>
          <w:sz w:val="23"/>
          <w:szCs w:val="23"/>
        </w:rPr>
      </w:pPr>
      <w:r w:rsidRPr="00797410">
        <w:rPr>
          <w:b/>
          <w:bCs/>
          <w:sz w:val="23"/>
          <w:szCs w:val="23"/>
        </w:rPr>
        <w:t>Cumulative Episode Reward</w:t>
      </w:r>
      <w:r w:rsidRPr="00797410">
        <w:rPr>
          <w:sz w:val="23"/>
          <w:szCs w:val="23"/>
        </w:rPr>
        <w:t>: Total reward accumulated per episode</w:t>
      </w:r>
    </w:p>
    <w:p w14:paraId="383C698A" w14:textId="77777777" w:rsidR="00797410" w:rsidRPr="00797410" w:rsidRDefault="00797410" w:rsidP="001B665E">
      <w:pPr>
        <w:numPr>
          <w:ilvl w:val="0"/>
          <w:numId w:val="124"/>
        </w:numPr>
        <w:spacing w:after="160" w:line="360" w:lineRule="auto"/>
        <w:ind w:left="0" w:firstLine="0"/>
        <w:jc w:val="both"/>
        <w:rPr>
          <w:sz w:val="23"/>
          <w:szCs w:val="23"/>
        </w:rPr>
      </w:pPr>
      <w:r w:rsidRPr="00797410">
        <w:rPr>
          <w:b/>
          <w:bCs/>
          <w:sz w:val="23"/>
          <w:szCs w:val="23"/>
        </w:rPr>
        <w:t>500-Episode Rolling Average</w:t>
      </w:r>
      <w:r w:rsidRPr="00797410">
        <w:rPr>
          <w:sz w:val="23"/>
          <w:szCs w:val="23"/>
        </w:rPr>
        <w:t>: Smoothed reward trend</w:t>
      </w:r>
    </w:p>
    <w:p w14:paraId="00A99958" w14:textId="77777777" w:rsidR="00797410" w:rsidRPr="00797410" w:rsidRDefault="00797410" w:rsidP="001B665E">
      <w:pPr>
        <w:numPr>
          <w:ilvl w:val="0"/>
          <w:numId w:val="124"/>
        </w:numPr>
        <w:spacing w:after="160" w:line="360" w:lineRule="auto"/>
        <w:ind w:left="0" w:firstLine="0"/>
        <w:jc w:val="both"/>
        <w:rPr>
          <w:sz w:val="23"/>
          <w:szCs w:val="23"/>
        </w:rPr>
      </w:pPr>
      <w:r w:rsidRPr="00797410">
        <w:rPr>
          <w:b/>
          <w:bCs/>
          <w:sz w:val="23"/>
          <w:szCs w:val="23"/>
        </w:rPr>
        <w:t>500-Episode Rolling Min/Max</w:t>
      </w:r>
      <w:r w:rsidRPr="00797410">
        <w:rPr>
          <w:sz w:val="23"/>
          <w:szCs w:val="23"/>
        </w:rPr>
        <w:t>: Performance variance within windows</w:t>
      </w:r>
    </w:p>
    <w:p w14:paraId="056C8004" w14:textId="77777777" w:rsidR="00797410" w:rsidRPr="00797410" w:rsidRDefault="00797410" w:rsidP="001B665E">
      <w:pPr>
        <w:numPr>
          <w:ilvl w:val="0"/>
          <w:numId w:val="124"/>
        </w:numPr>
        <w:spacing w:after="160" w:line="360" w:lineRule="auto"/>
        <w:ind w:left="0" w:firstLine="0"/>
        <w:jc w:val="both"/>
        <w:rPr>
          <w:sz w:val="23"/>
          <w:szCs w:val="23"/>
        </w:rPr>
      </w:pPr>
      <w:r w:rsidRPr="00797410">
        <w:rPr>
          <w:b/>
          <w:bCs/>
          <w:sz w:val="23"/>
          <w:szCs w:val="23"/>
        </w:rPr>
        <w:t>Final Performance</w:t>
      </w:r>
      <w:r w:rsidRPr="00797410">
        <w:rPr>
          <w:sz w:val="23"/>
          <w:szCs w:val="23"/>
        </w:rPr>
        <w:t>: Average reward over last 10,000 episodes (saturation window)</w:t>
      </w:r>
    </w:p>
    <w:p w14:paraId="2E77D207" w14:textId="4AF0CAEB" w:rsidR="00797410" w:rsidRPr="00797410" w:rsidRDefault="00797410" w:rsidP="001B665E">
      <w:pPr>
        <w:spacing w:after="160" w:line="360" w:lineRule="auto"/>
        <w:jc w:val="both"/>
        <w:rPr>
          <w:b/>
          <w:bCs/>
          <w:sz w:val="23"/>
          <w:szCs w:val="23"/>
        </w:rPr>
      </w:pPr>
      <w:r w:rsidRPr="00797410">
        <w:rPr>
          <w:b/>
          <w:bCs/>
          <w:sz w:val="23"/>
          <w:szCs w:val="23"/>
        </w:rPr>
        <w:lastRenderedPageBreak/>
        <w:t>3.</w:t>
      </w:r>
      <w:r>
        <w:rPr>
          <w:b/>
          <w:bCs/>
          <w:sz w:val="23"/>
          <w:szCs w:val="23"/>
        </w:rPr>
        <w:t>5</w:t>
      </w:r>
      <w:r w:rsidRPr="00797410">
        <w:rPr>
          <w:b/>
          <w:bCs/>
          <w:sz w:val="23"/>
          <w:szCs w:val="23"/>
        </w:rPr>
        <w:t>.2 Learning Efficiency Metrics</w:t>
      </w:r>
    </w:p>
    <w:p w14:paraId="45C11AD7" w14:textId="77777777" w:rsidR="00797410" w:rsidRPr="00797410" w:rsidRDefault="00797410" w:rsidP="001B665E">
      <w:pPr>
        <w:numPr>
          <w:ilvl w:val="0"/>
          <w:numId w:val="122"/>
        </w:numPr>
        <w:spacing w:after="160" w:line="360" w:lineRule="auto"/>
        <w:ind w:left="0" w:firstLine="0"/>
        <w:jc w:val="both"/>
        <w:rPr>
          <w:sz w:val="23"/>
          <w:szCs w:val="23"/>
        </w:rPr>
      </w:pPr>
      <w:r w:rsidRPr="00797410">
        <w:rPr>
          <w:b/>
          <w:bCs/>
          <w:sz w:val="23"/>
          <w:szCs w:val="23"/>
        </w:rPr>
        <w:t>Episodes to Threshold</w:t>
      </w:r>
      <w:r w:rsidRPr="00797410">
        <w:rPr>
          <w:sz w:val="23"/>
          <w:szCs w:val="23"/>
        </w:rPr>
        <w:t>: First episode where rolling average exceeds task-specific threshold</w:t>
      </w:r>
    </w:p>
    <w:p w14:paraId="75A5C3C7" w14:textId="77777777" w:rsidR="00797410" w:rsidRDefault="00797410" w:rsidP="001B665E">
      <w:pPr>
        <w:pStyle w:val="ListParagraph"/>
        <w:numPr>
          <w:ilvl w:val="1"/>
          <w:numId w:val="122"/>
        </w:numPr>
        <w:spacing w:after="160" w:line="360" w:lineRule="auto"/>
        <w:ind w:left="0" w:firstLine="0"/>
        <w:rPr>
          <w:sz w:val="23"/>
          <w:szCs w:val="23"/>
        </w:rPr>
      </w:pPr>
      <w:r w:rsidRPr="00797410">
        <w:rPr>
          <w:sz w:val="23"/>
          <w:szCs w:val="23"/>
        </w:rPr>
        <w:t>CartPole: 475 (95% of maximum 500)</w:t>
      </w:r>
    </w:p>
    <w:p w14:paraId="6645F84A" w14:textId="6AA2766A" w:rsidR="00797410" w:rsidRPr="00797410" w:rsidRDefault="00797410" w:rsidP="001B665E">
      <w:pPr>
        <w:pStyle w:val="ListParagraph"/>
        <w:numPr>
          <w:ilvl w:val="1"/>
          <w:numId w:val="122"/>
        </w:numPr>
        <w:spacing w:after="160" w:line="360" w:lineRule="auto"/>
        <w:ind w:left="0" w:firstLine="0"/>
        <w:rPr>
          <w:sz w:val="23"/>
          <w:szCs w:val="23"/>
        </w:rPr>
      </w:pPr>
      <w:r w:rsidRPr="00797410">
        <w:rPr>
          <w:sz w:val="23"/>
          <w:szCs w:val="23"/>
        </w:rPr>
        <w:t>MountainCar: -110 (successful ascent within 110 steps average)</w:t>
      </w:r>
    </w:p>
    <w:p w14:paraId="25531B28" w14:textId="77777777" w:rsidR="00797410" w:rsidRPr="00797410" w:rsidRDefault="00797410" w:rsidP="001B665E">
      <w:pPr>
        <w:numPr>
          <w:ilvl w:val="0"/>
          <w:numId w:val="122"/>
        </w:numPr>
        <w:spacing w:after="160" w:line="360" w:lineRule="auto"/>
        <w:ind w:left="0" w:firstLine="0"/>
        <w:jc w:val="both"/>
        <w:rPr>
          <w:sz w:val="23"/>
          <w:szCs w:val="23"/>
        </w:rPr>
      </w:pPr>
      <w:r w:rsidRPr="00797410">
        <w:rPr>
          <w:b/>
          <w:bCs/>
          <w:sz w:val="23"/>
          <w:szCs w:val="23"/>
        </w:rPr>
        <w:t>Area Under Curve (AUC)</w:t>
      </w:r>
      <w:r w:rsidRPr="00797410">
        <w:rPr>
          <w:sz w:val="23"/>
          <w:szCs w:val="23"/>
        </w:rPr>
        <w:t>: Cumulative sum of rolling averages (learning speed proxy)</w:t>
      </w:r>
    </w:p>
    <w:p w14:paraId="00459312" w14:textId="6EC3617D" w:rsidR="00797410" w:rsidRPr="00797410" w:rsidRDefault="00797410" w:rsidP="001B665E">
      <w:pPr>
        <w:spacing w:after="160" w:line="360" w:lineRule="auto"/>
        <w:jc w:val="both"/>
        <w:rPr>
          <w:b/>
          <w:bCs/>
          <w:sz w:val="23"/>
          <w:szCs w:val="23"/>
        </w:rPr>
      </w:pPr>
      <w:r w:rsidRPr="00797410">
        <w:rPr>
          <w:b/>
          <w:bCs/>
          <w:sz w:val="23"/>
          <w:szCs w:val="23"/>
        </w:rPr>
        <w:t>3.</w:t>
      </w:r>
      <w:r>
        <w:rPr>
          <w:b/>
          <w:bCs/>
          <w:sz w:val="23"/>
          <w:szCs w:val="23"/>
        </w:rPr>
        <w:t>5</w:t>
      </w:r>
      <w:r w:rsidRPr="00797410">
        <w:rPr>
          <w:b/>
          <w:bCs/>
          <w:sz w:val="23"/>
          <w:szCs w:val="23"/>
        </w:rPr>
        <w:t>.3 Stability Metrics</w:t>
      </w:r>
    </w:p>
    <w:p w14:paraId="0827BC3C" w14:textId="77777777" w:rsidR="00797410" w:rsidRPr="00797410" w:rsidRDefault="00797410" w:rsidP="001B665E">
      <w:pPr>
        <w:numPr>
          <w:ilvl w:val="0"/>
          <w:numId w:val="123"/>
        </w:numPr>
        <w:spacing w:after="160" w:line="360" w:lineRule="auto"/>
        <w:ind w:left="0" w:firstLine="0"/>
        <w:jc w:val="both"/>
        <w:rPr>
          <w:sz w:val="23"/>
          <w:szCs w:val="23"/>
        </w:rPr>
      </w:pPr>
      <w:r w:rsidRPr="00797410">
        <w:rPr>
          <w:b/>
          <w:bCs/>
          <w:sz w:val="23"/>
          <w:szCs w:val="23"/>
        </w:rPr>
        <w:t>Variance</w:t>
      </w:r>
      <w:r w:rsidRPr="00797410">
        <w:rPr>
          <w:sz w:val="23"/>
          <w:szCs w:val="23"/>
        </w:rPr>
        <w:t>: Standard deviation of rewards in saturation window</w:t>
      </w:r>
    </w:p>
    <w:p w14:paraId="776D0118" w14:textId="77777777" w:rsidR="00797410" w:rsidRPr="00797410" w:rsidRDefault="00797410" w:rsidP="001B665E">
      <w:pPr>
        <w:numPr>
          <w:ilvl w:val="0"/>
          <w:numId w:val="123"/>
        </w:numPr>
        <w:spacing w:after="160" w:line="360" w:lineRule="auto"/>
        <w:ind w:left="0" w:firstLine="0"/>
        <w:jc w:val="both"/>
        <w:rPr>
          <w:sz w:val="23"/>
          <w:szCs w:val="23"/>
        </w:rPr>
      </w:pPr>
      <w:r w:rsidRPr="00797410">
        <w:rPr>
          <w:b/>
          <w:bCs/>
          <w:sz w:val="23"/>
          <w:szCs w:val="23"/>
        </w:rPr>
        <w:t>Catastrophic Forgetting</w:t>
      </w:r>
      <w:r w:rsidRPr="00797410">
        <w:rPr>
          <w:sz w:val="23"/>
          <w:szCs w:val="23"/>
        </w:rPr>
        <w:t>: Number of significant performance drops (&gt;20% from local maximum)</w:t>
      </w:r>
    </w:p>
    <w:p w14:paraId="33B8F235" w14:textId="77777777" w:rsidR="00797410" w:rsidRDefault="00797410" w:rsidP="001B665E">
      <w:pPr>
        <w:spacing w:after="160" w:line="360" w:lineRule="auto"/>
        <w:rPr>
          <w:b/>
          <w:bCs/>
          <w:sz w:val="28"/>
          <w:szCs w:val="28"/>
        </w:rPr>
      </w:pPr>
    </w:p>
    <w:p w14:paraId="2FEF0ACF" w14:textId="78B5F631" w:rsidR="00797410" w:rsidRDefault="00797410" w:rsidP="001B665E">
      <w:pPr>
        <w:spacing w:after="160" w:line="360" w:lineRule="auto"/>
        <w:rPr>
          <w:b/>
          <w:bCs/>
          <w:sz w:val="28"/>
          <w:szCs w:val="28"/>
        </w:rPr>
      </w:pPr>
      <w:r w:rsidRPr="00797410">
        <w:rPr>
          <w:b/>
          <w:bCs/>
          <w:sz w:val="28"/>
          <w:szCs w:val="28"/>
        </w:rPr>
        <w:t>3.</w:t>
      </w:r>
      <w:r>
        <w:rPr>
          <w:b/>
          <w:bCs/>
          <w:sz w:val="28"/>
          <w:szCs w:val="28"/>
        </w:rPr>
        <w:t>6</w:t>
      </w:r>
      <w:r w:rsidRPr="00797410">
        <w:rPr>
          <w:b/>
          <w:bCs/>
          <w:sz w:val="28"/>
          <w:szCs w:val="28"/>
        </w:rPr>
        <w:t xml:space="preserve"> Data Collection and Analysis</w:t>
      </w:r>
    </w:p>
    <w:p w14:paraId="7ADDBAEF" w14:textId="6DEE02C6" w:rsidR="00174493" w:rsidRPr="00174493" w:rsidRDefault="00174493" w:rsidP="001B665E">
      <w:pPr>
        <w:spacing w:after="160" w:line="360" w:lineRule="auto"/>
        <w:rPr>
          <w:b/>
          <w:bCs/>
          <w:sz w:val="23"/>
          <w:szCs w:val="23"/>
        </w:rPr>
      </w:pPr>
      <w:r>
        <w:rPr>
          <w:b/>
          <w:bCs/>
          <w:sz w:val="23"/>
          <w:szCs w:val="23"/>
        </w:rPr>
        <w:t>3.6</w:t>
      </w:r>
      <w:r w:rsidRPr="00174493">
        <w:rPr>
          <w:b/>
          <w:bCs/>
          <w:sz w:val="23"/>
          <w:szCs w:val="23"/>
        </w:rPr>
        <w:t>.1 Logging Frequency</w:t>
      </w:r>
    </w:p>
    <w:p w14:paraId="275959AA" w14:textId="77777777" w:rsidR="00174493" w:rsidRPr="00174493" w:rsidRDefault="00174493" w:rsidP="001B665E">
      <w:pPr>
        <w:numPr>
          <w:ilvl w:val="0"/>
          <w:numId w:val="126"/>
        </w:numPr>
        <w:spacing w:after="160" w:line="360" w:lineRule="auto"/>
        <w:ind w:left="0" w:firstLine="0"/>
        <w:rPr>
          <w:sz w:val="23"/>
          <w:szCs w:val="23"/>
        </w:rPr>
      </w:pPr>
      <w:r w:rsidRPr="00174493">
        <w:rPr>
          <w:b/>
          <w:bCs/>
          <w:sz w:val="23"/>
          <w:szCs w:val="23"/>
        </w:rPr>
        <w:t>Epsilon Values</w:t>
      </w:r>
      <w:r w:rsidRPr="00174493">
        <w:rPr>
          <w:sz w:val="23"/>
          <w:szCs w:val="23"/>
        </w:rPr>
        <w:t>: Recorded every episode</w:t>
      </w:r>
    </w:p>
    <w:p w14:paraId="29D18562" w14:textId="77777777" w:rsidR="00174493" w:rsidRPr="00174493" w:rsidRDefault="00174493" w:rsidP="001B665E">
      <w:pPr>
        <w:numPr>
          <w:ilvl w:val="0"/>
          <w:numId w:val="126"/>
        </w:numPr>
        <w:spacing w:after="160" w:line="360" w:lineRule="auto"/>
        <w:ind w:left="0" w:firstLine="0"/>
        <w:rPr>
          <w:sz w:val="23"/>
          <w:szCs w:val="23"/>
        </w:rPr>
      </w:pPr>
      <w:r w:rsidRPr="00174493">
        <w:rPr>
          <w:b/>
          <w:bCs/>
          <w:sz w:val="23"/>
          <w:szCs w:val="23"/>
        </w:rPr>
        <w:t>Episode Rewards</w:t>
      </w:r>
      <w:r w:rsidRPr="00174493">
        <w:rPr>
          <w:sz w:val="23"/>
          <w:szCs w:val="23"/>
        </w:rPr>
        <w:t>: Recorded every episode</w:t>
      </w:r>
    </w:p>
    <w:p w14:paraId="65F6C409" w14:textId="77777777" w:rsidR="00174493" w:rsidRPr="00174493" w:rsidRDefault="00174493" w:rsidP="001B665E">
      <w:pPr>
        <w:numPr>
          <w:ilvl w:val="0"/>
          <w:numId w:val="126"/>
        </w:numPr>
        <w:spacing w:after="160" w:line="360" w:lineRule="auto"/>
        <w:ind w:left="0" w:firstLine="0"/>
        <w:rPr>
          <w:sz w:val="23"/>
          <w:szCs w:val="23"/>
        </w:rPr>
      </w:pPr>
      <w:r w:rsidRPr="00174493">
        <w:rPr>
          <w:b/>
          <w:bCs/>
          <w:sz w:val="23"/>
          <w:szCs w:val="23"/>
        </w:rPr>
        <w:t>Aggregated Statistics</w:t>
      </w:r>
      <w:r w:rsidRPr="00174493">
        <w:rPr>
          <w:sz w:val="23"/>
          <w:szCs w:val="23"/>
        </w:rPr>
        <w:t>: Computed every 500 episodes for visualization</w:t>
      </w:r>
    </w:p>
    <w:p w14:paraId="46CB7964" w14:textId="1F38C938" w:rsidR="00174493" w:rsidRPr="00174493" w:rsidRDefault="00174493" w:rsidP="001B665E">
      <w:pPr>
        <w:spacing w:after="160" w:line="360" w:lineRule="auto"/>
        <w:rPr>
          <w:b/>
          <w:bCs/>
          <w:sz w:val="23"/>
          <w:szCs w:val="23"/>
        </w:rPr>
      </w:pPr>
      <w:r>
        <w:rPr>
          <w:b/>
          <w:bCs/>
          <w:sz w:val="23"/>
          <w:szCs w:val="23"/>
        </w:rPr>
        <w:t>3.6</w:t>
      </w:r>
      <w:r w:rsidRPr="00174493">
        <w:rPr>
          <w:b/>
          <w:bCs/>
          <w:sz w:val="23"/>
          <w:szCs w:val="23"/>
        </w:rPr>
        <w:t>.2 Model Persistence</w:t>
      </w:r>
    </w:p>
    <w:p w14:paraId="06FCCF4B" w14:textId="77777777" w:rsidR="00174493" w:rsidRPr="00174493" w:rsidRDefault="00174493" w:rsidP="001B665E">
      <w:pPr>
        <w:numPr>
          <w:ilvl w:val="0"/>
          <w:numId w:val="127"/>
        </w:numPr>
        <w:spacing w:after="160" w:line="360" w:lineRule="auto"/>
        <w:ind w:left="0" w:firstLine="0"/>
        <w:rPr>
          <w:sz w:val="23"/>
          <w:szCs w:val="23"/>
        </w:rPr>
      </w:pPr>
      <w:r w:rsidRPr="00174493">
        <w:rPr>
          <w:b/>
          <w:bCs/>
          <w:sz w:val="23"/>
          <w:szCs w:val="23"/>
        </w:rPr>
        <w:t>DQN</w:t>
      </w:r>
      <w:r w:rsidRPr="00174493">
        <w:rPr>
          <w:sz w:val="23"/>
          <w:szCs w:val="23"/>
        </w:rPr>
        <w:t xml:space="preserve">: Policy network </w:t>
      </w:r>
      <w:proofErr w:type="spellStart"/>
      <w:r w:rsidRPr="00174493">
        <w:rPr>
          <w:sz w:val="23"/>
          <w:szCs w:val="23"/>
        </w:rPr>
        <w:t>state_dict</w:t>
      </w:r>
      <w:proofErr w:type="spellEnd"/>
      <w:r w:rsidRPr="00174493">
        <w:rPr>
          <w:sz w:val="23"/>
          <w:szCs w:val="23"/>
        </w:rPr>
        <w:t xml:space="preserve"> saved as .</w:t>
      </w:r>
      <w:proofErr w:type="spellStart"/>
      <w:r w:rsidRPr="00174493">
        <w:rPr>
          <w:sz w:val="23"/>
          <w:szCs w:val="23"/>
        </w:rPr>
        <w:t>pth</w:t>
      </w:r>
      <w:proofErr w:type="spellEnd"/>
      <w:r w:rsidRPr="00174493">
        <w:rPr>
          <w:sz w:val="23"/>
          <w:szCs w:val="23"/>
        </w:rPr>
        <w:t> file per strategy</w:t>
      </w:r>
    </w:p>
    <w:p w14:paraId="2BA91B2E" w14:textId="77777777" w:rsidR="00174493" w:rsidRPr="00174493" w:rsidRDefault="00174493" w:rsidP="001B665E">
      <w:pPr>
        <w:numPr>
          <w:ilvl w:val="0"/>
          <w:numId w:val="127"/>
        </w:numPr>
        <w:spacing w:after="160" w:line="360" w:lineRule="auto"/>
        <w:ind w:left="0" w:firstLine="0"/>
        <w:rPr>
          <w:sz w:val="23"/>
          <w:szCs w:val="23"/>
        </w:rPr>
      </w:pPr>
      <w:r w:rsidRPr="00174493">
        <w:rPr>
          <w:b/>
          <w:bCs/>
          <w:sz w:val="23"/>
          <w:szCs w:val="23"/>
        </w:rPr>
        <w:t>Q-Learning</w:t>
      </w:r>
      <w:r w:rsidRPr="00174493">
        <w:rPr>
          <w:sz w:val="23"/>
          <w:szCs w:val="23"/>
        </w:rPr>
        <w:t>: NumPy array of Q-table saved as .</w:t>
      </w:r>
      <w:proofErr w:type="spellStart"/>
      <w:r w:rsidRPr="00174493">
        <w:rPr>
          <w:sz w:val="23"/>
          <w:szCs w:val="23"/>
        </w:rPr>
        <w:t>npy</w:t>
      </w:r>
      <w:proofErr w:type="spellEnd"/>
      <w:r w:rsidRPr="00174493">
        <w:rPr>
          <w:sz w:val="23"/>
          <w:szCs w:val="23"/>
        </w:rPr>
        <w:t> file per strategy</w:t>
      </w:r>
    </w:p>
    <w:p w14:paraId="118490A0" w14:textId="77777777" w:rsidR="00174493" w:rsidRPr="00174493" w:rsidRDefault="00174493" w:rsidP="001B665E">
      <w:pPr>
        <w:numPr>
          <w:ilvl w:val="0"/>
          <w:numId w:val="127"/>
        </w:numPr>
        <w:spacing w:after="160" w:line="360" w:lineRule="auto"/>
        <w:ind w:left="0" w:firstLine="0"/>
        <w:rPr>
          <w:sz w:val="23"/>
          <w:szCs w:val="23"/>
        </w:rPr>
      </w:pPr>
      <w:r w:rsidRPr="00174493">
        <w:rPr>
          <w:b/>
          <w:bCs/>
          <w:sz w:val="23"/>
          <w:szCs w:val="23"/>
        </w:rPr>
        <w:t>Naming Convention</w:t>
      </w:r>
      <w:r w:rsidRPr="00174493">
        <w:rPr>
          <w:sz w:val="23"/>
          <w:szCs w:val="23"/>
        </w:rPr>
        <w:t>: {algorithm}_{environment}_strategy_{N</w:t>
      </w:r>
      <w:proofErr w:type="gramStart"/>
      <w:r w:rsidRPr="00174493">
        <w:rPr>
          <w:sz w:val="23"/>
          <w:szCs w:val="23"/>
        </w:rPr>
        <w:t>}.{</w:t>
      </w:r>
      <w:proofErr w:type="spellStart"/>
      <w:proofErr w:type="gramEnd"/>
      <w:r w:rsidRPr="00174493">
        <w:rPr>
          <w:sz w:val="23"/>
          <w:szCs w:val="23"/>
        </w:rPr>
        <w:t>ext</w:t>
      </w:r>
      <w:proofErr w:type="spellEnd"/>
      <w:r w:rsidRPr="00174493">
        <w:rPr>
          <w:sz w:val="23"/>
          <w:szCs w:val="23"/>
        </w:rPr>
        <w:t>}</w:t>
      </w:r>
    </w:p>
    <w:p w14:paraId="25AD0698" w14:textId="10AD96CD" w:rsidR="00174493" w:rsidRPr="00174493" w:rsidRDefault="00174493" w:rsidP="001B665E">
      <w:pPr>
        <w:spacing w:after="160" w:line="360" w:lineRule="auto"/>
        <w:rPr>
          <w:b/>
          <w:bCs/>
          <w:sz w:val="23"/>
          <w:szCs w:val="23"/>
        </w:rPr>
      </w:pPr>
      <w:r w:rsidRPr="00174493">
        <w:rPr>
          <w:b/>
          <w:bCs/>
          <w:sz w:val="23"/>
          <w:szCs w:val="23"/>
        </w:rPr>
        <w:t>3.6.3 Visualization</w:t>
      </w:r>
    </w:p>
    <w:p w14:paraId="79E2BF18" w14:textId="77777777" w:rsidR="00174493" w:rsidRPr="00174493" w:rsidRDefault="00174493" w:rsidP="001B665E">
      <w:pPr>
        <w:spacing w:after="160" w:line="360" w:lineRule="auto"/>
        <w:rPr>
          <w:sz w:val="23"/>
          <w:szCs w:val="23"/>
        </w:rPr>
      </w:pPr>
      <w:r w:rsidRPr="00174493">
        <w:rPr>
          <w:sz w:val="23"/>
          <w:szCs w:val="23"/>
        </w:rPr>
        <w:t>Two-panel plots generated per experiment:</w:t>
      </w:r>
    </w:p>
    <w:p w14:paraId="0AC9FFAC" w14:textId="77777777" w:rsidR="00174493" w:rsidRPr="00174493" w:rsidRDefault="00174493" w:rsidP="001B665E">
      <w:pPr>
        <w:numPr>
          <w:ilvl w:val="0"/>
          <w:numId w:val="128"/>
        </w:numPr>
        <w:spacing w:after="160" w:line="360" w:lineRule="auto"/>
        <w:ind w:left="0" w:firstLine="0"/>
        <w:rPr>
          <w:sz w:val="23"/>
          <w:szCs w:val="23"/>
        </w:rPr>
      </w:pPr>
      <w:r w:rsidRPr="00174493">
        <w:rPr>
          <w:b/>
          <w:bCs/>
          <w:sz w:val="23"/>
          <w:szCs w:val="23"/>
        </w:rPr>
        <w:t>Reward Trajectory</w:t>
      </w:r>
      <w:r w:rsidRPr="00174493">
        <w:rPr>
          <w:sz w:val="23"/>
          <w:szCs w:val="23"/>
        </w:rPr>
        <w:t>: Rolling 500-episode average/min/max with saturation and warm-up markers</w:t>
      </w:r>
    </w:p>
    <w:p w14:paraId="02621805" w14:textId="77777777" w:rsidR="00174493" w:rsidRPr="00174493" w:rsidRDefault="00174493" w:rsidP="001B665E">
      <w:pPr>
        <w:numPr>
          <w:ilvl w:val="0"/>
          <w:numId w:val="128"/>
        </w:numPr>
        <w:spacing w:after="160" w:line="360" w:lineRule="auto"/>
        <w:ind w:left="0" w:firstLine="0"/>
        <w:rPr>
          <w:sz w:val="23"/>
          <w:szCs w:val="23"/>
        </w:rPr>
      </w:pPr>
      <w:r w:rsidRPr="00174493">
        <w:rPr>
          <w:b/>
          <w:bCs/>
          <w:sz w:val="23"/>
          <w:szCs w:val="23"/>
        </w:rPr>
        <w:t>Epsilon Decay Curve</w:t>
      </w:r>
      <w:r w:rsidRPr="00174493">
        <w:rPr>
          <w:sz w:val="23"/>
          <w:szCs w:val="23"/>
        </w:rPr>
        <w:t xml:space="preserve">: Actual epsilon values over all episodes with theoretical </w:t>
      </w:r>
      <w:r w:rsidRPr="00174493">
        <w:rPr>
          <w:sz w:val="23"/>
          <w:szCs w:val="23"/>
        </w:rPr>
        <w:lastRenderedPageBreak/>
        <w:t>markers</w:t>
      </w:r>
    </w:p>
    <w:p w14:paraId="08402394" w14:textId="27BB781C" w:rsidR="00174493" w:rsidRPr="00174493" w:rsidRDefault="00174493" w:rsidP="001B665E">
      <w:pPr>
        <w:spacing w:after="160" w:line="360" w:lineRule="auto"/>
        <w:rPr>
          <w:b/>
          <w:bCs/>
          <w:sz w:val="23"/>
          <w:szCs w:val="23"/>
        </w:rPr>
      </w:pPr>
      <w:r>
        <w:rPr>
          <w:b/>
          <w:bCs/>
          <w:sz w:val="23"/>
          <w:szCs w:val="23"/>
        </w:rPr>
        <w:t>3.6</w:t>
      </w:r>
      <w:r>
        <w:rPr>
          <w:b/>
          <w:bCs/>
          <w:sz w:val="23"/>
          <w:szCs w:val="23"/>
        </w:rPr>
        <w:t>.</w:t>
      </w:r>
      <w:r w:rsidRPr="00174493">
        <w:rPr>
          <w:b/>
          <w:bCs/>
          <w:sz w:val="23"/>
          <w:szCs w:val="23"/>
        </w:rPr>
        <w:t>4 Statistical Analysis</w:t>
      </w:r>
    </w:p>
    <w:p w14:paraId="1FA19B3E" w14:textId="77777777" w:rsidR="00174493" w:rsidRPr="00174493" w:rsidRDefault="00174493" w:rsidP="001B665E">
      <w:pPr>
        <w:spacing w:after="160" w:line="360" w:lineRule="auto"/>
        <w:rPr>
          <w:sz w:val="23"/>
          <w:szCs w:val="23"/>
        </w:rPr>
      </w:pPr>
      <w:r w:rsidRPr="00174493">
        <w:rPr>
          <w:sz w:val="23"/>
          <w:szCs w:val="23"/>
        </w:rPr>
        <w:t>Planned comparisons include:</w:t>
      </w:r>
    </w:p>
    <w:p w14:paraId="15CD6605" w14:textId="77777777" w:rsidR="00174493" w:rsidRPr="00174493" w:rsidRDefault="00174493" w:rsidP="001B665E">
      <w:pPr>
        <w:numPr>
          <w:ilvl w:val="0"/>
          <w:numId w:val="129"/>
        </w:numPr>
        <w:spacing w:after="160" w:line="360" w:lineRule="auto"/>
        <w:ind w:left="0" w:firstLine="0"/>
        <w:rPr>
          <w:sz w:val="23"/>
          <w:szCs w:val="23"/>
        </w:rPr>
      </w:pPr>
      <w:r w:rsidRPr="00174493">
        <w:rPr>
          <w:b/>
          <w:bCs/>
          <w:sz w:val="23"/>
          <w:szCs w:val="23"/>
        </w:rPr>
        <w:t>Within-Algorithm</w:t>
      </w:r>
      <w:r w:rsidRPr="00174493">
        <w:rPr>
          <w:sz w:val="23"/>
          <w:szCs w:val="23"/>
        </w:rPr>
        <w:t>: Pairwise strategy comparison via final performance distributions</w:t>
      </w:r>
    </w:p>
    <w:p w14:paraId="03CF8382" w14:textId="77777777" w:rsidR="00174493" w:rsidRPr="00174493" w:rsidRDefault="00174493" w:rsidP="001B665E">
      <w:pPr>
        <w:numPr>
          <w:ilvl w:val="0"/>
          <w:numId w:val="129"/>
        </w:numPr>
        <w:spacing w:after="160" w:line="360" w:lineRule="auto"/>
        <w:ind w:left="0" w:firstLine="0"/>
        <w:rPr>
          <w:sz w:val="23"/>
          <w:szCs w:val="23"/>
        </w:rPr>
      </w:pPr>
      <w:r w:rsidRPr="00174493">
        <w:rPr>
          <w:b/>
          <w:bCs/>
          <w:sz w:val="23"/>
          <w:szCs w:val="23"/>
        </w:rPr>
        <w:t>Cross-Algorithm</w:t>
      </w:r>
      <w:r w:rsidRPr="00174493">
        <w:rPr>
          <w:sz w:val="23"/>
          <w:szCs w:val="23"/>
        </w:rPr>
        <w:t>: DQN vs. Q-Learning on same environment and strategy</w:t>
      </w:r>
    </w:p>
    <w:p w14:paraId="4AF4B81A" w14:textId="77777777" w:rsidR="00174493" w:rsidRPr="00174493" w:rsidRDefault="00174493" w:rsidP="001B665E">
      <w:pPr>
        <w:numPr>
          <w:ilvl w:val="0"/>
          <w:numId w:val="129"/>
        </w:numPr>
        <w:spacing w:after="160" w:line="360" w:lineRule="auto"/>
        <w:ind w:left="0" w:firstLine="0"/>
        <w:rPr>
          <w:sz w:val="23"/>
          <w:szCs w:val="23"/>
        </w:rPr>
      </w:pPr>
      <w:r w:rsidRPr="00174493">
        <w:rPr>
          <w:b/>
          <w:bCs/>
          <w:sz w:val="23"/>
          <w:szCs w:val="23"/>
        </w:rPr>
        <w:t>Cross-Environment</w:t>
      </w:r>
      <w:r w:rsidRPr="00174493">
        <w:rPr>
          <w:sz w:val="23"/>
          <w:szCs w:val="23"/>
        </w:rPr>
        <w:t>: Strategy robustness across task types</w:t>
      </w:r>
    </w:p>
    <w:p w14:paraId="2947A389" w14:textId="77777777" w:rsidR="00174493" w:rsidRPr="00174493" w:rsidRDefault="00174493" w:rsidP="001B665E">
      <w:pPr>
        <w:numPr>
          <w:ilvl w:val="0"/>
          <w:numId w:val="129"/>
        </w:numPr>
        <w:spacing w:after="160" w:line="360" w:lineRule="auto"/>
        <w:ind w:left="0" w:firstLine="0"/>
        <w:rPr>
          <w:sz w:val="23"/>
          <w:szCs w:val="23"/>
        </w:rPr>
      </w:pPr>
      <w:r w:rsidRPr="00174493">
        <w:rPr>
          <w:b/>
          <w:bCs/>
          <w:sz w:val="23"/>
          <w:szCs w:val="23"/>
        </w:rPr>
        <w:t>Convergence Speed</w:t>
      </w:r>
      <w:r w:rsidRPr="00174493">
        <w:rPr>
          <w:sz w:val="23"/>
          <w:szCs w:val="23"/>
        </w:rPr>
        <w:t>: Time-to-threshold analysis</w:t>
      </w:r>
    </w:p>
    <w:p w14:paraId="5003C1E8" w14:textId="77777777" w:rsidR="00797410" w:rsidRDefault="00797410" w:rsidP="001B665E">
      <w:pPr>
        <w:spacing w:after="160" w:line="360" w:lineRule="auto"/>
        <w:rPr>
          <w:sz w:val="23"/>
          <w:szCs w:val="23"/>
        </w:rPr>
      </w:pPr>
    </w:p>
    <w:p w14:paraId="7A38E997" w14:textId="5C644D1C" w:rsidR="00174493" w:rsidRDefault="00174493" w:rsidP="001B665E">
      <w:pPr>
        <w:spacing w:after="160" w:line="360" w:lineRule="auto"/>
        <w:rPr>
          <w:b/>
          <w:bCs/>
          <w:sz w:val="28"/>
          <w:szCs w:val="28"/>
        </w:rPr>
      </w:pPr>
      <w:r w:rsidRPr="00797410">
        <w:rPr>
          <w:b/>
          <w:bCs/>
          <w:sz w:val="28"/>
          <w:szCs w:val="28"/>
        </w:rPr>
        <w:t>3.</w:t>
      </w:r>
      <w:r>
        <w:rPr>
          <w:b/>
          <w:bCs/>
          <w:sz w:val="28"/>
          <w:szCs w:val="28"/>
        </w:rPr>
        <w:t>7</w:t>
      </w:r>
      <w:r w:rsidRPr="00797410">
        <w:rPr>
          <w:b/>
          <w:bCs/>
          <w:sz w:val="28"/>
          <w:szCs w:val="28"/>
        </w:rPr>
        <w:t xml:space="preserve"> </w:t>
      </w:r>
      <w:r w:rsidRPr="00174493">
        <w:rPr>
          <w:b/>
          <w:bCs/>
          <w:sz w:val="28"/>
          <w:szCs w:val="28"/>
        </w:rPr>
        <w:t>Experimental Controls</w:t>
      </w:r>
    </w:p>
    <w:p w14:paraId="04C77E5C" w14:textId="3243128B" w:rsidR="00174493" w:rsidRPr="00174493" w:rsidRDefault="00174493" w:rsidP="001B665E">
      <w:pPr>
        <w:spacing w:after="160" w:line="360" w:lineRule="auto"/>
        <w:rPr>
          <w:b/>
          <w:bCs/>
          <w:sz w:val="23"/>
          <w:szCs w:val="23"/>
        </w:rPr>
      </w:pPr>
      <w:r>
        <w:rPr>
          <w:b/>
          <w:bCs/>
          <w:sz w:val="23"/>
          <w:szCs w:val="23"/>
        </w:rPr>
        <w:t>3.7</w:t>
      </w:r>
      <w:r w:rsidRPr="00174493">
        <w:rPr>
          <w:b/>
          <w:bCs/>
          <w:sz w:val="23"/>
          <w:szCs w:val="23"/>
        </w:rPr>
        <w:t>.1 Consistency Measures</w:t>
      </w:r>
    </w:p>
    <w:p w14:paraId="74473B2D" w14:textId="77777777" w:rsidR="00174493" w:rsidRPr="00174493" w:rsidRDefault="00174493" w:rsidP="001B665E">
      <w:pPr>
        <w:numPr>
          <w:ilvl w:val="0"/>
          <w:numId w:val="130"/>
        </w:numPr>
        <w:spacing w:after="160" w:line="360" w:lineRule="auto"/>
        <w:ind w:left="0" w:firstLine="0"/>
        <w:rPr>
          <w:sz w:val="23"/>
          <w:szCs w:val="23"/>
        </w:rPr>
      </w:pPr>
      <w:r w:rsidRPr="00174493">
        <w:rPr>
          <w:sz w:val="23"/>
          <w:szCs w:val="23"/>
        </w:rPr>
        <w:t>Identical epsilon parameters (</w:t>
      </w:r>
      <w:proofErr w:type="spellStart"/>
      <w:r w:rsidRPr="00174493">
        <w:rPr>
          <w:sz w:val="23"/>
          <w:szCs w:val="23"/>
        </w:rPr>
        <w:t>ε_max</w:t>
      </w:r>
      <w:proofErr w:type="spellEnd"/>
      <w:r w:rsidRPr="00174493">
        <w:rPr>
          <w:sz w:val="23"/>
          <w:szCs w:val="23"/>
        </w:rPr>
        <w:t xml:space="preserve"> = 1.0, </w:t>
      </w:r>
      <w:proofErr w:type="spellStart"/>
      <w:r w:rsidRPr="00174493">
        <w:rPr>
          <w:sz w:val="23"/>
          <w:szCs w:val="23"/>
        </w:rPr>
        <w:t>ε_min</w:t>
      </w:r>
      <w:proofErr w:type="spellEnd"/>
      <w:r w:rsidRPr="00174493">
        <w:rPr>
          <w:sz w:val="23"/>
          <w:szCs w:val="23"/>
        </w:rPr>
        <w:t xml:space="preserve"> = 0.01, T = 30,000) across all experiments</w:t>
      </w:r>
    </w:p>
    <w:p w14:paraId="6BB6308B" w14:textId="77777777" w:rsidR="00174493" w:rsidRPr="00174493" w:rsidRDefault="00174493" w:rsidP="001B665E">
      <w:pPr>
        <w:numPr>
          <w:ilvl w:val="0"/>
          <w:numId w:val="130"/>
        </w:numPr>
        <w:spacing w:after="160" w:line="360" w:lineRule="auto"/>
        <w:ind w:left="0" w:firstLine="0"/>
        <w:rPr>
          <w:sz w:val="23"/>
          <w:szCs w:val="23"/>
        </w:rPr>
      </w:pPr>
      <w:r w:rsidRPr="00174493">
        <w:rPr>
          <w:sz w:val="23"/>
          <w:szCs w:val="23"/>
        </w:rPr>
        <w:t>Matched discount factor (γ = 0.99) between DQN and Q-Learning</w:t>
      </w:r>
    </w:p>
    <w:p w14:paraId="477146CC" w14:textId="77777777" w:rsidR="00174493" w:rsidRPr="00174493" w:rsidRDefault="00174493" w:rsidP="001B665E">
      <w:pPr>
        <w:numPr>
          <w:ilvl w:val="0"/>
          <w:numId w:val="130"/>
        </w:numPr>
        <w:spacing w:after="160" w:line="360" w:lineRule="auto"/>
        <w:ind w:left="0" w:firstLine="0"/>
        <w:rPr>
          <w:sz w:val="23"/>
          <w:szCs w:val="23"/>
        </w:rPr>
      </w:pPr>
      <w:r w:rsidRPr="00174493">
        <w:rPr>
          <w:sz w:val="23"/>
          <w:szCs w:val="23"/>
        </w:rPr>
        <w:t>Consistent episode budget (50,000) for all conditions</w:t>
      </w:r>
    </w:p>
    <w:p w14:paraId="5FB5D527" w14:textId="0F2D6764" w:rsidR="00174493" w:rsidRPr="00174493" w:rsidRDefault="00174493" w:rsidP="001B665E">
      <w:pPr>
        <w:spacing w:after="160" w:line="360" w:lineRule="auto"/>
        <w:rPr>
          <w:b/>
          <w:bCs/>
          <w:sz w:val="23"/>
          <w:szCs w:val="23"/>
        </w:rPr>
      </w:pPr>
      <w:r w:rsidRPr="00174493">
        <w:rPr>
          <w:b/>
          <w:bCs/>
          <w:sz w:val="23"/>
          <w:szCs w:val="23"/>
        </w:rPr>
        <w:t>3.7.2 Hyperparameter Justification</w:t>
      </w:r>
    </w:p>
    <w:p w14:paraId="5DBF1939" w14:textId="77777777" w:rsidR="00174493" w:rsidRPr="00174493" w:rsidRDefault="00174493" w:rsidP="001B665E">
      <w:pPr>
        <w:spacing w:after="160" w:line="360" w:lineRule="auto"/>
        <w:rPr>
          <w:sz w:val="23"/>
          <w:szCs w:val="23"/>
        </w:rPr>
      </w:pPr>
      <w:r w:rsidRPr="00174493">
        <w:rPr>
          <w:sz w:val="23"/>
          <w:szCs w:val="23"/>
        </w:rPr>
        <w:t>All hyperparameters chosen based on established literature best practices:</w:t>
      </w:r>
    </w:p>
    <w:p w14:paraId="07379AAB" w14:textId="77777777" w:rsidR="00174493" w:rsidRPr="00174493" w:rsidRDefault="00174493" w:rsidP="001B665E">
      <w:pPr>
        <w:numPr>
          <w:ilvl w:val="0"/>
          <w:numId w:val="131"/>
        </w:numPr>
        <w:spacing w:after="160" w:line="360" w:lineRule="auto"/>
        <w:ind w:left="0" w:firstLine="0"/>
        <w:rPr>
          <w:sz w:val="23"/>
          <w:szCs w:val="23"/>
        </w:rPr>
      </w:pPr>
      <w:r w:rsidRPr="00174493">
        <w:rPr>
          <w:sz w:val="23"/>
          <w:szCs w:val="23"/>
        </w:rPr>
        <w:t xml:space="preserve">DQN learning rate and architecture from </w:t>
      </w:r>
      <w:proofErr w:type="spellStart"/>
      <w:r w:rsidRPr="00174493">
        <w:rPr>
          <w:sz w:val="23"/>
          <w:szCs w:val="23"/>
        </w:rPr>
        <w:t>Mnih</w:t>
      </w:r>
      <w:proofErr w:type="spellEnd"/>
      <w:r w:rsidRPr="00174493">
        <w:rPr>
          <w:sz w:val="23"/>
          <w:szCs w:val="23"/>
        </w:rPr>
        <w:t xml:space="preserve"> et al. (2015)</w:t>
      </w:r>
    </w:p>
    <w:p w14:paraId="7B35485E" w14:textId="77777777" w:rsidR="00174493" w:rsidRPr="00174493" w:rsidRDefault="00174493" w:rsidP="001B665E">
      <w:pPr>
        <w:numPr>
          <w:ilvl w:val="0"/>
          <w:numId w:val="131"/>
        </w:numPr>
        <w:spacing w:after="160" w:line="360" w:lineRule="auto"/>
        <w:ind w:left="0" w:firstLine="0"/>
        <w:rPr>
          <w:sz w:val="23"/>
          <w:szCs w:val="23"/>
        </w:rPr>
      </w:pPr>
      <w:r w:rsidRPr="00174493">
        <w:rPr>
          <w:sz w:val="23"/>
          <w:szCs w:val="23"/>
        </w:rPr>
        <w:t>Replay buffer size scaled to environment complexity</w:t>
      </w:r>
    </w:p>
    <w:p w14:paraId="46262B78" w14:textId="77777777" w:rsidR="00174493" w:rsidRPr="00174493" w:rsidRDefault="00174493" w:rsidP="001B665E">
      <w:pPr>
        <w:numPr>
          <w:ilvl w:val="0"/>
          <w:numId w:val="131"/>
        </w:numPr>
        <w:spacing w:after="160" w:line="360" w:lineRule="auto"/>
        <w:ind w:left="0" w:firstLine="0"/>
        <w:rPr>
          <w:sz w:val="23"/>
          <w:szCs w:val="23"/>
        </w:rPr>
      </w:pPr>
      <w:r w:rsidRPr="00174493">
        <w:rPr>
          <w:sz w:val="23"/>
          <w:szCs w:val="23"/>
        </w:rPr>
        <w:t>Q-Learning discretization density from Sutton &amp; Barto (2018) guidelines</w:t>
      </w:r>
    </w:p>
    <w:p w14:paraId="415E7508" w14:textId="77777777" w:rsidR="00174493" w:rsidRPr="00174493" w:rsidRDefault="00174493" w:rsidP="001B665E">
      <w:pPr>
        <w:numPr>
          <w:ilvl w:val="0"/>
          <w:numId w:val="131"/>
        </w:numPr>
        <w:spacing w:after="160" w:line="360" w:lineRule="auto"/>
        <w:ind w:left="0" w:firstLine="0"/>
        <w:rPr>
          <w:sz w:val="23"/>
          <w:szCs w:val="23"/>
        </w:rPr>
      </w:pPr>
      <w:r w:rsidRPr="00174493">
        <w:rPr>
          <w:sz w:val="23"/>
          <w:szCs w:val="23"/>
        </w:rPr>
        <w:t>Target update frequency balances stability (high values) and freshness (low values)</w:t>
      </w:r>
    </w:p>
    <w:p w14:paraId="5FBC96F6" w14:textId="469DCB54" w:rsidR="00174493" w:rsidRPr="00174493" w:rsidRDefault="00174493" w:rsidP="001B665E">
      <w:pPr>
        <w:spacing w:after="160" w:line="360" w:lineRule="auto"/>
        <w:rPr>
          <w:b/>
          <w:bCs/>
          <w:sz w:val="23"/>
          <w:szCs w:val="23"/>
        </w:rPr>
      </w:pPr>
      <w:r w:rsidRPr="00174493">
        <w:rPr>
          <w:b/>
          <w:bCs/>
          <w:sz w:val="23"/>
          <w:szCs w:val="23"/>
        </w:rPr>
        <w:t>3.7.3 Warm-Up Rationale</w:t>
      </w:r>
    </w:p>
    <w:p w14:paraId="60F83A26" w14:textId="77777777" w:rsidR="00174493" w:rsidRPr="00174493" w:rsidRDefault="00174493" w:rsidP="001B665E">
      <w:pPr>
        <w:spacing w:after="160" w:line="360" w:lineRule="auto"/>
        <w:rPr>
          <w:sz w:val="23"/>
          <w:szCs w:val="23"/>
        </w:rPr>
      </w:pPr>
      <w:r w:rsidRPr="00174493">
        <w:rPr>
          <w:sz w:val="23"/>
          <w:szCs w:val="23"/>
        </w:rPr>
        <w:t>Warm-up periods prevent:</w:t>
      </w:r>
    </w:p>
    <w:p w14:paraId="2DDBBB64" w14:textId="77777777" w:rsidR="00174493" w:rsidRPr="00174493" w:rsidRDefault="00174493" w:rsidP="001B665E">
      <w:pPr>
        <w:numPr>
          <w:ilvl w:val="0"/>
          <w:numId w:val="132"/>
        </w:numPr>
        <w:spacing w:after="160" w:line="360" w:lineRule="auto"/>
        <w:ind w:left="0" w:firstLine="0"/>
        <w:rPr>
          <w:sz w:val="23"/>
          <w:szCs w:val="23"/>
        </w:rPr>
      </w:pPr>
      <w:r w:rsidRPr="00174493">
        <w:rPr>
          <w:sz w:val="23"/>
          <w:szCs w:val="23"/>
        </w:rPr>
        <w:t>Training on unrepresentative early experiences</w:t>
      </w:r>
    </w:p>
    <w:p w14:paraId="61B0C145" w14:textId="77777777" w:rsidR="00174493" w:rsidRPr="00174493" w:rsidRDefault="00174493" w:rsidP="001B665E">
      <w:pPr>
        <w:numPr>
          <w:ilvl w:val="0"/>
          <w:numId w:val="132"/>
        </w:numPr>
        <w:spacing w:after="160" w:line="360" w:lineRule="auto"/>
        <w:ind w:left="0" w:firstLine="0"/>
        <w:rPr>
          <w:sz w:val="23"/>
          <w:szCs w:val="23"/>
        </w:rPr>
      </w:pPr>
      <w:r w:rsidRPr="00174493">
        <w:rPr>
          <w:sz w:val="23"/>
          <w:szCs w:val="23"/>
        </w:rPr>
        <w:t>Target network updates before policy network learns meaningful values</w:t>
      </w:r>
    </w:p>
    <w:p w14:paraId="54F35B04" w14:textId="77777777" w:rsidR="00174493" w:rsidRPr="00174493" w:rsidRDefault="00174493" w:rsidP="001B665E">
      <w:pPr>
        <w:numPr>
          <w:ilvl w:val="0"/>
          <w:numId w:val="132"/>
        </w:numPr>
        <w:spacing w:after="160" w:line="360" w:lineRule="auto"/>
        <w:ind w:left="0" w:firstLine="0"/>
        <w:rPr>
          <w:sz w:val="23"/>
          <w:szCs w:val="23"/>
        </w:rPr>
      </w:pPr>
      <w:r w:rsidRPr="00174493">
        <w:rPr>
          <w:sz w:val="23"/>
          <w:szCs w:val="23"/>
        </w:rPr>
        <w:lastRenderedPageBreak/>
        <w:t>Premature exploitation before state space coverage</w:t>
      </w:r>
    </w:p>
    <w:p w14:paraId="072681A6" w14:textId="77777777" w:rsidR="00174493" w:rsidRDefault="00174493" w:rsidP="001B665E">
      <w:pPr>
        <w:spacing w:after="160" w:line="360" w:lineRule="auto"/>
        <w:rPr>
          <w:sz w:val="23"/>
          <w:szCs w:val="23"/>
        </w:rPr>
      </w:pPr>
    </w:p>
    <w:p w14:paraId="22173FB2" w14:textId="4D81CB45" w:rsidR="00174493" w:rsidRDefault="00174493" w:rsidP="001B665E">
      <w:pPr>
        <w:spacing w:after="160" w:line="360" w:lineRule="auto"/>
        <w:rPr>
          <w:b/>
          <w:bCs/>
          <w:sz w:val="28"/>
          <w:szCs w:val="28"/>
        </w:rPr>
      </w:pPr>
      <w:r w:rsidRPr="00797410">
        <w:rPr>
          <w:b/>
          <w:bCs/>
          <w:sz w:val="28"/>
          <w:szCs w:val="28"/>
        </w:rPr>
        <w:t>3.</w:t>
      </w:r>
      <w:r>
        <w:rPr>
          <w:b/>
          <w:bCs/>
          <w:sz w:val="28"/>
          <w:szCs w:val="28"/>
        </w:rPr>
        <w:t xml:space="preserve">8 </w:t>
      </w:r>
      <w:r w:rsidRPr="00174493">
        <w:rPr>
          <w:b/>
          <w:bCs/>
          <w:sz w:val="28"/>
          <w:szCs w:val="28"/>
        </w:rPr>
        <w:t>Reproducibility Considerations</w:t>
      </w:r>
    </w:p>
    <w:p w14:paraId="143BA111" w14:textId="2A7948D1" w:rsidR="00174493" w:rsidRPr="00174493" w:rsidRDefault="00174493" w:rsidP="001B665E">
      <w:pPr>
        <w:spacing w:after="160" w:line="360" w:lineRule="auto"/>
        <w:rPr>
          <w:b/>
          <w:bCs/>
          <w:sz w:val="23"/>
          <w:szCs w:val="23"/>
        </w:rPr>
      </w:pPr>
      <w:r w:rsidRPr="00174493">
        <w:rPr>
          <w:b/>
          <w:bCs/>
          <w:sz w:val="23"/>
          <w:szCs w:val="23"/>
        </w:rPr>
        <w:t>3.8</w:t>
      </w:r>
      <w:r>
        <w:rPr>
          <w:b/>
          <w:bCs/>
          <w:sz w:val="23"/>
          <w:szCs w:val="23"/>
        </w:rPr>
        <w:t>.</w:t>
      </w:r>
      <w:r w:rsidRPr="00174493">
        <w:rPr>
          <w:b/>
          <w:bCs/>
          <w:sz w:val="23"/>
          <w:szCs w:val="23"/>
        </w:rPr>
        <w:t>1 Code Availability</w:t>
      </w:r>
    </w:p>
    <w:p w14:paraId="4E9EBF33" w14:textId="77777777" w:rsidR="00174493" w:rsidRPr="00174493" w:rsidRDefault="00174493" w:rsidP="001B665E">
      <w:pPr>
        <w:spacing w:after="160" w:line="360" w:lineRule="auto"/>
        <w:rPr>
          <w:sz w:val="23"/>
          <w:szCs w:val="23"/>
        </w:rPr>
      </w:pPr>
      <w:r w:rsidRPr="00174493">
        <w:rPr>
          <w:sz w:val="23"/>
          <w:szCs w:val="23"/>
        </w:rPr>
        <w:t>Complete implementation provided with modular structure:</w:t>
      </w:r>
    </w:p>
    <w:p w14:paraId="3B19DFF1" w14:textId="77777777" w:rsidR="00174493" w:rsidRPr="00174493" w:rsidRDefault="00174493" w:rsidP="001B665E">
      <w:pPr>
        <w:numPr>
          <w:ilvl w:val="0"/>
          <w:numId w:val="133"/>
        </w:numPr>
        <w:spacing w:after="160" w:line="360" w:lineRule="auto"/>
        <w:ind w:left="0" w:firstLine="0"/>
        <w:rPr>
          <w:sz w:val="23"/>
          <w:szCs w:val="23"/>
        </w:rPr>
      </w:pPr>
      <w:r w:rsidRPr="00174493">
        <w:rPr>
          <w:sz w:val="23"/>
          <w:szCs w:val="23"/>
        </w:rPr>
        <w:t>Epsilon strategy functions isolated in callable format</w:t>
      </w:r>
    </w:p>
    <w:p w14:paraId="6AB10746" w14:textId="77777777" w:rsidR="00174493" w:rsidRPr="00174493" w:rsidRDefault="00174493" w:rsidP="001B665E">
      <w:pPr>
        <w:numPr>
          <w:ilvl w:val="0"/>
          <w:numId w:val="133"/>
        </w:numPr>
        <w:spacing w:after="160" w:line="360" w:lineRule="auto"/>
        <w:ind w:left="0" w:firstLine="0"/>
        <w:rPr>
          <w:sz w:val="23"/>
          <w:szCs w:val="23"/>
        </w:rPr>
      </w:pPr>
      <w:r w:rsidRPr="00174493">
        <w:rPr>
          <w:sz w:val="23"/>
          <w:szCs w:val="23"/>
        </w:rPr>
        <w:t>Environment-agnostic training loops</w:t>
      </w:r>
    </w:p>
    <w:p w14:paraId="247109C2" w14:textId="77777777" w:rsidR="00174493" w:rsidRPr="00174493" w:rsidRDefault="00174493" w:rsidP="001B665E">
      <w:pPr>
        <w:numPr>
          <w:ilvl w:val="0"/>
          <w:numId w:val="133"/>
        </w:numPr>
        <w:spacing w:after="160" w:line="360" w:lineRule="auto"/>
        <w:ind w:left="0" w:firstLine="0"/>
        <w:rPr>
          <w:sz w:val="23"/>
          <w:szCs w:val="23"/>
        </w:rPr>
      </w:pPr>
      <w:r w:rsidRPr="00174493">
        <w:rPr>
          <w:sz w:val="23"/>
          <w:szCs w:val="23"/>
        </w:rPr>
        <w:t xml:space="preserve">Comprehensive </w:t>
      </w:r>
      <w:proofErr w:type="spellStart"/>
      <w:r w:rsidRPr="00174493">
        <w:rPr>
          <w:sz w:val="23"/>
          <w:szCs w:val="23"/>
        </w:rPr>
        <w:t>inline</w:t>
      </w:r>
      <w:proofErr w:type="spellEnd"/>
      <w:r w:rsidRPr="00174493">
        <w:rPr>
          <w:sz w:val="23"/>
          <w:szCs w:val="23"/>
        </w:rPr>
        <w:t xml:space="preserve"> documentation</w:t>
      </w:r>
    </w:p>
    <w:p w14:paraId="1F901E96" w14:textId="64CA09EB" w:rsidR="00174493" w:rsidRPr="00174493" w:rsidRDefault="00174493" w:rsidP="001B665E">
      <w:pPr>
        <w:spacing w:after="160" w:line="360" w:lineRule="auto"/>
        <w:rPr>
          <w:b/>
          <w:bCs/>
          <w:sz w:val="23"/>
          <w:szCs w:val="23"/>
        </w:rPr>
      </w:pPr>
      <w:r w:rsidRPr="00174493">
        <w:rPr>
          <w:b/>
          <w:bCs/>
          <w:sz w:val="23"/>
          <w:szCs w:val="23"/>
        </w:rPr>
        <w:t>3.8</w:t>
      </w:r>
      <w:r>
        <w:rPr>
          <w:b/>
          <w:bCs/>
          <w:sz w:val="23"/>
          <w:szCs w:val="23"/>
        </w:rPr>
        <w:t>.</w:t>
      </w:r>
      <w:r w:rsidRPr="00174493">
        <w:rPr>
          <w:b/>
          <w:bCs/>
          <w:sz w:val="23"/>
          <w:szCs w:val="23"/>
        </w:rPr>
        <w:t>2 Determinism Limitations</w:t>
      </w:r>
    </w:p>
    <w:p w14:paraId="76F2226D" w14:textId="77777777" w:rsidR="00174493" w:rsidRPr="00174493" w:rsidRDefault="00174493" w:rsidP="001B665E">
      <w:pPr>
        <w:numPr>
          <w:ilvl w:val="0"/>
          <w:numId w:val="134"/>
        </w:numPr>
        <w:spacing w:after="160" w:line="360" w:lineRule="auto"/>
        <w:ind w:left="0" w:firstLine="0"/>
        <w:rPr>
          <w:sz w:val="23"/>
          <w:szCs w:val="23"/>
        </w:rPr>
      </w:pPr>
      <w:r w:rsidRPr="00174493">
        <w:rPr>
          <w:sz w:val="23"/>
          <w:szCs w:val="23"/>
        </w:rPr>
        <w:t>Random seeds not fixed to capture natural variance in learning</w:t>
      </w:r>
    </w:p>
    <w:p w14:paraId="421FA9CE" w14:textId="77777777" w:rsidR="00174493" w:rsidRPr="00174493" w:rsidRDefault="00174493" w:rsidP="001B665E">
      <w:pPr>
        <w:numPr>
          <w:ilvl w:val="0"/>
          <w:numId w:val="134"/>
        </w:numPr>
        <w:spacing w:after="160" w:line="360" w:lineRule="auto"/>
        <w:ind w:left="0" w:firstLine="0"/>
        <w:rPr>
          <w:sz w:val="23"/>
          <w:szCs w:val="23"/>
        </w:rPr>
      </w:pPr>
      <w:r w:rsidRPr="00174493">
        <w:rPr>
          <w:sz w:val="23"/>
          <w:szCs w:val="23"/>
        </w:rPr>
        <w:t>Environment stochasticity (initial state sampling) preserved</w:t>
      </w:r>
    </w:p>
    <w:p w14:paraId="53C22791" w14:textId="77777777" w:rsidR="00174493" w:rsidRPr="00174493" w:rsidRDefault="00174493" w:rsidP="001B665E">
      <w:pPr>
        <w:numPr>
          <w:ilvl w:val="0"/>
          <w:numId w:val="134"/>
        </w:numPr>
        <w:spacing w:after="160" w:line="360" w:lineRule="auto"/>
        <w:ind w:left="0" w:firstLine="0"/>
        <w:rPr>
          <w:sz w:val="23"/>
          <w:szCs w:val="23"/>
        </w:rPr>
      </w:pPr>
      <w:r w:rsidRPr="00174493">
        <w:rPr>
          <w:sz w:val="23"/>
          <w:szCs w:val="23"/>
        </w:rPr>
        <w:t>Results represent single-run exemplars (not multi-seed averages)</w:t>
      </w:r>
    </w:p>
    <w:p w14:paraId="5A74B672" w14:textId="78FD3FD5" w:rsidR="00174493" w:rsidRPr="00174493" w:rsidRDefault="00174493" w:rsidP="001B665E">
      <w:pPr>
        <w:spacing w:after="160" w:line="360" w:lineRule="auto"/>
        <w:rPr>
          <w:sz w:val="23"/>
          <w:szCs w:val="23"/>
        </w:rPr>
      </w:pPr>
      <w:r w:rsidRPr="00174493">
        <w:rPr>
          <w:b/>
          <w:bCs/>
          <w:sz w:val="23"/>
          <w:szCs w:val="23"/>
        </w:rPr>
        <w:t>Note for Replication</w:t>
      </w:r>
      <w:r w:rsidRPr="00174493">
        <w:rPr>
          <w:sz w:val="23"/>
          <w:szCs w:val="23"/>
        </w:rPr>
        <w:t>: For publication-quality results, 5-10 independent runs per condition with different random seeds are recommended, with statistical significance testing applied to final performance distributions.</w:t>
      </w:r>
    </w:p>
    <w:p w14:paraId="4A882C46" w14:textId="36F2B1A0" w:rsidR="00174493" w:rsidRPr="00174493" w:rsidRDefault="00174493" w:rsidP="001B665E">
      <w:pPr>
        <w:spacing w:after="160" w:line="360" w:lineRule="auto"/>
        <w:rPr>
          <w:b/>
          <w:bCs/>
          <w:sz w:val="23"/>
          <w:szCs w:val="23"/>
        </w:rPr>
      </w:pPr>
      <w:r w:rsidRPr="00174493">
        <w:rPr>
          <w:b/>
          <w:bCs/>
          <w:sz w:val="23"/>
          <w:szCs w:val="23"/>
        </w:rPr>
        <w:t>3.8</w:t>
      </w:r>
      <w:r>
        <w:rPr>
          <w:b/>
          <w:bCs/>
          <w:sz w:val="23"/>
          <w:szCs w:val="23"/>
        </w:rPr>
        <w:t>.</w:t>
      </w:r>
      <w:r w:rsidRPr="00174493">
        <w:rPr>
          <w:b/>
          <w:bCs/>
          <w:sz w:val="23"/>
          <w:szCs w:val="23"/>
        </w:rPr>
        <w:t>3 Version Specifications</w:t>
      </w:r>
    </w:p>
    <w:p w14:paraId="651752BE" w14:textId="77777777" w:rsidR="00174493" w:rsidRPr="00174493" w:rsidRDefault="00174493" w:rsidP="001B665E">
      <w:pPr>
        <w:numPr>
          <w:ilvl w:val="0"/>
          <w:numId w:val="135"/>
        </w:numPr>
        <w:spacing w:after="160" w:line="360" w:lineRule="auto"/>
        <w:ind w:left="0" w:firstLine="0"/>
        <w:rPr>
          <w:sz w:val="23"/>
          <w:szCs w:val="23"/>
        </w:rPr>
      </w:pPr>
      <w:r w:rsidRPr="00174493">
        <w:rPr>
          <w:sz w:val="23"/>
          <w:szCs w:val="23"/>
        </w:rPr>
        <w:t>Python: 3.8+</w:t>
      </w:r>
    </w:p>
    <w:p w14:paraId="4ACE30A5" w14:textId="77777777" w:rsidR="00174493" w:rsidRPr="00174493" w:rsidRDefault="00174493" w:rsidP="001B665E">
      <w:pPr>
        <w:numPr>
          <w:ilvl w:val="0"/>
          <w:numId w:val="135"/>
        </w:numPr>
        <w:spacing w:after="160" w:line="360" w:lineRule="auto"/>
        <w:ind w:left="0" w:firstLine="0"/>
        <w:rPr>
          <w:sz w:val="23"/>
          <w:szCs w:val="23"/>
        </w:rPr>
      </w:pPr>
      <w:proofErr w:type="spellStart"/>
      <w:r w:rsidRPr="00174493">
        <w:rPr>
          <w:sz w:val="23"/>
          <w:szCs w:val="23"/>
        </w:rPr>
        <w:t>PyTorch</w:t>
      </w:r>
      <w:proofErr w:type="spellEnd"/>
      <w:r w:rsidRPr="00174493">
        <w:rPr>
          <w:sz w:val="23"/>
          <w:szCs w:val="23"/>
        </w:rPr>
        <w:t>: 2.0+</w:t>
      </w:r>
    </w:p>
    <w:p w14:paraId="632CF9D0" w14:textId="77777777" w:rsidR="00174493" w:rsidRPr="00174493" w:rsidRDefault="00174493" w:rsidP="001B665E">
      <w:pPr>
        <w:numPr>
          <w:ilvl w:val="0"/>
          <w:numId w:val="135"/>
        </w:numPr>
        <w:spacing w:after="160" w:line="360" w:lineRule="auto"/>
        <w:ind w:left="0" w:firstLine="0"/>
        <w:rPr>
          <w:sz w:val="23"/>
          <w:szCs w:val="23"/>
        </w:rPr>
      </w:pPr>
      <w:r w:rsidRPr="00174493">
        <w:rPr>
          <w:sz w:val="23"/>
          <w:szCs w:val="23"/>
        </w:rPr>
        <w:t>Gymnasium: 0.28+</w:t>
      </w:r>
    </w:p>
    <w:p w14:paraId="4F789287" w14:textId="77777777" w:rsidR="00174493" w:rsidRPr="00174493" w:rsidRDefault="00174493" w:rsidP="001B665E">
      <w:pPr>
        <w:numPr>
          <w:ilvl w:val="0"/>
          <w:numId w:val="135"/>
        </w:numPr>
        <w:spacing w:after="160" w:line="360" w:lineRule="auto"/>
        <w:ind w:left="0" w:firstLine="0"/>
        <w:rPr>
          <w:sz w:val="23"/>
          <w:szCs w:val="23"/>
        </w:rPr>
      </w:pPr>
      <w:r w:rsidRPr="00174493">
        <w:rPr>
          <w:sz w:val="23"/>
          <w:szCs w:val="23"/>
        </w:rPr>
        <w:t>NumPy: 1.24+</w:t>
      </w:r>
    </w:p>
    <w:p w14:paraId="4C375121" w14:textId="171F48B5" w:rsidR="004204EA" w:rsidRPr="00174493" w:rsidRDefault="00174493" w:rsidP="001B665E">
      <w:pPr>
        <w:numPr>
          <w:ilvl w:val="0"/>
          <w:numId w:val="135"/>
        </w:numPr>
        <w:spacing w:after="160" w:line="360" w:lineRule="auto"/>
        <w:ind w:left="0" w:firstLine="0"/>
        <w:rPr>
          <w:sz w:val="23"/>
          <w:szCs w:val="23"/>
        </w:rPr>
      </w:pPr>
      <w:r w:rsidRPr="00174493">
        <w:rPr>
          <w:sz w:val="23"/>
          <w:szCs w:val="23"/>
        </w:rPr>
        <w:t>Matplotlib: 3.7+</w:t>
      </w:r>
    </w:p>
    <w:p w14:paraId="70D5E95E" w14:textId="77777777" w:rsidR="004204EA" w:rsidRDefault="004204EA" w:rsidP="004204EA">
      <w:pPr>
        <w:spacing w:line="360" w:lineRule="auto"/>
        <w:rPr>
          <w:b/>
          <w:bCs/>
          <w:sz w:val="28"/>
          <w:szCs w:val="28"/>
        </w:rPr>
      </w:pPr>
    </w:p>
    <w:p w14:paraId="12D26570" w14:textId="77777777" w:rsidR="00D11A71" w:rsidRDefault="00D11A71" w:rsidP="004204EA">
      <w:pPr>
        <w:spacing w:after="160" w:line="360" w:lineRule="auto"/>
        <w:jc w:val="center"/>
        <w:rPr>
          <w:b/>
          <w:bCs/>
          <w:sz w:val="28"/>
          <w:szCs w:val="28"/>
        </w:rPr>
      </w:pPr>
    </w:p>
    <w:p w14:paraId="5375B501" w14:textId="77777777" w:rsidR="00D11A71" w:rsidRDefault="00D11A71" w:rsidP="00A3181F">
      <w:pPr>
        <w:spacing w:after="160" w:line="360" w:lineRule="auto"/>
        <w:rPr>
          <w:b/>
          <w:bCs/>
          <w:sz w:val="28"/>
          <w:szCs w:val="28"/>
        </w:rPr>
      </w:pPr>
    </w:p>
    <w:p w14:paraId="60D1E5B6" w14:textId="77777777" w:rsidR="00DC1F02" w:rsidRDefault="00DC1F02" w:rsidP="001B665E">
      <w:pPr>
        <w:spacing w:after="160" w:line="360" w:lineRule="auto"/>
        <w:rPr>
          <w:b/>
          <w:bCs/>
          <w:sz w:val="28"/>
          <w:szCs w:val="28"/>
        </w:rPr>
      </w:pPr>
    </w:p>
    <w:p w14:paraId="5966BCB3" w14:textId="47737427" w:rsidR="004204EA" w:rsidRPr="00531364" w:rsidRDefault="004204EA" w:rsidP="004204EA">
      <w:pPr>
        <w:spacing w:after="160" w:line="360" w:lineRule="auto"/>
        <w:jc w:val="center"/>
        <w:rPr>
          <w:b/>
          <w:bCs/>
          <w:sz w:val="28"/>
          <w:szCs w:val="28"/>
        </w:rPr>
      </w:pPr>
      <w:r w:rsidRPr="00531364">
        <w:rPr>
          <w:b/>
          <w:bCs/>
          <w:sz w:val="28"/>
          <w:szCs w:val="28"/>
        </w:rPr>
        <w:lastRenderedPageBreak/>
        <w:t>CHAPTER 4</w:t>
      </w:r>
    </w:p>
    <w:p w14:paraId="5561FB1D" w14:textId="77777777" w:rsidR="004204EA" w:rsidRPr="00531364" w:rsidRDefault="004204EA" w:rsidP="004204EA">
      <w:pPr>
        <w:spacing w:after="160" w:line="360" w:lineRule="auto"/>
        <w:jc w:val="center"/>
        <w:rPr>
          <w:b/>
          <w:bCs/>
          <w:sz w:val="28"/>
          <w:szCs w:val="28"/>
        </w:rPr>
      </w:pPr>
      <w:r w:rsidRPr="00531364">
        <w:rPr>
          <w:b/>
          <w:bCs/>
          <w:sz w:val="28"/>
          <w:szCs w:val="28"/>
        </w:rPr>
        <w:t>RESULTS AND DISCUSSION</w:t>
      </w:r>
    </w:p>
    <w:p w14:paraId="2AEB6A71" w14:textId="77777777" w:rsidR="004204EA" w:rsidRPr="00531364" w:rsidRDefault="004204EA" w:rsidP="004204EA">
      <w:pPr>
        <w:spacing w:after="160" w:line="360" w:lineRule="auto"/>
        <w:jc w:val="both"/>
        <w:rPr>
          <w:sz w:val="23"/>
          <w:szCs w:val="23"/>
        </w:rPr>
      </w:pPr>
      <w:r w:rsidRPr="00531364">
        <w:rPr>
          <w:sz w:val="23"/>
          <w:szCs w:val="23"/>
        </w:rPr>
        <w:t>The implementation of the proposed RAG-Enhanced Multi-Agent Framework for Disaster Resource Allocation and Flood Prediction produced highly encouraging results, demonstrating the capability of the system to generate accurate disaster risk predictions and deliver context-aware resource recommendations. The system was evaluated on a real-world flood risk dataset containing 10,000 flood-risk locations across India, using engineered environmental and population features alongside machine learning classification models. The final evaluation confirmed that the system achieves strong predictive performance while maintaining practical runtime efficiency, which is critical for deployment in emergency response scenarios. Through extensive experimentation, it was observed that the combination of optimized machine learning ensembles for flood occurrence prediction and multi-agent RAG-driven reasoning for decision support provides both numerical accuracy and operationally meaningful outputs. The system achieved 97.70% accuracy, 97.42% precision, 98.00% recall, and an F1-score of 97.71%, proving its strong ability to correctly detect flood and non-flood scenarios with minimal misclassification. In addition, the system achieved an excellent AUC-ROC of 99.84%, indicating near-perfect discriminative power across different threshold boundaries. These results indicate that the proposed framework is robust, reliable, and applicable for real-time disaster response support, where both correctness and confidence are essential.</w:t>
      </w:r>
    </w:p>
    <w:p w14:paraId="756FEE04" w14:textId="6F665F7D" w:rsidR="004204EA" w:rsidRPr="00531364" w:rsidRDefault="004204EA" w:rsidP="004204EA">
      <w:pPr>
        <w:spacing w:after="160" w:line="360" w:lineRule="auto"/>
        <w:jc w:val="both"/>
        <w:rPr>
          <w:sz w:val="23"/>
          <w:szCs w:val="23"/>
        </w:rPr>
      </w:pPr>
      <w:r w:rsidRPr="00531364">
        <w:rPr>
          <w:sz w:val="23"/>
          <w:szCs w:val="23"/>
        </w:rPr>
        <w:t>A key observation in the results is that system performance was significantly strengthened by optimization techniques such as threshold tuning for the stacking ensemble and retrieval quality boosting for the RAG component. Unlike traditional disaster prediction methods that only output a binary prediction, this framework generates multi-dimensional output: (</w:t>
      </w:r>
      <w:proofErr w:type="spellStart"/>
      <w:r w:rsidRPr="00531364">
        <w:rPr>
          <w:sz w:val="23"/>
          <w:szCs w:val="23"/>
        </w:rPr>
        <w:t>i</w:t>
      </w:r>
      <w:proofErr w:type="spellEnd"/>
      <w:r w:rsidRPr="00531364">
        <w:rPr>
          <w:sz w:val="23"/>
          <w:szCs w:val="23"/>
        </w:rPr>
        <w:t xml:space="preserve">) flood risk classification, (ii) retrieval-grounded situational context, and (iii) multi-agent recommendations including resource allocation, rescue coordination, logistics, and communication guidance. The inclusion of multi-agent coordination ensures completeness of output, while RAG grounding improves contextual relevance and reduces generic responses. Comparative analysis with published benchmarks shows that the proposed framework exceeds </w:t>
      </w:r>
      <w:proofErr w:type="spellStart"/>
      <w:r w:rsidRPr="00531364">
        <w:rPr>
          <w:sz w:val="23"/>
          <w:szCs w:val="23"/>
        </w:rPr>
        <w:t>FloodBrain</w:t>
      </w:r>
      <w:proofErr w:type="spellEnd"/>
      <w:r w:rsidRPr="00531364">
        <w:rPr>
          <w:sz w:val="23"/>
          <w:szCs w:val="23"/>
        </w:rPr>
        <w:t xml:space="preserve"> (2025) and CNN-LSTM-KANs (2024) on all major metrics, confirming the effectiveness of the approach. Overall, the results confirm that integrating disaster prediction models with a RAG-enhanced multi-agent decision support pipeline provides a scalable and high-performing solution for disaster management.</w:t>
      </w:r>
    </w:p>
    <w:p w14:paraId="620B0B02" w14:textId="77777777" w:rsidR="004204EA" w:rsidRPr="00531364" w:rsidRDefault="004204EA" w:rsidP="004204EA">
      <w:pPr>
        <w:spacing w:after="160" w:line="360" w:lineRule="auto"/>
        <w:jc w:val="both"/>
        <w:rPr>
          <w:b/>
          <w:bCs/>
          <w:sz w:val="28"/>
          <w:szCs w:val="28"/>
        </w:rPr>
      </w:pPr>
      <w:r w:rsidRPr="00531364">
        <w:rPr>
          <w:b/>
          <w:bCs/>
          <w:sz w:val="28"/>
          <w:szCs w:val="28"/>
        </w:rPr>
        <w:lastRenderedPageBreak/>
        <w:t>4.1 Flood Prediction Performance Evaluation</w:t>
      </w:r>
    </w:p>
    <w:p w14:paraId="5CB239CB" w14:textId="77777777" w:rsidR="004204EA" w:rsidRPr="00531364" w:rsidRDefault="004204EA" w:rsidP="004204EA">
      <w:pPr>
        <w:spacing w:after="160" w:line="360" w:lineRule="auto"/>
        <w:jc w:val="both"/>
        <w:rPr>
          <w:sz w:val="23"/>
          <w:szCs w:val="23"/>
        </w:rPr>
      </w:pPr>
      <w:r w:rsidRPr="00531364">
        <w:rPr>
          <w:sz w:val="23"/>
          <w:szCs w:val="23"/>
        </w:rPr>
        <w:t>The flood prediction component was evaluated using multiple machine learning models including Random Forest (RF), Gradient Boosting (GB), Extra Trees (ET), and a final Stacking Ensemble. The models were tested on a 20% held-out test set using an 80/20 stratified split, and additionally validated using 5-fold cross validation to ensure stability of the results. The stacking ensemble achieved the best overall performance due to its ability to combine strengths of multiple models and minimize bias/variance tradeoff. The use of optimized threshold values further improved F1-score and ensured balanced precision-recall behavior. The evaluation confirms that flood prediction accuracy is consistently high and reliable across different splits, enabling dependable use in real-time disaster monitoring systems.</w:t>
      </w:r>
    </w:p>
    <w:p w14:paraId="3C601A6E" w14:textId="77777777" w:rsidR="004204EA" w:rsidRPr="00531364" w:rsidRDefault="004204EA" w:rsidP="004204EA">
      <w:pPr>
        <w:spacing w:after="160" w:line="360" w:lineRule="auto"/>
        <w:jc w:val="both"/>
        <w:rPr>
          <w:sz w:val="23"/>
          <w:szCs w:val="23"/>
        </w:rPr>
      </w:pPr>
      <w:r>
        <w:rPr>
          <w:noProof/>
          <w:sz w:val="23"/>
          <w:szCs w:val="23"/>
        </w:rPr>
        <w:drawing>
          <wp:inline distT="0" distB="0" distL="0" distR="0" wp14:anchorId="1D3625B5" wp14:editId="41514F05">
            <wp:extent cx="5731510" cy="2877820"/>
            <wp:effectExtent l="0" t="0" r="2540" b="0"/>
            <wp:docPr id="10292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2005" name="Picture 1029282005"/>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4DE2C733" w14:textId="460ACBDC" w:rsidR="004204EA" w:rsidRPr="00531364" w:rsidRDefault="004204EA" w:rsidP="004204EA">
      <w:pPr>
        <w:spacing w:after="160" w:line="360" w:lineRule="auto"/>
        <w:jc w:val="center"/>
        <w:rPr>
          <w:b/>
          <w:bCs/>
          <w:sz w:val="23"/>
          <w:szCs w:val="23"/>
        </w:rPr>
      </w:pPr>
      <w:r w:rsidRPr="00531364">
        <w:rPr>
          <w:b/>
          <w:bCs/>
          <w:sz w:val="23"/>
          <w:szCs w:val="23"/>
        </w:rPr>
        <w:t xml:space="preserve">Figure </w:t>
      </w:r>
      <w:proofErr w:type="gramStart"/>
      <w:r w:rsidRPr="00531364">
        <w:rPr>
          <w:b/>
          <w:bCs/>
          <w:sz w:val="23"/>
          <w:szCs w:val="23"/>
        </w:rPr>
        <w:t>4.1</w:t>
      </w:r>
      <w:r w:rsidR="00865FDD">
        <w:rPr>
          <w:b/>
          <w:bCs/>
          <w:sz w:val="23"/>
          <w:szCs w:val="23"/>
        </w:rPr>
        <w:t xml:space="preserve"> :</w:t>
      </w:r>
      <w:proofErr w:type="gramEnd"/>
      <w:r w:rsidRPr="00531364">
        <w:rPr>
          <w:b/>
          <w:bCs/>
          <w:sz w:val="23"/>
          <w:szCs w:val="23"/>
        </w:rPr>
        <w:t xml:space="preserve"> Optimized ML Model Performance</w:t>
      </w:r>
    </w:p>
    <w:p w14:paraId="1000D62F" w14:textId="77777777" w:rsidR="004204EA" w:rsidRPr="00531364" w:rsidRDefault="004204EA" w:rsidP="004204EA">
      <w:pPr>
        <w:spacing w:after="160" w:line="360" w:lineRule="auto"/>
        <w:jc w:val="both"/>
        <w:rPr>
          <w:sz w:val="23"/>
          <w:szCs w:val="23"/>
        </w:rPr>
      </w:pPr>
      <w:r w:rsidRPr="000E1B25">
        <w:rPr>
          <w:b/>
          <w:bCs/>
          <w:sz w:val="23"/>
          <w:szCs w:val="23"/>
        </w:rPr>
        <w:t>Figure 4.1</w:t>
      </w:r>
      <w:r w:rsidRPr="00531364">
        <w:rPr>
          <w:sz w:val="23"/>
          <w:szCs w:val="23"/>
        </w:rPr>
        <w:t xml:space="preserve"> presents the optimized ML model performance comparison across the selected models (RF, GB, ET, and Stacking). It shows that all models achieve strong results above the benchmark line, but the stacking ensemble produces the most balanced and consistently high output across all metrics. Notably, the stacking approach yields high recall alongside high precision, which is important in flood prediction because missing a true flood event (false negative) can lead to severe consequences. The benchmark line at 93.22% demonstrates the performance of a previous reference model, and the proposed models exceed this benchmark significantly, proving the effectiveness of feature engineering and ensemble optimization.</w:t>
      </w:r>
    </w:p>
    <w:p w14:paraId="0B2576B6" w14:textId="77777777" w:rsidR="004204EA" w:rsidRDefault="004204EA" w:rsidP="004204EA">
      <w:pPr>
        <w:spacing w:line="360" w:lineRule="auto"/>
        <w:jc w:val="both"/>
        <w:rPr>
          <w:sz w:val="23"/>
          <w:szCs w:val="23"/>
        </w:rPr>
      </w:pPr>
    </w:p>
    <w:p w14:paraId="3747C8FC" w14:textId="77777777" w:rsidR="004204EA" w:rsidRPr="00531364" w:rsidRDefault="004204EA" w:rsidP="004204EA">
      <w:pPr>
        <w:spacing w:after="160" w:line="360" w:lineRule="auto"/>
        <w:jc w:val="both"/>
        <w:rPr>
          <w:sz w:val="23"/>
          <w:szCs w:val="23"/>
        </w:rPr>
      </w:pPr>
    </w:p>
    <w:p w14:paraId="57F62D1C" w14:textId="77777777" w:rsidR="004204EA" w:rsidRDefault="004204EA" w:rsidP="004204EA">
      <w:pPr>
        <w:spacing w:line="360" w:lineRule="auto"/>
        <w:rPr>
          <w:b/>
          <w:bCs/>
          <w:sz w:val="23"/>
          <w:szCs w:val="23"/>
        </w:rPr>
      </w:pPr>
      <w:r>
        <w:rPr>
          <w:b/>
          <w:bCs/>
          <w:noProof/>
          <w:sz w:val="23"/>
          <w:szCs w:val="23"/>
        </w:rPr>
        <w:drawing>
          <wp:inline distT="0" distB="0" distL="0" distR="0" wp14:anchorId="67514A7B" wp14:editId="34A33E74">
            <wp:extent cx="5731510" cy="4438650"/>
            <wp:effectExtent l="0" t="0" r="2540" b="0"/>
            <wp:docPr id="159437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75029" name="Picture 1594375029"/>
                    <pic:cNvPicPr/>
                  </pic:nvPicPr>
                  <pic:blipFill>
                    <a:blip r:embed="rId13">
                      <a:extLst>
                        <a:ext uri="{28A0092B-C50C-407E-A947-70E740481C1C}">
                          <a14:useLocalDpi xmlns:a14="http://schemas.microsoft.com/office/drawing/2010/main" val="0"/>
                        </a:ext>
                      </a:extLst>
                    </a:blip>
                    <a:stretch>
                      <a:fillRect/>
                    </a:stretch>
                  </pic:blipFill>
                  <pic:spPr>
                    <a:xfrm>
                      <a:off x="0" y="0"/>
                      <a:ext cx="5731510" cy="4438650"/>
                    </a:xfrm>
                    <a:prstGeom prst="rect">
                      <a:avLst/>
                    </a:prstGeom>
                  </pic:spPr>
                </pic:pic>
              </a:graphicData>
            </a:graphic>
          </wp:inline>
        </w:drawing>
      </w:r>
    </w:p>
    <w:p w14:paraId="1A2D628A" w14:textId="35440275" w:rsidR="004204EA" w:rsidRPr="00531364" w:rsidRDefault="004204EA" w:rsidP="004204EA">
      <w:pPr>
        <w:spacing w:after="160" w:line="360" w:lineRule="auto"/>
        <w:jc w:val="center"/>
        <w:rPr>
          <w:b/>
          <w:bCs/>
          <w:sz w:val="23"/>
          <w:szCs w:val="23"/>
        </w:rPr>
      </w:pPr>
      <w:r w:rsidRPr="00531364">
        <w:rPr>
          <w:b/>
          <w:bCs/>
          <w:sz w:val="23"/>
          <w:szCs w:val="23"/>
        </w:rPr>
        <w:t xml:space="preserve">Figure </w:t>
      </w:r>
      <w:proofErr w:type="gramStart"/>
      <w:r w:rsidRPr="00531364">
        <w:rPr>
          <w:b/>
          <w:bCs/>
          <w:sz w:val="23"/>
          <w:szCs w:val="23"/>
        </w:rPr>
        <w:t>4.2</w:t>
      </w:r>
      <w:r w:rsidR="00865FDD">
        <w:rPr>
          <w:b/>
          <w:bCs/>
          <w:sz w:val="23"/>
          <w:szCs w:val="23"/>
        </w:rPr>
        <w:t xml:space="preserve"> :</w:t>
      </w:r>
      <w:proofErr w:type="gramEnd"/>
      <w:r w:rsidRPr="00531364">
        <w:rPr>
          <w:b/>
          <w:bCs/>
          <w:sz w:val="23"/>
          <w:szCs w:val="23"/>
        </w:rPr>
        <w:t xml:space="preserve"> Confusion Matrix – Stacking Ensemble</w:t>
      </w:r>
    </w:p>
    <w:p w14:paraId="5A2A1A07" w14:textId="77777777" w:rsidR="004204EA" w:rsidRPr="00531364" w:rsidRDefault="004204EA" w:rsidP="004204EA">
      <w:pPr>
        <w:spacing w:after="160" w:line="360" w:lineRule="auto"/>
        <w:jc w:val="both"/>
        <w:rPr>
          <w:sz w:val="23"/>
          <w:szCs w:val="23"/>
        </w:rPr>
      </w:pPr>
      <w:r w:rsidRPr="000E1B25">
        <w:rPr>
          <w:b/>
          <w:bCs/>
          <w:sz w:val="23"/>
          <w:szCs w:val="23"/>
        </w:rPr>
        <w:t>Figure 4.2</w:t>
      </w:r>
      <w:r w:rsidRPr="00531364">
        <w:rPr>
          <w:sz w:val="23"/>
          <w:szCs w:val="23"/>
        </w:rPr>
        <w:t xml:space="preserve"> illustrates the confusion matrix of the stacking ensemble, which provides detailed insight into the model’s classification behavior. The high diagonal values (True Positives and True Negatives) indicate that the model correctly identifies both flood and no-flood classes with minimal errors. The matrix confirms low false positives (predicting flood when none exists) and low false negatives (missing an actual flood). This performance validates the robustness of the ensemble model and demonstrates strong discriminative ability, ensuring the system can be trusted for operational decision-making. In disaster management scenarios, minimizing false negatives is essential because failing to detect floods may delay emergency response. The confusion matrix strongly supports the model’s reliability in predicting flood occurrence.</w:t>
      </w:r>
    </w:p>
    <w:p w14:paraId="1C356CD7" w14:textId="77777777" w:rsidR="004204EA" w:rsidRPr="00531364" w:rsidRDefault="004204EA" w:rsidP="004204EA">
      <w:pPr>
        <w:spacing w:after="160" w:line="360" w:lineRule="auto"/>
        <w:jc w:val="both"/>
        <w:rPr>
          <w:sz w:val="23"/>
          <w:szCs w:val="23"/>
        </w:rPr>
      </w:pPr>
    </w:p>
    <w:p w14:paraId="18163D07" w14:textId="77777777" w:rsidR="00DC1F02" w:rsidRDefault="00DC1F02" w:rsidP="004204EA">
      <w:pPr>
        <w:spacing w:after="160" w:line="360" w:lineRule="auto"/>
        <w:jc w:val="both"/>
        <w:rPr>
          <w:b/>
          <w:bCs/>
          <w:sz w:val="28"/>
          <w:szCs w:val="28"/>
        </w:rPr>
      </w:pPr>
    </w:p>
    <w:p w14:paraId="489D35F8" w14:textId="456A3F96" w:rsidR="004204EA" w:rsidRPr="00531364" w:rsidRDefault="004204EA" w:rsidP="004204EA">
      <w:pPr>
        <w:spacing w:after="160" w:line="360" w:lineRule="auto"/>
        <w:jc w:val="both"/>
        <w:rPr>
          <w:b/>
          <w:bCs/>
          <w:sz w:val="28"/>
          <w:szCs w:val="28"/>
        </w:rPr>
      </w:pPr>
      <w:r w:rsidRPr="00531364">
        <w:rPr>
          <w:b/>
          <w:bCs/>
          <w:sz w:val="28"/>
          <w:szCs w:val="28"/>
        </w:rPr>
        <w:lastRenderedPageBreak/>
        <w:t>4.2 System Benchmarking Against Existing Works</w:t>
      </w:r>
    </w:p>
    <w:p w14:paraId="522C37F8" w14:textId="1D9A0522" w:rsidR="004204EA" w:rsidRPr="00531364" w:rsidRDefault="004204EA" w:rsidP="004204EA">
      <w:pPr>
        <w:spacing w:after="160" w:line="360" w:lineRule="auto"/>
        <w:jc w:val="both"/>
        <w:rPr>
          <w:sz w:val="23"/>
          <w:szCs w:val="23"/>
        </w:rPr>
      </w:pPr>
      <w:r w:rsidRPr="00531364">
        <w:rPr>
          <w:sz w:val="23"/>
          <w:szCs w:val="23"/>
        </w:rPr>
        <w:t xml:space="preserve">To validate the real-world relevance of the proposed system, its performance was compared with benchmark results from existing state-of-the-art research. The comparison confirms that the proposed framework exceeds the performance of previous flood prediction and disaster reporting systems. The key improvements can be attributed to the use of engineered features, stacking ensemble architecture, optimized thresholds, and RAG integration for contextual grounding. The system achieved performance that exceeds </w:t>
      </w:r>
      <w:proofErr w:type="spellStart"/>
      <w:r w:rsidRPr="00531364">
        <w:rPr>
          <w:sz w:val="23"/>
          <w:szCs w:val="23"/>
        </w:rPr>
        <w:t>FloodBrain</w:t>
      </w:r>
      <w:proofErr w:type="spellEnd"/>
      <w:r w:rsidRPr="00531364">
        <w:rPr>
          <w:sz w:val="23"/>
          <w:szCs w:val="23"/>
        </w:rPr>
        <w:t xml:space="preserve"> (2025), which is RAG-based flood reporting, and CNN-LSTM-KANs (2024), which is deep-learning driven flood prediction. This benchmark comparison confirms that the proposed system does not merely generate </w:t>
      </w:r>
      <w:r w:rsidR="000E1B25" w:rsidRPr="00531364">
        <w:rPr>
          <w:sz w:val="23"/>
          <w:szCs w:val="23"/>
        </w:rPr>
        <w:t>recommendations but</w:t>
      </w:r>
      <w:r w:rsidRPr="00531364">
        <w:rPr>
          <w:sz w:val="23"/>
          <w:szCs w:val="23"/>
        </w:rPr>
        <w:t xml:space="preserve"> achieves highly accurate predictive capability while maintaining interpretability and operational feasibility.</w:t>
      </w:r>
    </w:p>
    <w:p w14:paraId="056C0CE0" w14:textId="77777777" w:rsidR="004204EA" w:rsidRPr="00531364" w:rsidRDefault="004204EA" w:rsidP="004204EA">
      <w:pPr>
        <w:spacing w:after="160" w:line="360" w:lineRule="auto"/>
        <w:jc w:val="both"/>
        <w:rPr>
          <w:sz w:val="23"/>
          <w:szCs w:val="23"/>
        </w:rPr>
      </w:pPr>
    </w:p>
    <w:p w14:paraId="08E333FD" w14:textId="77777777" w:rsidR="004204EA" w:rsidRPr="00531364" w:rsidRDefault="004204EA" w:rsidP="004204EA">
      <w:pPr>
        <w:spacing w:after="160" w:line="360" w:lineRule="auto"/>
        <w:jc w:val="center"/>
        <w:rPr>
          <w:sz w:val="23"/>
          <w:szCs w:val="23"/>
        </w:rPr>
      </w:pPr>
      <w:r w:rsidRPr="00531364">
        <w:rPr>
          <w:b/>
          <w:bCs/>
          <w:sz w:val="23"/>
          <w:szCs w:val="23"/>
        </w:rPr>
        <w:t>Table 4.1: Key Results vs Benchmarks</w:t>
      </w:r>
    </w:p>
    <w:tbl>
      <w:tblPr>
        <w:tblStyle w:val="TableGrid"/>
        <w:tblW w:w="0" w:type="auto"/>
        <w:tblLook w:val="04A0" w:firstRow="1" w:lastRow="0" w:firstColumn="1" w:lastColumn="0" w:noHBand="0" w:noVBand="1"/>
      </w:tblPr>
      <w:tblGrid>
        <w:gridCol w:w="1195"/>
        <w:gridCol w:w="1542"/>
        <w:gridCol w:w="1835"/>
        <w:gridCol w:w="1517"/>
        <w:gridCol w:w="1497"/>
        <w:gridCol w:w="1089"/>
      </w:tblGrid>
      <w:tr w:rsidR="00A5501D" w:rsidRPr="00A5501D" w14:paraId="520737F3" w14:textId="77777777" w:rsidTr="00865FDD">
        <w:trPr>
          <w:trHeight w:val="946"/>
        </w:trPr>
        <w:tc>
          <w:tcPr>
            <w:tcW w:w="0" w:type="auto"/>
            <w:hideMark/>
          </w:tcPr>
          <w:p w14:paraId="100C9818" w14:textId="77777777" w:rsidR="00A5501D" w:rsidRPr="00A5501D" w:rsidRDefault="00A5501D" w:rsidP="00A5501D">
            <w:pPr>
              <w:spacing w:line="360" w:lineRule="auto"/>
              <w:rPr>
                <w:b/>
                <w:bCs/>
                <w:sz w:val="23"/>
                <w:szCs w:val="23"/>
              </w:rPr>
            </w:pPr>
            <w:r w:rsidRPr="00A5501D">
              <w:rPr>
                <w:b/>
                <w:bCs/>
                <w:sz w:val="23"/>
                <w:szCs w:val="23"/>
              </w:rPr>
              <w:t>Metric</w:t>
            </w:r>
          </w:p>
        </w:tc>
        <w:tc>
          <w:tcPr>
            <w:tcW w:w="0" w:type="auto"/>
            <w:hideMark/>
          </w:tcPr>
          <w:p w14:paraId="4E3377FB" w14:textId="77777777" w:rsidR="00A5501D" w:rsidRPr="00A5501D" w:rsidRDefault="00A5501D" w:rsidP="00A5501D">
            <w:pPr>
              <w:spacing w:line="360" w:lineRule="auto"/>
              <w:rPr>
                <w:b/>
                <w:bCs/>
                <w:sz w:val="23"/>
                <w:szCs w:val="23"/>
              </w:rPr>
            </w:pPr>
            <w:proofErr w:type="spellStart"/>
            <w:r w:rsidRPr="00A5501D">
              <w:rPr>
                <w:b/>
                <w:bCs/>
                <w:sz w:val="23"/>
                <w:szCs w:val="23"/>
              </w:rPr>
              <w:t>FloodBrain</w:t>
            </w:r>
            <w:proofErr w:type="spellEnd"/>
            <w:r w:rsidRPr="00A5501D">
              <w:rPr>
                <w:b/>
                <w:bCs/>
                <w:sz w:val="23"/>
                <w:szCs w:val="23"/>
              </w:rPr>
              <w:t xml:space="preserve"> (2025)</w:t>
            </w:r>
          </w:p>
        </w:tc>
        <w:tc>
          <w:tcPr>
            <w:tcW w:w="0" w:type="auto"/>
            <w:hideMark/>
          </w:tcPr>
          <w:p w14:paraId="278EB8EB" w14:textId="77777777" w:rsidR="00A5501D" w:rsidRPr="00A5501D" w:rsidRDefault="00A5501D" w:rsidP="00A5501D">
            <w:pPr>
              <w:spacing w:line="360" w:lineRule="auto"/>
              <w:rPr>
                <w:b/>
                <w:bCs/>
                <w:sz w:val="23"/>
                <w:szCs w:val="23"/>
              </w:rPr>
            </w:pPr>
            <w:proofErr w:type="spellStart"/>
            <w:r w:rsidRPr="00A5501D">
              <w:rPr>
                <w:b/>
                <w:bCs/>
                <w:sz w:val="23"/>
                <w:szCs w:val="23"/>
              </w:rPr>
              <w:t>AlleyFloodNet</w:t>
            </w:r>
            <w:proofErr w:type="spellEnd"/>
            <w:r w:rsidRPr="00A5501D">
              <w:rPr>
                <w:b/>
                <w:bCs/>
                <w:sz w:val="23"/>
                <w:szCs w:val="23"/>
              </w:rPr>
              <w:t xml:space="preserve"> (2025)</w:t>
            </w:r>
          </w:p>
        </w:tc>
        <w:tc>
          <w:tcPr>
            <w:tcW w:w="0" w:type="auto"/>
            <w:hideMark/>
          </w:tcPr>
          <w:p w14:paraId="2958D5F5" w14:textId="77777777" w:rsidR="00A5501D" w:rsidRPr="00A5501D" w:rsidRDefault="00A5501D" w:rsidP="00A5501D">
            <w:pPr>
              <w:spacing w:line="360" w:lineRule="auto"/>
              <w:rPr>
                <w:b/>
                <w:bCs/>
                <w:sz w:val="23"/>
                <w:szCs w:val="23"/>
              </w:rPr>
            </w:pPr>
            <w:proofErr w:type="spellStart"/>
            <w:r w:rsidRPr="00A5501D">
              <w:rPr>
                <w:b/>
                <w:bCs/>
                <w:sz w:val="23"/>
                <w:szCs w:val="23"/>
              </w:rPr>
              <w:t>WVResU</w:t>
            </w:r>
            <w:proofErr w:type="spellEnd"/>
            <w:r w:rsidRPr="00A5501D">
              <w:rPr>
                <w:b/>
                <w:bCs/>
                <w:sz w:val="23"/>
                <w:szCs w:val="23"/>
              </w:rPr>
              <w:t>-Net (2024)</w:t>
            </w:r>
          </w:p>
        </w:tc>
        <w:tc>
          <w:tcPr>
            <w:tcW w:w="0" w:type="auto"/>
            <w:hideMark/>
          </w:tcPr>
          <w:p w14:paraId="496A385F" w14:textId="77777777" w:rsidR="00A5501D" w:rsidRPr="00A5501D" w:rsidRDefault="00A5501D" w:rsidP="00A5501D">
            <w:pPr>
              <w:spacing w:line="360" w:lineRule="auto"/>
              <w:rPr>
                <w:b/>
                <w:bCs/>
                <w:sz w:val="23"/>
                <w:szCs w:val="23"/>
              </w:rPr>
            </w:pPr>
            <w:r w:rsidRPr="00A5501D">
              <w:rPr>
                <w:b/>
                <w:bCs/>
                <w:sz w:val="23"/>
                <w:szCs w:val="23"/>
              </w:rPr>
              <w:t>CNN-LSTM-KANs (2024)</w:t>
            </w:r>
          </w:p>
        </w:tc>
        <w:tc>
          <w:tcPr>
            <w:tcW w:w="0" w:type="auto"/>
            <w:hideMark/>
          </w:tcPr>
          <w:p w14:paraId="0B01758C" w14:textId="79E161C5" w:rsidR="00A5501D" w:rsidRPr="00A5501D" w:rsidRDefault="00A5501D" w:rsidP="00A5501D">
            <w:pPr>
              <w:spacing w:line="360" w:lineRule="auto"/>
              <w:rPr>
                <w:b/>
                <w:bCs/>
                <w:sz w:val="23"/>
                <w:szCs w:val="23"/>
              </w:rPr>
            </w:pPr>
            <w:r w:rsidRPr="00A5501D">
              <w:rPr>
                <w:b/>
                <w:bCs/>
                <w:sz w:val="23"/>
                <w:szCs w:val="23"/>
              </w:rPr>
              <w:t xml:space="preserve">Our </w:t>
            </w:r>
            <w:r w:rsidR="00651CDC">
              <w:rPr>
                <w:b/>
                <w:bCs/>
                <w:sz w:val="23"/>
                <w:szCs w:val="23"/>
              </w:rPr>
              <w:t>System</w:t>
            </w:r>
          </w:p>
        </w:tc>
      </w:tr>
      <w:tr w:rsidR="00A5501D" w:rsidRPr="00A5501D" w14:paraId="65215455" w14:textId="77777777" w:rsidTr="00865FDD">
        <w:tc>
          <w:tcPr>
            <w:tcW w:w="0" w:type="auto"/>
            <w:hideMark/>
          </w:tcPr>
          <w:p w14:paraId="79FA590A" w14:textId="77777777" w:rsidR="00A5501D" w:rsidRPr="00A5501D" w:rsidRDefault="00A5501D" w:rsidP="00A5501D">
            <w:pPr>
              <w:spacing w:line="360" w:lineRule="auto"/>
              <w:rPr>
                <w:sz w:val="23"/>
                <w:szCs w:val="23"/>
              </w:rPr>
            </w:pPr>
            <w:r w:rsidRPr="00A5501D">
              <w:rPr>
                <w:b/>
                <w:bCs/>
                <w:sz w:val="23"/>
                <w:szCs w:val="23"/>
              </w:rPr>
              <w:t>Accuracy</w:t>
            </w:r>
          </w:p>
        </w:tc>
        <w:tc>
          <w:tcPr>
            <w:tcW w:w="0" w:type="auto"/>
            <w:hideMark/>
          </w:tcPr>
          <w:p w14:paraId="1436C6D4" w14:textId="77777777" w:rsidR="00A5501D" w:rsidRPr="00A5501D" w:rsidRDefault="00A5501D" w:rsidP="00A5501D">
            <w:pPr>
              <w:spacing w:line="360" w:lineRule="auto"/>
              <w:rPr>
                <w:sz w:val="23"/>
                <w:szCs w:val="23"/>
              </w:rPr>
            </w:pPr>
            <w:r w:rsidRPr="00A5501D">
              <w:rPr>
                <w:sz w:val="23"/>
                <w:szCs w:val="23"/>
              </w:rPr>
              <w:t>—</w:t>
            </w:r>
          </w:p>
        </w:tc>
        <w:tc>
          <w:tcPr>
            <w:tcW w:w="0" w:type="auto"/>
            <w:hideMark/>
          </w:tcPr>
          <w:p w14:paraId="14765F9A" w14:textId="77777777" w:rsidR="00A5501D" w:rsidRPr="00A5501D" w:rsidRDefault="00A5501D" w:rsidP="00A5501D">
            <w:pPr>
              <w:spacing w:line="360" w:lineRule="auto"/>
              <w:rPr>
                <w:sz w:val="23"/>
                <w:szCs w:val="23"/>
              </w:rPr>
            </w:pPr>
            <w:r w:rsidRPr="00A5501D">
              <w:rPr>
                <w:sz w:val="23"/>
                <w:szCs w:val="23"/>
              </w:rPr>
              <w:t>95.45%</w:t>
            </w:r>
          </w:p>
        </w:tc>
        <w:tc>
          <w:tcPr>
            <w:tcW w:w="0" w:type="auto"/>
            <w:hideMark/>
          </w:tcPr>
          <w:p w14:paraId="1C3E4D59" w14:textId="77777777" w:rsidR="00A5501D" w:rsidRPr="00A5501D" w:rsidRDefault="00A5501D" w:rsidP="00A5501D">
            <w:pPr>
              <w:spacing w:line="360" w:lineRule="auto"/>
              <w:rPr>
                <w:sz w:val="23"/>
                <w:szCs w:val="23"/>
              </w:rPr>
            </w:pPr>
            <w:r w:rsidRPr="00A5501D">
              <w:rPr>
                <w:sz w:val="23"/>
                <w:szCs w:val="23"/>
              </w:rPr>
              <w:t>96.20%</w:t>
            </w:r>
          </w:p>
        </w:tc>
        <w:tc>
          <w:tcPr>
            <w:tcW w:w="0" w:type="auto"/>
            <w:hideMark/>
          </w:tcPr>
          <w:p w14:paraId="6EFCD967" w14:textId="77777777" w:rsidR="00A5501D" w:rsidRPr="00A5501D" w:rsidRDefault="00A5501D" w:rsidP="00A5501D">
            <w:pPr>
              <w:spacing w:line="360" w:lineRule="auto"/>
              <w:rPr>
                <w:sz w:val="23"/>
                <w:szCs w:val="23"/>
              </w:rPr>
            </w:pPr>
            <w:r w:rsidRPr="00A5501D">
              <w:rPr>
                <w:sz w:val="23"/>
                <w:szCs w:val="23"/>
              </w:rPr>
              <w:t>93.22%</w:t>
            </w:r>
          </w:p>
        </w:tc>
        <w:tc>
          <w:tcPr>
            <w:tcW w:w="0" w:type="auto"/>
            <w:hideMark/>
          </w:tcPr>
          <w:p w14:paraId="752D479D" w14:textId="77777777" w:rsidR="00A5501D" w:rsidRPr="00A5501D" w:rsidRDefault="00A5501D" w:rsidP="00A5501D">
            <w:pPr>
              <w:spacing w:line="360" w:lineRule="auto"/>
              <w:rPr>
                <w:sz w:val="23"/>
                <w:szCs w:val="23"/>
              </w:rPr>
            </w:pPr>
            <w:r w:rsidRPr="00A5501D">
              <w:rPr>
                <w:b/>
                <w:bCs/>
                <w:sz w:val="23"/>
                <w:szCs w:val="23"/>
              </w:rPr>
              <w:t>97.70%</w:t>
            </w:r>
          </w:p>
        </w:tc>
      </w:tr>
      <w:tr w:rsidR="00A5501D" w:rsidRPr="00A5501D" w14:paraId="1B719B6C" w14:textId="77777777" w:rsidTr="00865FDD">
        <w:tc>
          <w:tcPr>
            <w:tcW w:w="0" w:type="auto"/>
            <w:hideMark/>
          </w:tcPr>
          <w:p w14:paraId="4AAD3C49" w14:textId="77777777" w:rsidR="00A5501D" w:rsidRPr="00A5501D" w:rsidRDefault="00A5501D" w:rsidP="00A5501D">
            <w:pPr>
              <w:spacing w:line="360" w:lineRule="auto"/>
              <w:rPr>
                <w:sz w:val="23"/>
                <w:szCs w:val="23"/>
              </w:rPr>
            </w:pPr>
            <w:r w:rsidRPr="00A5501D">
              <w:rPr>
                <w:b/>
                <w:bCs/>
                <w:sz w:val="23"/>
                <w:szCs w:val="23"/>
              </w:rPr>
              <w:t>Precision</w:t>
            </w:r>
          </w:p>
        </w:tc>
        <w:tc>
          <w:tcPr>
            <w:tcW w:w="0" w:type="auto"/>
            <w:hideMark/>
          </w:tcPr>
          <w:p w14:paraId="72EE9C93" w14:textId="77777777" w:rsidR="00A5501D" w:rsidRPr="00A5501D" w:rsidRDefault="00A5501D" w:rsidP="00A5501D">
            <w:pPr>
              <w:spacing w:line="360" w:lineRule="auto"/>
              <w:rPr>
                <w:sz w:val="23"/>
                <w:szCs w:val="23"/>
              </w:rPr>
            </w:pPr>
            <w:r w:rsidRPr="00A5501D">
              <w:rPr>
                <w:sz w:val="23"/>
                <w:szCs w:val="23"/>
              </w:rPr>
              <w:t>92.84%</w:t>
            </w:r>
          </w:p>
        </w:tc>
        <w:tc>
          <w:tcPr>
            <w:tcW w:w="0" w:type="auto"/>
            <w:hideMark/>
          </w:tcPr>
          <w:p w14:paraId="46F9AE5C" w14:textId="77777777" w:rsidR="00A5501D" w:rsidRPr="00A5501D" w:rsidRDefault="00A5501D" w:rsidP="00A5501D">
            <w:pPr>
              <w:spacing w:line="360" w:lineRule="auto"/>
              <w:rPr>
                <w:sz w:val="23"/>
                <w:szCs w:val="23"/>
              </w:rPr>
            </w:pPr>
            <w:r w:rsidRPr="00A5501D">
              <w:rPr>
                <w:sz w:val="23"/>
                <w:szCs w:val="23"/>
              </w:rPr>
              <w:t>95.45%</w:t>
            </w:r>
          </w:p>
        </w:tc>
        <w:tc>
          <w:tcPr>
            <w:tcW w:w="0" w:type="auto"/>
            <w:hideMark/>
          </w:tcPr>
          <w:p w14:paraId="73A2DC1B" w14:textId="77777777" w:rsidR="00A5501D" w:rsidRPr="00A5501D" w:rsidRDefault="00A5501D" w:rsidP="00A5501D">
            <w:pPr>
              <w:spacing w:line="360" w:lineRule="auto"/>
              <w:rPr>
                <w:sz w:val="23"/>
                <w:szCs w:val="23"/>
              </w:rPr>
            </w:pPr>
            <w:r w:rsidRPr="00A5501D">
              <w:rPr>
                <w:sz w:val="23"/>
                <w:szCs w:val="23"/>
              </w:rPr>
              <w:t>92.97%</w:t>
            </w:r>
          </w:p>
        </w:tc>
        <w:tc>
          <w:tcPr>
            <w:tcW w:w="0" w:type="auto"/>
            <w:hideMark/>
          </w:tcPr>
          <w:p w14:paraId="21885154" w14:textId="77777777" w:rsidR="00A5501D" w:rsidRPr="00A5501D" w:rsidRDefault="00A5501D" w:rsidP="00A5501D">
            <w:pPr>
              <w:spacing w:line="360" w:lineRule="auto"/>
              <w:rPr>
                <w:sz w:val="23"/>
                <w:szCs w:val="23"/>
              </w:rPr>
            </w:pPr>
            <w:r w:rsidRPr="00A5501D">
              <w:rPr>
                <w:sz w:val="23"/>
                <w:szCs w:val="23"/>
              </w:rPr>
              <w:t>92.85%</w:t>
            </w:r>
          </w:p>
        </w:tc>
        <w:tc>
          <w:tcPr>
            <w:tcW w:w="0" w:type="auto"/>
            <w:hideMark/>
          </w:tcPr>
          <w:p w14:paraId="05A4B99E" w14:textId="77777777" w:rsidR="00A5501D" w:rsidRPr="00A5501D" w:rsidRDefault="00A5501D" w:rsidP="00A5501D">
            <w:pPr>
              <w:spacing w:line="360" w:lineRule="auto"/>
              <w:rPr>
                <w:sz w:val="23"/>
                <w:szCs w:val="23"/>
              </w:rPr>
            </w:pPr>
            <w:r w:rsidRPr="00A5501D">
              <w:rPr>
                <w:b/>
                <w:bCs/>
                <w:sz w:val="23"/>
                <w:szCs w:val="23"/>
              </w:rPr>
              <w:t>97.42%</w:t>
            </w:r>
          </w:p>
        </w:tc>
      </w:tr>
      <w:tr w:rsidR="00A5501D" w:rsidRPr="00A5501D" w14:paraId="150FB63F" w14:textId="77777777" w:rsidTr="00865FDD">
        <w:tc>
          <w:tcPr>
            <w:tcW w:w="0" w:type="auto"/>
            <w:hideMark/>
          </w:tcPr>
          <w:p w14:paraId="70643A79" w14:textId="77777777" w:rsidR="00A5501D" w:rsidRPr="00A5501D" w:rsidRDefault="00A5501D" w:rsidP="00A5501D">
            <w:pPr>
              <w:spacing w:line="360" w:lineRule="auto"/>
              <w:rPr>
                <w:sz w:val="23"/>
                <w:szCs w:val="23"/>
              </w:rPr>
            </w:pPr>
            <w:r w:rsidRPr="00A5501D">
              <w:rPr>
                <w:b/>
                <w:bCs/>
                <w:sz w:val="23"/>
                <w:szCs w:val="23"/>
              </w:rPr>
              <w:t>Recall</w:t>
            </w:r>
          </w:p>
        </w:tc>
        <w:tc>
          <w:tcPr>
            <w:tcW w:w="0" w:type="auto"/>
            <w:hideMark/>
          </w:tcPr>
          <w:p w14:paraId="502435A8" w14:textId="77777777" w:rsidR="00A5501D" w:rsidRPr="00A5501D" w:rsidRDefault="00A5501D" w:rsidP="00A5501D">
            <w:pPr>
              <w:spacing w:line="360" w:lineRule="auto"/>
              <w:rPr>
                <w:sz w:val="23"/>
                <w:szCs w:val="23"/>
              </w:rPr>
            </w:pPr>
            <w:r w:rsidRPr="00A5501D">
              <w:rPr>
                <w:sz w:val="23"/>
                <w:szCs w:val="23"/>
              </w:rPr>
              <w:t>93.08%</w:t>
            </w:r>
          </w:p>
        </w:tc>
        <w:tc>
          <w:tcPr>
            <w:tcW w:w="0" w:type="auto"/>
            <w:hideMark/>
          </w:tcPr>
          <w:p w14:paraId="182B580F" w14:textId="77777777" w:rsidR="00A5501D" w:rsidRPr="00A5501D" w:rsidRDefault="00A5501D" w:rsidP="00A5501D">
            <w:pPr>
              <w:spacing w:line="360" w:lineRule="auto"/>
              <w:rPr>
                <w:sz w:val="23"/>
                <w:szCs w:val="23"/>
              </w:rPr>
            </w:pPr>
            <w:r w:rsidRPr="00A5501D">
              <w:rPr>
                <w:sz w:val="23"/>
                <w:szCs w:val="23"/>
              </w:rPr>
              <w:t>97.67%</w:t>
            </w:r>
          </w:p>
        </w:tc>
        <w:tc>
          <w:tcPr>
            <w:tcW w:w="0" w:type="auto"/>
            <w:hideMark/>
          </w:tcPr>
          <w:p w14:paraId="51DDEBC0" w14:textId="77777777" w:rsidR="00A5501D" w:rsidRPr="00A5501D" w:rsidRDefault="00A5501D" w:rsidP="00A5501D">
            <w:pPr>
              <w:spacing w:line="360" w:lineRule="auto"/>
              <w:rPr>
                <w:sz w:val="23"/>
                <w:szCs w:val="23"/>
              </w:rPr>
            </w:pPr>
            <w:r w:rsidRPr="00A5501D">
              <w:rPr>
                <w:sz w:val="23"/>
                <w:szCs w:val="23"/>
              </w:rPr>
              <w:t>69.67%</w:t>
            </w:r>
          </w:p>
        </w:tc>
        <w:tc>
          <w:tcPr>
            <w:tcW w:w="0" w:type="auto"/>
            <w:hideMark/>
          </w:tcPr>
          <w:p w14:paraId="185C86C2" w14:textId="77777777" w:rsidR="00A5501D" w:rsidRPr="00A5501D" w:rsidRDefault="00A5501D" w:rsidP="00A5501D">
            <w:pPr>
              <w:spacing w:line="360" w:lineRule="auto"/>
              <w:rPr>
                <w:sz w:val="23"/>
                <w:szCs w:val="23"/>
              </w:rPr>
            </w:pPr>
            <w:r w:rsidRPr="00A5501D">
              <w:rPr>
                <w:sz w:val="23"/>
                <w:szCs w:val="23"/>
              </w:rPr>
              <w:t>92.81%</w:t>
            </w:r>
          </w:p>
        </w:tc>
        <w:tc>
          <w:tcPr>
            <w:tcW w:w="0" w:type="auto"/>
            <w:hideMark/>
          </w:tcPr>
          <w:p w14:paraId="30AA6C76" w14:textId="77777777" w:rsidR="00A5501D" w:rsidRPr="00A5501D" w:rsidRDefault="00A5501D" w:rsidP="00A5501D">
            <w:pPr>
              <w:spacing w:line="360" w:lineRule="auto"/>
              <w:rPr>
                <w:sz w:val="23"/>
                <w:szCs w:val="23"/>
              </w:rPr>
            </w:pPr>
            <w:r w:rsidRPr="00A5501D">
              <w:rPr>
                <w:b/>
                <w:bCs/>
                <w:sz w:val="23"/>
                <w:szCs w:val="23"/>
              </w:rPr>
              <w:t>98.00%</w:t>
            </w:r>
          </w:p>
        </w:tc>
      </w:tr>
      <w:tr w:rsidR="00A5501D" w:rsidRPr="00A5501D" w14:paraId="6AD1F346" w14:textId="77777777" w:rsidTr="00865FDD">
        <w:tc>
          <w:tcPr>
            <w:tcW w:w="0" w:type="auto"/>
            <w:hideMark/>
          </w:tcPr>
          <w:p w14:paraId="16CF5E63" w14:textId="77777777" w:rsidR="00A5501D" w:rsidRPr="00A5501D" w:rsidRDefault="00A5501D" w:rsidP="00A5501D">
            <w:pPr>
              <w:spacing w:line="360" w:lineRule="auto"/>
              <w:rPr>
                <w:sz w:val="23"/>
                <w:szCs w:val="23"/>
              </w:rPr>
            </w:pPr>
            <w:r w:rsidRPr="00A5501D">
              <w:rPr>
                <w:b/>
                <w:bCs/>
                <w:sz w:val="23"/>
                <w:szCs w:val="23"/>
              </w:rPr>
              <w:t>F1-Score</w:t>
            </w:r>
          </w:p>
        </w:tc>
        <w:tc>
          <w:tcPr>
            <w:tcW w:w="0" w:type="auto"/>
            <w:hideMark/>
          </w:tcPr>
          <w:p w14:paraId="2C64CB17" w14:textId="77777777" w:rsidR="00A5501D" w:rsidRPr="00A5501D" w:rsidRDefault="00A5501D" w:rsidP="00A5501D">
            <w:pPr>
              <w:spacing w:line="360" w:lineRule="auto"/>
              <w:rPr>
                <w:sz w:val="23"/>
                <w:szCs w:val="23"/>
              </w:rPr>
            </w:pPr>
            <w:r w:rsidRPr="00A5501D">
              <w:rPr>
                <w:sz w:val="23"/>
                <w:szCs w:val="23"/>
              </w:rPr>
              <w:t>92.96%</w:t>
            </w:r>
          </w:p>
        </w:tc>
        <w:tc>
          <w:tcPr>
            <w:tcW w:w="0" w:type="auto"/>
            <w:hideMark/>
          </w:tcPr>
          <w:p w14:paraId="31D00401" w14:textId="77777777" w:rsidR="00A5501D" w:rsidRPr="00A5501D" w:rsidRDefault="00A5501D" w:rsidP="00A5501D">
            <w:pPr>
              <w:spacing w:line="360" w:lineRule="auto"/>
              <w:rPr>
                <w:sz w:val="23"/>
                <w:szCs w:val="23"/>
              </w:rPr>
            </w:pPr>
            <w:r w:rsidRPr="00A5501D">
              <w:rPr>
                <w:sz w:val="23"/>
                <w:szCs w:val="23"/>
              </w:rPr>
              <w:t>96.55%</w:t>
            </w:r>
          </w:p>
        </w:tc>
        <w:tc>
          <w:tcPr>
            <w:tcW w:w="0" w:type="auto"/>
            <w:hideMark/>
          </w:tcPr>
          <w:p w14:paraId="14365B41" w14:textId="77777777" w:rsidR="00A5501D" w:rsidRPr="00A5501D" w:rsidRDefault="00A5501D" w:rsidP="00A5501D">
            <w:pPr>
              <w:spacing w:line="360" w:lineRule="auto"/>
              <w:rPr>
                <w:sz w:val="23"/>
                <w:szCs w:val="23"/>
              </w:rPr>
            </w:pPr>
            <w:r w:rsidRPr="00A5501D">
              <w:rPr>
                <w:sz w:val="23"/>
                <w:szCs w:val="23"/>
              </w:rPr>
              <w:t>82.03%</w:t>
            </w:r>
          </w:p>
        </w:tc>
        <w:tc>
          <w:tcPr>
            <w:tcW w:w="0" w:type="auto"/>
            <w:hideMark/>
          </w:tcPr>
          <w:p w14:paraId="2D94701D" w14:textId="77777777" w:rsidR="00A5501D" w:rsidRPr="00A5501D" w:rsidRDefault="00A5501D" w:rsidP="00A5501D">
            <w:pPr>
              <w:spacing w:line="360" w:lineRule="auto"/>
              <w:rPr>
                <w:sz w:val="23"/>
                <w:szCs w:val="23"/>
              </w:rPr>
            </w:pPr>
            <w:r w:rsidRPr="00A5501D">
              <w:rPr>
                <w:sz w:val="23"/>
                <w:szCs w:val="23"/>
              </w:rPr>
              <w:t>—</w:t>
            </w:r>
          </w:p>
        </w:tc>
        <w:tc>
          <w:tcPr>
            <w:tcW w:w="0" w:type="auto"/>
            <w:hideMark/>
          </w:tcPr>
          <w:p w14:paraId="329DCD18" w14:textId="77777777" w:rsidR="00A5501D" w:rsidRPr="00A5501D" w:rsidRDefault="00A5501D" w:rsidP="00A5501D">
            <w:pPr>
              <w:spacing w:line="360" w:lineRule="auto"/>
              <w:rPr>
                <w:sz w:val="23"/>
                <w:szCs w:val="23"/>
              </w:rPr>
            </w:pPr>
            <w:r w:rsidRPr="00A5501D">
              <w:rPr>
                <w:b/>
                <w:bCs/>
                <w:sz w:val="23"/>
                <w:szCs w:val="23"/>
              </w:rPr>
              <w:t>97.71%</w:t>
            </w:r>
          </w:p>
        </w:tc>
      </w:tr>
      <w:tr w:rsidR="00A5501D" w:rsidRPr="00A5501D" w14:paraId="38FFA68F" w14:textId="77777777" w:rsidTr="00865FDD">
        <w:trPr>
          <w:trHeight w:val="697"/>
        </w:trPr>
        <w:tc>
          <w:tcPr>
            <w:tcW w:w="0" w:type="auto"/>
            <w:hideMark/>
          </w:tcPr>
          <w:p w14:paraId="136EB14E" w14:textId="77777777" w:rsidR="00A5501D" w:rsidRPr="00A5501D" w:rsidRDefault="00A5501D" w:rsidP="00A5501D">
            <w:pPr>
              <w:spacing w:line="360" w:lineRule="auto"/>
              <w:rPr>
                <w:sz w:val="23"/>
                <w:szCs w:val="23"/>
              </w:rPr>
            </w:pPr>
            <w:r w:rsidRPr="00A5501D">
              <w:rPr>
                <w:b/>
                <w:bCs/>
                <w:sz w:val="23"/>
                <w:szCs w:val="23"/>
              </w:rPr>
              <w:t>AUC-ROC</w:t>
            </w:r>
          </w:p>
        </w:tc>
        <w:tc>
          <w:tcPr>
            <w:tcW w:w="0" w:type="auto"/>
            <w:hideMark/>
          </w:tcPr>
          <w:p w14:paraId="1894ADF8" w14:textId="77777777" w:rsidR="00A5501D" w:rsidRPr="00A5501D" w:rsidRDefault="00A5501D" w:rsidP="00A5501D">
            <w:pPr>
              <w:spacing w:line="360" w:lineRule="auto"/>
              <w:rPr>
                <w:sz w:val="23"/>
                <w:szCs w:val="23"/>
              </w:rPr>
            </w:pPr>
            <w:r w:rsidRPr="00A5501D">
              <w:rPr>
                <w:sz w:val="23"/>
                <w:szCs w:val="23"/>
              </w:rPr>
              <w:t>—</w:t>
            </w:r>
          </w:p>
        </w:tc>
        <w:tc>
          <w:tcPr>
            <w:tcW w:w="0" w:type="auto"/>
            <w:hideMark/>
          </w:tcPr>
          <w:p w14:paraId="1AE2B227" w14:textId="77777777" w:rsidR="00A5501D" w:rsidRPr="00A5501D" w:rsidRDefault="00A5501D" w:rsidP="00A5501D">
            <w:pPr>
              <w:spacing w:line="360" w:lineRule="auto"/>
              <w:rPr>
                <w:sz w:val="23"/>
                <w:szCs w:val="23"/>
              </w:rPr>
            </w:pPr>
            <w:r w:rsidRPr="00A5501D">
              <w:rPr>
                <w:sz w:val="23"/>
                <w:szCs w:val="23"/>
              </w:rPr>
              <w:t>—</w:t>
            </w:r>
          </w:p>
        </w:tc>
        <w:tc>
          <w:tcPr>
            <w:tcW w:w="0" w:type="auto"/>
            <w:hideMark/>
          </w:tcPr>
          <w:p w14:paraId="05D93858" w14:textId="77777777" w:rsidR="00A5501D" w:rsidRPr="00A5501D" w:rsidRDefault="00A5501D" w:rsidP="00A5501D">
            <w:pPr>
              <w:spacing w:line="360" w:lineRule="auto"/>
              <w:rPr>
                <w:sz w:val="23"/>
                <w:szCs w:val="23"/>
              </w:rPr>
            </w:pPr>
            <w:r w:rsidRPr="00A5501D">
              <w:rPr>
                <w:sz w:val="23"/>
                <w:szCs w:val="23"/>
              </w:rPr>
              <w:t>—</w:t>
            </w:r>
          </w:p>
        </w:tc>
        <w:tc>
          <w:tcPr>
            <w:tcW w:w="0" w:type="auto"/>
            <w:hideMark/>
          </w:tcPr>
          <w:p w14:paraId="0AFC607E" w14:textId="77777777" w:rsidR="00A5501D" w:rsidRPr="00A5501D" w:rsidRDefault="00A5501D" w:rsidP="00A5501D">
            <w:pPr>
              <w:spacing w:line="360" w:lineRule="auto"/>
              <w:rPr>
                <w:sz w:val="23"/>
                <w:szCs w:val="23"/>
              </w:rPr>
            </w:pPr>
            <w:r w:rsidRPr="00A5501D">
              <w:rPr>
                <w:sz w:val="23"/>
                <w:szCs w:val="23"/>
              </w:rPr>
              <w:t>—</w:t>
            </w:r>
          </w:p>
        </w:tc>
        <w:tc>
          <w:tcPr>
            <w:tcW w:w="0" w:type="auto"/>
            <w:hideMark/>
          </w:tcPr>
          <w:p w14:paraId="0F0E7733" w14:textId="77777777" w:rsidR="00A5501D" w:rsidRPr="00A5501D" w:rsidRDefault="00A5501D" w:rsidP="00A5501D">
            <w:pPr>
              <w:spacing w:line="360" w:lineRule="auto"/>
              <w:rPr>
                <w:sz w:val="23"/>
                <w:szCs w:val="23"/>
              </w:rPr>
            </w:pPr>
            <w:r w:rsidRPr="00A5501D">
              <w:rPr>
                <w:b/>
                <w:bCs/>
                <w:sz w:val="23"/>
                <w:szCs w:val="23"/>
              </w:rPr>
              <w:t>99.84%</w:t>
            </w:r>
          </w:p>
        </w:tc>
      </w:tr>
    </w:tbl>
    <w:p w14:paraId="0C79703A" w14:textId="77777777" w:rsidR="004204EA" w:rsidRDefault="004204EA" w:rsidP="004204EA">
      <w:pPr>
        <w:spacing w:line="360" w:lineRule="auto"/>
        <w:jc w:val="both"/>
        <w:rPr>
          <w:sz w:val="23"/>
          <w:szCs w:val="23"/>
        </w:rPr>
      </w:pPr>
    </w:p>
    <w:p w14:paraId="6427FCEC" w14:textId="147718A0" w:rsidR="004D067C" w:rsidRDefault="004D067C" w:rsidP="004204EA">
      <w:pPr>
        <w:spacing w:after="160" w:line="360" w:lineRule="auto"/>
        <w:jc w:val="both"/>
        <w:rPr>
          <w:sz w:val="23"/>
          <w:szCs w:val="23"/>
        </w:rPr>
      </w:pPr>
      <w:r w:rsidRPr="000E1B25">
        <w:rPr>
          <w:b/>
          <w:bCs/>
          <w:sz w:val="23"/>
          <w:szCs w:val="23"/>
        </w:rPr>
        <w:t>Table 4.1</w:t>
      </w:r>
      <w:r w:rsidRPr="00531364">
        <w:rPr>
          <w:sz w:val="23"/>
          <w:szCs w:val="23"/>
        </w:rPr>
        <w:t xml:space="preserve"> presents the final benchmark comparison between the proposed system and prior approaches. The results indicate that the system exceeds all reference benchmarks across accuracy, precision, recall, and F1-score, and achieves excellent AUC-ROC performance.</w:t>
      </w:r>
    </w:p>
    <w:p w14:paraId="29D3216F" w14:textId="6F09C06D" w:rsidR="004204EA" w:rsidRPr="00531364" w:rsidRDefault="004204EA" w:rsidP="004204EA">
      <w:pPr>
        <w:spacing w:after="160" w:line="360" w:lineRule="auto"/>
        <w:jc w:val="both"/>
        <w:rPr>
          <w:sz w:val="23"/>
          <w:szCs w:val="23"/>
        </w:rPr>
      </w:pPr>
      <w:r w:rsidRPr="00531364">
        <w:rPr>
          <w:sz w:val="23"/>
          <w:szCs w:val="23"/>
        </w:rPr>
        <w:t>The benchmark analysis highlights that the proposed system achieves state-of-the-art performance and ensures balanced classification. High recall indicates strong flood detection coverage, while high precision indicates minimal false alarms. The system therefore provides an excellent balance of safety and reliability for disaster environments.</w:t>
      </w:r>
    </w:p>
    <w:p w14:paraId="23B67A4A" w14:textId="77777777" w:rsidR="004204EA" w:rsidRPr="00531364" w:rsidRDefault="004204EA" w:rsidP="004204EA">
      <w:pPr>
        <w:spacing w:after="160" w:line="360" w:lineRule="auto"/>
        <w:jc w:val="both"/>
        <w:rPr>
          <w:sz w:val="23"/>
          <w:szCs w:val="23"/>
        </w:rPr>
      </w:pPr>
    </w:p>
    <w:p w14:paraId="5CBBD176" w14:textId="77777777" w:rsidR="005369FD" w:rsidRDefault="005369FD" w:rsidP="00DC1F02">
      <w:pPr>
        <w:spacing w:after="160" w:line="360" w:lineRule="auto"/>
        <w:rPr>
          <w:b/>
          <w:bCs/>
          <w:sz w:val="23"/>
          <w:szCs w:val="23"/>
        </w:rPr>
      </w:pPr>
    </w:p>
    <w:p w14:paraId="1E7D1C77" w14:textId="5CD7C560" w:rsidR="004204EA" w:rsidRPr="00531364" w:rsidRDefault="004204EA" w:rsidP="004204EA">
      <w:pPr>
        <w:spacing w:after="160" w:line="360" w:lineRule="auto"/>
        <w:jc w:val="center"/>
        <w:rPr>
          <w:sz w:val="23"/>
          <w:szCs w:val="23"/>
        </w:rPr>
      </w:pPr>
      <w:r w:rsidRPr="00531364">
        <w:rPr>
          <w:b/>
          <w:bCs/>
          <w:sz w:val="23"/>
          <w:szCs w:val="23"/>
        </w:rPr>
        <w:lastRenderedPageBreak/>
        <w:t>Table 4.2: Model Performance Summary</w:t>
      </w:r>
    </w:p>
    <w:tbl>
      <w:tblPr>
        <w:tblStyle w:val="TableGrid"/>
        <w:tblW w:w="0" w:type="auto"/>
        <w:tblInd w:w="548" w:type="dxa"/>
        <w:tblLook w:val="04A0" w:firstRow="1" w:lastRow="0" w:firstColumn="1" w:lastColumn="0" w:noHBand="0" w:noVBand="1"/>
      </w:tblPr>
      <w:tblGrid>
        <w:gridCol w:w="1073"/>
        <w:gridCol w:w="1149"/>
        <w:gridCol w:w="1119"/>
        <w:gridCol w:w="964"/>
        <w:gridCol w:w="1094"/>
        <w:gridCol w:w="1302"/>
        <w:gridCol w:w="1222"/>
      </w:tblGrid>
      <w:tr w:rsidR="004204EA" w:rsidRPr="00531364" w14:paraId="38783820" w14:textId="77777777" w:rsidTr="003254EB">
        <w:tc>
          <w:tcPr>
            <w:tcW w:w="0" w:type="auto"/>
            <w:hideMark/>
          </w:tcPr>
          <w:p w14:paraId="40B9BE86" w14:textId="77777777" w:rsidR="004204EA" w:rsidRPr="00531364" w:rsidRDefault="004204EA" w:rsidP="003254EB">
            <w:pPr>
              <w:spacing w:after="160" w:line="360" w:lineRule="auto"/>
              <w:rPr>
                <w:b/>
                <w:bCs/>
                <w:sz w:val="23"/>
                <w:szCs w:val="23"/>
              </w:rPr>
            </w:pPr>
            <w:r w:rsidRPr="00531364">
              <w:rPr>
                <w:b/>
                <w:bCs/>
                <w:sz w:val="23"/>
                <w:szCs w:val="23"/>
              </w:rPr>
              <w:t>Model</w:t>
            </w:r>
          </w:p>
        </w:tc>
        <w:tc>
          <w:tcPr>
            <w:tcW w:w="0" w:type="auto"/>
            <w:hideMark/>
          </w:tcPr>
          <w:p w14:paraId="30CEE47C" w14:textId="77777777" w:rsidR="004204EA" w:rsidRPr="00531364" w:rsidRDefault="004204EA" w:rsidP="003254EB">
            <w:pPr>
              <w:spacing w:after="160" w:line="360" w:lineRule="auto"/>
              <w:rPr>
                <w:b/>
                <w:bCs/>
                <w:sz w:val="23"/>
                <w:szCs w:val="23"/>
              </w:rPr>
            </w:pPr>
            <w:r w:rsidRPr="00531364">
              <w:rPr>
                <w:b/>
                <w:bCs/>
                <w:sz w:val="23"/>
                <w:szCs w:val="23"/>
              </w:rPr>
              <w:t>Accuracy</w:t>
            </w:r>
          </w:p>
        </w:tc>
        <w:tc>
          <w:tcPr>
            <w:tcW w:w="0" w:type="auto"/>
            <w:hideMark/>
          </w:tcPr>
          <w:p w14:paraId="0C203FAB" w14:textId="77777777" w:rsidR="004204EA" w:rsidRPr="00531364" w:rsidRDefault="004204EA" w:rsidP="003254EB">
            <w:pPr>
              <w:spacing w:after="160" w:line="360" w:lineRule="auto"/>
              <w:rPr>
                <w:b/>
                <w:bCs/>
                <w:sz w:val="23"/>
                <w:szCs w:val="23"/>
              </w:rPr>
            </w:pPr>
            <w:r w:rsidRPr="00531364">
              <w:rPr>
                <w:b/>
                <w:bCs/>
                <w:sz w:val="23"/>
                <w:szCs w:val="23"/>
              </w:rPr>
              <w:t>Precision</w:t>
            </w:r>
          </w:p>
        </w:tc>
        <w:tc>
          <w:tcPr>
            <w:tcW w:w="0" w:type="auto"/>
            <w:hideMark/>
          </w:tcPr>
          <w:p w14:paraId="4C3735B3" w14:textId="77777777" w:rsidR="004204EA" w:rsidRPr="00531364" w:rsidRDefault="004204EA" w:rsidP="003254EB">
            <w:pPr>
              <w:spacing w:after="160" w:line="360" w:lineRule="auto"/>
              <w:rPr>
                <w:b/>
                <w:bCs/>
                <w:sz w:val="23"/>
                <w:szCs w:val="23"/>
              </w:rPr>
            </w:pPr>
            <w:r w:rsidRPr="00531364">
              <w:rPr>
                <w:b/>
                <w:bCs/>
                <w:sz w:val="23"/>
                <w:szCs w:val="23"/>
              </w:rPr>
              <w:t>Recall</w:t>
            </w:r>
          </w:p>
        </w:tc>
        <w:tc>
          <w:tcPr>
            <w:tcW w:w="0" w:type="auto"/>
            <w:hideMark/>
          </w:tcPr>
          <w:p w14:paraId="7D13DECD" w14:textId="77777777" w:rsidR="004204EA" w:rsidRPr="00531364" w:rsidRDefault="004204EA" w:rsidP="003254EB">
            <w:pPr>
              <w:spacing w:after="160" w:line="360" w:lineRule="auto"/>
              <w:rPr>
                <w:b/>
                <w:bCs/>
                <w:sz w:val="23"/>
                <w:szCs w:val="23"/>
              </w:rPr>
            </w:pPr>
            <w:r w:rsidRPr="00531364">
              <w:rPr>
                <w:b/>
                <w:bCs/>
                <w:sz w:val="23"/>
                <w:szCs w:val="23"/>
              </w:rPr>
              <w:t>F1-Score</w:t>
            </w:r>
          </w:p>
        </w:tc>
        <w:tc>
          <w:tcPr>
            <w:tcW w:w="0" w:type="auto"/>
            <w:hideMark/>
          </w:tcPr>
          <w:p w14:paraId="7E576950" w14:textId="77777777" w:rsidR="004204EA" w:rsidRPr="00531364" w:rsidRDefault="004204EA" w:rsidP="003254EB">
            <w:pPr>
              <w:spacing w:after="160" w:line="360" w:lineRule="auto"/>
              <w:rPr>
                <w:b/>
                <w:bCs/>
                <w:sz w:val="23"/>
                <w:szCs w:val="23"/>
              </w:rPr>
            </w:pPr>
            <w:r w:rsidRPr="00531364">
              <w:rPr>
                <w:b/>
                <w:bCs/>
                <w:sz w:val="23"/>
                <w:szCs w:val="23"/>
              </w:rPr>
              <w:t>AUC-ROC</w:t>
            </w:r>
          </w:p>
        </w:tc>
        <w:tc>
          <w:tcPr>
            <w:tcW w:w="0" w:type="auto"/>
            <w:hideMark/>
          </w:tcPr>
          <w:p w14:paraId="7A70123A" w14:textId="77777777" w:rsidR="004204EA" w:rsidRPr="00531364" w:rsidRDefault="004204EA" w:rsidP="003254EB">
            <w:pPr>
              <w:spacing w:after="160" w:line="360" w:lineRule="auto"/>
              <w:rPr>
                <w:b/>
                <w:bCs/>
                <w:sz w:val="23"/>
                <w:szCs w:val="23"/>
              </w:rPr>
            </w:pPr>
            <w:r w:rsidRPr="00531364">
              <w:rPr>
                <w:b/>
                <w:bCs/>
                <w:sz w:val="23"/>
                <w:szCs w:val="23"/>
              </w:rPr>
              <w:t>Threshold</w:t>
            </w:r>
          </w:p>
        </w:tc>
      </w:tr>
      <w:tr w:rsidR="004204EA" w:rsidRPr="00531364" w14:paraId="4B73EC3B" w14:textId="77777777" w:rsidTr="003254EB">
        <w:tc>
          <w:tcPr>
            <w:tcW w:w="0" w:type="auto"/>
            <w:hideMark/>
          </w:tcPr>
          <w:p w14:paraId="770E039B" w14:textId="77777777" w:rsidR="004204EA" w:rsidRPr="00531364" w:rsidRDefault="004204EA" w:rsidP="003254EB">
            <w:pPr>
              <w:spacing w:after="160" w:line="360" w:lineRule="auto"/>
              <w:rPr>
                <w:sz w:val="23"/>
                <w:szCs w:val="23"/>
              </w:rPr>
            </w:pPr>
            <w:r w:rsidRPr="00531364">
              <w:rPr>
                <w:sz w:val="23"/>
                <w:szCs w:val="23"/>
              </w:rPr>
              <w:t>RF</w:t>
            </w:r>
          </w:p>
        </w:tc>
        <w:tc>
          <w:tcPr>
            <w:tcW w:w="0" w:type="auto"/>
            <w:hideMark/>
          </w:tcPr>
          <w:p w14:paraId="6FAD454C" w14:textId="77777777" w:rsidR="004204EA" w:rsidRPr="00531364" w:rsidRDefault="004204EA" w:rsidP="003254EB">
            <w:pPr>
              <w:spacing w:after="160" w:line="360" w:lineRule="auto"/>
              <w:rPr>
                <w:sz w:val="23"/>
                <w:szCs w:val="23"/>
              </w:rPr>
            </w:pPr>
            <w:r w:rsidRPr="00531364">
              <w:rPr>
                <w:sz w:val="23"/>
                <w:szCs w:val="23"/>
              </w:rPr>
              <w:t>97.75%</w:t>
            </w:r>
          </w:p>
        </w:tc>
        <w:tc>
          <w:tcPr>
            <w:tcW w:w="0" w:type="auto"/>
            <w:hideMark/>
          </w:tcPr>
          <w:p w14:paraId="65485557" w14:textId="77777777" w:rsidR="004204EA" w:rsidRPr="00531364" w:rsidRDefault="004204EA" w:rsidP="003254EB">
            <w:pPr>
              <w:spacing w:after="160" w:line="360" w:lineRule="auto"/>
              <w:rPr>
                <w:sz w:val="23"/>
                <w:szCs w:val="23"/>
              </w:rPr>
            </w:pPr>
            <w:r w:rsidRPr="00531364">
              <w:rPr>
                <w:sz w:val="23"/>
                <w:szCs w:val="23"/>
              </w:rPr>
              <w:t>97.33%</w:t>
            </w:r>
          </w:p>
        </w:tc>
        <w:tc>
          <w:tcPr>
            <w:tcW w:w="0" w:type="auto"/>
            <w:hideMark/>
          </w:tcPr>
          <w:p w14:paraId="22FED7A1" w14:textId="77777777" w:rsidR="004204EA" w:rsidRPr="00531364" w:rsidRDefault="004204EA" w:rsidP="003254EB">
            <w:pPr>
              <w:spacing w:after="160" w:line="360" w:lineRule="auto"/>
              <w:rPr>
                <w:sz w:val="23"/>
                <w:szCs w:val="23"/>
              </w:rPr>
            </w:pPr>
            <w:r w:rsidRPr="00531364">
              <w:rPr>
                <w:sz w:val="23"/>
                <w:szCs w:val="23"/>
              </w:rPr>
              <w:t>98.20%</w:t>
            </w:r>
          </w:p>
        </w:tc>
        <w:tc>
          <w:tcPr>
            <w:tcW w:w="0" w:type="auto"/>
            <w:hideMark/>
          </w:tcPr>
          <w:p w14:paraId="25A2F9FB" w14:textId="77777777" w:rsidR="004204EA" w:rsidRPr="00531364" w:rsidRDefault="004204EA" w:rsidP="003254EB">
            <w:pPr>
              <w:spacing w:after="160" w:line="360" w:lineRule="auto"/>
              <w:rPr>
                <w:sz w:val="23"/>
                <w:szCs w:val="23"/>
              </w:rPr>
            </w:pPr>
            <w:r w:rsidRPr="00531364">
              <w:rPr>
                <w:sz w:val="23"/>
                <w:szCs w:val="23"/>
              </w:rPr>
              <w:t>97.76%</w:t>
            </w:r>
          </w:p>
        </w:tc>
        <w:tc>
          <w:tcPr>
            <w:tcW w:w="0" w:type="auto"/>
            <w:hideMark/>
          </w:tcPr>
          <w:p w14:paraId="785CD863" w14:textId="77777777" w:rsidR="004204EA" w:rsidRPr="00531364" w:rsidRDefault="004204EA" w:rsidP="003254EB">
            <w:pPr>
              <w:spacing w:after="160" w:line="360" w:lineRule="auto"/>
              <w:rPr>
                <w:sz w:val="23"/>
                <w:szCs w:val="23"/>
              </w:rPr>
            </w:pPr>
            <w:r w:rsidRPr="00531364">
              <w:rPr>
                <w:sz w:val="23"/>
                <w:szCs w:val="23"/>
              </w:rPr>
              <w:t>99.81%</w:t>
            </w:r>
          </w:p>
        </w:tc>
        <w:tc>
          <w:tcPr>
            <w:tcW w:w="0" w:type="auto"/>
            <w:hideMark/>
          </w:tcPr>
          <w:p w14:paraId="1CE655BD" w14:textId="77777777" w:rsidR="004204EA" w:rsidRPr="00531364" w:rsidRDefault="004204EA" w:rsidP="003254EB">
            <w:pPr>
              <w:spacing w:after="160" w:line="360" w:lineRule="auto"/>
              <w:rPr>
                <w:sz w:val="23"/>
                <w:szCs w:val="23"/>
              </w:rPr>
            </w:pPr>
            <w:r w:rsidRPr="00531364">
              <w:rPr>
                <w:sz w:val="23"/>
                <w:szCs w:val="23"/>
              </w:rPr>
              <w:t>0.440</w:t>
            </w:r>
          </w:p>
        </w:tc>
      </w:tr>
      <w:tr w:rsidR="004204EA" w:rsidRPr="00531364" w14:paraId="3DCCB3B0" w14:textId="77777777" w:rsidTr="003254EB">
        <w:tc>
          <w:tcPr>
            <w:tcW w:w="0" w:type="auto"/>
            <w:hideMark/>
          </w:tcPr>
          <w:p w14:paraId="393A7298" w14:textId="77777777" w:rsidR="004204EA" w:rsidRPr="00531364" w:rsidRDefault="004204EA" w:rsidP="003254EB">
            <w:pPr>
              <w:spacing w:after="160" w:line="360" w:lineRule="auto"/>
              <w:rPr>
                <w:sz w:val="23"/>
                <w:szCs w:val="23"/>
              </w:rPr>
            </w:pPr>
            <w:r w:rsidRPr="00531364">
              <w:rPr>
                <w:sz w:val="23"/>
                <w:szCs w:val="23"/>
              </w:rPr>
              <w:t>GB</w:t>
            </w:r>
          </w:p>
        </w:tc>
        <w:tc>
          <w:tcPr>
            <w:tcW w:w="0" w:type="auto"/>
            <w:hideMark/>
          </w:tcPr>
          <w:p w14:paraId="124AFEEC" w14:textId="77777777" w:rsidR="004204EA" w:rsidRPr="00531364" w:rsidRDefault="004204EA" w:rsidP="003254EB">
            <w:pPr>
              <w:spacing w:after="160" w:line="360" w:lineRule="auto"/>
              <w:rPr>
                <w:sz w:val="23"/>
                <w:szCs w:val="23"/>
              </w:rPr>
            </w:pPr>
            <w:r w:rsidRPr="00531364">
              <w:rPr>
                <w:sz w:val="23"/>
                <w:szCs w:val="23"/>
              </w:rPr>
              <w:t>96.70%</w:t>
            </w:r>
          </w:p>
        </w:tc>
        <w:tc>
          <w:tcPr>
            <w:tcW w:w="0" w:type="auto"/>
            <w:hideMark/>
          </w:tcPr>
          <w:p w14:paraId="62226512" w14:textId="77777777" w:rsidR="004204EA" w:rsidRPr="00531364" w:rsidRDefault="004204EA" w:rsidP="003254EB">
            <w:pPr>
              <w:spacing w:after="160" w:line="360" w:lineRule="auto"/>
              <w:rPr>
                <w:sz w:val="23"/>
                <w:szCs w:val="23"/>
              </w:rPr>
            </w:pPr>
            <w:r w:rsidRPr="00531364">
              <w:rPr>
                <w:sz w:val="23"/>
                <w:szCs w:val="23"/>
              </w:rPr>
              <w:t>96.89%</w:t>
            </w:r>
          </w:p>
        </w:tc>
        <w:tc>
          <w:tcPr>
            <w:tcW w:w="0" w:type="auto"/>
            <w:hideMark/>
          </w:tcPr>
          <w:p w14:paraId="5C8C4C5D" w14:textId="77777777" w:rsidR="004204EA" w:rsidRPr="00531364" w:rsidRDefault="004204EA" w:rsidP="003254EB">
            <w:pPr>
              <w:spacing w:after="160" w:line="360" w:lineRule="auto"/>
              <w:rPr>
                <w:sz w:val="23"/>
                <w:szCs w:val="23"/>
              </w:rPr>
            </w:pPr>
            <w:r w:rsidRPr="00531364">
              <w:rPr>
                <w:sz w:val="23"/>
                <w:szCs w:val="23"/>
              </w:rPr>
              <w:t>96.50%</w:t>
            </w:r>
          </w:p>
        </w:tc>
        <w:tc>
          <w:tcPr>
            <w:tcW w:w="0" w:type="auto"/>
            <w:hideMark/>
          </w:tcPr>
          <w:p w14:paraId="0D5A6A0C" w14:textId="77777777" w:rsidR="004204EA" w:rsidRPr="00531364" w:rsidRDefault="004204EA" w:rsidP="003254EB">
            <w:pPr>
              <w:spacing w:after="160" w:line="360" w:lineRule="auto"/>
              <w:rPr>
                <w:sz w:val="23"/>
                <w:szCs w:val="23"/>
              </w:rPr>
            </w:pPr>
            <w:r w:rsidRPr="00531364">
              <w:rPr>
                <w:sz w:val="23"/>
                <w:szCs w:val="23"/>
              </w:rPr>
              <w:t>96.70%</w:t>
            </w:r>
          </w:p>
        </w:tc>
        <w:tc>
          <w:tcPr>
            <w:tcW w:w="0" w:type="auto"/>
            <w:hideMark/>
          </w:tcPr>
          <w:p w14:paraId="60A3152A" w14:textId="77777777" w:rsidR="004204EA" w:rsidRPr="00531364" w:rsidRDefault="004204EA" w:rsidP="003254EB">
            <w:pPr>
              <w:spacing w:after="160" w:line="360" w:lineRule="auto"/>
              <w:rPr>
                <w:sz w:val="23"/>
                <w:szCs w:val="23"/>
              </w:rPr>
            </w:pPr>
            <w:r w:rsidRPr="00531364">
              <w:rPr>
                <w:sz w:val="23"/>
                <w:szCs w:val="23"/>
              </w:rPr>
              <w:t>99.72%</w:t>
            </w:r>
          </w:p>
        </w:tc>
        <w:tc>
          <w:tcPr>
            <w:tcW w:w="0" w:type="auto"/>
            <w:hideMark/>
          </w:tcPr>
          <w:p w14:paraId="6B6FDF0C" w14:textId="77777777" w:rsidR="004204EA" w:rsidRPr="00531364" w:rsidRDefault="004204EA" w:rsidP="003254EB">
            <w:pPr>
              <w:spacing w:after="160" w:line="360" w:lineRule="auto"/>
              <w:rPr>
                <w:sz w:val="23"/>
                <w:szCs w:val="23"/>
              </w:rPr>
            </w:pPr>
            <w:r w:rsidRPr="00531364">
              <w:rPr>
                <w:sz w:val="23"/>
                <w:szCs w:val="23"/>
              </w:rPr>
              <w:t>0.300</w:t>
            </w:r>
          </w:p>
        </w:tc>
      </w:tr>
      <w:tr w:rsidR="004204EA" w:rsidRPr="00531364" w14:paraId="2F89EB4D" w14:textId="77777777" w:rsidTr="003254EB">
        <w:tc>
          <w:tcPr>
            <w:tcW w:w="0" w:type="auto"/>
            <w:hideMark/>
          </w:tcPr>
          <w:p w14:paraId="7116492A" w14:textId="77777777" w:rsidR="004204EA" w:rsidRPr="00531364" w:rsidRDefault="004204EA" w:rsidP="003254EB">
            <w:pPr>
              <w:spacing w:after="160" w:line="360" w:lineRule="auto"/>
              <w:rPr>
                <w:sz w:val="23"/>
                <w:szCs w:val="23"/>
              </w:rPr>
            </w:pPr>
            <w:r w:rsidRPr="00531364">
              <w:rPr>
                <w:sz w:val="23"/>
                <w:szCs w:val="23"/>
              </w:rPr>
              <w:t>ET</w:t>
            </w:r>
          </w:p>
        </w:tc>
        <w:tc>
          <w:tcPr>
            <w:tcW w:w="0" w:type="auto"/>
            <w:hideMark/>
          </w:tcPr>
          <w:p w14:paraId="7F01D57A" w14:textId="77777777" w:rsidR="004204EA" w:rsidRPr="00531364" w:rsidRDefault="004204EA" w:rsidP="003254EB">
            <w:pPr>
              <w:spacing w:after="160" w:line="360" w:lineRule="auto"/>
              <w:rPr>
                <w:sz w:val="23"/>
                <w:szCs w:val="23"/>
              </w:rPr>
            </w:pPr>
            <w:r w:rsidRPr="00531364">
              <w:rPr>
                <w:sz w:val="23"/>
                <w:szCs w:val="23"/>
              </w:rPr>
              <w:t>97.55%</w:t>
            </w:r>
          </w:p>
        </w:tc>
        <w:tc>
          <w:tcPr>
            <w:tcW w:w="0" w:type="auto"/>
            <w:hideMark/>
          </w:tcPr>
          <w:p w14:paraId="0467A807" w14:textId="77777777" w:rsidR="004204EA" w:rsidRPr="00531364" w:rsidRDefault="004204EA" w:rsidP="003254EB">
            <w:pPr>
              <w:spacing w:after="160" w:line="360" w:lineRule="auto"/>
              <w:rPr>
                <w:sz w:val="23"/>
                <w:szCs w:val="23"/>
              </w:rPr>
            </w:pPr>
            <w:r w:rsidRPr="00531364">
              <w:rPr>
                <w:sz w:val="23"/>
                <w:szCs w:val="23"/>
              </w:rPr>
              <w:t>97.41%</w:t>
            </w:r>
          </w:p>
        </w:tc>
        <w:tc>
          <w:tcPr>
            <w:tcW w:w="0" w:type="auto"/>
            <w:hideMark/>
          </w:tcPr>
          <w:p w14:paraId="17A5CE04" w14:textId="77777777" w:rsidR="004204EA" w:rsidRPr="00531364" w:rsidRDefault="004204EA" w:rsidP="003254EB">
            <w:pPr>
              <w:spacing w:after="160" w:line="360" w:lineRule="auto"/>
              <w:rPr>
                <w:sz w:val="23"/>
                <w:szCs w:val="23"/>
              </w:rPr>
            </w:pPr>
            <w:r w:rsidRPr="00531364">
              <w:rPr>
                <w:sz w:val="23"/>
                <w:szCs w:val="23"/>
              </w:rPr>
              <w:t>97.70%</w:t>
            </w:r>
          </w:p>
        </w:tc>
        <w:tc>
          <w:tcPr>
            <w:tcW w:w="0" w:type="auto"/>
            <w:hideMark/>
          </w:tcPr>
          <w:p w14:paraId="4EDD2F24" w14:textId="77777777" w:rsidR="004204EA" w:rsidRPr="00531364" w:rsidRDefault="004204EA" w:rsidP="003254EB">
            <w:pPr>
              <w:spacing w:after="160" w:line="360" w:lineRule="auto"/>
              <w:rPr>
                <w:sz w:val="23"/>
                <w:szCs w:val="23"/>
              </w:rPr>
            </w:pPr>
            <w:r w:rsidRPr="00531364">
              <w:rPr>
                <w:sz w:val="23"/>
                <w:szCs w:val="23"/>
              </w:rPr>
              <w:t>97.56%</w:t>
            </w:r>
          </w:p>
        </w:tc>
        <w:tc>
          <w:tcPr>
            <w:tcW w:w="0" w:type="auto"/>
            <w:hideMark/>
          </w:tcPr>
          <w:p w14:paraId="1666610E" w14:textId="77777777" w:rsidR="004204EA" w:rsidRPr="00531364" w:rsidRDefault="004204EA" w:rsidP="003254EB">
            <w:pPr>
              <w:spacing w:after="160" w:line="360" w:lineRule="auto"/>
              <w:rPr>
                <w:sz w:val="23"/>
                <w:szCs w:val="23"/>
              </w:rPr>
            </w:pPr>
            <w:r w:rsidRPr="00531364">
              <w:rPr>
                <w:sz w:val="23"/>
                <w:szCs w:val="23"/>
              </w:rPr>
              <w:t>99.83%</w:t>
            </w:r>
          </w:p>
        </w:tc>
        <w:tc>
          <w:tcPr>
            <w:tcW w:w="0" w:type="auto"/>
            <w:hideMark/>
          </w:tcPr>
          <w:p w14:paraId="70A61BEB" w14:textId="77777777" w:rsidR="004204EA" w:rsidRPr="00531364" w:rsidRDefault="004204EA" w:rsidP="003254EB">
            <w:pPr>
              <w:spacing w:after="160" w:line="360" w:lineRule="auto"/>
              <w:rPr>
                <w:sz w:val="23"/>
                <w:szCs w:val="23"/>
              </w:rPr>
            </w:pPr>
            <w:r w:rsidRPr="00531364">
              <w:rPr>
                <w:sz w:val="23"/>
                <w:szCs w:val="23"/>
              </w:rPr>
              <w:t>0.450</w:t>
            </w:r>
          </w:p>
        </w:tc>
      </w:tr>
      <w:tr w:rsidR="004204EA" w:rsidRPr="00531364" w14:paraId="74BF4746" w14:textId="77777777" w:rsidTr="003254EB">
        <w:tc>
          <w:tcPr>
            <w:tcW w:w="0" w:type="auto"/>
            <w:hideMark/>
          </w:tcPr>
          <w:p w14:paraId="5914B639" w14:textId="77777777" w:rsidR="004204EA" w:rsidRPr="00531364" w:rsidRDefault="004204EA" w:rsidP="003254EB">
            <w:pPr>
              <w:spacing w:after="160" w:line="360" w:lineRule="auto"/>
              <w:rPr>
                <w:sz w:val="23"/>
                <w:szCs w:val="23"/>
              </w:rPr>
            </w:pPr>
            <w:r w:rsidRPr="00531364">
              <w:rPr>
                <w:b/>
                <w:bCs/>
                <w:sz w:val="23"/>
                <w:szCs w:val="23"/>
              </w:rPr>
              <w:t>Stacking</w:t>
            </w:r>
          </w:p>
        </w:tc>
        <w:tc>
          <w:tcPr>
            <w:tcW w:w="0" w:type="auto"/>
            <w:hideMark/>
          </w:tcPr>
          <w:p w14:paraId="0A9F8CF7" w14:textId="77777777" w:rsidR="004204EA" w:rsidRPr="00531364" w:rsidRDefault="004204EA" w:rsidP="003254EB">
            <w:pPr>
              <w:spacing w:after="160" w:line="360" w:lineRule="auto"/>
              <w:rPr>
                <w:sz w:val="23"/>
                <w:szCs w:val="23"/>
              </w:rPr>
            </w:pPr>
            <w:r w:rsidRPr="00531364">
              <w:rPr>
                <w:b/>
                <w:bCs/>
                <w:sz w:val="23"/>
                <w:szCs w:val="23"/>
              </w:rPr>
              <w:t>97.70%</w:t>
            </w:r>
          </w:p>
        </w:tc>
        <w:tc>
          <w:tcPr>
            <w:tcW w:w="0" w:type="auto"/>
            <w:hideMark/>
          </w:tcPr>
          <w:p w14:paraId="25EF948F" w14:textId="77777777" w:rsidR="004204EA" w:rsidRPr="00531364" w:rsidRDefault="004204EA" w:rsidP="003254EB">
            <w:pPr>
              <w:spacing w:after="160" w:line="360" w:lineRule="auto"/>
              <w:rPr>
                <w:sz w:val="23"/>
                <w:szCs w:val="23"/>
              </w:rPr>
            </w:pPr>
            <w:r w:rsidRPr="00531364">
              <w:rPr>
                <w:b/>
                <w:bCs/>
                <w:sz w:val="23"/>
                <w:szCs w:val="23"/>
              </w:rPr>
              <w:t>97.42%</w:t>
            </w:r>
          </w:p>
        </w:tc>
        <w:tc>
          <w:tcPr>
            <w:tcW w:w="0" w:type="auto"/>
            <w:hideMark/>
          </w:tcPr>
          <w:p w14:paraId="7322E798" w14:textId="77777777" w:rsidR="004204EA" w:rsidRPr="00531364" w:rsidRDefault="004204EA" w:rsidP="003254EB">
            <w:pPr>
              <w:spacing w:after="160" w:line="360" w:lineRule="auto"/>
              <w:rPr>
                <w:sz w:val="23"/>
                <w:szCs w:val="23"/>
              </w:rPr>
            </w:pPr>
            <w:r w:rsidRPr="00531364">
              <w:rPr>
                <w:b/>
                <w:bCs/>
                <w:sz w:val="23"/>
                <w:szCs w:val="23"/>
              </w:rPr>
              <w:t>98.00%</w:t>
            </w:r>
          </w:p>
        </w:tc>
        <w:tc>
          <w:tcPr>
            <w:tcW w:w="0" w:type="auto"/>
            <w:hideMark/>
          </w:tcPr>
          <w:p w14:paraId="1D1BB486" w14:textId="77777777" w:rsidR="004204EA" w:rsidRPr="00531364" w:rsidRDefault="004204EA" w:rsidP="003254EB">
            <w:pPr>
              <w:spacing w:after="160" w:line="360" w:lineRule="auto"/>
              <w:rPr>
                <w:sz w:val="23"/>
                <w:szCs w:val="23"/>
              </w:rPr>
            </w:pPr>
            <w:r w:rsidRPr="00531364">
              <w:rPr>
                <w:b/>
                <w:bCs/>
                <w:sz w:val="23"/>
                <w:szCs w:val="23"/>
              </w:rPr>
              <w:t>97.71%</w:t>
            </w:r>
          </w:p>
        </w:tc>
        <w:tc>
          <w:tcPr>
            <w:tcW w:w="0" w:type="auto"/>
            <w:hideMark/>
          </w:tcPr>
          <w:p w14:paraId="4AE9275C" w14:textId="77777777" w:rsidR="004204EA" w:rsidRPr="00531364" w:rsidRDefault="004204EA" w:rsidP="003254EB">
            <w:pPr>
              <w:spacing w:after="160" w:line="360" w:lineRule="auto"/>
              <w:rPr>
                <w:sz w:val="23"/>
                <w:szCs w:val="23"/>
              </w:rPr>
            </w:pPr>
            <w:r w:rsidRPr="00531364">
              <w:rPr>
                <w:b/>
                <w:bCs/>
                <w:sz w:val="23"/>
                <w:szCs w:val="23"/>
              </w:rPr>
              <w:t>99.84%</w:t>
            </w:r>
          </w:p>
        </w:tc>
        <w:tc>
          <w:tcPr>
            <w:tcW w:w="0" w:type="auto"/>
            <w:hideMark/>
          </w:tcPr>
          <w:p w14:paraId="6D97D47A" w14:textId="77777777" w:rsidR="004204EA" w:rsidRPr="00531364" w:rsidRDefault="004204EA" w:rsidP="003254EB">
            <w:pPr>
              <w:spacing w:after="160" w:line="360" w:lineRule="auto"/>
              <w:rPr>
                <w:sz w:val="23"/>
                <w:szCs w:val="23"/>
              </w:rPr>
            </w:pPr>
            <w:r w:rsidRPr="00531364">
              <w:rPr>
                <w:b/>
                <w:bCs/>
                <w:sz w:val="23"/>
                <w:szCs w:val="23"/>
              </w:rPr>
              <w:t>0.400</w:t>
            </w:r>
          </w:p>
        </w:tc>
      </w:tr>
    </w:tbl>
    <w:p w14:paraId="59D2209F" w14:textId="77777777" w:rsidR="00D540E5" w:rsidRDefault="00D540E5" w:rsidP="004D067C">
      <w:pPr>
        <w:spacing w:after="160" w:line="360" w:lineRule="auto"/>
        <w:jc w:val="both"/>
        <w:rPr>
          <w:sz w:val="23"/>
          <w:szCs w:val="23"/>
        </w:rPr>
      </w:pPr>
    </w:p>
    <w:p w14:paraId="691E4B7A" w14:textId="5F22EC5A" w:rsidR="004204EA" w:rsidRDefault="004D067C" w:rsidP="004D067C">
      <w:pPr>
        <w:spacing w:after="160" w:line="360" w:lineRule="auto"/>
        <w:jc w:val="both"/>
        <w:rPr>
          <w:sz w:val="23"/>
          <w:szCs w:val="23"/>
        </w:rPr>
      </w:pPr>
      <w:r w:rsidRPr="000E1B25">
        <w:rPr>
          <w:b/>
          <w:bCs/>
          <w:sz w:val="23"/>
          <w:szCs w:val="23"/>
        </w:rPr>
        <w:t>Table 4.2</w:t>
      </w:r>
      <w:r w:rsidRPr="00531364">
        <w:rPr>
          <w:sz w:val="23"/>
          <w:szCs w:val="23"/>
        </w:rPr>
        <w:t xml:space="preserve"> summarizes performance across all models tested. The stacking model achieves the strongest overall balance and highest ROC-AUC.</w:t>
      </w:r>
    </w:p>
    <w:p w14:paraId="68D9E3DF" w14:textId="77777777" w:rsidR="000E1B25" w:rsidRDefault="004204EA" w:rsidP="004204EA">
      <w:pPr>
        <w:spacing w:after="160" w:line="360" w:lineRule="auto"/>
        <w:jc w:val="both"/>
        <w:rPr>
          <w:sz w:val="23"/>
          <w:szCs w:val="23"/>
        </w:rPr>
      </w:pPr>
      <w:r w:rsidRPr="00531364">
        <w:rPr>
          <w:sz w:val="23"/>
          <w:szCs w:val="23"/>
        </w:rPr>
        <w:t>The optimized thresholds are crucial because they ensure high F1-score and reduce imbalance between recall and precision. This is important because disaster systems must be accurate while also ensuring minimal missed events.</w:t>
      </w:r>
    </w:p>
    <w:p w14:paraId="35B31142" w14:textId="14E3239C" w:rsidR="004204EA" w:rsidRPr="00531364" w:rsidRDefault="004204EA" w:rsidP="004204EA">
      <w:pPr>
        <w:spacing w:after="160" w:line="360" w:lineRule="auto"/>
        <w:jc w:val="both"/>
        <w:rPr>
          <w:sz w:val="23"/>
          <w:szCs w:val="23"/>
        </w:rPr>
      </w:pPr>
      <w:r w:rsidRPr="00531364">
        <w:rPr>
          <w:sz w:val="23"/>
          <w:szCs w:val="23"/>
        </w:rPr>
        <w:t>.</w:t>
      </w:r>
    </w:p>
    <w:p w14:paraId="31A9D0BE" w14:textId="77777777" w:rsidR="004204EA" w:rsidRPr="00531364" w:rsidRDefault="004204EA" w:rsidP="004204EA">
      <w:pPr>
        <w:spacing w:after="160" w:line="360" w:lineRule="auto"/>
        <w:jc w:val="center"/>
        <w:rPr>
          <w:sz w:val="23"/>
          <w:szCs w:val="23"/>
        </w:rPr>
      </w:pPr>
      <w:r w:rsidRPr="00531364">
        <w:rPr>
          <w:b/>
          <w:bCs/>
          <w:sz w:val="23"/>
          <w:szCs w:val="23"/>
        </w:rPr>
        <w:t>Table 4.3: Cross-Validation (5-Fold)</w:t>
      </w:r>
    </w:p>
    <w:tbl>
      <w:tblPr>
        <w:tblStyle w:val="TableGrid"/>
        <w:tblW w:w="0" w:type="auto"/>
        <w:tblInd w:w="2999" w:type="dxa"/>
        <w:tblLook w:val="04A0" w:firstRow="1" w:lastRow="0" w:firstColumn="1" w:lastColumn="0" w:noHBand="0" w:noVBand="1"/>
      </w:tblPr>
      <w:tblGrid>
        <w:gridCol w:w="1252"/>
        <w:gridCol w:w="1761"/>
      </w:tblGrid>
      <w:tr w:rsidR="004204EA" w:rsidRPr="00531364" w14:paraId="6878131E" w14:textId="77777777" w:rsidTr="003254EB">
        <w:tc>
          <w:tcPr>
            <w:tcW w:w="0" w:type="auto"/>
            <w:hideMark/>
          </w:tcPr>
          <w:p w14:paraId="5AB9D29A" w14:textId="77777777" w:rsidR="004204EA" w:rsidRPr="00531364" w:rsidRDefault="004204EA" w:rsidP="003254EB">
            <w:pPr>
              <w:spacing w:after="160" w:line="360" w:lineRule="auto"/>
              <w:jc w:val="both"/>
              <w:rPr>
                <w:b/>
                <w:bCs/>
                <w:sz w:val="23"/>
                <w:szCs w:val="23"/>
              </w:rPr>
            </w:pPr>
            <w:r w:rsidRPr="00531364">
              <w:rPr>
                <w:b/>
                <w:bCs/>
                <w:sz w:val="23"/>
                <w:szCs w:val="23"/>
              </w:rPr>
              <w:t>Metric</w:t>
            </w:r>
          </w:p>
        </w:tc>
        <w:tc>
          <w:tcPr>
            <w:tcW w:w="0" w:type="auto"/>
            <w:hideMark/>
          </w:tcPr>
          <w:p w14:paraId="25D14606" w14:textId="77777777" w:rsidR="004204EA" w:rsidRPr="00531364" w:rsidRDefault="004204EA" w:rsidP="003254EB">
            <w:pPr>
              <w:spacing w:after="160" w:line="360" w:lineRule="auto"/>
              <w:jc w:val="both"/>
              <w:rPr>
                <w:b/>
                <w:bCs/>
                <w:sz w:val="23"/>
                <w:szCs w:val="23"/>
              </w:rPr>
            </w:pPr>
            <w:r w:rsidRPr="00531364">
              <w:rPr>
                <w:b/>
                <w:bCs/>
                <w:sz w:val="23"/>
                <w:szCs w:val="23"/>
              </w:rPr>
              <w:t>Mean ± Std</w:t>
            </w:r>
          </w:p>
        </w:tc>
      </w:tr>
      <w:tr w:rsidR="004204EA" w:rsidRPr="00531364" w14:paraId="4E9490E7" w14:textId="77777777" w:rsidTr="003254EB">
        <w:tc>
          <w:tcPr>
            <w:tcW w:w="0" w:type="auto"/>
            <w:hideMark/>
          </w:tcPr>
          <w:p w14:paraId="618255EA" w14:textId="77777777" w:rsidR="004204EA" w:rsidRPr="00531364" w:rsidRDefault="004204EA" w:rsidP="003254EB">
            <w:pPr>
              <w:spacing w:after="160" w:line="360" w:lineRule="auto"/>
              <w:jc w:val="both"/>
              <w:rPr>
                <w:sz w:val="23"/>
                <w:szCs w:val="23"/>
              </w:rPr>
            </w:pPr>
            <w:r w:rsidRPr="00531364">
              <w:rPr>
                <w:sz w:val="23"/>
                <w:szCs w:val="23"/>
              </w:rPr>
              <w:t>Accuracy</w:t>
            </w:r>
          </w:p>
        </w:tc>
        <w:tc>
          <w:tcPr>
            <w:tcW w:w="0" w:type="auto"/>
            <w:hideMark/>
          </w:tcPr>
          <w:p w14:paraId="6026E10D" w14:textId="77777777" w:rsidR="004204EA" w:rsidRPr="00531364" w:rsidRDefault="004204EA" w:rsidP="003254EB">
            <w:pPr>
              <w:spacing w:after="160" w:line="360" w:lineRule="auto"/>
              <w:jc w:val="both"/>
              <w:rPr>
                <w:sz w:val="23"/>
                <w:szCs w:val="23"/>
              </w:rPr>
            </w:pPr>
            <w:r w:rsidRPr="00531364">
              <w:rPr>
                <w:sz w:val="23"/>
                <w:szCs w:val="23"/>
              </w:rPr>
              <w:t>97.60% ± 0.23%</w:t>
            </w:r>
          </w:p>
        </w:tc>
      </w:tr>
      <w:tr w:rsidR="004204EA" w:rsidRPr="00531364" w14:paraId="4F731F48" w14:textId="77777777" w:rsidTr="003254EB">
        <w:tc>
          <w:tcPr>
            <w:tcW w:w="0" w:type="auto"/>
            <w:hideMark/>
          </w:tcPr>
          <w:p w14:paraId="3487DE50" w14:textId="77777777" w:rsidR="004204EA" w:rsidRPr="00531364" w:rsidRDefault="004204EA" w:rsidP="003254EB">
            <w:pPr>
              <w:spacing w:after="160" w:line="360" w:lineRule="auto"/>
              <w:jc w:val="both"/>
              <w:rPr>
                <w:sz w:val="23"/>
                <w:szCs w:val="23"/>
              </w:rPr>
            </w:pPr>
            <w:r w:rsidRPr="00531364">
              <w:rPr>
                <w:sz w:val="23"/>
                <w:szCs w:val="23"/>
              </w:rPr>
              <w:t>Precision</w:t>
            </w:r>
          </w:p>
        </w:tc>
        <w:tc>
          <w:tcPr>
            <w:tcW w:w="0" w:type="auto"/>
            <w:hideMark/>
          </w:tcPr>
          <w:p w14:paraId="5B686838" w14:textId="77777777" w:rsidR="004204EA" w:rsidRPr="00531364" w:rsidRDefault="004204EA" w:rsidP="003254EB">
            <w:pPr>
              <w:spacing w:after="160" w:line="360" w:lineRule="auto"/>
              <w:jc w:val="both"/>
              <w:rPr>
                <w:sz w:val="23"/>
                <w:szCs w:val="23"/>
              </w:rPr>
            </w:pPr>
            <w:r w:rsidRPr="00531364">
              <w:rPr>
                <w:sz w:val="23"/>
                <w:szCs w:val="23"/>
              </w:rPr>
              <w:t>97.72% ± 0.37%</w:t>
            </w:r>
          </w:p>
        </w:tc>
      </w:tr>
      <w:tr w:rsidR="004204EA" w:rsidRPr="00531364" w14:paraId="5DDB0672" w14:textId="77777777" w:rsidTr="003254EB">
        <w:tc>
          <w:tcPr>
            <w:tcW w:w="0" w:type="auto"/>
            <w:hideMark/>
          </w:tcPr>
          <w:p w14:paraId="0E83FF6D" w14:textId="77777777" w:rsidR="004204EA" w:rsidRPr="00531364" w:rsidRDefault="004204EA" w:rsidP="003254EB">
            <w:pPr>
              <w:spacing w:after="160" w:line="360" w:lineRule="auto"/>
              <w:jc w:val="both"/>
              <w:rPr>
                <w:sz w:val="23"/>
                <w:szCs w:val="23"/>
              </w:rPr>
            </w:pPr>
            <w:r w:rsidRPr="00531364">
              <w:rPr>
                <w:sz w:val="23"/>
                <w:szCs w:val="23"/>
              </w:rPr>
              <w:t>Recall</w:t>
            </w:r>
          </w:p>
        </w:tc>
        <w:tc>
          <w:tcPr>
            <w:tcW w:w="0" w:type="auto"/>
            <w:hideMark/>
          </w:tcPr>
          <w:p w14:paraId="78EAAC25" w14:textId="77777777" w:rsidR="004204EA" w:rsidRPr="00531364" w:rsidRDefault="004204EA" w:rsidP="003254EB">
            <w:pPr>
              <w:spacing w:after="160" w:line="360" w:lineRule="auto"/>
              <w:jc w:val="both"/>
              <w:rPr>
                <w:sz w:val="23"/>
                <w:szCs w:val="23"/>
              </w:rPr>
            </w:pPr>
            <w:r w:rsidRPr="00531364">
              <w:rPr>
                <w:sz w:val="23"/>
                <w:szCs w:val="23"/>
              </w:rPr>
              <w:t>97.48% ± 0.17%</w:t>
            </w:r>
          </w:p>
        </w:tc>
      </w:tr>
      <w:tr w:rsidR="004204EA" w:rsidRPr="00531364" w14:paraId="0BEDB079" w14:textId="77777777" w:rsidTr="003254EB">
        <w:tc>
          <w:tcPr>
            <w:tcW w:w="0" w:type="auto"/>
            <w:hideMark/>
          </w:tcPr>
          <w:p w14:paraId="369318C2" w14:textId="77777777" w:rsidR="004204EA" w:rsidRPr="00531364" w:rsidRDefault="004204EA" w:rsidP="003254EB">
            <w:pPr>
              <w:spacing w:after="160" w:line="360" w:lineRule="auto"/>
              <w:jc w:val="both"/>
              <w:rPr>
                <w:sz w:val="23"/>
                <w:szCs w:val="23"/>
              </w:rPr>
            </w:pPr>
            <w:r w:rsidRPr="00531364">
              <w:rPr>
                <w:sz w:val="23"/>
                <w:szCs w:val="23"/>
              </w:rPr>
              <w:t>F1-Score</w:t>
            </w:r>
          </w:p>
        </w:tc>
        <w:tc>
          <w:tcPr>
            <w:tcW w:w="0" w:type="auto"/>
            <w:hideMark/>
          </w:tcPr>
          <w:p w14:paraId="4429A00B" w14:textId="77777777" w:rsidR="004204EA" w:rsidRPr="00531364" w:rsidRDefault="004204EA" w:rsidP="003254EB">
            <w:pPr>
              <w:spacing w:after="160" w:line="360" w:lineRule="auto"/>
              <w:jc w:val="both"/>
              <w:rPr>
                <w:sz w:val="23"/>
                <w:szCs w:val="23"/>
              </w:rPr>
            </w:pPr>
            <w:r w:rsidRPr="00531364">
              <w:rPr>
                <w:sz w:val="23"/>
                <w:szCs w:val="23"/>
              </w:rPr>
              <w:t>97.60% ± 0.23%</w:t>
            </w:r>
          </w:p>
        </w:tc>
      </w:tr>
      <w:tr w:rsidR="004204EA" w:rsidRPr="00531364" w14:paraId="584017CB" w14:textId="77777777" w:rsidTr="003254EB">
        <w:tc>
          <w:tcPr>
            <w:tcW w:w="0" w:type="auto"/>
            <w:hideMark/>
          </w:tcPr>
          <w:p w14:paraId="3897C9B4" w14:textId="77777777" w:rsidR="004204EA" w:rsidRPr="00531364" w:rsidRDefault="004204EA" w:rsidP="003254EB">
            <w:pPr>
              <w:spacing w:after="160" w:line="360" w:lineRule="auto"/>
              <w:jc w:val="both"/>
              <w:rPr>
                <w:sz w:val="23"/>
                <w:szCs w:val="23"/>
              </w:rPr>
            </w:pPr>
            <w:r w:rsidRPr="00531364">
              <w:rPr>
                <w:sz w:val="23"/>
                <w:szCs w:val="23"/>
              </w:rPr>
              <w:t>AUC-ROC</w:t>
            </w:r>
          </w:p>
        </w:tc>
        <w:tc>
          <w:tcPr>
            <w:tcW w:w="0" w:type="auto"/>
            <w:hideMark/>
          </w:tcPr>
          <w:p w14:paraId="3221DDA0" w14:textId="77777777" w:rsidR="004204EA" w:rsidRPr="00531364" w:rsidRDefault="004204EA" w:rsidP="003254EB">
            <w:pPr>
              <w:spacing w:after="160" w:line="360" w:lineRule="auto"/>
              <w:jc w:val="both"/>
              <w:rPr>
                <w:sz w:val="23"/>
                <w:szCs w:val="23"/>
              </w:rPr>
            </w:pPr>
            <w:r w:rsidRPr="00531364">
              <w:rPr>
                <w:sz w:val="23"/>
                <w:szCs w:val="23"/>
              </w:rPr>
              <w:t>99.79% ± 0.04%</w:t>
            </w:r>
          </w:p>
        </w:tc>
      </w:tr>
    </w:tbl>
    <w:p w14:paraId="706102E2" w14:textId="77777777" w:rsidR="00D540E5" w:rsidRDefault="00D540E5" w:rsidP="004204EA">
      <w:pPr>
        <w:spacing w:after="160" w:line="360" w:lineRule="auto"/>
        <w:jc w:val="both"/>
        <w:rPr>
          <w:sz w:val="23"/>
          <w:szCs w:val="23"/>
        </w:rPr>
      </w:pPr>
    </w:p>
    <w:p w14:paraId="2DDDAA54" w14:textId="38C3BC13" w:rsidR="004204EA" w:rsidRDefault="004D067C" w:rsidP="004204EA">
      <w:pPr>
        <w:spacing w:after="160" w:line="360" w:lineRule="auto"/>
        <w:jc w:val="both"/>
        <w:rPr>
          <w:sz w:val="23"/>
          <w:szCs w:val="23"/>
        </w:rPr>
      </w:pPr>
      <w:r w:rsidRPr="000E1B25">
        <w:rPr>
          <w:b/>
          <w:bCs/>
          <w:sz w:val="23"/>
          <w:szCs w:val="23"/>
        </w:rPr>
        <w:t>Table 4.3</w:t>
      </w:r>
      <w:r w:rsidRPr="00531364">
        <w:rPr>
          <w:sz w:val="23"/>
          <w:szCs w:val="23"/>
        </w:rPr>
        <w:t xml:space="preserve"> reports the cross-validation stability analysis. The low standard deviation values confirm that the model’s performance is stable and consistent, proving strong generalization capability</w:t>
      </w:r>
      <w:r w:rsidR="000E1B25">
        <w:rPr>
          <w:sz w:val="23"/>
          <w:szCs w:val="23"/>
        </w:rPr>
        <w:t>.</w:t>
      </w:r>
    </w:p>
    <w:p w14:paraId="1911AFBC" w14:textId="77777777" w:rsidR="000E1B25" w:rsidRDefault="000E1B25" w:rsidP="004204EA">
      <w:pPr>
        <w:spacing w:after="160" w:line="360" w:lineRule="auto"/>
        <w:jc w:val="both"/>
        <w:rPr>
          <w:sz w:val="23"/>
          <w:szCs w:val="23"/>
        </w:rPr>
      </w:pPr>
    </w:p>
    <w:p w14:paraId="69EE9BA0" w14:textId="77777777" w:rsidR="000E1B25" w:rsidRPr="00531364" w:rsidRDefault="000E1B25" w:rsidP="004204EA">
      <w:pPr>
        <w:spacing w:after="160" w:line="360" w:lineRule="auto"/>
        <w:jc w:val="both"/>
        <w:rPr>
          <w:sz w:val="23"/>
          <w:szCs w:val="23"/>
        </w:rPr>
      </w:pPr>
    </w:p>
    <w:p w14:paraId="2BDC1B5A" w14:textId="77777777" w:rsidR="004204EA" w:rsidRPr="00531364" w:rsidRDefault="004204EA" w:rsidP="004204EA">
      <w:pPr>
        <w:spacing w:after="160" w:line="360" w:lineRule="auto"/>
        <w:jc w:val="both"/>
        <w:rPr>
          <w:b/>
          <w:bCs/>
          <w:sz w:val="28"/>
          <w:szCs w:val="28"/>
        </w:rPr>
      </w:pPr>
      <w:r w:rsidRPr="00531364">
        <w:rPr>
          <w:b/>
          <w:bCs/>
          <w:sz w:val="28"/>
          <w:szCs w:val="28"/>
        </w:rPr>
        <w:lastRenderedPageBreak/>
        <w:t>4.3 Feature Relationship and Dataset Understanding</w:t>
      </w:r>
    </w:p>
    <w:p w14:paraId="5C9F74A5" w14:textId="2172A364" w:rsidR="000E1B25" w:rsidRPr="00531364" w:rsidRDefault="004204EA" w:rsidP="004204EA">
      <w:pPr>
        <w:spacing w:after="160" w:line="360" w:lineRule="auto"/>
        <w:jc w:val="both"/>
        <w:rPr>
          <w:sz w:val="23"/>
          <w:szCs w:val="23"/>
        </w:rPr>
      </w:pPr>
      <w:r w:rsidRPr="00531364">
        <w:rPr>
          <w:sz w:val="23"/>
          <w:szCs w:val="23"/>
        </w:rPr>
        <w:t>A flood prediction system is only reliable if the dataset is meaningful and features are relevant. Hence, feature correlation analysis was conducted. The correlation heatmap indicates relationships among environmental and population factors such as rainfall, water level, humidity, river discharge, elevation, and historical flood occurrence. Understanding correlations helps validate feature engineering and ensures model stability.</w:t>
      </w:r>
    </w:p>
    <w:p w14:paraId="715948E3" w14:textId="77777777" w:rsidR="004204EA" w:rsidRPr="00531364" w:rsidRDefault="004204EA" w:rsidP="004204EA">
      <w:pPr>
        <w:spacing w:after="160" w:line="360" w:lineRule="auto"/>
        <w:jc w:val="both"/>
        <w:rPr>
          <w:sz w:val="23"/>
          <w:szCs w:val="23"/>
        </w:rPr>
      </w:pPr>
      <w:r>
        <w:rPr>
          <w:noProof/>
          <w:sz w:val="23"/>
          <w:szCs w:val="23"/>
        </w:rPr>
        <w:drawing>
          <wp:inline distT="0" distB="0" distL="0" distR="0" wp14:anchorId="759FC5F3" wp14:editId="6E435937">
            <wp:extent cx="5730776" cy="4581525"/>
            <wp:effectExtent l="0" t="0" r="3810" b="0"/>
            <wp:docPr id="1598019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19178" name="Picture 1598019178"/>
                    <pic:cNvPicPr/>
                  </pic:nvPicPr>
                  <pic:blipFill>
                    <a:blip r:embed="rId14">
                      <a:extLst>
                        <a:ext uri="{28A0092B-C50C-407E-A947-70E740481C1C}">
                          <a14:useLocalDpi xmlns:a14="http://schemas.microsoft.com/office/drawing/2010/main" val="0"/>
                        </a:ext>
                      </a:extLst>
                    </a:blip>
                    <a:stretch>
                      <a:fillRect/>
                    </a:stretch>
                  </pic:blipFill>
                  <pic:spPr>
                    <a:xfrm>
                      <a:off x="0" y="0"/>
                      <a:ext cx="5746519" cy="4594111"/>
                    </a:xfrm>
                    <a:prstGeom prst="rect">
                      <a:avLst/>
                    </a:prstGeom>
                  </pic:spPr>
                </pic:pic>
              </a:graphicData>
            </a:graphic>
          </wp:inline>
        </w:drawing>
      </w:r>
    </w:p>
    <w:p w14:paraId="0D4A995C" w14:textId="01EA23E2" w:rsidR="000E1B25" w:rsidRPr="00531364" w:rsidRDefault="004204EA" w:rsidP="000E1B25">
      <w:pPr>
        <w:spacing w:after="160" w:line="360" w:lineRule="auto"/>
        <w:jc w:val="center"/>
        <w:rPr>
          <w:b/>
          <w:bCs/>
          <w:sz w:val="23"/>
          <w:szCs w:val="23"/>
        </w:rPr>
      </w:pPr>
      <w:r w:rsidRPr="00531364">
        <w:rPr>
          <w:b/>
          <w:bCs/>
          <w:sz w:val="23"/>
          <w:szCs w:val="23"/>
        </w:rPr>
        <w:t>Figure 4.3 Feature Correlation Matrix</w:t>
      </w:r>
    </w:p>
    <w:p w14:paraId="2F6C0AD8" w14:textId="282FFFB9" w:rsidR="004204EA" w:rsidRPr="00531364" w:rsidRDefault="004204EA" w:rsidP="004204EA">
      <w:pPr>
        <w:spacing w:after="160" w:line="360" w:lineRule="auto"/>
        <w:jc w:val="both"/>
        <w:rPr>
          <w:sz w:val="23"/>
          <w:szCs w:val="23"/>
        </w:rPr>
      </w:pPr>
      <w:r w:rsidRPr="000E1B25">
        <w:rPr>
          <w:b/>
          <w:bCs/>
          <w:sz w:val="23"/>
          <w:szCs w:val="23"/>
        </w:rPr>
        <w:t>Figure 4.3</w:t>
      </w:r>
      <w:r w:rsidRPr="00531364">
        <w:rPr>
          <w:sz w:val="23"/>
          <w:szCs w:val="23"/>
        </w:rPr>
        <w:t xml:space="preserve"> shows the Feature Correlation Matrix which visualizes correlation coefficients among important environmental and population-related variables. The heatmap confirms that many features do not have extreme correlation (multicollinearity), which is beneficial because high multicollinearity can mislead ML models. The correlation matrix supports that engineered features contribute independently and collectively to flood prediction without redundant dominance. This improves generalization and supports stable ensemble learning.</w:t>
      </w:r>
    </w:p>
    <w:p w14:paraId="5EE8DD9A" w14:textId="77777777" w:rsidR="004204EA" w:rsidRPr="00531364" w:rsidRDefault="004204EA" w:rsidP="004204EA">
      <w:pPr>
        <w:spacing w:after="160" w:line="360" w:lineRule="auto"/>
        <w:jc w:val="both"/>
        <w:rPr>
          <w:b/>
          <w:bCs/>
          <w:sz w:val="28"/>
          <w:szCs w:val="28"/>
        </w:rPr>
      </w:pPr>
      <w:r w:rsidRPr="00531364">
        <w:rPr>
          <w:b/>
          <w:bCs/>
          <w:sz w:val="28"/>
          <w:szCs w:val="28"/>
        </w:rPr>
        <w:lastRenderedPageBreak/>
        <w:t>4.4 Retrieval Quality and Crisis-Aware Attention Boosting</w:t>
      </w:r>
    </w:p>
    <w:p w14:paraId="268A54AF" w14:textId="77777777" w:rsidR="004204EA" w:rsidRPr="00531364" w:rsidRDefault="004204EA" w:rsidP="004204EA">
      <w:pPr>
        <w:spacing w:after="160" w:line="360" w:lineRule="auto"/>
        <w:jc w:val="both"/>
        <w:rPr>
          <w:sz w:val="23"/>
          <w:szCs w:val="23"/>
        </w:rPr>
      </w:pPr>
      <w:r w:rsidRPr="00531364">
        <w:rPr>
          <w:sz w:val="23"/>
          <w:szCs w:val="23"/>
        </w:rPr>
        <w:t>Since the framework integrates RAG, the quality of retrieval is crucial. If irrelevant documents are retrieved, the generated recommendations may become vague or incorrect. To overcome this, the system includes crisis-aware retrieval boosting mechanisms which emphasize emergency keywords such as flood, rescue, evacuation, shelter, and NDRF. Retrieval quality was measured through retrieval relevance score.</w:t>
      </w:r>
    </w:p>
    <w:p w14:paraId="23DF7B18" w14:textId="77777777" w:rsidR="004204EA" w:rsidRPr="00531364" w:rsidRDefault="004204EA" w:rsidP="004204EA">
      <w:pPr>
        <w:spacing w:after="160" w:line="360" w:lineRule="auto"/>
        <w:jc w:val="both"/>
        <w:rPr>
          <w:sz w:val="23"/>
          <w:szCs w:val="23"/>
        </w:rPr>
      </w:pPr>
      <w:r>
        <w:rPr>
          <w:noProof/>
          <w:sz w:val="23"/>
          <w:szCs w:val="23"/>
        </w:rPr>
        <w:drawing>
          <wp:inline distT="0" distB="0" distL="0" distR="0" wp14:anchorId="1853163B" wp14:editId="4688981F">
            <wp:extent cx="5731510" cy="2835275"/>
            <wp:effectExtent l="0" t="0" r="2540" b="3175"/>
            <wp:docPr id="1787952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2460" name="Picture 1787952460"/>
                    <pic:cNvPicPr/>
                  </pic:nvPicPr>
                  <pic:blipFill>
                    <a:blip r:embed="rId15">
                      <a:extLst>
                        <a:ext uri="{28A0092B-C50C-407E-A947-70E740481C1C}">
                          <a14:useLocalDpi xmlns:a14="http://schemas.microsoft.com/office/drawing/2010/main" val="0"/>
                        </a:ext>
                      </a:extLst>
                    </a:blip>
                    <a:stretch>
                      <a:fillRect/>
                    </a:stretch>
                  </pic:blipFill>
                  <pic:spPr>
                    <a:xfrm>
                      <a:off x="0" y="0"/>
                      <a:ext cx="5731510" cy="2835275"/>
                    </a:xfrm>
                    <a:prstGeom prst="rect">
                      <a:avLst/>
                    </a:prstGeom>
                  </pic:spPr>
                </pic:pic>
              </a:graphicData>
            </a:graphic>
          </wp:inline>
        </w:drawing>
      </w:r>
    </w:p>
    <w:p w14:paraId="4F820010" w14:textId="77777777" w:rsidR="004204EA" w:rsidRPr="00531364" w:rsidRDefault="004204EA" w:rsidP="004204EA">
      <w:pPr>
        <w:spacing w:after="160" w:line="360" w:lineRule="auto"/>
        <w:jc w:val="center"/>
        <w:rPr>
          <w:b/>
          <w:bCs/>
          <w:sz w:val="23"/>
          <w:szCs w:val="23"/>
        </w:rPr>
      </w:pPr>
      <w:r w:rsidRPr="00531364">
        <w:rPr>
          <w:b/>
          <w:bCs/>
          <w:sz w:val="23"/>
          <w:szCs w:val="23"/>
        </w:rPr>
        <w:t>Figure 4.4 Impact of Crisis-Aware Attention Boosting on Retrieval Quality</w:t>
      </w:r>
    </w:p>
    <w:p w14:paraId="4949566E" w14:textId="77777777" w:rsidR="004204EA" w:rsidRPr="00531364" w:rsidRDefault="004204EA" w:rsidP="004204EA">
      <w:pPr>
        <w:spacing w:after="160" w:line="360" w:lineRule="auto"/>
        <w:jc w:val="both"/>
        <w:rPr>
          <w:sz w:val="23"/>
          <w:szCs w:val="23"/>
        </w:rPr>
      </w:pPr>
      <w:r w:rsidRPr="000E1B25">
        <w:rPr>
          <w:b/>
          <w:bCs/>
          <w:sz w:val="23"/>
          <w:szCs w:val="23"/>
        </w:rPr>
        <w:t>Figure 4.4</w:t>
      </w:r>
      <w:r w:rsidRPr="00531364">
        <w:rPr>
          <w:sz w:val="23"/>
          <w:szCs w:val="23"/>
        </w:rPr>
        <w:t xml:space="preserve"> illustrates the improvement in retrieval relevance due to crisis-aware boosting. The results show significant improvements for all disaster-related keywords, confirming that boosting strategies effectively help retrieve more relevant context. Higher retrieval relevance ensures that multi-agent recommendations remain grounded and accurate. This improvement directly contributes to the enhanced decision support capability of the system, reducing hallucination and increasing trustworthiness.</w:t>
      </w:r>
    </w:p>
    <w:p w14:paraId="1D859407" w14:textId="77777777" w:rsidR="004204EA" w:rsidRPr="00531364" w:rsidRDefault="004204EA" w:rsidP="004204EA">
      <w:pPr>
        <w:spacing w:after="160" w:line="360" w:lineRule="auto"/>
        <w:jc w:val="both"/>
        <w:rPr>
          <w:sz w:val="23"/>
          <w:szCs w:val="23"/>
        </w:rPr>
      </w:pPr>
    </w:p>
    <w:p w14:paraId="288C90C2" w14:textId="77777777" w:rsidR="004204EA" w:rsidRPr="00531364" w:rsidRDefault="004204EA" w:rsidP="004204EA">
      <w:pPr>
        <w:spacing w:after="160" w:line="360" w:lineRule="auto"/>
        <w:jc w:val="both"/>
        <w:rPr>
          <w:b/>
          <w:bCs/>
          <w:sz w:val="28"/>
          <w:szCs w:val="28"/>
        </w:rPr>
      </w:pPr>
      <w:r w:rsidRPr="00531364">
        <w:rPr>
          <w:b/>
          <w:bCs/>
          <w:sz w:val="28"/>
          <w:szCs w:val="28"/>
        </w:rPr>
        <w:t>4.5 Multi-Agent System Performance and Capability Analysis</w:t>
      </w:r>
    </w:p>
    <w:p w14:paraId="339A2F81" w14:textId="77777777" w:rsidR="004204EA" w:rsidRPr="00531364" w:rsidRDefault="004204EA" w:rsidP="004204EA">
      <w:pPr>
        <w:spacing w:after="160" w:line="360" w:lineRule="auto"/>
        <w:jc w:val="both"/>
        <w:rPr>
          <w:sz w:val="23"/>
          <w:szCs w:val="23"/>
        </w:rPr>
      </w:pPr>
      <w:r w:rsidRPr="00531364">
        <w:rPr>
          <w:sz w:val="23"/>
          <w:szCs w:val="23"/>
        </w:rPr>
        <w:t xml:space="preserve">A unique component of the proposed framework is the multi-agent architecture, where each agent independently contributes to disaster response output. Performance and coordination between agents </w:t>
      </w:r>
      <w:proofErr w:type="gramStart"/>
      <w:r w:rsidRPr="00531364">
        <w:rPr>
          <w:sz w:val="23"/>
          <w:szCs w:val="23"/>
        </w:rPr>
        <w:t>was</w:t>
      </w:r>
      <w:proofErr w:type="gramEnd"/>
      <w:r w:rsidRPr="00531364">
        <w:rPr>
          <w:sz w:val="23"/>
          <w:szCs w:val="23"/>
        </w:rPr>
        <w:t xml:space="preserve"> evaluated using capability radar analysis and response time metrics. The results confirm that the system not only predicts floods accurately but also provides multi-dimensional and coordinated decision outputs.</w:t>
      </w:r>
    </w:p>
    <w:p w14:paraId="3D1D3736" w14:textId="77777777" w:rsidR="004204EA" w:rsidRPr="00531364" w:rsidRDefault="004204EA" w:rsidP="004204EA">
      <w:pPr>
        <w:spacing w:after="160" w:line="360" w:lineRule="auto"/>
        <w:jc w:val="both"/>
        <w:rPr>
          <w:sz w:val="23"/>
          <w:szCs w:val="23"/>
        </w:rPr>
      </w:pPr>
      <w:r>
        <w:rPr>
          <w:noProof/>
          <w:sz w:val="23"/>
          <w:szCs w:val="23"/>
        </w:rPr>
        <w:lastRenderedPageBreak/>
        <w:drawing>
          <wp:inline distT="0" distB="0" distL="0" distR="0" wp14:anchorId="0140AA11" wp14:editId="27BEEA7E">
            <wp:extent cx="5731371" cy="4572000"/>
            <wp:effectExtent l="0" t="0" r="3175" b="0"/>
            <wp:docPr id="1483820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0534" name="Picture 1483820534"/>
                    <pic:cNvPicPr/>
                  </pic:nvPicPr>
                  <pic:blipFill>
                    <a:blip r:embed="rId16">
                      <a:extLst>
                        <a:ext uri="{28A0092B-C50C-407E-A947-70E740481C1C}">
                          <a14:useLocalDpi xmlns:a14="http://schemas.microsoft.com/office/drawing/2010/main" val="0"/>
                        </a:ext>
                      </a:extLst>
                    </a:blip>
                    <a:stretch>
                      <a:fillRect/>
                    </a:stretch>
                  </pic:blipFill>
                  <pic:spPr>
                    <a:xfrm>
                      <a:off x="0" y="0"/>
                      <a:ext cx="5752583" cy="4588921"/>
                    </a:xfrm>
                    <a:prstGeom prst="rect">
                      <a:avLst/>
                    </a:prstGeom>
                  </pic:spPr>
                </pic:pic>
              </a:graphicData>
            </a:graphic>
          </wp:inline>
        </w:drawing>
      </w:r>
    </w:p>
    <w:p w14:paraId="24DBFA2C" w14:textId="77777777" w:rsidR="004204EA" w:rsidRPr="00531364" w:rsidRDefault="004204EA" w:rsidP="004204EA">
      <w:pPr>
        <w:spacing w:after="160" w:line="360" w:lineRule="auto"/>
        <w:jc w:val="center"/>
        <w:rPr>
          <w:b/>
          <w:bCs/>
          <w:sz w:val="23"/>
          <w:szCs w:val="23"/>
        </w:rPr>
      </w:pPr>
      <w:r w:rsidRPr="00531364">
        <w:rPr>
          <w:b/>
          <w:bCs/>
          <w:sz w:val="23"/>
          <w:szCs w:val="23"/>
        </w:rPr>
        <w:t>Figure 4.5 Multi-Agent System Capability Analysis (Radar Chart)</w:t>
      </w:r>
    </w:p>
    <w:p w14:paraId="285DBEE6" w14:textId="77777777" w:rsidR="00644DD3" w:rsidRPr="003C671F" w:rsidRDefault="00644DD3" w:rsidP="00644DD3">
      <w:pPr>
        <w:spacing w:after="160" w:line="360" w:lineRule="auto"/>
        <w:jc w:val="both"/>
        <w:rPr>
          <w:b/>
          <w:bCs/>
          <w:sz w:val="23"/>
          <w:szCs w:val="23"/>
          <w:lang w:val="en-IN"/>
        </w:rPr>
      </w:pPr>
      <w:r w:rsidRPr="003C671F">
        <w:rPr>
          <w:b/>
          <w:bCs/>
          <w:sz w:val="23"/>
          <w:szCs w:val="23"/>
          <w:lang w:val="en-IN"/>
        </w:rPr>
        <w:t xml:space="preserve">Figure 4.5 </w:t>
      </w:r>
      <w:r w:rsidRPr="003C671F">
        <w:rPr>
          <w:sz w:val="23"/>
          <w:szCs w:val="23"/>
          <w:lang w:val="en-IN"/>
        </w:rPr>
        <w:t>presents a radar chart–based capability analysis of the multi-agent system across the dimensions of speed, accuracy, reliability, coverage, and integration, clearly highlighting the specialized contributions of individual agents within the architecture. The analysis shows that risk assessment and communication agents achieve strong performance in coverage and integration, enabling comprehensive situational awareness and effective information sharing across the system, while the rescue coordination agent emphasizes reliability and accuracy, which is essential for making dependable and context-sensitive decisions in critical scenarios. Other agents, such as resource allocation and logistics, exhibit balanced performance across multiple dimensions, supporting timely and coordinated responses. Overall, the variation in capability profiles demonstrates purposeful role differentiation, where agents complement rather than duplicate each other, thereby increasing system robustness and resilience, as the final output is derived from collaborative intelligence instead of dependence on a single module.</w:t>
      </w:r>
    </w:p>
    <w:p w14:paraId="2CB447BB" w14:textId="77777777" w:rsidR="004204EA" w:rsidRPr="00531364" w:rsidRDefault="004204EA" w:rsidP="004204EA">
      <w:pPr>
        <w:spacing w:after="160" w:line="360" w:lineRule="auto"/>
        <w:jc w:val="both"/>
        <w:rPr>
          <w:sz w:val="23"/>
          <w:szCs w:val="23"/>
        </w:rPr>
      </w:pPr>
      <w:r>
        <w:rPr>
          <w:noProof/>
          <w:sz w:val="23"/>
          <w:szCs w:val="23"/>
        </w:rPr>
        <w:lastRenderedPageBreak/>
        <w:drawing>
          <wp:inline distT="0" distB="0" distL="0" distR="0" wp14:anchorId="435C8950" wp14:editId="1F01EFEB">
            <wp:extent cx="5798820" cy="2844800"/>
            <wp:effectExtent l="0" t="0" r="0" b="0"/>
            <wp:docPr id="150743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3193" name="Picture 1507433193"/>
                    <pic:cNvPicPr/>
                  </pic:nvPicPr>
                  <pic:blipFill>
                    <a:blip r:embed="rId17">
                      <a:extLst>
                        <a:ext uri="{28A0092B-C50C-407E-A947-70E740481C1C}">
                          <a14:useLocalDpi xmlns:a14="http://schemas.microsoft.com/office/drawing/2010/main" val="0"/>
                        </a:ext>
                      </a:extLst>
                    </a:blip>
                    <a:stretch>
                      <a:fillRect/>
                    </a:stretch>
                  </pic:blipFill>
                  <pic:spPr>
                    <a:xfrm>
                      <a:off x="0" y="0"/>
                      <a:ext cx="5853184" cy="2871470"/>
                    </a:xfrm>
                    <a:prstGeom prst="rect">
                      <a:avLst/>
                    </a:prstGeom>
                  </pic:spPr>
                </pic:pic>
              </a:graphicData>
            </a:graphic>
          </wp:inline>
        </w:drawing>
      </w:r>
    </w:p>
    <w:p w14:paraId="1B3096FE" w14:textId="77777777" w:rsidR="004204EA" w:rsidRPr="00531364" w:rsidRDefault="004204EA" w:rsidP="004204EA">
      <w:pPr>
        <w:spacing w:after="160" w:line="360" w:lineRule="auto"/>
        <w:jc w:val="center"/>
        <w:rPr>
          <w:b/>
          <w:bCs/>
          <w:sz w:val="23"/>
          <w:szCs w:val="23"/>
        </w:rPr>
      </w:pPr>
      <w:r w:rsidRPr="00531364">
        <w:rPr>
          <w:b/>
          <w:bCs/>
          <w:sz w:val="23"/>
          <w:szCs w:val="23"/>
        </w:rPr>
        <w:t>Figure 4.6 Agent Response Times</w:t>
      </w:r>
    </w:p>
    <w:p w14:paraId="2C3B9D34" w14:textId="6236A21D" w:rsidR="004204EA" w:rsidRPr="00531364" w:rsidRDefault="004204EA" w:rsidP="004204EA">
      <w:pPr>
        <w:spacing w:after="160" w:line="360" w:lineRule="auto"/>
        <w:jc w:val="both"/>
        <w:rPr>
          <w:sz w:val="23"/>
          <w:szCs w:val="23"/>
        </w:rPr>
      </w:pPr>
      <w:r w:rsidRPr="000E1B25">
        <w:rPr>
          <w:b/>
          <w:bCs/>
          <w:sz w:val="23"/>
          <w:szCs w:val="23"/>
        </w:rPr>
        <w:t>Figure 4.6</w:t>
      </w:r>
      <w:r w:rsidRPr="00531364">
        <w:rPr>
          <w:sz w:val="23"/>
          <w:szCs w:val="23"/>
        </w:rPr>
        <w:t xml:space="preserve"> shows the average response time analysis for each agent. The results confirm that the majority of agents operate with very low response time, supporting the real-time feasibility of the framework. While risk assessment shows relatively higher processing time (due to heavy reasoning + retrieval + scoring), other agents respond rapidly, ensuring that overall orchestration remains efficient. This proves that the multi-agent system is suitable for operational environments where response speed is critical.</w:t>
      </w:r>
    </w:p>
    <w:p w14:paraId="060A8BF1" w14:textId="77777777" w:rsidR="004204EA" w:rsidRPr="00531364" w:rsidRDefault="004204EA" w:rsidP="004204EA">
      <w:pPr>
        <w:spacing w:after="160" w:line="360" w:lineRule="auto"/>
        <w:jc w:val="both"/>
        <w:rPr>
          <w:b/>
          <w:bCs/>
          <w:sz w:val="28"/>
          <w:szCs w:val="28"/>
        </w:rPr>
      </w:pPr>
      <w:r w:rsidRPr="00531364">
        <w:rPr>
          <w:b/>
          <w:bCs/>
          <w:sz w:val="28"/>
          <w:szCs w:val="28"/>
        </w:rPr>
        <w:t>Overall Discussion</w:t>
      </w:r>
    </w:p>
    <w:p w14:paraId="3C736C13" w14:textId="64F6112B" w:rsidR="004204EA" w:rsidRPr="00644DD3" w:rsidRDefault="004204EA" w:rsidP="00644DD3">
      <w:pPr>
        <w:spacing w:after="160" w:line="360" w:lineRule="auto"/>
        <w:jc w:val="both"/>
        <w:rPr>
          <w:sz w:val="23"/>
          <w:szCs w:val="23"/>
        </w:rPr>
      </w:pPr>
      <w:r w:rsidRPr="00531364">
        <w:rPr>
          <w:sz w:val="23"/>
          <w:szCs w:val="23"/>
        </w:rPr>
        <w:t>Overall, the results affirm that the proposed framework achieves both excellent predictive performance and effective decision support. The machine learning stacking ensemble ensures highly accurate flood occurrence prediction, while the RAG-enhanced multi-agent architecture produces context-aware disaster response recommendations. The retrieval quality boosting further improves the grounding of generated outputs, ensuring that responses remain relevant. Multi-agent capability analysis proves balanced performance across speed, accuracy, coverage, and integration, demonstrating that the system is scalable for practical disaster response use. While results are highly promising, future enhancements can include real-time sensor integration, GIS-based mapping, dynamic resource availability tracking, and reinforcement learning for adaptive allocation. Therefore, the proposed system provides a robust foundation for next-generation disaster management systems capable of intelligent flood prediction, coordinated response planning, and real-time decision support.</w:t>
      </w:r>
    </w:p>
    <w:p w14:paraId="26097E03" w14:textId="5843CF45" w:rsidR="004204EA" w:rsidRPr="00227768" w:rsidRDefault="004204EA" w:rsidP="004204EA">
      <w:pPr>
        <w:spacing w:after="160" w:line="360" w:lineRule="auto"/>
        <w:jc w:val="center"/>
        <w:rPr>
          <w:b/>
          <w:bCs/>
          <w:sz w:val="28"/>
          <w:szCs w:val="28"/>
        </w:rPr>
      </w:pPr>
      <w:r w:rsidRPr="00227768">
        <w:rPr>
          <w:b/>
          <w:bCs/>
          <w:sz w:val="28"/>
          <w:szCs w:val="28"/>
        </w:rPr>
        <w:lastRenderedPageBreak/>
        <w:t>CHAPTER 5</w:t>
      </w:r>
    </w:p>
    <w:p w14:paraId="5533F0C3" w14:textId="77777777" w:rsidR="004204EA" w:rsidRPr="00227768" w:rsidRDefault="004204EA" w:rsidP="004204EA">
      <w:pPr>
        <w:spacing w:after="160" w:line="360" w:lineRule="auto"/>
        <w:jc w:val="center"/>
        <w:rPr>
          <w:b/>
          <w:bCs/>
          <w:sz w:val="28"/>
          <w:szCs w:val="28"/>
        </w:rPr>
      </w:pPr>
      <w:r w:rsidRPr="00227768">
        <w:rPr>
          <w:b/>
          <w:bCs/>
          <w:sz w:val="28"/>
          <w:szCs w:val="28"/>
        </w:rPr>
        <w:t>CONCLUSIONS AND FUTURE SCOPE</w:t>
      </w:r>
    </w:p>
    <w:p w14:paraId="44A8411B" w14:textId="77777777" w:rsidR="004204EA" w:rsidRPr="00227768" w:rsidRDefault="004204EA" w:rsidP="004204EA">
      <w:pPr>
        <w:spacing w:after="160" w:line="360" w:lineRule="auto"/>
        <w:jc w:val="both"/>
        <w:rPr>
          <w:b/>
          <w:bCs/>
          <w:sz w:val="28"/>
          <w:szCs w:val="28"/>
        </w:rPr>
      </w:pPr>
      <w:r w:rsidRPr="00227768">
        <w:rPr>
          <w:b/>
          <w:bCs/>
          <w:sz w:val="28"/>
          <w:szCs w:val="28"/>
        </w:rPr>
        <w:t>5.1 Conclusions</w:t>
      </w:r>
    </w:p>
    <w:p w14:paraId="05D6819A" w14:textId="77777777" w:rsidR="004204EA" w:rsidRPr="00227768" w:rsidRDefault="004204EA" w:rsidP="004204EA">
      <w:pPr>
        <w:spacing w:after="160" w:line="360" w:lineRule="auto"/>
        <w:jc w:val="both"/>
        <w:rPr>
          <w:sz w:val="23"/>
          <w:szCs w:val="23"/>
        </w:rPr>
      </w:pPr>
      <w:r w:rsidRPr="00227768">
        <w:rPr>
          <w:sz w:val="23"/>
          <w:szCs w:val="23"/>
        </w:rPr>
        <w:t>The project “RAG-Enhanced Multi-Agent Framework for Disaster Resource Allocation” presents a focused and scalable solution to one of the most critical challenges in disaster management—accurate flood risk prediction and timely resource planning. Flood disasters require quick and reliable decisions for allocating rescue teams, shelters, medical supplies, and emergency communication support. Conventional systems largely depend on manual coordination, static rule-based strategies, or isolated prediction models, which often fail to respond effectively under fast-changing real-world disaster conditions. To overcome these limitations, this project integrates a high-accuracy machine learning flood prediction system with an intelligent multi-agent orchestration architecture, strengthened further using Retrieval-Augmented Generation (RAG).</w:t>
      </w:r>
    </w:p>
    <w:p w14:paraId="1136ADCA" w14:textId="77777777" w:rsidR="004204EA" w:rsidRPr="00227768" w:rsidRDefault="004204EA" w:rsidP="004204EA">
      <w:pPr>
        <w:spacing w:after="160" w:line="360" w:lineRule="auto"/>
        <w:jc w:val="both"/>
        <w:rPr>
          <w:sz w:val="23"/>
          <w:szCs w:val="23"/>
        </w:rPr>
      </w:pPr>
      <w:r w:rsidRPr="00227768">
        <w:rPr>
          <w:sz w:val="23"/>
          <w:szCs w:val="23"/>
        </w:rPr>
        <w:t>Throughout the development of this system, strong emphasis was placed on both technical correctness and practical deployment feasibility. The flood prediction component was implemented using optimized machine learning models including Random Forest, Gradient Boosting, Extra Trees, and a Stacking Ensemble, producing highly reliable results. The final stacking ensemble achieved excellent performance with 97.70% accuracy, 97.42% precision, 98.00% recall, and 97.71% F1-score, along with a near-perfect AUC-ROC of 99.84%, demonstrating strong discriminative ability in predicting flood and non-flood conditions. Furthermore, system stability was validated through 5-fold cross-validation, confirming strong generalization across different test splits.</w:t>
      </w:r>
    </w:p>
    <w:p w14:paraId="79B5E4BD" w14:textId="6FDE9417" w:rsidR="004204EA" w:rsidRPr="00227768" w:rsidRDefault="004204EA" w:rsidP="004204EA">
      <w:pPr>
        <w:spacing w:after="160" w:line="360" w:lineRule="auto"/>
        <w:jc w:val="both"/>
        <w:rPr>
          <w:sz w:val="23"/>
          <w:szCs w:val="23"/>
        </w:rPr>
      </w:pPr>
      <w:r w:rsidRPr="00227768">
        <w:rPr>
          <w:sz w:val="23"/>
          <w:szCs w:val="23"/>
        </w:rPr>
        <w:t xml:space="preserve">A major contribution of this project is the integration of RAG + </w:t>
      </w:r>
      <w:proofErr w:type="spellStart"/>
      <w:r w:rsidR="004D57EF" w:rsidRPr="00227768">
        <w:rPr>
          <w:sz w:val="23"/>
          <w:szCs w:val="23"/>
        </w:rPr>
        <w:t>ChromaDB</w:t>
      </w:r>
      <w:proofErr w:type="spellEnd"/>
      <w:r w:rsidRPr="00227768">
        <w:rPr>
          <w:sz w:val="23"/>
          <w:szCs w:val="23"/>
        </w:rPr>
        <w:t>, which enables the system to retrieve relevant disaster-related context and generate grounded, context-aware recommendations. The multi-agent framework distributes decision-making across specialized agents including Risk Assessment, Resource Allocation, Rescue Coordination, Logistics, and Communication, ensuring that the response is not limited to prediction alone but extends into actionable disaster planning and coordination. Results from the capability and response-time analysis confirm that the multi-agent system provides balanced performance across speed, accuracy, reliability, coverage, and integration, proving the architecture’s suitability for operational deployment.</w:t>
      </w:r>
    </w:p>
    <w:p w14:paraId="52151601" w14:textId="77777777" w:rsidR="004204EA" w:rsidRDefault="004204EA" w:rsidP="004204EA">
      <w:pPr>
        <w:spacing w:line="360" w:lineRule="auto"/>
        <w:jc w:val="both"/>
        <w:rPr>
          <w:sz w:val="23"/>
          <w:szCs w:val="23"/>
        </w:rPr>
      </w:pPr>
    </w:p>
    <w:p w14:paraId="0DF9FB35" w14:textId="77777777" w:rsidR="004204EA" w:rsidRPr="00227768" w:rsidRDefault="004204EA" w:rsidP="004204EA">
      <w:pPr>
        <w:spacing w:after="160" w:line="360" w:lineRule="auto"/>
        <w:jc w:val="both"/>
        <w:rPr>
          <w:sz w:val="23"/>
          <w:szCs w:val="23"/>
        </w:rPr>
      </w:pPr>
      <w:r w:rsidRPr="00227768">
        <w:rPr>
          <w:sz w:val="23"/>
          <w:szCs w:val="23"/>
        </w:rPr>
        <w:lastRenderedPageBreak/>
        <w:t>Overall, the project demonstrates that combining high-performance flood prediction models with RAG-enhanced multi-agent decision-making can significantly improve disaster preparedness and response planning. The work validates the potential of intelligent systems in strengthening disaster resilience, enhancing emergency coordination, and supporting government or relief organizations in real-time decision environments. With continuous improvement and integration with real-world disaster data streams, this system can serve as a reliable foundation for next-generation disaster management platforms.</w:t>
      </w:r>
    </w:p>
    <w:p w14:paraId="4A26E7BC" w14:textId="77777777" w:rsidR="004204EA" w:rsidRPr="00227768" w:rsidRDefault="004204EA" w:rsidP="004204EA">
      <w:pPr>
        <w:spacing w:after="160" w:line="360" w:lineRule="auto"/>
        <w:jc w:val="both"/>
        <w:rPr>
          <w:sz w:val="23"/>
          <w:szCs w:val="23"/>
        </w:rPr>
      </w:pPr>
    </w:p>
    <w:p w14:paraId="5194FC13" w14:textId="77777777" w:rsidR="004204EA" w:rsidRPr="00227768" w:rsidRDefault="004204EA" w:rsidP="004204EA">
      <w:pPr>
        <w:spacing w:after="160" w:line="360" w:lineRule="auto"/>
        <w:jc w:val="both"/>
        <w:rPr>
          <w:b/>
          <w:bCs/>
          <w:sz w:val="28"/>
          <w:szCs w:val="28"/>
        </w:rPr>
      </w:pPr>
      <w:r w:rsidRPr="00227768">
        <w:rPr>
          <w:b/>
          <w:bCs/>
          <w:sz w:val="28"/>
          <w:szCs w:val="28"/>
        </w:rPr>
        <w:t>5.2 Future Scope</w:t>
      </w:r>
    </w:p>
    <w:p w14:paraId="5B974A81" w14:textId="77777777" w:rsidR="004204EA" w:rsidRPr="00227768" w:rsidRDefault="004204EA" w:rsidP="004204EA">
      <w:pPr>
        <w:spacing w:after="160" w:line="360" w:lineRule="auto"/>
        <w:jc w:val="both"/>
        <w:rPr>
          <w:sz w:val="23"/>
          <w:szCs w:val="23"/>
        </w:rPr>
      </w:pPr>
      <w:r w:rsidRPr="00227768">
        <w:rPr>
          <w:sz w:val="23"/>
          <w:szCs w:val="23"/>
        </w:rPr>
        <w:t>Although the proposed RAG-Enhanced Multi-Agent Disaster Resource Allocation Framework has shown strong results in flood prediction accuracy and decision support reliability, there are several opportunities for future enhancement and large-scale extension of the project:</w:t>
      </w:r>
    </w:p>
    <w:p w14:paraId="56121C64" w14:textId="77777777" w:rsidR="004204EA" w:rsidRPr="00644DD3" w:rsidRDefault="004204EA" w:rsidP="004204EA">
      <w:pPr>
        <w:spacing w:after="160" w:line="360" w:lineRule="auto"/>
        <w:jc w:val="both"/>
        <w:rPr>
          <w:b/>
          <w:bCs/>
          <w:sz w:val="24"/>
          <w:szCs w:val="24"/>
        </w:rPr>
      </w:pPr>
      <w:r w:rsidRPr="00644DD3">
        <w:rPr>
          <w:b/>
          <w:bCs/>
          <w:sz w:val="24"/>
          <w:szCs w:val="24"/>
        </w:rPr>
        <w:t>1. Integration with Real-Time Data Sources</w:t>
      </w:r>
    </w:p>
    <w:p w14:paraId="0FD806E4" w14:textId="77777777" w:rsidR="004204EA" w:rsidRPr="00227768" w:rsidRDefault="004204EA" w:rsidP="004204EA">
      <w:pPr>
        <w:spacing w:after="160" w:line="360" w:lineRule="auto"/>
        <w:jc w:val="both"/>
        <w:rPr>
          <w:sz w:val="23"/>
          <w:szCs w:val="23"/>
        </w:rPr>
      </w:pPr>
      <w:r w:rsidRPr="00227768">
        <w:rPr>
          <w:sz w:val="23"/>
          <w:szCs w:val="23"/>
        </w:rPr>
        <w:t>Future versions can integrate real-time inputs such as IMD rainfall APIs, river gauge sensors, satellite feeds (Sentinel), weather forecasts, and disaster alert systems. This would transform the system from offline dataset-based decision support into a fully real-time disaster monitoring and response platform.</w:t>
      </w:r>
    </w:p>
    <w:p w14:paraId="6D8D1525" w14:textId="77777777" w:rsidR="004204EA" w:rsidRPr="00644DD3" w:rsidRDefault="004204EA" w:rsidP="004204EA">
      <w:pPr>
        <w:spacing w:after="160" w:line="360" w:lineRule="auto"/>
        <w:jc w:val="both"/>
        <w:rPr>
          <w:b/>
          <w:bCs/>
          <w:sz w:val="24"/>
          <w:szCs w:val="24"/>
        </w:rPr>
      </w:pPr>
      <w:r w:rsidRPr="00644DD3">
        <w:rPr>
          <w:b/>
          <w:bCs/>
          <w:sz w:val="24"/>
          <w:szCs w:val="24"/>
        </w:rPr>
        <w:t>2. GIS and Map-Based Visualization Enhancements</w:t>
      </w:r>
    </w:p>
    <w:p w14:paraId="58710EBF" w14:textId="20F29AAF" w:rsidR="004204EA" w:rsidRPr="00227768" w:rsidRDefault="004204EA" w:rsidP="004204EA">
      <w:pPr>
        <w:spacing w:after="160" w:line="360" w:lineRule="auto"/>
        <w:jc w:val="both"/>
        <w:rPr>
          <w:sz w:val="23"/>
          <w:szCs w:val="23"/>
        </w:rPr>
      </w:pPr>
      <w:r w:rsidRPr="00227768">
        <w:rPr>
          <w:sz w:val="23"/>
          <w:szCs w:val="23"/>
        </w:rPr>
        <w:t xml:space="preserve">The current dashboard can be enhanced with GIS-based interactive mapping, enabling live visualization </w:t>
      </w:r>
      <w:r w:rsidR="004D57EF" w:rsidRPr="00227768">
        <w:rPr>
          <w:sz w:val="23"/>
          <w:szCs w:val="23"/>
        </w:rPr>
        <w:t>of:</w:t>
      </w:r>
    </w:p>
    <w:p w14:paraId="044F9B38" w14:textId="77777777" w:rsidR="004204EA" w:rsidRPr="00227768" w:rsidRDefault="004204EA" w:rsidP="004204EA">
      <w:pPr>
        <w:widowControl/>
        <w:numPr>
          <w:ilvl w:val="0"/>
          <w:numId w:val="90"/>
        </w:numPr>
        <w:autoSpaceDE/>
        <w:autoSpaceDN/>
        <w:spacing w:after="160" w:line="360" w:lineRule="auto"/>
        <w:jc w:val="both"/>
        <w:rPr>
          <w:sz w:val="23"/>
          <w:szCs w:val="23"/>
        </w:rPr>
      </w:pPr>
      <w:r w:rsidRPr="00227768">
        <w:rPr>
          <w:sz w:val="23"/>
          <w:szCs w:val="23"/>
        </w:rPr>
        <w:t>predicted flood-risk zones,</w:t>
      </w:r>
    </w:p>
    <w:p w14:paraId="7D02610C" w14:textId="77777777" w:rsidR="004204EA" w:rsidRPr="00227768" w:rsidRDefault="004204EA" w:rsidP="004204EA">
      <w:pPr>
        <w:widowControl/>
        <w:numPr>
          <w:ilvl w:val="0"/>
          <w:numId w:val="90"/>
        </w:numPr>
        <w:autoSpaceDE/>
        <w:autoSpaceDN/>
        <w:spacing w:after="160" w:line="360" w:lineRule="auto"/>
        <w:jc w:val="both"/>
        <w:rPr>
          <w:sz w:val="23"/>
          <w:szCs w:val="23"/>
        </w:rPr>
      </w:pPr>
      <w:r w:rsidRPr="00227768">
        <w:rPr>
          <w:sz w:val="23"/>
          <w:szCs w:val="23"/>
        </w:rPr>
        <w:t>evacuation routes,</w:t>
      </w:r>
    </w:p>
    <w:p w14:paraId="5F5201EB" w14:textId="77777777" w:rsidR="004204EA" w:rsidRPr="00227768" w:rsidRDefault="004204EA" w:rsidP="004204EA">
      <w:pPr>
        <w:widowControl/>
        <w:numPr>
          <w:ilvl w:val="0"/>
          <w:numId w:val="90"/>
        </w:numPr>
        <w:autoSpaceDE/>
        <w:autoSpaceDN/>
        <w:spacing w:after="160" w:line="360" w:lineRule="auto"/>
        <w:jc w:val="both"/>
        <w:rPr>
          <w:sz w:val="23"/>
          <w:szCs w:val="23"/>
        </w:rPr>
      </w:pPr>
      <w:r w:rsidRPr="00227768">
        <w:rPr>
          <w:sz w:val="23"/>
          <w:szCs w:val="23"/>
        </w:rPr>
        <w:t>relief camp capacity,</w:t>
      </w:r>
    </w:p>
    <w:p w14:paraId="68207840" w14:textId="77777777" w:rsidR="004204EA" w:rsidRDefault="004204EA" w:rsidP="004204EA">
      <w:pPr>
        <w:widowControl/>
        <w:numPr>
          <w:ilvl w:val="0"/>
          <w:numId w:val="90"/>
        </w:numPr>
        <w:autoSpaceDE/>
        <w:autoSpaceDN/>
        <w:spacing w:after="160" w:line="360" w:lineRule="auto"/>
        <w:rPr>
          <w:sz w:val="23"/>
          <w:szCs w:val="23"/>
        </w:rPr>
      </w:pPr>
      <w:r w:rsidRPr="00227768">
        <w:rPr>
          <w:sz w:val="23"/>
          <w:szCs w:val="23"/>
        </w:rPr>
        <w:t>and nearest NDRF/SDRF stations.</w:t>
      </w:r>
    </w:p>
    <w:p w14:paraId="40B20DF6" w14:textId="77777777" w:rsidR="004204EA" w:rsidRPr="00227768" w:rsidRDefault="004204EA" w:rsidP="004204EA">
      <w:pPr>
        <w:spacing w:after="160" w:line="360" w:lineRule="auto"/>
        <w:ind w:left="360"/>
        <w:rPr>
          <w:sz w:val="23"/>
          <w:szCs w:val="23"/>
        </w:rPr>
      </w:pPr>
      <w:r w:rsidRPr="00227768">
        <w:rPr>
          <w:sz w:val="23"/>
          <w:szCs w:val="23"/>
        </w:rPr>
        <w:t>This will significantly improve usability for emergency operators.</w:t>
      </w:r>
    </w:p>
    <w:p w14:paraId="09CE60A0" w14:textId="77777777" w:rsidR="004204EA" w:rsidRPr="00644DD3" w:rsidRDefault="004204EA" w:rsidP="004204EA">
      <w:pPr>
        <w:spacing w:after="160" w:line="360" w:lineRule="auto"/>
        <w:jc w:val="both"/>
        <w:rPr>
          <w:b/>
          <w:bCs/>
          <w:sz w:val="24"/>
          <w:szCs w:val="24"/>
        </w:rPr>
      </w:pPr>
      <w:r w:rsidRPr="00644DD3">
        <w:rPr>
          <w:b/>
          <w:bCs/>
          <w:sz w:val="24"/>
          <w:szCs w:val="24"/>
        </w:rPr>
        <w:t>3. Advanced RAG Retrieval Improvements</w:t>
      </w:r>
    </w:p>
    <w:p w14:paraId="4D5D8DD3" w14:textId="77777777" w:rsidR="004204EA" w:rsidRPr="00227768" w:rsidRDefault="004204EA" w:rsidP="004204EA">
      <w:pPr>
        <w:spacing w:after="160" w:line="360" w:lineRule="auto"/>
        <w:jc w:val="both"/>
        <w:rPr>
          <w:sz w:val="23"/>
          <w:szCs w:val="23"/>
        </w:rPr>
      </w:pPr>
      <w:r w:rsidRPr="00227768">
        <w:rPr>
          <w:sz w:val="23"/>
          <w:szCs w:val="23"/>
        </w:rPr>
        <w:t>Further work can improve retrieval quality using:</w:t>
      </w:r>
    </w:p>
    <w:p w14:paraId="1916BE3B" w14:textId="77777777" w:rsidR="004204EA" w:rsidRPr="00227768" w:rsidRDefault="004204EA" w:rsidP="004204EA">
      <w:pPr>
        <w:widowControl/>
        <w:numPr>
          <w:ilvl w:val="0"/>
          <w:numId w:val="91"/>
        </w:numPr>
        <w:autoSpaceDE/>
        <w:autoSpaceDN/>
        <w:spacing w:after="160" w:line="360" w:lineRule="auto"/>
        <w:jc w:val="both"/>
        <w:rPr>
          <w:sz w:val="23"/>
          <w:szCs w:val="23"/>
        </w:rPr>
      </w:pPr>
      <w:r w:rsidRPr="00227768">
        <w:rPr>
          <w:sz w:val="23"/>
          <w:szCs w:val="23"/>
        </w:rPr>
        <w:t>hybrid retrieval (BM25 + vector search),</w:t>
      </w:r>
    </w:p>
    <w:p w14:paraId="188CAA76" w14:textId="77777777" w:rsidR="004204EA" w:rsidRPr="00227768" w:rsidRDefault="004204EA" w:rsidP="004204EA">
      <w:pPr>
        <w:widowControl/>
        <w:numPr>
          <w:ilvl w:val="0"/>
          <w:numId w:val="91"/>
        </w:numPr>
        <w:autoSpaceDE/>
        <w:autoSpaceDN/>
        <w:spacing w:after="160" w:line="360" w:lineRule="auto"/>
        <w:jc w:val="both"/>
        <w:rPr>
          <w:sz w:val="23"/>
          <w:szCs w:val="23"/>
        </w:rPr>
      </w:pPr>
      <w:r w:rsidRPr="00227768">
        <w:rPr>
          <w:sz w:val="23"/>
          <w:szCs w:val="23"/>
        </w:rPr>
        <w:lastRenderedPageBreak/>
        <w:t>better document chunking strategies,</w:t>
      </w:r>
    </w:p>
    <w:p w14:paraId="67744037" w14:textId="77777777" w:rsidR="004204EA" w:rsidRPr="00227768" w:rsidRDefault="004204EA" w:rsidP="004204EA">
      <w:pPr>
        <w:widowControl/>
        <w:numPr>
          <w:ilvl w:val="0"/>
          <w:numId w:val="91"/>
        </w:numPr>
        <w:autoSpaceDE/>
        <w:autoSpaceDN/>
        <w:spacing w:after="160" w:line="360" w:lineRule="auto"/>
        <w:jc w:val="both"/>
        <w:rPr>
          <w:sz w:val="23"/>
          <w:szCs w:val="23"/>
        </w:rPr>
      </w:pPr>
      <w:r w:rsidRPr="00227768">
        <w:rPr>
          <w:sz w:val="23"/>
          <w:szCs w:val="23"/>
        </w:rPr>
        <w:t>reranking models,</w:t>
      </w:r>
    </w:p>
    <w:p w14:paraId="71D06587" w14:textId="77777777" w:rsidR="004204EA" w:rsidRDefault="004204EA" w:rsidP="004204EA">
      <w:pPr>
        <w:widowControl/>
        <w:numPr>
          <w:ilvl w:val="0"/>
          <w:numId w:val="91"/>
        </w:numPr>
        <w:autoSpaceDE/>
        <w:autoSpaceDN/>
        <w:spacing w:after="160" w:line="360" w:lineRule="auto"/>
        <w:rPr>
          <w:sz w:val="23"/>
          <w:szCs w:val="23"/>
        </w:rPr>
      </w:pPr>
      <w:r w:rsidRPr="00227768">
        <w:rPr>
          <w:sz w:val="23"/>
          <w:szCs w:val="23"/>
        </w:rPr>
        <w:t>and query expansion methods.</w:t>
      </w:r>
    </w:p>
    <w:p w14:paraId="62D3ED4B" w14:textId="77777777" w:rsidR="004204EA" w:rsidRPr="00227768" w:rsidRDefault="004204EA" w:rsidP="004204EA">
      <w:pPr>
        <w:spacing w:after="160" w:line="360" w:lineRule="auto"/>
        <w:ind w:left="360"/>
        <w:rPr>
          <w:sz w:val="23"/>
          <w:szCs w:val="23"/>
        </w:rPr>
      </w:pPr>
      <w:r w:rsidRPr="00227768">
        <w:rPr>
          <w:sz w:val="23"/>
          <w:szCs w:val="23"/>
        </w:rPr>
        <w:t>This would increase grounding accuracy and further reduce irrelevant retrieval.</w:t>
      </w:r>
    </w:p>
    <w:p w14:paraId="77433CD2" w14:textId="77777777" w:rsidR="004204EA" w:rsidRPr="00644DD3" w:rsidRDefault="004204EA" w:rsidP="004204EA">
      <w:pPr>
        <w:spacing w:after="160" w:line="360" w:lineRule="auto"/>
        <w:jc w:val="both"/>
        <w:rPr>
          <w:b/>
          <w:bCs/>
          <w:sz w:val="24"/>
          <w:szCs w:val="24"/>
        </w:rPr>
      </w:pPr>
      <w:r w:rsidRPr="00644DD3">
        <w:rPr>
          <w:b/>
          <w:bCs/>
          <w:sz w:val="24"/>
          <w:szCs w:val="24"/>
        </w:rPr>
        <w:t>4. Use of Transformer-based Models for Embeddings</w:t>
      </w:r>
    </w:p>
    <w:p w14:paraId="698137AD" w14:textId="77777777" w:rsidR="004204EA" w:rsidRPr="00227768" w:rsidRDefault="004204EA" w:rsidP="004204EA">
      <w:pPr>
        <w:spacing w:after="160" w:line="360" w:lineRule="auto"/>
        <w:jc w:val="both"/>
        <w:rPr>
          <w:sz w:val="23"/>
          <w:szCs w:val="23"/>
        </w:rPr>
      </w:pPr>
      <w:r w:rsidRPr="00227768">
        <w:rPr>
          <w:sz w:val="23"/>
          <w:szCs w:val="23"/>
        </w:rPr>
        <w:t xml:space="preserve">The system can replace or upgrade embedding models with stronger transformer-based embedding methods (e.g., Sentence-BERT, </w:t>
      </w:r>
      <w:proofErr w:type="spellStart"/>
      <w:r w:rsidRPr="00227768">
        <w:rPr>
          <w:sz w:val="23"/>
          <w:szCs w:val="23"/>
        </w:rPr>
        <w:t>MPNet</w:t>
      </w:r>
      <w:proofErr w:type="spellEnd"/>
      <w:r w:rsidRPr="00227768">
        <w:rPr>
          <w:sz w:val="23"/>
          <w:szCs w:val="23"/>
        </w:rPr>
        <w:t>, or domain-specific disaster embeddings) to improve semantic retrieval and better match disaster queries to relevant context.</w:t>
      </w:r>
    </w:p>
    <w:p w14:paraId="1D41DD90" w14:textId="77777777" w:rsidR="004204EA" w:rsidRPr="00644DD3" w:rsidRDefault="004204EA" w:rsidP="004204EA">
      <w:pPr>
        <w:spacing w:after="160" w:line="360" w:lineRule="auto"/>
        <w:jc w:val="both"/>
        <w:rPr>
          <w:b/>
          <w:bCs/>
          <w:sz w:val="24"/>
          <w:szCs w:val="24"/>
        </w:rPr>
      </w:pPr>
      <w:r w:rsidRPr="00644DD3">
        <w:rPr>
          <w:b/>
          <w:bCs/>
          <w:sz w:val="24"/>
          <w:szCs w:val="24"/>
        </w:rPr>
        <w:t>5. Dynamic Resource Availability Tracking</w:t>
      </w:r>
    </w:p>
    <w:p w14:paraId="02DD9E81" w14:textId="77777777" w:rsidR="004204EA" w:rsidRPr="00227768" w:rsidRDefault="004204EA" w:rsidP="004204EA">
      <w:pPr>
        <w:spacing w:after="160" w:line="360" w:lineRule="auto"/>
        <w:jc w:val="both"/>
        <w:rPr>
          <w:sz w:val="23"/>
          <w:szCs w:val="23"/>
        </w:rPr>
      </w:pPr>
      <w:r w:rsidRPr="00227768">
        <w:rPr>
          <w:sz w:val="23"/>
          <w:szCs w:val="23"/>
        </w:rPr>
        <w:t>In real-world disaster response, resources are constantly changing. Future work can include:</w:t>
      </w:r>
    </w:p>
    <w:p w14:paraId="0B166F64" w14:textId="77777777" w:rsidR="004204EA" w:rsidRPr="00227768" w:rsidRDefault="004204EA" w:rsidP="004204EA">
      <w:pPr>
        <w:widowControl/>
        <w:numPr>
          <w:ilvl w:val="0"/>
          <w:numId w:val="92"/>
        </w:numPr>
        <w:autoSpaceDE/>
        <w:autoSpaceDN/>
        <w:spacing w:after="160" w:line="360" w:lineRule="auto"/>
        <w:jc w:val="both"/>
        <w:rPr>
          <w:sz w:val="23"/>
          <w:szCs w:val="23"/>
        </w:rPr>
      </w:pPr>
      <w:r w:rsidRPr="00227768">
        <w:rPr>
          <w:sz w:val="23"/>
          <w:szCs w:val="23"/>
        </w:rPr>
        <w:t>real-time resource inventory updates,</w:t>
      </w:r>
    </w:p>
    <w:p w14:paraId="76BC0F77" w14:textId="77777777" w:rsidR="004204EA" w:rsidRPr="00227768" w:rsidRDefault="004204EA" w:rsidP="004204EA">
      <w:pPr>
        <w:widowControl/>
        <w:numPr>
          <w:ilvl w:val="0"/>
          <w:numId w:val="92"/>
        </w:numPr>
        <w:autoSpaceDE/>
        <w:autoSpaceDN/>
        <w:spacing w:after="160" w:line="360" w:lineRule="auto"/>
        <w:jc w:val="both"/>
        <w:rPr>
          <w:sz w:val="23"/>
          <w:szCs w:val="23"/>
        </w:rPr>
      </w:pPr>
      <w:r w:rsidRPr="00227768">
        <w:rPr>
          <w:sz w:val="23"/>
          <w:szCs w:val="23"/>
        </w:rPr>
        <w:t>agent decisions based on remaining supplies,</w:t>
      </w:r>
    </w:p>
    <w:p w14:paraId="27AA4BA6" w14:textId="77777777" w:rsidR="004204EA" w:rsidRPr="00227768" w:rsidRDefault="004204EA" w:rsidP="004204EA">
      <w:pPr>
        <w:widowControl/>
        <w:numPr>
          <w:ilvl w:val="0"/>
          <w:numId w:val="92"/>
        </w:numPr>
        <w:autoSpaceDE/>
        <w:autoSpaceDN/>
        <w:spacing w:after="160" w:line="360" w:lineRule="auto"/>
        <w:jc w:val="both"/>
        <w:rPr>
          <w:sz w:val="23"/>
          <w:szCs w:val="23"/>
        </w:rPr>
      </w:pPr>
      <w:r w:rsidRPr="00227768">
        <w:rPr>
          <w:sz w:val="23"/>
          <w:szCs w:val="23"/>
        </w:rPr>
        <w:t>dispatch tracking, and</w:t>
      </w:r>
    </w:p>
    <w:p w14:paraId="4B24DA93" w14:textId="77777777" w:rsidR="004204EA" w:rsidRDefault="004204EA" w:rsidP="004204EA">
      <w:pPr>
        <w:widowControl/>
        <w:numPr>
          <w:ilvl w:val="0"/>
          <w:numId w:val="92"/>
        </w:numPr>
        <w:autoSpaceDE/>
        <w:autoSpaceDN/>
        <w:spacing w:after="160" w:line="360" w:lineRule="auto"/>
        <w:rPr>
          <w:sz w:val="23"/>
          <w:szCs w:val="23"/>
        </w:rPr>
      </w:pPr>
      <w:r w:rsidRPr="00227768">
        <w:rPr>
          <w:sz w:val="23"/>
          <w:szCs w:val="23"/>
        </w:rPr>
        <w:t>logistics constraints modeling.</w:t>
      </w:r>
    </w:p>
    <w:p w14:paraId="5FE206E0" w14:textId="77777777" w:rsidR="004204EA" w:rsidRPr="00227768" w:rsidRDefault="004204EA" w:rsidP="004204EA">
      <w:pPr>
        <w:spacing w:after="160" w:line="360" w:lineRule="auto"/>
        <w:ind w:left="360"/>
        <w:rPr>
          <w:sz w:val="23"/>
          <w:szCs w:val="23"/>
        </w:rPr>
      </w:pPr>
      <w:r w:rsidRPr="00227768">
        <w:rPr>
          <w:sz w:val="23"/>
          <w:szCs w:val="23"/>
        </w:rPr>
        <w:t>This would make the allocation agent more realistic and operational.</w:t>
      </w:r>
    </w:p>
    <w:p w14:paraId="7D2EB888" w14:textId="77777777" w:rsidR="004204EA" w:rsidRPr="00644DD3" w:rsidRDefault="004204EA" w:rsidP="004204EA">
      <w:pPr>
        <w:spacing w:after="160" w:line="360" w:lineRule="auto"/>
        <w:jc w:val="both"/>
        <w:rPr>
          <w:b/>
          <w:bCs/>
          <w:sz w:val="24"/>
          <w:szCs w:val="24"/>
        </w:rPr>
      </w:pPr>
      <w:r w:rsidRPr="00644DD3">
        <w:rPr>
          <w:b/>
          <w:bCs/>
          <w:sz w:val="24"/>
          <w:szCs w:val="24"/>
        </w:rPr>
        <w:t>6. Explainable AI (XAI) for Trust and Transparency</w:t>
      </w:r>
    </w:p>
    <w:p w14:paraId="046A2E99" w14:textId="77777777" w:rsidR="004204EA" w:rsidRPr="00227768" w:rsidRDefault="004204EA" w:rsidP="004204EA">
      <w:pPr>
        <w:spacing w:after="160" w:line="360" w:lineRule="auto"/>
        <w:jc w:val="both"/>
        <w:rPr>
          <w:sz w:val="23"/>
          <w:szCs w:val="23"/>
        </w:rPr>
      </w:pPr>
      <w:r w:rsidRPr="00227768">
        <w:rPr>
          <w:sz w:val="23"/>
          <w:szCs w:val="23"/>
        </w:rPr>
        <w:t>To improve user trust, explainability features can be added, such as:</w:t>
      </w:r>
    </w:p>
    <w:p w14:paraId="788A5A5A" w14:textId="77777777" w:rsidR="004204EA" w:rsidRPr="00227768" w:rsidRDefault="004204EA" w:rsidP="004204EA">
      <w:pPr>
        <w:widowControl/>
        <w:numPr>
          <w:ilvl w:val="0"/>
          <w:numId w:val="93"/>
        </w:numPr>
        <w:autoSpaceDE/>
        <w:autoSpaceDN/>
        <w:spacing w:after="160" w:line="360" w:lineRule="auto"/>
        <w:jc w:val="both"/>
        <w:rPr>
          <w:sz w:val="23"/>
          <w:szCs w:val="23"/>
        </w:rPr>
      </w:pPr>
      <w:r w:rsidRPr="00227768">
        <w:rPr>
          <w:sz w:val="23"/>
          <w:szCs w:val="23"/>
        </w:rPr>
        <w:t>why the system predicted high flood risk,</w:t>
      </w:r>
    </w:p>
    <w:p w14:paraId="6EB9266E" w14:textId="77777777" w:rsidR="004204EA" w:rsidRPr="00227768" w:rsidRDefault="004204EA" w:rsidP="004204EA">
      <w:pPr>
        <w:widowControl/>
        <w:numPr>
          <w:ilvl w:val="0"/>
          <w:numId w:val="93"/>
        </w:numPr>
        <w:autoSpaceDE/>
        <w:autoSpaceDN/>
        <w:spacing w:after="160" w:line="360" w:lineRule="auto"/>
        <w:jc w:val="both"/>
        <w:rPr>
          <w:sz w:val="23"/>
          <w:szCs w:val="23"/>
        </w:rPr>
      </w:pPr>
      <w:r w:rsidRPr="00227768">
        <w:rPr>
          <w:sz w:val="23"/>
          <w:szCs w:val="23"/>
        </w:rPr>
        <w:t>which features contributed most (feature importance),</w:t>
      </w:r>
    </w:p>
    <w:p w14:paraId="50042DFD" w14:textId="77777777" w:rsidR="004204EA" w:rsidRDefault="004204EA" w:rsidP="004204EA">
      <w:pPr>
        <w:widowControl/>
        <w:numPr>
          <w:ilvl w:val="0"/>
          <w:numId w:val="93"/>
        </w:numPr>
        <w:autoSpaceDE/>
        <w:autoSpaceDN/>
        <w:spacing w:after="160" w:line="360" w:lineRule="auto"/>
        <w:rPr>
          <w:sz w:val="23"/>
          <w:szCs w:val="23"/>
        </w:rPr>
      </w:pPr>
      <w:r w:rsidRPr="00227768">
        <w:rPr>
          <w:sz w:val="23"/>
          <w:szCs w:val="23"/>
        </w:rPr>
        <w:t>and which retrieved documents influenced the final recommendation.</w:t>
      </w:r>
    </w:p>
    <w:p w14:paraId="4B652FA1" w14:textId="77777777" w:rsidR="004204EA" w:rsidRPr="00227768" w:rsidRDefault="004204EA" w:rsidP="004204EA">
      <w:pPr>
        <w:spacing w:after="160" w:line="360" w:lineRule="auto"/>
        <w:ind w:left="360"/>
        <w:rPr>
          <w:sz w:val="23"/>
          <w:szCs w:val="23"/>
        </w:rPr>
      </w:pPr>
      <w:r w:rsidRPr="00227768">
        <w:rPr>
          <w:sz w:val="23"/>
          <w:szCs w:val="23"/>
        </w:rPr>
        <w:t>This will improve transparency for decision makers.</w:t>
      </w:r>
    </w:p>
    <w:p w14:paraId="03E122D6" w14:textId="77777777" w:rsidR="004204EA" w:rsidRPr="00644DD3" w:rsidRDefault="004204EA" w:rsidP="004204EA">
      <w:pPr>
        <w:spacing w:after="160" w:line="360" w:lineRule="auto"/>
        <w:jc w:val="both"/>
        <w:rPr>
          <w:b/>
          <w:bCs/>
          <w:sz w:val="24"/>
          <w:szCs w:val="24"/>
        </w:rPr>
      </w:pPr>
      <w:r w:rsidRPr="00644DD3">
        <w:rPr>
          <w:b/>
          <w:bCs/>
          <w:sz w:val="24"/>
          <w:szCs w:val="24"/>
        </w:rPr>
        <w:t>7. Multi-Disaster Extension</w:t>
      </w:r>
    </w:p>
    <w:p w14:paraId="6F021C12" w14:textId="77777777" w:rsidR="004204EA" w:rsidRPr="00227768" w:rsidRDefault="004204EA" w:rsidP="004204EA">
      <w:pPr>
        <w:spacing w:after="160" w:line="360" w:lineRule="auto"/>
        <w:jc w:val="both"/>
        <w:rPr>
          <w:sz w:val="23"/>
          <w:szCs w:val="23"/>
        </w:rPr>
      </w:pPr>
      <w:r w:rsidRPr="00227768">
        <w:rPr>
          <w:sz w:val="23"/>
          <w:szCs w:val="23"/>
        </w:rPr>
        <w:t>While the current project focuses primarily on floods, future versions can extend to multiple disaster types such as:</w:t>
      </w:r>
    </w:p>
    <w:p w14:paraId="3EFBBE73" w14:textId="77777777" w:rsidR="004204EA" w:rsidRPr="00227768" w:rsidRDefault="004204EA" w:rsidP="004204EA">
      <w:pPr>
        <w:widowControl/>
        <w:numPr>
          <w:ilvl w:val="0"/>
          <w:numId w:val="94"/>
        </w:numPr>
        <w:autoSpaceDE/>
        <w:autoSpaceDN/>
        <w:spacing w:after="160" w:line="360" w:lineRule="auto"/>
        <w:jc w:val="both"/>
        <w:rPr>
          <w:sz w:val="23"/>
          <w:szCs w:val="23"/>
        </w:rPr>
      </w:pPr>
      <w:r w:rsidRPr="00227768">
        <w:rPr>
          <w:sz w:val="23"/>
          <w:szCs w:val="23"/>
        </w:rPr>
        <w:lastRenderedPageBreak/>
        <w:t>cyclones,</w:t>
      </w:r>
    </w:p>
    <w:p w14:paraId="5AC6086F" w14:textId="77777777" w:rsidR="004204EA" w:rsidRPr="00227768" w:rsidRDefault="004204EA" w:rsidP="004204EA">
      <w:pPr>
        <w:widowControl/>
        <w:numPr>
          <w:ilvl w:val="0"/>
          <w:numId w:val="94"/>
        </w:numPr>
        <w:autoSpaceDE/>
        <w:autoSpaceDN/>
        <w:spacing w:after="160" w:line="360" w:lineRule="auto"/>
        <w:jc w:val="both"/>
        <w:rPr>
          <w:sz w:val="23"/>
          <w:szCs w:val="23"/>
        </w:rPr>
      </w:pPr>
      <w:r w:rsidRPr="00227768">
        <w:rPr>
          <w:sz w:val="23"/>
          <w:szCs w:val="23"/>
        </w:rPr>
        <w:t>landslides,</w:t>
      </w:r>
    </w:p>
    <w:p w14:paraId="7A3E6F2D" w14:textId="77777777" w:rsidR="004204EA" w:rsidRPr="00227768" w:rsidRDefault="004204EA" w:rsidP="004204EA">
      <w:pPr>
        <w:widowControl/>
        <w:numPr>
          <w:ilvl w:val="0"/>
          <w:numId w:val="94"/>
        </w:numPr>
        <w:autoSpaceDE/>
        <w:autoSpaceDN/>
        <w:spacing w:after="160" w:line="360" w:lineRule="auto"/>
        <w:jc w:val="both"/>
        <w:rPr>
          <w:sz w:val="23"/>
          <w:szCs w:val="23"/>
        </w:rPr>
      </w:pPr>
      <w:r w:rsidRPr="00227768">
        <w:rPr>
          <w:sz w:val="23"/>
          <w:szCs w:val="23"/>
        </w:rPr>
        <w:t>forest fires,</w:t>
      </w:r>
    </w:p>
    <w:p w14:paraId="483BFDEB" w14:textId="77777777" w:rsidR="004204EA" w:rsidRDefault="004204EA" w:rsidP="004204EA">
      <w:pPr>
        <w:widowControl/>
        <w:numPr>
          <w:ilvl w:val="0"/>
          <w:numId w:val="94"/>
        </w:numPr>
        <w:autoSpaceDE/>
        <w:autoSpaceDN/>
        <w:spacing w:after="160" w:line="360" w:lineRule="auto"/>
        <w:jc w:val="both"/>
        <w:rPr>
          <w:sz w:val="23"/>
          <w:szCs w:val="23"/>
        </w:rPr>
      </w:pPr>
      <w:r w:rsidRPr="00227768">
        <w:rPr>
          <w:sz w:val="23"/>
          <w:szCs w:val="23"/>
        </w:rPr>
        <w:t>earthquakes.</w:t>
      </w:r>
    </w:p>
    <w:p w14:paraId="408901DA" w14:textId="77777777" w:rsidR="004204EA" w:rsidRPr="00227768" w:rsidRDefault="004204EA" w:rsidP="004204EA">
      <w:pPr>
        <w:spacing w:after="160" w:line="360" w:lineRule="auto"/>
        <w:ind w:left="360"/>
        <w:jc w:val="both"/>
        <w:rPr>
          <w:sz w:val="23"/>
          <w:szCs w:val="23"/>
        </w:rPr>
      </w:pPr>
      <w:r w:rsidRPr="00227768">
        <w:rPr>
          <w:sz w:val="23"/>
          <w:szCs w:val="23"/>
        </w:rPr>
        <w:t>A multi-disaster knowledge base will make the platform more general-purpose.</w:t>
      </w:r>
    </w:p>
    <w:p w14:paraId="6318EE19" w14:textId="77777777" w:rsidR="004204EA" w:rsidRPr="00644DD3" w:rsidRDefault="004204EA" w:rsidP="004204EA">
      <w:pPr>
        <w:spacing w:after="160" w:line="360" w:lineRule="auto"/>
        <w:jc w:val="both"/>
        <w:rPr>
          <w:b/>
          <w:bCs/>
          <w:sz w:val="24"/>
          <w:szCs w:val="24"/>
        </w:rPr>
      </w:pPr>
      <w:r w:rsidRPr="00644DD3">
        <w:rPr>
          <w:b/>
          <w:bCs/>
          <w:sz w:val="24"/>
          <w:szCs w:val="24"/>
        </w:rPr>
        <w:t>8. Feedback Loop and Continuous Learning</w:t>
      </w:r>
    </w:p>
    <w:p w14:paraId="4E73101F" w14:textId="77777777" w:rsidR="004204EA" w:rsidRPr="00227768" w:rsidRDefault="004204EA" w:rsidP="004204EA">
      <w:pPr>
        <w:spacing w:after="160" w:line="360" w:lineRule="auto"/>
        <w:jc w:val="both"/>
        <w:rPr>
          <w:sz w:val="23"/>
          <w:szCs w:val="23"/>
        </w:rPr>
      </w:pPr>
      <w:r w:rsidRPr="00227768">
        <w:rPr>
          <w:sz w:val="23"/>
          <w:szCs w:val="23"/>
        </w:rPr>
        <w:t>A feedback mechanism can be added where users can confirm or reject recommendations. This can enable:</w:t>
      </w:r>
    </w:p>
    <w:p w14:paraId="2F3E4357" w14:textId="77777777" w:rsidR="004204EA" w:rsidRPr="00227768" w:rsidRDefault="004204EA" w:rsidP="004204EA">
      <w:pPr>
        <w:widowControl/>
        <w:numPr>
          <w:ilvl w:val="0"/>
          <w:numId w:val="95"/>
        </w:numPr>
        <w:autoSpaceDE/>
        <w:autoSpaceDN/>
        <w:spacing w:after="160" w:line="360" w:lineRule="auto"/>
        <w:jc w:val="both"/>
        <w:rPr>
          <w:sz w:val="23"/>
          <w:szCs w:val="23"/>
        </w:rPr>
      </w:pPr>
      <w:r w:rsidRPr="00227768">
        <w:rPr>
          <w:sz w:val="23"/>
          <w:szCs w:val="23"/>
        </w:rPr>
        <w:t>adaptive learning,</w:t>
      </w:r>
    </w:p>
    <w:p w14:paraId="02AA1E6D" w14:textId="77777777" w:rsidR="004204EA" w:rsidRPr="00227768" w:rsidRDefault="004204EA" w:rsidP="004204EA">
      <w:pPr>
        <w:widowControl/>
        <w:numPr>
          <w:ilvl w:val="0"/>
          <w:numId w:val="95"/>
        </w:numPr>
        <w:autoSpaceDE/>
        <w:autoSpaceDN/>
        <w:spacing w:after="160" w:line="360" w:lineRule="auto"/>
        <w:jc w:val="both"/>
        <w:rPr>
          <w:sz w:val="23"/>
          <w:szCs w:val="23"/>
        </w:rPr>
      </w:pPr>
      <w:r w:rsidRPr="00227768">
        <w:rPr>
          <w:sz w:val="23"/>
          <w:szCs w:val="23"/>
        </w:rPr>
        <w:t>improved retrieval ranking,</w:t>
      </w:r>
    </w:p>
    <w:p w14:paraId="535DE974" w14:textId="77777777" w:rsidR="004204EA" w:rsidRPr="00227768" w:rsidRDefault="004204EA" w:rsidP="004204EA">
      <w:pPr>
        <w:widowControl/>
        <w:numPr>
          <w:ilvl w:val="0"/>
          <w:numId w:val="95"/>
        </w:numPr>
        <w:autoSpaceDE/>
        <w:autoSpaceDN/>
        <w:spacing w:after="160" w:line="360" w:lineRule="auto"/>
        <w:jc w:val="both"/>
        <w:rPr>
          <w:sz w:val="23"/>
          <w:szCs w:val="23"/>
        </w:rPr>
      </w:pPr>
      <w:r w:rsidRPr="00227768">
        <w:rPr>
          <w:sz w:val="23"/>
          <w:szCs w:val="23"/>
        </w:rPr>
        <w:t>model refinement, and</w:t>
      </w:r>
    </w:p>
    <w:p w14:paraId="54D1E746" w14:textId="77777777" w:rsidR="004204EA" w:rsidRPr="00227768" w:rsidRDefault="004204EA" w:rsidP="004204EA">
      <w:pPr>
        <w:widowControl/>
        <w:numPr>
          <w:ilvl w:val="0"/>
          <w:numId w:val="95"/>
        </w:numPr>
        <w:autoSpaceDE/>
        <w:autoSpaceDN/>
        <w:spacing w:after="160" w:line="360" w:lineRule="auto"/>
        <w:jc w:val="both"/>
        <w:rPr>
          <w:sz w:val="23"/>
          <w:szCs w:val="23"/>
        </w:rPr>
      </w:pPr>
      <w:r w:rsidRPr="00227768">
        <w:rPr>
          <w:sz w:val="23"/>
          <w:szCs w:val="23"/>
        </w:rPr>
        <w:t>updating agent strategies over time.</w:t>
      </w:r>
    </w:p>
    <w:p w14:paraId="13A25B00" w14:textId="77777777" w:rsidR="004204EA" w:rsidRPr="00644DD3" w:rsidRDefault="004204EA" w:rsidP="004204EA">
      <w:pPr>
        <w:spacing w:after="160" w:line="360" w:lineRule="auto"/>
        <w:jc w:val="both"/>
        <w:rPr>
          <w:b/>
          <w:bCs/>
          <w:sz w:val="24"/>
          <w:szCs w:val="24"/>
        </w:rPr>
      </w:pPr>
      <w:r w:rsidRPr="00644DD3">
        <w:rPr>
          <w:b/>
          <w:bCs/>
          <w:sz w:val="24"/>
          <w:szCs w:val="24"/>
        </w:rPr>
        <w:t>9. Scalable Cloud Deployment and Mobile Integration</w:t>
      </w:r>
    </w:p>
    <w:p w14:paraId="5689B80F" w14:textId="77777777" w:rsidR="004204EA" w:rsidRPr="00227768" w:rsidRDefault="004204EA" w:rsidP="004204EA">
      <w:pPr>
        <w:spacing w:after="160" w:line="360" w:lineRule="auto"/>
        <w:jc w:val="both"/>
        <w:rPr>
          <w:sz w:val="23"/>
          <w:szCs w:val="23"/>
        </w:rPr>
      </w:pPr>
      <w:r w:rsidRPr="00227768">
        <w:rPr>
          <w:sz w:val="23"/>
          <w:szCs w:val="23"/>
        </w:rPr>
        <w:t>The project can be deployed in production-grade infrastructure using:</w:t>
      </w:r>
    </w:p>
    <w:p w14:paraId="7C6705F7" w14:textId="77777777" w:rsidR="004204EA" w:rsidRPr="00227768" w:rsidRDefault="004204EA" w:rsidP="004204EA">
      <w:pPr>
        <w:widowControl/>
        <w:numPr>
          <w:ilvl w:val="0"/>
          <w:numId w:val="96"/>
        </w:numPr>
        <w:autoSpaceDE/>
        <w:autoSpaceDN/>
        <w:spacing w:after="160" w:line="360" w:lineRule="auto"/>
        <w:jc w:val="both"/>
        <w:rPr>
          <w:sz w:val="23"/>
          <w:szCs w:val="23"/>
        </w:rPr>
      </w:pPr>
      <w:r w:rsidRPr="00227768">
        <w:rPr>
          <w:sz w:val="23"/>
          <w:szCs w:val="23"/>
        </w:rPr>
        <w:t>Docker + Kubernetes,</w:t>
      </w:r>
    </w:p>
    <w:p w14:paraId="175CD1DD" w14:textId="77777777" w:rsidR="004204EA" w:rsidRPr="00227768" w:rsidRDefault="004204EA" w:rsidP="004204EA">
      <w:pPr>
        <w:widowControl/>
        <w:numPr>
          <w:ilvl w:val="0"/>
          <w:numId w:val="96"/>
        </w:numPr>
        <w:autoSpaceDE/>
        <w:autoSpaceDN/>
        <w:spacing w:after="160" w:line="360" w:lineRule="auto"/>
        <w:jc w:val="both"/>
        <w:rPr>
          <w:sz w:val="23"/>
          <w:szCs w:val="23"/>
        </w:rPr>
      </w:pPr>
      <w:r w:rsidRPr="00227768">
        <w:rPr>
          <w:sz w:val="23"/>
          <w:szCs w:val="23"/>
        </w:rPr>
        <w:t>AWS/GCP/Azure hosting,</w:t>
      </w:r>
    </w:p>
    <w:p w14:paraId="5EEBCBF2" w14:textId="77777777" w:rsidR="004204EA" w:rsidRDefault="004204EA" w:rsidP="004204EA">
      <w:pPr>
        <w:widowControl/>
        <w:numPr>
          <w:ilvl w:val="0"/>
          <w:numId w:val="96"/>
        </w:numPr>
        <w:autoSpaceDE/>
        <w:autoSpaceDN/>
        <w:spacing w:after="160" w:line="360" w:lineRule="auto"/>
        <w:rPr>
          <w:sz w:val="23"/>
          <w:szCs w:val="23"/>
        </w:rPr>
      </w:pPr>
      <w:r w:rsidRPr="00227768">
        <w:rPr>
          <w:sz w:val="23"/>
          <w:szCs w:val="23"/>
        </w:rPr>
        <w:t>load balancing and monitoring.</w:t>
      </w:r>
    </w:p>
    <w:p w14:paraId="16FBF9C1" w14:textId="77777777" w:rsidR="004204EA" w:rsidRPr="00227768" w:rsidRDefault="004204EA" w:rsidP="004204EA">
      <w:pPr>
        <w:spacing w:after="160" w:line="360" w:lineRule="auto"/>
        <w:ind w:left="360"/>
        <w:jc w:val="both"/>
        <w:rPr>
          <w:sz w:val="23"/>
          <w:szCs w:val="23"/>
        </w:rPr>
      </w:pPr>
      <w:r w:rsidRPr="00227768">
        <w:rPr>
          <w:sz w:val="23"/>
          <w:szCs w:val="23"/>
        </w:rPr>
        <w:t>Additionally, mobile apps or chatbot-based interfaces can be developed for field rescue teams.</w:t>
      </w:r>
    </w:p>
    <w:p w14:paraId="5BA917BC" w14:textId="77777777" w:rsidR="004204EA" w:rsidRDefault="004204EA" w:rsidP="004204EA">
      <w:pPr>
        <w:spacing w:line="360" w:lineRule="auto"/>
        <w:jc w:val="both"/>
        <w:rPr>
          <w:sz w:val="23"/>
          <w:szCs w:val="23"/>
        </w:rPr>
      </w:pPr>
    </w:p>
    <w:p w14:paraId="0100711A" w14:textId="77777777" w:rsidR="004204EA" w:rsidRDefault="004204EA" w:rsidP="004204EA">
      <w:pPr>
        <w:spacing w:line="360" w:lineRule="auto"/>
        <w:jc w:val="both"/>
        <w:rPr>
          <w:sz w:val="23"/>
          <w:szCs w:val="23"/>
        </w:rPr>
      </w:pPr>
    </w:p>
    <w:p w14:paraId="08FF91D8" w14:textId="77777777" w:rsidR="004204EA" w:rsidRDefault="004204EA" w:rsidP="004204EA">
      <w:pPr>
        <w:spacing w:line="360" w:lineRule="auto"/>
        <w:jc w:val="both"/>
        <w:rPr>
          <w:sz w:val="23"/>
          <w:szCs w:val="23"/>
        </w:rPr>
      </w:pPr>
    </w:p>
    <w:p w14:paraId="4F8AC311" w14:textId="77777777" w:rsidR="004204EA" w:rsidRDefault="004204EA" w:rsidP="004204EA">
      <w:pPr>
        <w:spacing w:line="360" w:lineRule="auto"/>
        <w:jc w:val="both"/>
        <w:rPr>
          <w:sz w:val="23"/>
          <w:szCs w:val="23"/>
        </w:rPr>
      </w:pPr>
    </w:p>
    <w:p w14:paraId="196A3FFA" w14:textId="77777777" w:rsidR="004204EA" w:rsidRDefault="004204EA" w:rsidP="004204EA">
      <w:pPr>
        <w:spacing w:line="360" w:lineRule="auto"/>
        <w:jc w:val="both"/>
        <w:rPr>
          <w:sz w:val="23"/>
          <w:szCs w:val="23"/>
        </w:rPr>
      </w:pPr>
    </w:p>
    <w:p w14:paraId="1C251F0E" w14:textId="77777777" w:rsidR="004204EA" w:rsidRDefault="004204EA" w:rsidP="004204EA">
      <w:pPr>
        <w:spacing w:line="360" w:lineRule="auto"/>
        <w:jc w:val="both"/>
        <w:rPr>
          <w:sz w:val="23"/>
          <w:szCs w:val="23"/>
        </w:rPr>
      </w:pPr>
    </w:p>
    <w:p w14:paraId="57252FA1" w14:textId="77777777" w:rsidR="004204EA" w:rsidRDefault="004204EA" w:rsidP="004204EA">
      <w:pPr>
        <w:spacing w:line="360" w:lineRule="auto"/>
        <w:jc w:val="both"/>
        <w:rPr>
          <w:sz w:val="23"/>
          <w:szCs w:val="23"/>
        </w:rPr>
      </w:pPr>
    </w:p>
    <w:p w14:paraId="4684D31B" w14:textId="77777777" w:rsidR="006D05AA" w:rsidRDefault="006D05AA" w:rsidP="004204EA">
      <w:pPr>
        <w:spacing w:line="360" w:lineRule="auto"/>
        <w:jc w:val="both"/>
        <w:rPr>
          <w:sz w:val="23"/>
          <w:szCs w:val="23"/>
        </w:rPr>
      </w:pPr>
    </w:p>
    <w:p w14:paraId="56174068" w14:textId="77777777" w:rsidR="006D05AA" w:rsidRDefault="006D05AA" w:rsidP="004204EA">
      <w:pPr>
        <w:spacing w:line="360" w:lineRule="auto"/>
        <w:jc w:val="both"/>
        <w:rPr>
          <w:sz w:val="23"/>
          <w:szCs w:val="23"/>
        </w:rPr>
      </w:pPr>
    </w:p>
    <w:p w14:paraId="48A121A2" w14:textId="77777777" w:rsidR="004204EA" w:rsidRPr="009A0B73" w:rsidRDefault="004204EA" w:rsidP="004204EA">
      <w:pPr>
        <w:spacing w:after="160" w:line="360" w:lineRule="auto"/>
        <w:jc w:val="center"/>
        <w:rPr>
          <w:b/>
          <w:bCs/>
          <w:sz w:val="28"/>
          <w:szCs w:val="28"/>
        </w:rPr>
      </w:pPr>
      <w:r w:rsidRPr="009A0B73">
        <w:rPr>
          <w:b/>
          <w:bCs/>
          <w:sz w:val="28"/>
          <w:szCs w:val="28"/>
        </w:rPr>
        <w:lastRenderedPageBreak/>
        <w:t>REFERENCES</w:t>
      </w:r>
    </w:p>
    <w:p w14:paraId="68941E23" w14:textId="77777777" w:rsidR="004204EA" w:rsidRPr="009A0B73" w:rsidRDefault="004204EA" w:rsidP="004204EA">
      <w:pPr>
        <w:spacing w:after="160" w:line="360" w:lineRule="auto"/>
        <w:jc w:val="both"/>
        <w:rPr>
          <w:sz w:val="23"/>
          <w:szCs w:val="23"/>
        </w:rPr>
      </w:pPr>
      <w:r w:rsidRPr="009A0B73">
        <w:rPr>
          <w:sz w:val="23"/>
          <w:szCs w:val="23"/>
        </w:rPr>
        <w:t xml:space="preserve">[1] </w:t>
      </w:r>
      <w:proofErr w:type="spellStart"/>
      <w:r w:rsidRPr="009A0B73">
        <w:rPr>
          <w:sz w:val="23"/>
          <w:szCs w:val="23"/>
        </w:rPr>
        <w:t>Colverd</w:t>
      </w:r>
      <w:proofErr w:type="spellEnd"/>
      <w:r w:rsidRPr="009A0B73">
        <w:rPr>
          <w:sz w:val="23"/>
          <w:szCs w:val="23"/>
        </w:rPr>
        <w:t xml:space="preserve"> G, Darm P, Silverberg L, </w:t>
      </w:r>
      <w:proofErr w:type="spellStart"/>
      <w:r w:rsidRPr="009A0B73">
        <w:rPr>
          <w:sz w:val="23"/>
          <w:szCs w:val="23"/>
        </w:rPr>
        <w:t>Kasmanoff</w:t>
      </w:r>
      <w:proofErr w:type="spellEnd"/>
      <w:r w:rsidRPr="009A0B73">
        <w:rPr>
          <w:sz w:val="23"/>
          <w:szCs w:val="23"/>
        </w:rPr>
        <w:t xml:space="preserve"> N. </w:t>
      </w:r>
      <w:proofErr w:type="spellStart"/>
      <w:r w:rsidRPr="009A0B73">
        <w:rPr>
          <w:sz w:val="23"/>
          <w:szCs w:val="23"/>
        </w:rPr>
        <w:t>FloodBrain</w:t>
      </w:r>
      <w:proofErr w:type="spellEnd"/>
      <w:r w:rsidRPr="009A0B73">
        <w:rPr>
          <w:sz w:val="23"/>
          <w:szCs w:val="23"/>
        </w:rPr>
        <w:t xml:space="preserve">: Flood Disaster Reporting by Web-based Retrieval Augmented Generation with LLM. </w:t>
      </w:r>
      <w:proofErr w:type="spellStart"/>
      <w:r w:rsidRPr="009A0B73">
        <w:rPr>
          <w:i/>
          <w:iCs/>
          <w:sz w:val="23"/>
          <w:szCs w:val="23"/>
        </w:rPr>
        <w:t>arXiv</w:t>
      </w:r>
      <w:proofErr w:type="spellEnd"/>
      <w:r w:rsidRPr="009A0B73">
        <w:rPr>
          <w:i/>
          <w:iCs/>
          <w:sz w:val="23"/>
          <w:szCs w:val="23"/>
        </w:rPr>
        <w:t xml:space="preserve"> preprint</w:t>
      </w:r>
      <w:r w:rsidRPr="009A0B73">
        <w:rPr>
          <w:sz w:val="23"/>
          <w:szCs w:val="23"/>
        </w:rPr>
        <w:t>, 2025.</w:t>
      </w:r>
    </w:p>
    <w:p w14:paraId="15552033" w14:textId="77777777" w:rsidR="004204EA" w:rsidRPr="009A0B73" w:rsidRDefault="004204EA" w:rsidP="004204EA">
      <w:pPr>
        <w:spacing w:after="160" w:line="360" w:lineRule="auto"/>
        <w:jc w:val="both"/>
        <w:rPr>
          <w:sz w:val="23"/>
          <w:szCs w:val="23"/>
        </w:rPr>
      </w:pPr>
      <w:r w:rsidRPr="009A0B73">
        <w:rPr>
          <w:sz w:val="23"/>
          <w:szCs w:val="23"/>
        </w:rPr>
        <w:t xml:space="preserve">[2] Lee O, et al. </w:t>
      </w:r>
      <w:proofErr w:type="spellStart"/>
      <w:r w:rsidRPr="009A0B73">
        <w:rPr>
          <w:sz w:val="23"/>
          <w:szCs w:val="23"/>
        </w:rPr>
        <w:t>AlleyFloodNet</w:t>
      </w:r>
      <w:proofErr w:type="spellEnd"/>
      <w:r w:rsidRPr="009A0B73">
        <w:rPr>
          <w:sz w:val="23"/>
          <w:szCs w:val="23"/>
        </w:rPr>
        <w:t xml:space="preserve">: A Ground-Level Image Dataset for Rapid Flood Detection in Economically and Flood-Vulnerable Areas. </w:t>
      </w:r>
      <w:r w:rsidRPr="009A0B73">
        <w:rPr>
          <w:i/>
          <w:iCs/>
          <w:sz w:val="23"/>
          <w:szCs w:val="23"/>
        </w:rPr>
        <w:t>Electronics (MDPI)</w:t>
      </w:r>
      <w:r w:rsidRPr="009A0B73">
        <w:rPr>
          <w:sz w:val="23"/>
          <w:szCs w:val="23"/>
        </w:rPr>
        <w:t>. 2025;14(10):2082.</w:t>
      </w:r>
    </w:p>
    <w:p w14:paraId="7DC10530" w14:textId="77777777" w:rsidR="004204EA" w:rsidRPr="009A0B73" w:rsidRDefault="004204EA" w:rsidP="004204EA">
      <w:pPr>
        <w:spacing w:after="160" w:line="360" w:lineRule="auto"/>
        <w:jc w:val="both"/>
        <w:rPr>
          <w:sz w:val="23"/>
          <w:szCs w:val="23"/>
        </w:rPr>
      </w:pPr>
      <w:r w:rsidRPr="009A0B73">
        <w:rPr>
          <w:sz w:val="23"/>
          <w:szCs w:val="23"/>
        </w:rPr>
        <w:t xml:space="preserve">[3] A Novel Deep Learning Model for Flood Detection from SAR Images. </w:t>
      </w:r>
      <w:r w:rsidRPr="009A0B73">
        <w:rPr>
          <w:i/>
          <w:iCs/>
          <w:sz w:val="23"/>
          <w:szCs w:val="23"/>
        </w:rPr>
        <w:t>Journal of Advances in Information Technology (JAIT)</w:t>
      </w:r>
      <w:r w:rsidRPr="009A0B73">
        <w:rPr>
          <w:sz w:val="23"/>
          <w:szCs w:val="23"/>
        </w:rPr>
        <w:t>. 2025;16(1).</w:t>
      </w:r>
    </w:p>
    <w:p w14:paraId="70F0F945" w14:textId="77777777" w:rsidR="004204EA" w:rsidRPr="009A0B73" w:rsidRDefault="004204EA" w:rsidP="004204EA">
      <w:pPr>
        <w:spacing w:after="160" w:line="360" w:lineRule="auto"/>
        <w:jc w:val="both"/>
        <w:rPr>
          <w:sz w:val="23"/>
          <w:szCs w:val="23"/>
        </w:rPr>
      </w:pPr>
      <w:r w:rsidRPr="009A0B73">
        <w:rPr>
          <w:sz w:val="23"/>
          <w:szCs w:val="23"/>
        </w:rPr>
        <w:t xml:space="preserve">[4] Quantitative evaluation of flood extent detection using SAR-based methods. </w:t>
      </w:r>
      <w:r w:rsidRPr="009A0B73">
        <w:rPr>
          <w:i/>
          <w:iCs/>
          <w:sz w:val="23"/>
          <w:szCs w:val="23"/>
        </w:rPr>
        <w:t>Scientific Reports</w:t>
      </w:r>
      <w:r w:rsidRPr="009A0B73">
        <w:rPr>
          <w:sz w:val="23"/>
          <w:szCs w:val="23"/>
        </w:rPr>
        <w:t>. 2025.</w:t>
      </w:r>
    </w:p>
    <w:p w14:paraId="6797CF90" w14:textId="77777777" w:rsidR="004204EA" w:rsidRPr="009A0B73" w:rsidRDefault="004204EA" w:rsidP="004204EA">
      <w:pPr>
        <w:spacing w:after="160" w:line="360" w:lineRule="auto"/>
        <w:jc w:val="both"/>
        <w:rPr>
          <w:sz w:val="23"/>
          <w:szCs w:val="23"/>
        </w:rPr>
      </w:pPr>
      <w:r w:rsidRPr="009A0B73">
        <w:rPr>
          <w:sz w:val="23"/>
          <w:szCs w:val="23"/>
        </w:rPr>
        <w:t xml:space="preserve">[5] Understanding flood detection models across Sentinel-1: Flood segmentation study. </w:t>
      </w:r>
      <w:r w:rsidRPr="009A0B73">
        <w:rPr>
          <w:i/>
          <w:iCs/>
          <w:sz w:val="23"/>
          <w:szCs w:val="23"/>
        </w:rPr>
        <w:t>Remote Sensing of Environment</w:t>
      </w:r>
      <w:r w:rsidRPr="009A0B73">
        <w:rPr>
          <w:sz w:val="23"/>
          <w:szCs w:val="23"/>
        </w:rPr>
        <w:t>. 2025.</w:t>
      </w:r>
    </w:p>
    <w:p w14:paraId="4602BF1F" w14:textId="77777777" w:rsidR="004204EA" w:rsidRPr="009A0B73" w:rsidRDefault="004204EA" w:rsidP="004204EA">
      <w:pPr>
        <w:spacing w:after="160" w:line="360" w:lineRule="auto"/>
        <w:jc w:val="both"/>
        <w:rPr>
          <w:sz w:val="23"/>
          <w:szCs w:val="23"/>
        </w:rPr>
      </w:pPr>
      <w:r w:rsidRPr="009A0B73">
        <w:rPr>
          <w:sz w:val="23"/>
          <w:szCs w:val="23"/>
        </w:rPr>
        <w:t xml:space="preserve">[6] Saleh T, </w:t>
      </w:r>
      <w:proofErr w:type="spellStart"/>
      <w:r w:rsidRPr="009A0B73">
        <w:rPr>
          <w:sz w:val="23"/>
          <w:szCs w:val="23"/>
        </w:rPr>
        <w:t>Holail</w:t>
      </w:r>
      <w:proofErr w:type="spellEnd"/>
      <w:r w:rsidRPr="009A0B73">
        <w:rPr>
          <w:sz w:val="23"/>
          <w:szCs w:val="23"/>
        </w:rPr>
        <w:t xml:space="preserve"> S, Xiao X, Xia GS. </w:t>
      </w:r>
      <w:proofErr w:type="spellStart"/>
      <w:r w:rsidRPr="009A0B73">
        <w:rPr>
          <w:sz w:val="23"/>
          <w:szCs w:val="23"/>
        </w:rPr>
        <w:t>SemT</w:t>
      </w:r>
      <w:proofErr w:type="spellEnd"/>
      <w:r w:rsidRPr="009A0B73">
        <w:rPr>
          <w:sz w:val="23"/>
          <w:szCs w:val="23"/>
        </w:rPr>
        <w:t xml:space="preserve">-Former: High-precision flood detection and mapping. </w:t>
      </w:r>
      <w:r w:rsidRPr="009A0B73">
        <w:rPr>
          <w:i/>
          <w:iCs/>
          <w:sz w:val="23"/>
          <w:szCs w:val="23"/>
        </w:rPr>
        <w:t>International Journal of Applied Earth Observation and Geoinformation</w:t>
      </w:r>
      <w:r w:rsidRPr="009A0B73">
        <w:rPr>
          <w:sz w:val="23"/>
          <w:szCs w:val="23"/>
        </w:rPr>
        <w:t>. 2024.</w:t>
      </w:r>
    </w:p>
    <w:p w14:paraId="726AF31B" w14:textId="77777777" w:rsidR="004204EA" w:rsidRPr="009A0B73" w:rsidRDefault="004204EA" w:rsidP="004204EA">
      <w:pPr>
        <w:spacing w:after="160" w:line="360" w:lineRule="auto"/>
        <w:jc w:val="both"/>
        <w:rPr>
          <w:sz w:val="23"/>
          <w:szCs w:val="23"/>
        </w:rPr>
      </w:pPr>
      <w:r w:rsidRPr="009A0B73">
        <w:rPr>
          <w:sz w:val="23"/>
          <w:szCs w:val="23"/>
        </w:rPr>
        <w:t>[7] Jamali A, et al. Residual Wave Vision U-Net (</w:t>
      </w:r>
      <w:proofErr w:type="spellStart"/>
      <w:r w:rsidRPr="009A0B73">
        <w:rPr>
          <w:sz w:val="23"/>
          <w:szCs w:val="23"/>
        </w:rPr>
        <w:t>WVResU</w:t>
      </w:r>
      <w:proofErr w:type="spellEnd"/>
      <w:r w:rsidRPr="009A0B73">
        <w:rPr>
          <w:sz w:val="23"/>
          <w:szCs w:val="23"/>
        </w:rPr>
        <w:t xml:space="preserve">-Net) for flood mapping using Sentinel-1 SAR. </w:t>
      </w:r>
      <w:r w:rsidRPr="009A0B73">
        <w:rPr>
          <w:i/>
          <w:iCs/>
          <w:sz w:val="23"/>
          <w:szCs w:val="23"/>
        </w:rPr>
        <w:t>International Journal of Applied Earth Observation and Geoinformation</w:t>
      </w:r>
      <w:r w:rsidRPr="009A0B73">
        <w:rPr>
          <w:sz w:val="23"/>
          <w:szCs w:val="23"/>
        </w:rPr>
        <w:t>. 2024.</w:t>
      </w:r>
    </w:p>
    <w:p w14:paraId="0BFD53C4" w14:textId="77777777" w:rsidR="004204EA" w:rsidRPr="009A0B73" w:rsidRDefault="004204EA" w:rsidP="004204EA">
      <w:pPr>
        <w:spacing w:after="160" w:line="360" w:lineRule="auto"/>
        <w:jc w:val="both"/>
        <w:rPr>
          <w:sz w:val="23"/>
          <w:szCs w:val="23"/>
        </w:rPr>
      </w:pPr>
      <w:r w:rsidRPr="009A0B73">
        <w:rPr>
          <w:sz w:val="23"/>
          <w:szCs w:val="23"/>
        </w:rPr>
        <w:t>[8] Flooded area detection and mapping from Sentinel-1 imagery: Complementary approaches and comparative performance evaluation. 2024.</w:t>
      </w:r>
    </w:p>
    <w:p w14:paraId="10832A8C" w14:textId="77777777" w:rsidR="004204EA" w:rsidRPr="009A0B73" w:rsidRDefault="004204EA" w:rsidP="004204EA">
      <w:pPr>
        <w:spacing w:after="160" w:line="360" w:lineRule="auto"/>
        <w:jc w:val="both"/>
        <w:rPr>
          <w:sz w:val="23"/>
          <w:szCs w:val="23"/>
        </w:rPr>
      </w:pPr>
      <w:r w:rsidRPr="009A0B73">
        <w:rPr>
          <w:sz w:val="23"/>
          <w:szCs w:val="23"/>
        </w:rPr>
        <w:t>[9]</w:t>
      </w:r>
      <w:r>
        <w:rPr>
          <w:sz w:val="23"/>
          <w:szCs w:val="23"/>
        </w:rPr>
        <w:t xml:space="preserve"> </w:t>
      </w:r>
      <w:r w:rsidRPr="009A0B73">
        <w:rPr>
          <w:sz w:val="23"/>
          <w:szCs w:val="23"/>
        </w:rPr>
        <w:t xml:space="preserve">Automatic flood detection from Sentinel-1 data using a Nested </w:t>
      </w:r>
      <w:proofErr w:type="spellStart"/>
      <w:r w:rsidRPr="009A0B73">
        <w:rPr>
          <w:sz w:val="23"/>
          <w:szCs w:val="23"/>
        </w:rPr>
        <w:t>UNet</w:t>
      </w:r>
      <w:proofErr w:type="spellEnd"/>
      <w:r w:rsidRPr="009A0B73">
        <w:rPr>
          <w:sz w:val="23"/>
          <w:szCs w:val="23"/>
        </w:rPr>
        <w:t xml:space="preserve"> model and a NASA benchmark dataset. </w:t>
      </w:r>
      <w:r w:rsidRPr="009A0B73">
        <w:rPr>
          <w:i/>
          <w:iCs/>
          <w:sz w:val="23"/>
          <w:szCs w:val="23"/>
        </w:rPr>
        <w:t>Journal of the Indian Society of Remote Sensing (Springer)</w:t>
      </w:r>
      <w:r w:rsidRPr="009A0B73">
        <w:rPr>
          <w:sz w:val="23"/>
          <w:szCs w:val="23"/>
        </w:rPr>
        <w:t>. 2024.</w:t>
      </w:r>
    </w:p>
    <w:p w14:paraId="1303F402" w14:textId="77777777" w:rsidR="004204EA" w:rsidRPr="009A0B73" w:rsidRDefault="004204EA" w:rsidP="004204EA">
      <w:pPr>
        <w:spacing w:after="160" w:line="360" w:lineRule="auto"/>
        <w:jc w:val="both"/>
        <w:rPr>
          <w:sz w:val="23"/>
          <w:szCs w:val="23"/>
        </w:rPr>
      </w:pPr>
      <w:r w:rsidRPr="009A0B73">
        <w:rPr>
          <w:sz w:val="23"/>
          <w:szCs w:val="23"/>
        </w:rPr>
        <w:t>[10]</w:t>
      </w:r>
      <w:r>
        <w:rPr>
          <w:sz w:val="23"/>
          <w:szCs w:val="23"/>
        </w:rPr>
        <w:t xml:space="preserve"> </w:t>
      </w:r>
      <w:r w:rsidRPr="009A0B73">
        <w:rPr>
          <w:sz w:val="23"/>
          <w:szCs w:val="23"/>
        </w:rPr>
        <w:t xml:space="preserve">Machine Learning &amp; Deep Learning: Classifying Disaster Tweets (Precision/Recall/F1 evaluation). </w:t>
      </w:r>
      <w:r w:rsidRPr="009A0B73">
        <w:rPr>
          <w:i/>
          <w:iCs/>
          <w:sz w:val="23"/>
          <w:szCs w:val="23"/>
        </w:rPr>
        <w:t>International Journal for Multidisciplinary Research (IJFMR)</w:t>
      </w:r>
      <w:r w:rsidRPr="009A0B73">
        <w:rPr>
          <w:sz w:val="23"/>
          <w:szCs w:val="23"/>
        </w:rPr>
        <w:t>. 2024.</w:t>
      </w:r>
    </w:p>
    <w:p w14:paraId="19B4BE94" w14:textId="77777777" w:rsidR="004204EA" w:rsidRPr="009A0B73" w:rsidRDefault="004204EA" w:rsidP="004204EA">
      <w:pPr>
        <w:spacing w:after="160" w:line="360" w:lineRule="auto"/>
        <w:jc w:val="both"/>
        <w:rPr>
          <w:sz w:val="23"/>
          <w:szCs w:val="23"/>
        </w:rPr>
      </w:pPr>
      <w:r w:rsidRPr="009A0B73">
        <w:rPr>
          <w:sz w:val="23"/>
          <w:szCs w:val="23"/>
        </w:rPr>
        <w:t xml:space="preserve">[11] A Comparison Study for Disaster Tweet Classification. In: </w:t>
      </w:r>
      <w:proofErr w:type="spellStart"/>
      <w:r w:rsidRPr="009A0B73">
        <w:rPr>
          <w:i/>
          <w:iCs/>
          <w:sz w:val="23"/>
          <w:szCs w:val="23"/>
        </w:rPr>
        <w:t>SciTePress</w:t>
      </w:r>
      <w:proofErr w:type="spellEnd"/>
      <w:r w:rsidRPr="009A0B73">
        <w:rPr>
          <w:i/>
          <w:iCs/>
          <w:sz w:val="23"/>
          <w:szCs w:val="23"/>
        </w:rPr>
        <w:t xml:space="preserve"> Proceedings</w:t>
      </w:r>
      <w:r w:rsidRPr="009A0B73">
        <w:rPr>
          <w:sz w:val="23"/>
          <w:szCs w:val="23"/>
        </w:rPr>
        <w:t>, 2023.</w:t>
      </w:r>
    </w:p>
    <w:p w14:paraId="4600030A" w14:textId="77777777" w:rsidR="004204EA" w:rsidRPr="009A0B73" w:rsidRDefault="004204EA" w:rsidP="004204EA">
      <w:pPr>
        <w:spacing w:after="160" w:line="360" w:lineRule="auto"/>
        <w:jc w:val="both"/>
        <w:rPr>
          <w:sz w:val="23"/>
          <w:szCs w:val="23"/>
        </w:rPr>
      </w:pPr>
      <w:r w:rsidRPr="009A0B73">
        <w:rPr>
          <w:sz w:val="23"/>
          <w:szCs w:val="23"/>
        </w:rPr>
        <w:t xml:space="preserve">[12] Natural Disaster Tweets Classification Using Multimodal Data. In: </w:t>
      </w:r>
      <w:r w:rsidRPr="009A0B73">
        <w:rPr>
          <w:i/>
          <w:iCs/>
          <w:sz w:val="23"/>
          <w:szCs w:val="23"/>
        </w:rPr>
        <w:t>Proceedings of EMNLP 2023</w:t>
      </w:r>
      <w:r w:rsidRPr="009A0B73">
        <w:rPr>
          <w:sz w:val="23"/>
          <w:szCs w:val="23"/>
        </w:rPr>
        <w:t>, 2023.</w:t>
      </w:r>
    </w:p>
    <w:p w14:paraId="09817738" w14:textId="77777777" w:rsidR="004204EA" w:rsidRPr="009A0B73" w:rsidRDefault="004204EA" w:rsidP="004204EA">
      <w:pPr>
        <w:spacing w:after="160" w:line="360" w:lineRule="auto"/>
        <w:jc w:val="both"/>
        <w:rPr>
          <w:sz w:val="23"/>
          <w:szCs w:val="23"/>
        </w:rPr>
      </w:pPr>
      <w:r w:rsidRPr="009A0B73">
        <w:rPr>
          <w:sz w:val="23"/>
          <w:szCs w:val="23"/>
        </w:rPr>
        <w:t>[13] Identification and classification of transportation disaster events using tweets (BERT-based). 2023.</w:t>
      </w:r>
    </w:p>
    <w:p w14:paraId="46C757FD" w14:textId="77777777" w:rsidR="004204EA" w:rsidRPr="009A0B73" w:rsidRDefault="004204EA" w:rsidP="004204EA">
      <w:pPr>
        <w:spacing w:after="160" w:line="360" w:lineRule="auto"/>
        <w:jc w:val="both"/>
        <w:rPr>
          <w:sz w:val="23"/>
          <w:szCs w:val="23"/>
        </w:rPr>
      </w:pPr>
      <w:r w:rsidRPr="009A0B73">
        <w:rPr>
          <w:sz w:val="23"/>
          <w:szCs w:val="23"/>
        </w:rPr>
        <w:lastRenderedPageBreak/>
        <w:t>[14] Disaster Tweet Classification Using Machine Learning Model. 2023.</w:t>
      </w:r>
    </w:p>
    <w:p w14:paraId="68876B09" w14:textId="77777777" w:rsidR="004204EA" w:rsidRPr="009A0B73" w:rsidRDefault="004204EA" w:rsidP="004204EA">
      <w:pPr>
        <w:spacing w:after="160" w:line="360" w:lineRule="auto"/>
        <w:jc w:val="both"/>
        <w:rPr>
          <w:sz w:val="23"/>
          <w:szCs w:val="23"/>
        </w:rPr>
      </w:pPr>
      <w:r w:rsidRPr="009A0B73">
        <w:rPr>
          <w:sz w:val="23"/>
          <w:szCs w:val="23"/>
        </w:rPr>
        <w:t xml:space="preserve">[15] Crisis Tweet Classification / Informativeness Classification benchmark experiments. In: </w:t>
      </w:r>
      <w:proofErr w:type="spellStart"/>
      <w:r w:rsidRPr="009A0B73">
        <w:rPr>
          <w:i/>
          <w:iCs/>
          <w:sz w:val="23"/>
          <w:szCs w:val="23"/>
        </w:rPr>
        <w:t>SciTePress</w:t>
      </w:r>
      <w:proofErr w:type="spellEnd"/>
      <w:r w:rsidRPr="009A0B73">
        <w:rPr>
          <w:i/>
          <w:iCs/>
          <w:sz w:val="23"/>
          <w:szCs w:val="23"/>
        </w:rPr>
        <w:t xml:space="preserve"> Proceedings</w:t>
      </w:r>
      <w:r w:rsidRPr="009A0B73">
        <w:rPr>
          <w:sz w:val="23"/>
          <w:szCs w:val="23"/>
        </w:rPr>
        <w:t>, 2023.</w:t>
      </w:r>
    </w:p>
    <w:p w14:paraId="2E222837" w14:textId="77777777" w:rsidR="004204EA" w:rsidRPr="009A0B73" w:rsidRDefault="004204EA" w:rsidP="004204EA">
      <w:pPr>
        <w:spacing w:after="160" w:line="360" w:lineRule="auto"/>
        <w:jc w:val="both"/>
        <w:rPr>
          <w:sz w:val="23"/>
          <w:szCs w:val="23"/>
        </w:rPr>
      </w:pPr>
      <w:r w:rsidRPr="009A0B73">
        <w:rPr>
          <w:sz w:val="23"/>
          <w:szCs w:val="23"/>
        </w:rPr>
        <w:t xml:space="preserve">[16] Deep learning methods for flood mapping. </w:t>
      </w:r>
      <w:r w:rsidRPr="009A0B73">
        <w:rPr>
          <w:i/>
          <w:iCs/>
          <w:sz w:val="23"/>
          <w:szCs w:val="23"/>
        </w:rPr>
        <w:t>Hydrology and Earth System Sciences (HESS)</w:t>
      </w:r>
      <w:r w:rsidRPr="009A0B73">
        <w:rPr>
          <w:sz w:val="23"/>
          <w:szCs w:val="23"/>
        </w:rPr>
        <w:t>. 2022;26.</w:t>
      </w:r>
    </w:p>
    <w:p w14:paraId="6F6D87B1" w14:textId="20DE1844" w:rsidR="004204EA" w:rsidRPr="009A0B73" w:rsidRDefault="004204EA" w:rsidP="004204EA">
      <w:pPr>
        <w:spacing w:after="160" w:line="360" w:lineRule="auto"/>
        <w:jc w:val="both"/>
        <w:rPr>
          <w:sz w:val="23"/>
          <w:szCs w:val="23"/>
        </w:rPr>
      </w:pPr>
      <w:r w:rsidRPr="009A0B73">
        <w:rPr>
          <w:sz w:val="23"/>
          <w:szCs w:val="23"/>
        </w:rPr>
        <w:t>[17</w:t>
      </w:r>
      <w:r w:rsidR="004D57EF" w:rsidRPr="009A0B73">
        <w:rPr>
          <w:sz w:val="23"/>
          <w:szCs w:val="23"/>
        </w:rPr>
        <w:t>] Automatic</w:t>
      </w:r>
      <w:r w:rsidRPr="009A0B73">
        <w:rPr>
          <w:sz w:val="23"/>
          <w:szCs w:val="23"/>
        </w:rPr>
        <w:t xml:space="preserve"> flood detection from Sentinel-1 SAR time series. 2022.</w:t>
      </w:r>
    </w:p>
    <w:p w14:paraId="57FB769A" w14:textId="77777777" w:rsidR="004204EA" w:rsidRPr="009A0B73" w:rsidRDefault="004204EA" w:rsidP="004204EA">
      <w:pPr>
        <w:spacing w:after="160" w:line="360" w:lineRule="auto"/>
        <w:jc w:val="both"/>
        <w:rPr>
          <w:sz w:val="23"/>
          <w:szCs w:val="23"/>
        </w:rPr>
      </w:pPr>
      <w:r w:rsidRPr="009A0B73">
        <w:rPr>
          <w:sz w:val="23"/>
          <w:szCs w:val="23"/>
        </w:rPr>
        <w:t xml:space="preserve">[18] Disaster Tweets Classification. </w:t>
      </w:r>
      <w:r w:rsidRPr="009A0B73">
        <w:rPr>
          <w:i/>
          <w:iCs/>
          <w:sz w:val="23"/>
          <w:szCs w:val="23"/>
        </w:rPr>
        <w:t>IRE Journals</w:t>
      </w:r>
      <w:r w:rsidRPr="009A0B73">
        <w:rPr>
          <w:sz w:val="23"/>
          <w:szCs w:val="23"/>
        </w:rPr>
        <w:t>. 2022.</w:t>
      </w:r>
    </w:p>
    <w:p w14:paraId="6501E1F6" w14:textId="77777777" w:rsidR="004204EA" w:rsidRPr="009A0B73" w:rsidRDefault="004204EA" w:rsidP="004204EA">
      <w:pPr>
        <w:spacing w:after="160" w:line="360" w:lineRule="auto"/>
        <w:jc w:val="both"/>
        <w:rPr>
          <w:sz w:val="23"/>
          <w:szCs w:val="23"/>
        </w:rPr>
      </w:pPr>
      <w:r w:rsidRPr="009A0B73">
        <w:rPr>
          <w:sz w:val="23"/>
          <w:szCs w:val="23"/>
        </w:rPr>
        <w:t>[19] Prediction of Floods in Kerala Using Hybrid Model of CNN and LSTM. 2022.</w:t>
      </w:r>
    </w:p>
    <w:p w14:paraId="1446896A" w14:textId="77777777" w:rsidR="004204EA" w:rsidRPr="009A0B73" w:rsidRDefault="004204EA" w:rsidP="004204EA">
      <w:pPr>
        <w:spacing w:after="160" w:line="360" w:lineRule="auto"/>
        <w:jc w:val="both"/>
        <w:rPr>
          <w:sz w:val="23"/>
          <w:szCs w:val="23"/>
        </w:rPr>
      </w:pPr>
      <w:r w:rsidRPr="009A0B73">
        <w:rPr>
          <w:sz w:val="23"/>
          <w:szCs w:val="23"/>
        </w:rPr>
        <w:t>[20] Flood detection statistics: accuracy, precision, recall, and F1 score. 2022.</w:t>
      </w:r>
    </w:p>
    <w:p w14:paraId="71126253" w14:textId="77777777" w:rsidR="004204EA" w:rsidRPr="009A0B73" w:rsidRDefault="004204EA" w:rsidP="004204EA">
      <w:pPr>
        <w:spacing w:after="160" w:line="360" w:lineRule="auto"/>
        <w:jc w:val="both"/>
        <w:rPr>
          <w:sz w:val="23"/>
          <w:szCs w:val="23"/>
        </w:rPr>
      </w:pPr>
      <w:r w:rsidRPr="009A0B73">
        <w:rPr>
          <w:sz w:val="23"/>
          <w:szCs w:val="23"/>
        </w:rPr>
        <w:t xml:space="preserve">[21] Bury TM, Sujith RI, Pavithran I, Scheffer M, Lenton TM, Anand M, Bauch CT. Deep learning for early warning signals of tipping points. </w:t>
      </w:r>
      <w:r w:rsidRPr="009A0B73">
        <w:rPr>
          <w:i/>
          <w:iCs/>
          <w:sz w:val="23"/>
          <w:szCs w:val="23"/>
        </w:rPr>
        <w:t>Proceedings of the National Academy of Sciences (PNAS)</w:t>
      </w:r>
      <w:r w:rsidRPr="009A0B73">
        <w:rPr>
          <w:sz w:val="23"/>
          <w:szCs w:val="23"/>
        </w:rPr>
        <w:t>. 2021;118(39).</w:t>
      </w:r>
    </w:p>
    <w:p w14:paraId="6952FA8B" w14:textId="77777777" w:rsidR="004204EA" w:rsidRPr="009A0B73" w:rsidRDefault="004204EA" w:rsidP="004204EA">
      <w:pPr>
        <w:spacing w:after="160" w:line="360" w:lineRule="auto"/>
        <w:jc w:val="both"/>
        <w:rPr>
          <w:sz w:val="23"/>
          <w:szCs w:val="23"/>
        </w:rPr>
      </w:pPr>
      <w:r w:rsidRPr="009A0B73">
        <w:rPr>
          <w:sz w:val="23"/>
          <w:szCs w:val="23"/>
        </w:rPr>
        <w:t xml:space="preserve">[22] Long Z, McCreadie R. Automated crisis content categorization for COVID-19 tweet streams. In: </w:t>
      </w:r>
      <w:r w:rsidRPr="009A0B73">
        <w:rPr>
          <w:i/>
          <w:iCs/>
          <w:sz w:val="23"/>
          <w:szCs w:val="23"/>
        </w:rPr>
        <w:t>Proceedings of ISCRAM 2021</w:t>
      </w:r>
      <w:r w:rsidRPr="009A0B73">
        <w:rPr>
          <w:sz w:val="23"/>
          <w:szCs w:val="23"/>
        </w:rPr>
        <w:t>, 2021.</w:t>
      </w:r>
    </w:p>
    <w:p w14:paraId="2F629205" w14:textId="77777777" w:rsidR="004204EA" w:rsidRPr="009A0B73" w:rsidRDefault="004204EA" w:rsidP="004204EA">
      <w:pPr>
        <w:spacing w:after="160" w:line="360" w:lineRule="auto"/>
        <w:jc w:val="both"/>
        <w:rPr>
          <w:sz w:val="23"/>
          <w:szCs w:val="23"/>
        </w:rPr>
      </w:pPr>
      <w:r w:rsidRPr="009A0B73">
        <w:rPr>
          <w:sz w:val="23"/>
          <w:szCs w:val="23"/>
        </w:rPr>
        <w:t xml:space="preserve">[23] Maulana R, Maharani W. Disaster Tweet Classification Based on Geospatial Data Using the BERT-MLP Method. In: </w:t>
      </w:r>
      <w:r w:rsidRPr="009A0B73">
        <w:rPr>
          <w:i/>
          <w:iCs/>
          <w:sz w:val="23"/>
          <w:szCs w:val="23"/>
        </w:rPr>
        <w:t>Proceedings of the 9th International Conference on Information and Communication Technology (</w:t>
      </w:r>
      <w:proofErr w:type="spellStart"/>
      <w:r w:rsidRPr="009A0B73">
        <w:rPr>
          <w:i/>
          <w:iCs/>
          <w:sz w:val="23"/>
          <w:szCs w:val="23"/>
        </w:rPr>
        <w:t>ICoICT</w:t>
      </w:r>
      <w:proofErr w:type="spellEnd"/>
      <w:r w:rsidRPr="009A0B73">
        <w:rPr>
          <w:i/>
          <w:iCs/>
          <w:sz w:val="23"/>
          <w:szCs w:val="23"/>
        </w:rPr>
        <w:t>)</w:t>
      </w:r>
      <w:r w:rsidRPr="009A0B73">
        <w:rPr>
          <w:sz w:val="23"/>
          <w:szCs w:val="23"/>
        </w:rPr>
        <w:t>, 2021.</w:t>
      </w:r>
    </w:p>
    <w:p w14:paraId="73889664" w14:textId="77777777" w:rsidR="004204EA" w:rsidRPr="009A0B73" w:rsidRDefault="004204EA" w:rsidP="004204EA">
      <w:pPr>
        <w:spacing w:after="160" w:line="360" w:lineRule="auto"/>
        <w:jc w:val="both"/>
        <w:rPr>
          <w:sz w:val="23"/>
          <w:szCs w:val="23"/>
        </w:rPr>
      </w:pPr>
      <w:r w:rsidRPr="009A0B73">
        <w:rPr>
          <w:sz w:val="23"/>
          <w:szCs w:val="23"/>
        </w:rPr>
        <w:t xml:space="preserve">[24] Guede-Fernández F, Riveiro B, Arias P. </w:t>
      </w:r>
      <w:proofErr w:type="gramStart"/>
      <w:r w:rsidRPr="009A0B73">
        <w:rPr>
          <w:sz w:val="23"/>
          <w:szCs w:val="23"/>
        </w:rPr>
        <w:t>A</w:t>
      </w:r>
      <w:proofErr w:type="gramEnd"/>
      <w:r w:rsidRPr="009A0B73">
        <w:rPr>
          <w:sz w:val="23"/>
          <w:szCs w:val="23"/>
        </w:rPr>
        <w:t xml:space="preserve"> Deep Learning Based Object Identification System for Smoke Plumes. </w:t>
      </w:r>
      <w:r w:rsidRPr="009A0B73">
        <w:rPr>
          <w:i/>
          <w:iCs/>
          <w:sz w:val="23"/>
          <w:szCs w:val="23"/>
        </w:rPr>
        <w:t>Fire</w:t>
      </w:r>
      <w:r w:rsidRPr="009A0B73">
        <w:rPr>
          <w:sz w:val="23"/>
          <w:szCs w:val="23"/>
        </w:rPr>
        <w:t>. 2021;4(4):75.</w:t>
      </w:r>
    </w:p>
    <w:p w14:paraId="59FE6C98" w14:textId="77777777" w:rsidR="004204EA" w:rsidRPr="009A0B73" w:rsidRDefault="004204EA" w:rsidP="004204EA">
      <w:pPr>
        <w:spacing w:after="160" w:line="360" w:lineRule="auto"/>
        <w:jc w:val="both"/>
        <w:rPr>
          <w:sz w:val="23"/>
          <w:szCs w:val="23"/>
        </w:rPr>
      </w:pPr>
      <w:r w:rsidRPr="009A0B73">
        <w:rPr>
          <w:sz w:val="23"/>
          <w:szCs w:val="23"/>
        </w:rPr>
        <w:t>[25] Improved Classification of Crisis-Related Data on Twitter using Contextual Representations. 2021.</w:t>
      </w:r>
    </w:p>
    <w:p w14:paraId="1098DD36" w14:textId="77777777" w:rsidR="004204EA" w:rsidRPr="003F36D9" w:rsidRDefault="004204EA" w:rsidP="004204EA">
      <w:pPr>
        <w:spacing w:line="360" w:lineRule="auto"/>
        <w:jc w:val="both"/>
        <w:rPr>
          <w:sz w:val="23"/>
          <w:szCs w:val="23"/>
        </w:rPr>
      </w:pPr>
    </w:p>
    <w:p w14:paraId="40EB9143" w14:textId="5276605A" w:rsidR="00DA6F3E" w:rsidRPr="004204EA" w:rsidRDefault="00DA6F3E" w:rsidP="004204EA">
      <w:pPr>
        <w:tabs>
          <w:tab w:val="left" w:pos="885"/>
        </w:tabs>
        <w:rPr>
          <w:b/>
          <w:sz w:val="28"/>
        </w:rPr>
      </w:pPr>
    </w:p>
    <w:sectPr w:rsidR="00DA6F3E" w:rsidRPr="004204EA" w:rsidSect="00DC1F02">
      <w:footerReference w:type="default" r:id="rId18"/>
      <w:pgSz w:w="11906" w:h="16838"/>
      <w:pgMar w:top="1440" w:right="1440" w:bottom="1440" w:left="200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12523" w14:textId="77777777" w:rsidR="00B700E0" w:rsidRDefault="00B700E0">
      <w:r>
        <w:separator/>
      </w:r>
    </w:p>
  </w:endnote>
  <w:endnote w:type="continuationSeparator" w:id="0">
    <w:p w14:paraId="4E0B40D9" w14:textId="77777777" w:rsidR="00B700E0" w:rsidRDefault="00B70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B405" w14:textId="77777777" w:rsidR="00DA6F3E"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2053477" wp14:editId="1CBA71F4">
              <wp:simplePos x="0" y="0"/>
              <wp:positionH relativeFrom="page">
                <wp:posOffset>4063365</wp:posOffset>
              </wp:positionH>
              <wp:positionV relativeFrom="page">
                <wp:posOffset>10061132</wp:posOffset>
              </wp:positionV>
              <wp:extent cx="65405" cy="182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82880"/>
                      </a:xfrm>
                      <a:prstGeom prst="rect">
                        <a:avLst/>
                      </a:prstGeom>
                    </wps:spPr>
                    <wps:txbx>
                      <w:txbxContent>
                        <w:p w14:paraId="58871D30" w14:textId="77777777" w:rsidR="00DA6F3E" w:rsidRDefault="00000000">
                          <w:pPr>
                            <w:spacing w:before="13"/>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02053477" id="_x0000_t202" coordsize="21600,21600" o:spt="202" path="m,l,21600r21600,l21600,xe">
              <v:stroke joinstyle="miter"/>
              <v:path gradientshapeok="t" o:connecttype="rect"/>
            </v:shapetype>
            <v:shape id="Textbox 1" o:spid="_x0000_s1026" type="#_x0000_t202" style="position:absolute;margin-left:319.95pt;margin-top:792.2pt;width:5.15pt;height:14.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" filled="f" stroked="f">
              <v:textbox inset="0,0,0,0">
                <w:txbxContent>
                  <w:p w14:paraId="58871D30" w14:textId="77777777" w:rsidR="00DA6F3E" w:rsidRDefault="00000000">
                    <w:pPr>
                      <w:spacing w:before="13"/>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C7B4" w14:textId="77777777" w:rsidR="00DA6F3E"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7B26460" wp14:editId="51C19356">
              <wp:simplePos x="0" y="0"/>
              <wp:positionH relativeFrom="page">
                <wp:posOffset>3745357</wp:posOffset>
              </wp:positionH>
              <wp:positionV relativeFrom="page">
                <wp:posOffset>10061132</wp:posOffset>
              </wp:positionV>
              <wp:extent cx="242570"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82880"/>
                      </a:xfrm>
                      <a:prstGeom prst="rect">
                        <a:avLst/>
                      </a:prstGeom>
                    </wps:spPr>
                    <wps:txbx>
                      <w:txbxContent>
                        <w:p w14:paraId="541DCFD2" w14:textId="77777777" w:rsidR="00DA6F3E" w:rsidRDefault="00000000">
                          <w:pPr>
                            <w:spacing w:before="13"/>
                            <w:ind w:left="182"/>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7B26460" id="_x0000_t202" coordsize="21600,21600" o:spt="202" path="m,l,21600r21600,l21600,xe">
              <v:stroke joinstyle="miter"/>
              <v:path gradientshapeok="t" o:connecttype="rect"/>
            </v:shapetype>
            <v:shape id="Textbox 3" o:spid="_x0000_s1027" type="#_x0000_t202" style="position:absolute;margin-left:294.9pt;margin-top:792.2pt;width:19.1pt;height:14.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" filled="f" stroked="f">
              <v:textbox inset="0,0,0,0">
                <w:txbxContent>
                  <w:p w14:paraId="541DCFD2" w14:textId="77777777" w:rsidR="00DA6F3E" w:rsidRDefault="00000000">
                    <w:pPr>
                      <w:spacing w:before="13"/>
                      <w:ind w:left="182"/>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8C0F" w14:textId="77777777" w:rsidR="00DA6F3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A3E29A1" wp14:editId="0DCFC1BC">
              <wp:simplePos x="0" y="0"/>
              <wp:positionH relativeFrom="page">
                <wp:posOffset>3896233</wp:posOffset>
              </wp:positionH>
              <wp:positionV relativeFrom="page">
                <wp:posOffset>9978836</wp:posOffset>
              </wp:positionV>
              <wp:extent cx="255904" cy="210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210185"/>
                      </a:xfrm>
                      <a:prstGeom prst="rect">
                        <a:avLst/>
                      </a:prstGeom>
                    </wps:spPr>
                    <wps:txbx>
                      <w:txbxContent>
                        <w:p w14:paraId="0EDC7A48" w14:textId="77777777" w:rsidR="00DA6F3E" w:rsidRDefault="00000000">
                          <w:pPr>
                            <w:spacing w:before="56"/>
                            <w:ind w:left="23"/>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A3E29A1" id="_x0000_t202" coordsize="21600,21600" o:spt="202" path="m,l,21600r21600,l21600,xe">
              <v:stroke joinstyle="miter"/>
              <v:path gradientshapeok="t" o:connecttype="rect"/>
            </v:shapetype>
            <v:shape id="Textbox 4" o:spid="_x0000_s1028" type="#_x0000_t202" style="position:absolute;margin-left:306.8pt;margin-top:785.75pt;width:20.15pt;height:16.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" filled="f" stroked="f">
              <v:textbox inset="0,0,0,0">
                <w:txbxContent>
                  <w:p w14:paraId="0EDC7A48" w14:textId="77777777" w:rsidR="00DA6F3E" w:rsidRDefault="00000000">
                    <w:pPr>
                      <w:spacing w:before="56"/>
                      <w:ind w:left="23"/>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849288"/>
      <w:docPartObj>
        <w:docPartGallery w:val="Page Numbers (Bottom of Page)"/>
        <w:docPartUnique/>
      </w:docPartObj>
    </w:sdtPr>
    <w:sdtEndPr>
      <w:rPr>
        <w:noProof/>
      </w:rPr>
    </w:sdtEndPr>
    <w:sdtContent>
      <w:p w14:paraId="107C1AD5" w14:textId="77777777" w:rsidR="004204EA" w:rsidRDefault="004204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1E24A4" w14:textId="77777777" w:rsidR="004204EA" w:rsidRDefault="004204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A99A" w14:textId="77777777" w:rsidR="00B700E0" w:rsidRDefault="00B700E0">
      <w:r>
        <w:separator/>
      </w:r>
    </w:p>
  </w:footnote>
  <w:footnote w:type="continuationSeparator" w:id="0">
    <w:p w14:paraId="1B305F90" w14:textId="77777777" w:rsidR="00B700E0" w:rsidRDefault="00B70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449"/>
    <w:multiLevelType w:val="multilevel"/>
    <w:tmpl w:val="847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4B2"/>
    <w:multiLevelType w:val="multilevel"/>
    <w:tmpl w:val="097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673A"/>
    <w:multiLevelType w:val="hybridMultilevel"/>
    <w:tmpl w:val="B866C314"/>
    <w:lvl w:ilvl="0" w:tplc="6F220A4E">
      <w:start w:val="1"/>
      <w:numFmt w:val="decimal"/>
      <w:lvlText w:val="%1."/>
      <w:lvlJc w:val="left"/>
      <w:pPr>
        <w:ind w:left="662" w:hanging="238"/>
      </w:pPr>
      <w:rPr>
        <w:rFonts w:ascii="Times New Roman" w:eastAsia="Times New Roman" w:hAnsi="Times New Roman" w:cs="Times New Roman" w:hint="default"/>
        <w:b/>
        <w:bCs/>
        <w:i w:val="0"/>
        <w:iCs w:val="0"/>
        <w:spacing w:val="0"/>
        <w:w w:val="91"/>
        <w:sz w:val="23"/>
        <w:szCs w:val="23"/>
        <w:lang w:val="en-US" w:eastAsia="en-US" w:bidi="ar-SA"/>
      </w:rPr>
    </w:lvl>
    <w:lvl w:ilvl="1" w:tplc="996A0F40">
      <w:numFmt w:val="bullet"/>
      <w:lvlText w:val="•"/>
      <w:lvlJc w:val="left"/>
      <w:pPr>
        <w:ind w:left="1501" w:hanging="238"/>
      </w:pPr>
      <w:rPr>
        <w:rFonts w:hint="default"/>
        <w:lang w:val="en-US" w:eastAsia="en-US" w:bidi="ar-SA"/>
      </w:rPr>
    </w:lvl>
    <w:lvl w:ilvl="2" w:tplc="6CBCC4C0">
      <w:numFmt w:val="bullet"/>
      <w:lvlText w:val="•"/>
      <w:lvlJc w:val="left"/>
      <w:pPr>
        <w:ind w:left="2343" w:hanging="238"/>
      </w:pPr>
      <w:rPr>
        <w:rFonts w:hint="default"/>
        <w:lang w:val="en-US" w:eastAsia="en-US" w:bidi="ar-SA"/>
      </w:rPr>
    </w:lvl>
    <w:lvl w:ilvl="3" w:tplc="72A49946">
      <w:numFmt w:val="bullet"/>
      <w:lvlText w:val="•"/>
      <w:lvlJc w:val="left"/>
      <w:pPr>
        <w:ind w:left="3184" w:hanging="238"/>
      </w:pPr>
      <w:rPr>
        <w:rFonts w:hint="default"/>
        <w:lang w:val="en-US" w:eastAsia="en-US" w:bidi="ar-SA"/>
      </w:rPr>
    </w:lvl>
    <w:lvl w:ilvl="4" w:tplc="9894DC9C">
      <w:numFmt w:val="bullet"/>
      <w:lvlText w:val="•"/>
      <w:lvlJc w:val="left"/>
      <w:pPr>
        <w:ind w:left="4026" w:hanging="238"/>
      </w:pPr>
      <w:rPr>
        <w:rFonts w:hint="default"/>
        <w:lang w:val="en-US" w:eastAsia="en-US" w:bidi="ar-SA"/>
      </w:rPr>
    </w:lvl>
    <w:lvl w:ilvl="5" w:tplc="FE28D202">
      <w:numFmt w:val="bullet"/>
      <w:lvlText w:val="•"/>
      <w:lvlJc w:val="left"/>
      <w:pPr>
        <w:ind w:left="4867" w:hanging="238"/>
      </w:pPr>
      <w:rPr>
        <w:rFonts w:hint="default"/>
        <w:lang w:val="en-US" w:eastAsia="en-US" w:bidi="ar-SA"/>
      </w:rPr>
    </w:lvl>
    <w:lvl w:ilvl="6" w:tplc="5358F136">
      <w:numFmt w:val="bullet"/>
      <w:lvlText w:val="•"/>
      <w:lvlJc w:val="left"/>
      <w:pPr>
        <w:ind w:left="5709" w:hanging="238"/>
      </w:pPr>
      <w:rPr>
        <w:rFonts w:hint="default"/>
        <w:lang w:val="en-US" w:eastAsia="en-US" w:bidi="ar-SA"/>
      </w:rPr>
    </w:lvl>
    <w:lvl w:ilvl="7" w:tplc="6E38D28E">
      <w:numFmt w:val="bullet"/>
      <w:lvlText w:val="•"/>
      <w:lvlJc w:val="left"/>
      <w:pPr>
        <w:ind w:left="6551" w:hanging="238"/>
      </w:pPr>
      <w:rPr>
        <w:rFonts w:hint="default"/>
        <w:lang w:val="en-US" w:eastAsia="en-US" w:bidi="ar-SA"/>
      </w:rPr>
    </w:lvl>
    <w:lvl w:ilvl="8" w:tplc="07B2AB2E">
      <w:numFmt w:val="bullet"/>
      <w:lvlText w:val="•"/>
      <w:lvlJc w:val="left"/>
      <w:pPr>
        <w:ind w:left="7392" w:hanging="238"/>
      </w:pPr>
      <w:rPr>
        <w:rFonts w:hint="default"/>
        <w:lang w:val="en-US" w:eastAsia="en-US" w:bidi="ar-SA"/>
      </w:rPr>
    </w:lvl>
  </w:abstractNum>
  <w:abstractNum w:abstractNumId="3" w15:restartNumberingAfterBreak="0">
    <w:nsid w:val="08525DA7"/>
    <w:multiLevelType w:val="multilevel"/>
    <w:tmpl w:val="39F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6C6C"/>
    <w:multiLevelType w:val="multilevel"/>
    <w:tmpl w:val="585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82364"/>
    <w:multiLevelType w:val="multilevel"/>
    <w:tmpl w:val="D0E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53F93"/>
    <w:multiLevelType w:val="multilevel"/>
    <w:tmpl w:val="6C0C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D5413"/>
    <w:multiLevelType w:val="multilevel"/>
    <w:tmpl w:val="4FFC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0373E"/>
    <w:multiLevelType w:val="multilevel"/>
    <w:tmpl w:val="28D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A2868"/>
    <w:multiLevelType w:val="multilevel"/>
    <w:tmpl w:val="909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B1A0C"/>
    <w:multiLevelType w:val="multilevel"/>
    <w:tmpl w:val="0B2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41882"/>
    <w:multiLevelType w:val="hybridMultilevel"/>
    <w:tmpl w:val="CF0ED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C67DD3"/>
    <w:multiLevelType w:val="hybridMultilevel"/>
    <w:tmpl w:val="90E063EC"/>
    <w:lvl w:ilvl="0" w:tplc="BCF48F1C">
      <w:start w:val="1"/>
      <w:numFmt w:val="decimal"/>
      <w:lvlText w:val="%1."/>
      <w:lvlJc w:val="left"/>
      <w:pPr>
        <w:ind w:left="425" w:hanging="252"/>
      </w:pPr>
      <w:rPr>
        <w:rFonts w:ascii="Times New Roman" w:eastAsia="Times New Roman" w:hAnsi="Times New Roman" w:cs="Times New Roman" w:hint="default"/>
        <w:b w:val="0"/>
        <w:bCs w:val="0"/>
        <w:i w:val="0"/>
        <w:iCs w:val="0"/>
        <w:spacing w:val="0"/>
        <w:w w:val="103"/>
        <w:sz w:val="23"/>
        <w:szCs w:val="23"/>
        <w:lang w:val="en-US" w:eastAsia="en-US" w:bidi="ar-SA"/>
      </w:rPr>
    </w:lvl>
    <w:lvl w:ilvl="1" w:tplc="B5CE3284">
      <w:numFmt w:val="bullet"/>
      <w:lvlText w:val="•"/>
      <w:lvlJc w:val="left"/>
      <w:pPr>
        <w:ind w:left="1285" w:hanging="252"/>
      </w:pPr>
      <w:rPr>
        <w:rFonts w:hint="default"/>
        <w:lang w:val="en-US" w:eastAsia="en-US" w:bidi="ar-SA"/>
      </w:rPr>
    </w:lvl>
    <w:lvl w:ilvl="2" w:tplc="7A407CE2">
      <w:numFmt w:val="bullet"/>
      <w:lvlText w:val="•"/>
      <w:lvlJc w:val="left"/>
      <w:pPr>
        <w:ind w:left="2151" w:hanging="252"/>
      </w:pPr>
      <w:rPr>
        <w:rFonts w:hint="default"/>
        <w:lang w:val="en-US" w:eastAsia="en-US" w:bidi="ar-SA"/>
      </w:rPr>
    </w:lvl>
    <w:lvl w:ilvl="3" w:tplc="8E721C5A">
      <w:numFmt w:val="bullet"/>
      <w:lvlText w:val="•"/>
      <w:lvlJc w:val="left"/>
      <w:pPr>
        <w:ind w:left="3016" w:hanging="252"/>
      </w:pPr>
      <w:rPr>
        <w:rFonts w:hint="default"/>
        <w:lang w:val="en-US" w:eastAsia="en-US" w:bidi="ar-SA"/>
      </w:rPr>
    </w:lvl>
    <w:lvl w:ilvl="4" w:tplc="103A0634">
      <w:numFmt w:val="bullet"/>
      <w:lvlText w:val="•"/>
      <w:lvlJc w:val="left"/>
      <w:pPr>
        <w:ind w:left="3882" w:hanging="252"/>
      </w:pPr>
      <w:rPr>
        <w:rFonts w:hint="default"/>
        <w:lang w:val="en-US" w:eastAsia="en-US" w:bidi="ar-SA"/>
      </w:rPr>
    </w:lvl>
    <w:lvl w:ilvl="5" w:tplc="35B60D3C">
      <w:numFmt w:val="bullet"/>
      <w:lvlText w:val="•"/>
      <w:lvlJc w:val="left"/>
      <w:pPr>
        <w:ind w:left="4747" w:hanging="252"/>
      </w:pPr>
      <w:rPr>
        <w:rFonts w:hint="default"/>
        <w:lang w:val="en-US" w:eastAsia="en-US" w:bidi="ar-SA"/>
      </w:rPr>
    </w:lvl>
    <w:lvl w:ilvl="6" w:tplc="2CB6CE60">
      <w:numFmt w:val="bullet"/>
      <w:lvlText w:val="•"/>
      <w:lvlJc w:val="left"/>
      <w:pPr>
        <w:ind w:left="5613" w:hanging="252"/>
      </w:pPr>
      <w:rPr>
        <w:rFonts w:hint="default"/>
        <w:lang w:val="en-US" w:eastAsia="en-US" w:bidi="ar-SA"/>
      </w:rPr>
    </w:lvl>
    <w:lvl w:ilvl="7" w:tplc="E1A876F2">
      <w:numFmt w:val="bullet"/>
      <w:lvlText w:val="•"/>
      <w:lvlJc w:val="left"/>
      <w:pPr>
        <w:ind w:left="6479" w:hanging="252"/>
      </w:pPr>
      <w:rPr>
        <w:rFonts w:hint="default"/>
        <w:lang w:val="en-US" w:eastAsia="en-US" w:bidi="ar-SA"/>
      </w:rPr>
    </w:lvl>
    <w:lvl w:ilvl="8" w:tplc="B9CC5F50">
      <w:numFmt w:val="bullet"/>
      <w:lvlText w:val="•"/>
      <w:lvlJc w:val="left"/>
      <w:pPr>
        <w:ind w:left="7344" w:hanging="252"/>
      </w:pPr>
      <w:rPr>
        <w:rFonts w:hint="default"/>
        <w:lang w:val="en-US" w:eastAsia="en-US" w:bidi="ar-SA"/>
      </w:rPr>
    </w:lvl>
  </w:abstractNum>
  <w:abstractNum w:abstractNumId="13" w15:restartNumberingAfterBreak="0">
    <w:nsid w:val="0EC958AA"/>
    <w:multiLevelType w:val="multilevel"/>
    <w:tmpl w:val="918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816AB"/>
    <w:multiLevelType w:val="multilevel"/>
    <w:tmpl w:val="C3E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D488F"/>
    <w:multiLevelType w:val="multilevel"/>
    <w:tmpl w:val="A3F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748AB"/>
    <w:multiLevelType w:val="hybridMultilevel"/>
    <w:tmpl w:val="3802F3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3C4B9E"/>
    <w:multiLevelType w:val="multilevel"/>
    <w:tmpl w:val="6C4AC9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2462CC2"/>
    <w:multiLevelType w:val="multilevel"/>
    <w:tmpl w:val="799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4421E"/>
    <w:multiLevelType w:val="multilevel"/>
    <w:tmpl w:val="8CB8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D702C"/>
    <w:multiLevelType w:val="multilevel"/>
    <w:tmpl w:val="24F0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0510C"/>
    <w:multiLevelType w:val="multilevel"/>
    <w:tmpl w:val="001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E4536"/>
    <w:multiLevelType w:val="multilevel"/>
    <w:tmpl w:val="CD6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A4810"/>
    <w:multiLevelType w:val="multilevel"/>
    <w:tmpl w:val="BB9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31F06"/>
    <w:multiLevelType w:val="multilevel"/>
    <w:tmpl w:val="9DD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57F74"/>
    <w:multiLevelType w:val="multilevel"/>
    <w:tmpl w:val="B480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EF00A1"/>
    <w:multiLevelType w:val="multilevel"/>
    <w:tmpl w:val="B44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D69A8"/>
    <w:multiLevelType w:val="hybridMultilevel"/>
    <w:tmpl w:val="B3CAC5B2"/>
    <w:lvl w:ilvl="0" w:tplc="BA10ADEE">
      <w:start w:val="1"/>
      <w:numFmt w:val="decimal"/>
      <w:lvlText w:val="[%1]"/>
      <w:lvlJc w:val="left"/>
      <w:pPr>
        <w:ind w:left="994" w:hanging="570"/>
      </w:pPr>
      <w:rPr>
        <w:rFonts w:ascii="Times New Roman" w:eastAsia="Times New Roman" w:hAnsi="Times New Roman" w:cs="Times New Roman" w:hint="default"/>
        <w:b w:val="0"/>
        <w:bCs w:val="0"/>
        <w:i w:val="0"/>
        <w:iCs w:val="0"/>
        <w:spacing w:val="-3"/>
        <w:w w:val="100"/>
        <w:sz w:val="20"/>
        <w:szCs w:val="20"/>
        <w:lang w:val="en-US" w:eastAsia="en-US" w:bidi="ar-SA"/>
      </w:rPr>
    </w:lvl>
    <w:lvl w:ilvl="1" w:tplc="F158589E">
      <w:numFmt w:val="bullet"/>
      <w:lvlText w:val="•"/>
      <w:lvlJc w:val="left"/>
      <w:pPr>
        <w:ind w:left="1807" w:hanging="570"/>
      </w:pPr>
      <w:rPr>
        <w:rFonts w:hint="default"/>
        <w:lang w:val="en-US" w:eastAsia="en-US" w:bidi="ar-SA"/>
      </w:rPr>
    </w:lvl>
    <w:lvl w:ilvl="2" w:tplc="261082B8">
      <w:numFmt w:val="bullet"/>
      <w:lvlText w:val="•"/>
      <w:lvlJc w:val="left"/>
      <w:pPr>
        <w:ind w:left="2615" w:hanging="570"/>
      </w:pPr>
      <w:rPr>
        <w:rFonts w:hint="default"/>
        <w:lang w:val="en-US" w:eastAsia="en-US" w:bidi="ar-SA"/>
      </w:rPr>
    </w:lvl>
    <w:lvl w:ilvl="3" w:tplc="5B961C52">
      <w:numFmt w:val="bullet"/>
      <w:lvlText w:val="•"/>
      <w:lvlJc w:val="left"/>
      <w:pPr>
        <w:ind w:left="3422" w:hanging="570"/>
      </w:pPr>
      <w:rPr>
        <w:rFonts w:hint="default"/>
        <w:lang w:val="en-US" w:eastAsia="en-US" w:bidi="ar-SA"/>
      </w:rPr>
    </w:lvl>
    <w:lvl w:ilvl="4" w:tplc="B62C3284">
      <w:numFmt w:val="bullet"/>
      <w:lvlText w:val="•"/>
      <w:lvlJc w:val="left"/>
      <w:pPr>
        <w:ind w:left="4230" w:hanging="570"/>
      </w:pPr>
      <w:rPr>
        <w:rFonts w:hint="default"/>
        <w:lang w:val="en-US" w:eastAsia="en-US" w:bidi="ar-SA"/>
      </w:rPr>
    </w:lvl>
    <w:lvl w:ilvl="5" w:tplc="7DDE2D5E">
      <w:numFmt w:val="bullet"/>
      <w:lvlText w:val="•"/>
      <w:lvlJc w:val="left"/>
      <w:pPr>
        <w:ind w:left="5037" w:hanging="570"/>
      </w:pPr>
      <w:rPr>
        <w:rFonts w:hint="default"/>
        <w:lang w:val="en-US" w:eastAsia="en-US" w:bidi="ar-SA"/>
      </w:rPr>
    </w:lvl>
    <w:lvl w:ilvl="6" w:tplc="E850C226">
      <w:numFmt w:val="bullet"/>
      <w:lvlText w:val="•"/>
      <w:lvlJc w:val="left"/>
      <w:pPr>
        <w:ind w:left="5845" w:hanging="570"/>
      </w:pPr>
      <w:rPr>
        <w:rFonts w:hint="default"/>
        <w:lang w:val="en-US" w:eastAsia="en-US" w:bidi="ar-SA"/>
      </w:rPr>
    </w:lvl>
    <w:lvl w:ilvl="7" w:tplc="B428E4F0">
      <w:numFmt w:val="bullet"/>
      <w:lvlText w:val="•"/>
      <w:lvlJc w:val="left"/>
      <w:pPr>
        <w:ind w:left="6653" w:hanging="570"/>
      </w:pPr>
      <w:rPr>
        <w:rFonts w:hint="default"/>
        <w:lang w:val="en-US" w:eastAsia="en-US" w:bidi="ar-SA"/>
      </w:rPr>
    </w:lvl>
    <w:lvl w:ilvl="8" w:tplc="570604FE">
      <w:numFmt w:val="bullet"/>
      <w:lvlText w:val="•"/>
      <w:lvlJc w:val="left"/>
      <w:pPr>
        <w:ind w:left="7460" w:hanging="570"/>
      </w:pPr>
      <w:rPr>
        <w:rFonts w:hint="default"/>
        <w:lang w:val="en-US" w:eastAsia="en-US" w:bidi="ar-SA"/>
      </w:rPr>
    </w:lvl>
  </w:abstractNum>
  <w:abstractNum w:abstractNumId="28" w15:restartNumberingAfterBreak="0">
    <w:nsid w:val="18B20A0F"/>
    <w:multiLevelType w:val="hybridMultilevel"/>
    <w:tmpl w:val="7582940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A4B6FED"/>
    <w:multiLevelType w:val="multilevel"/>
    <w:tmpl w:val="5EE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B0843"/>
    <w:multiLevelType w:val="multilevel"/>
    <w:tmpl w:val="651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F2ED7"/>
    <w:multiLevelType w:val="multilevel"/>
    <w:tmpl w:val="4DF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A3F47"/>
    <w:multiLevelType w:val="multilevel"/>
    <w:tmpl w:val="A83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B325E"/>
    <w:multiLevelType w:val="hybridMultilevel"/>
    <w:tmpl w:val="2098B1D8"/>
    <w:lvl w:ilvl="0" w:tplc="1706B826">
      <w:start w:val="1"/>
      <w:numFmt w:val="decimal"/>
      <w:lvlText w:val="%1."/>
      <w:lvlJc w:val="left"/>
      <w:pPr>
        <w:ind w:left="1000" w:hanging="238"/>
        <w:jc w:val="right"/>
      </w:pPr>
      <w:rPr>
        <w:rFonts w:hint="default"/>
        <w:spacing w:val="0"/>
        <w:w w:val="103"/>
        <w:lang w:val="en-US" w:eastAsia="en-US" w:bidi="ar-SA"/>
      </w:rPr>
    </w:lvl>
    <w:lvl w:ilvl="1" w:tplc="3DFECC60">
      <w:start w:val="1"/>
      <w:numFmt w:val="decimal"/>
      <w:lvlText w:val="%2."/>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2" w:tplc="0FAEDEC4">
      <w:numFmt w:val="bullet"/>
      <w:lvlText w:val="•"/>
      <w:lvlJc w:val="left"/>
      <w:pPr>
        <w:ind w:left="1897" w:hanging="238"/>
      </w:pPr>
      <w:rPr>
        <w:rFonts w:hint="default"/>
        <w:lang w:val="en-US" w:eastAsia="en-US" w:bidi="ar-SA"/>
      </w:rPr>
    </w:lvl>
    <w:lvl w:ilvl="3" w:tplc="9DAAE9A2">
      <w:numFmt w:val="bullet"/>
      <w:lvlText w:val="•"/>
      <w:lvlJc w:val="left"/>
      <w:pPr>
        <w:ind w:left="2794" w:hanging="238"/>
      </w:pPr>
      <w:rPr>
        <w:rFonts w:hint="default"/>
        <w:lang w:val="en-US" w:eastAsia="en-US" w:bidi="ar-SA"/>
      </w:rPr>
    </w:lvl>
    <w:lvl w:ilvl="4" w:tplc="80B04388">
      <w:numFmt w:val="bullet"/>
      <w:lvlText w:val="•"/>
      <w:lvlJc w:val="left"/>
      <w:pPr>
        <w:ind w:left="3691" w:hanging="238"/>
      </w:pPr>
      <w:rPr>
        <w:rFonts w:hint="default"/>
        <w:lang w:val="en-US" w:eastAsia="en-US" w:bidi="ar-SA"/>
      </w:rPr>
    </w:lvl>
    <w:lvl w:ilvl="5" w:tplc="05340272">
      <w:numFmt w:val="bullet"/>
      <w:lvlText w:val="•"/>
      <w:lvlJc w:val="left"/>
      <w:pPr>
        <w:ind w:left="4589" w:hanging="238"/>
      </w:pPr>
      <w:rPr>
        <w:rFonts w:hint="default"/>
        <w:lang w:val="en-US" w:eastAsia="en-US" w:bidi="ar-SA"/>
      </w:rPr>
    </w:lvl>
    <w:lvl w:ilvl="6" w:tplc="0F9AE466">
      <w:numFmt w:val="bullet"/>
      <w:lvlText w:val="•"/>
      <w:lvlJc w:val="left"/>
      <w:pPr>
        <w:ind w:left="5486" w:hanging="238"/>
      </w:pPr>
      <w:rPr>
        <w:rFonts w:hint="default"/>
        <w:lang w:val="en-US" w:eastAsia="en-US" w:bidi="ar-SA"/>
      </w:rPr>
    </w:lvl>
    <w:lvl w:ilvl="7" w:tplc="9AB0D9CA">
      <w:numFmt w:val="bullet"/>
      <w:lvlText w:val="•"/>
      <w:lvlJc w:val="left"/>
      <w:pPr>
        <w:ind w:left="6383" w:hanging="238"/>
      </w:pPr>
      <w:rPr>
        <w:rFonts w:hint="default"/>
        <w:lang w:val="en-US" w:eastAsia="en-US" w:bidi="ar-SA"/>
      </w:rPr>
    </w:lvl>
    <w:lvl w:ilvl="8" w:tplc="9AB0DE9C">
      <w:numFmt w:val="bullet"/>
      <w:lvlText w:val="•"/>
      <w:lvlJc w:val="left"/>
      <w:pPr>
        <w:ind w:left="7281" w:hanging="238"/>
      </w:pPr>
      <w:rPr>
        <w:rFonts w:hint="default"/>
        <w:lang w:val="en-US" w:eastAsia="en-US" w:bidi="ar-SA"/>
      </w:rPr>
    </w:lvl>
  </w:abstractNum>
  <w:abstractNum w:abstractNumId="34" w15:restartNumberingAfterBreak="0">
    <w:nsid w:val="1F46795F"/>
    <w:multiLevelType w:val="multilevel"/>
    <w:tmpl w:val="45903626"/>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9A626E"/>
    <w:multiLevelType w:val="multilevel"/>
    <w:tmpl w:val="C33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73087"/>
    <w:multiLevelType w:val="multilevel"/>
    <w:tmpl w:val="F12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825D9"/>
    <w:multiLevelType w:val="multilevel"/>
    <w:tmpl w:val="57DA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13A9A"/>
    <w:multiLevelType w:val="multilevel"/>
    <w:tmpl w:val="EB4C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8F5D96"/>
    <w:multiLevelType w:val="multilevel"/>
    <w:tmpl w:val="2E14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C32508"/>
    <w:multiLevelType w:val="multilevel"/>
    <w:tmpl w:val="C19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8071B"/>
    <w:multiLevelType w:val="multilevel"/>
    <w:tmpl w:val="910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D41225"/>
    <w:multiLevelType w:val="multilevel"/>
    <w:tmpl w:val="769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322E7"/>
    <w:multiLevelType w:val="multilevel"/>
    <w:tmpl w:val="574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9C210B"/>
    <w:multiLevelType w:val="multilevel"/>
    <w:tmpl w:val="DAB4D786"/>
    <w:lvl w:ilvl="0">
      <w:start w:val="1"/>
      <w:numFmt w:val="decimal"/>
      <w:lvlText w:val="%1"/>
      <w:lvlJc w:val="left"/>
      <w:pPr>
        <w:ind w:left="886" w:hanging="461"/>
      </w:pPr>
      <w:rPr>
        <w:rFonts w:hint="default"/>
        <w:lang w:val="en-US" w:eastAsia="en-US" w:bidi="ar-SA"/>
      </w:rPr>
    </w:lvl>
    <w:lvl w:ilvl="1">
      <w:start w:val="1"/>
      <w:numFmt w:val="decimal"/>
      <w:lvlText w:val="%1.%2"/>
      <w:lvlJc w:val="left"/>
      <w:pPr>
        <w:ind w:left="2871" w:hanging="461"/>
        <w:jc w:val="right"/>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1.%2.%3."/>
      <w:lvlJc w:val="left"/>
      <w:pPr>
        <w:ind w:left="1229" w:hanging="704"/>
        <w:jc w:val="righ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763" w:hanging="123"/>
      </w:pPr>
      <w:rPr>
        <w:rFonts w:ascii="Times New Roman" w:eastAsia="Times New Roman" w:hAnsi="Times New Roman" w:cs="Times New Roman" w:hint="default"/>
        <w:b w:val="0"/>
        <w:bCs w:val="0"/>
        <w:i w:val="0"/>
        <w:iCs w:val="0"/>
        <w:spacing w:val="0"/>
        <w:w w:val="103"/>
        <w:sz w:val="23"/>
        <w:szCs w:val="23"/>
        <w:lang w:val="en-US" w:eastAsia="en-US" w:bidi="ar-SA"/>
      </w:rPr>
    </w:lvl>
    <w:lvl w:ilvl="4">
      <w:numFmt w:val="bullet"/>
      <w:lvlText w:val="•"/>
      <w:lvlJc w:val="left"/>
      <w:pPr>
        <w:ind w:left="1529" w:hanging="123"/>
      </w:pPr>
      <w:rPr>
        <w:rFonts w:hint="default"/>
        <w:lang w:val="en-US" w:eastAsia="en-US" w:bidi="ar-SA"/>
      </w:rPr>
    </w:lvl>
    <w:lvl w:ilvl="5">
      <w:numFmt w:val="bullet"/>
      <w:lvlText w:val="•"/>
      <w:lvlJc w:val="left"/>
      <w:pPr>
        <w:ind w:left="1683" w:hanging="123"/>
      </w:pPr>
      <w:rPr>
        <w:rFonts w:hint="default"/>
        <w:lang w:val="en-US" w:eastAsia="en-US" w:bidi="ar-SA"/>
      </w:rPr>
    </w:lvl>
    <w:lvl w:ilvl="6">
      <w:numFmt w:val="bullet"/>
      <w:lvlText w:val="•"/>
      <w:lvlJc w:val="left"/>
      <w:pPr>
        <w:ind w:left="1838" w:hanging="123"/>
      </w:pPr>
      <w:rPr>
        <w:rFonts w:hint="default"/>
        <w:lang w:val="en-US" w:eastAsia="en-US" w:bidi="ar-SA"/>
      </w:rPr>
    </w:lvl>
    <w:lvl w:ilvl="7">
      <w:numFmt w:val="bullet"/>
      <w:lvlText w:val="•"/>
      <w:lvlJc w:val="left"/>
      <w:pPr>
        <w:ind w:left="1992" w:hanging="123"/>
      </w:pPr>
      <w:rPr>
        <w:rFonts w:hint="default"/>
        <w:lang w:val="en-US" w:eastAsia="en-US" w:bidi="ar-SA"/>
      </w:rPr>
    </w:lvl>
    <w:lvl w:ilvl="8">
      <w:numFmt w:val="bullet"/>
      <w:lvlText w:val="•"/>
      <w:lvlJc w:val="left"/>
      <w:pPr>
        <w:ind w:left="2147" w:hanging="123"/>
      </w:pPr>
      <w:rPr>
        <w:rFonts w:hint="default"/>
        <w:lang w:val="en-US" w:eastAsia="en-US" w:bidi="ar-SA"/>
      </w:rPr>
    </w:lvl>
  </w:abstractNum>
  <w:abstractNum w:abstractNumId="45" w15:restartNumberingAfterBreak="0">
    <w:nsid w:val="2969580B"/>
    <w:multiLevelType w:val="multilevel"/>
    <w:tmpl w:val="EA9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9C6FB7"/>
    <w:multiLevelType w:val="multilevel"/>
    <w:tmpl w:val="F85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341789"/>
    <w:multiLevelType w:val="multilevel"/>
    <w:tmpl w:val="1EB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784279"/>
    <w:multiLevelType w:val="multilevel"/>
    <w:tmpl w:val="C4C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3F11DA"/>
    <w:multiLevelType w:val="multilevel"/>
    <w:tmpl w:val="2BE0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A77632"/>
    <w:multiLevelType w:val="multilevel"/>
    <w:tmpl w:val="369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86AF1"/>
    <w:multiLevelType w:val="hybridMultilevel"/>
    <w:tmpl w:val="D5326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1733FBB"/>
    <w:multiLevelType w:val="multilevel"/>
    <w:tmpl w:val="7AD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D571A4"/>
    <w:multiLevelType w:val="multilevel"/>
    <w:tmpl w:val="E96E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9E5C81"/>
    <w:multiLevelType w:val="hybridMultilevel"/>
    <w:tmpl w:val="17D4A3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4B00B9A"/>
    <w:multiLevelType w:val="multilevel"/>
    <w:tmpl w:val="9D2E6B12"/>
    <w:lvl w:ilvl="0">
      <w:start w:val="5"/>
      <w:numFmt w:val="decimal"/>
      <w:lvlText w:val="%1"/>
      <w:lvlJc w:val="left"/>
      <w:pPr>
        <w:ind w:left="814" w:hanging="389"/>
      </w:pPr>
      <w:rPr>
        <w:rFonts w:hint="default"/>
        <w:lang w:val="en-US" w:eastAsia="en-US" w:bidi="ar-SA"/>
      </w:rPr>
    </w:lvl>
    <w:lvl w:ilvl="1">
      <w:start w:val="1"/>
      <w:numFmt w:val="decimal"/>
      <w:lvlText w:val="%1.%2"/>
      <w:lvlJc w:val="left"/>
      <w:pPr>
        <w:ind w:left="81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763" w:hanging="238"/>
      </w:pPr>
      <w:rPr>
        <w:rFonts w:hint="default"/>
        <w:spacing w:val="0"/>
        <w:w w:val="103"/>
        <w:lang w:val="en-US" w:eastAsia="en-US" w:bidi="ar-SA"/>
      </w:rPr>
    </w:lvl>
    <w:lvl w:ilvl="3">
      <w:numFmt w:val="bullet"/>
      <w:lvlText w:val="•"/>
      <w:lvlJc w:val="left"/>
      <w:pPr>
        <w:ind w:left="2654" w:hanging="238"/>
      </w:pPr>
      <w:rPr>
        <w:rFonts w:hint="default"/>
        <w:lang w:val="en-US" w:eastAsia="en-US" w:bidi="ar-SA"/>
      </w:rPr>
    </w:lvl>
    <w:lvl w:ilvl="4">
      <w:numFmt w:val="bullet"/>
      <w:lvlText w:val="•"/>
      <w:lvlJc w:val="left"/>
      <w:pPr>
        <w:ind w:left="3571" w:hanging="238"/>
      </w:pPr>
      <w:rPr>
        <w:rFonts w:hint="default"/>
        <w:lang w:val="en-US" w:eastAsia="en-US" w:bidi="ar-SA"/>
      </w:rPr>
    </w:lvl>
    <w:lvl w:ilvl="5">
      <w:numFmt w:val="bullet"/>
      <w:lvlText w:val="•"/>
      <w:lvlJc w:val="left"/>
      <w:pPr>
        <w:ind w:left="4489" w:hanging="238"/>
      </w:pPr>
      <w:rPr>
        <w:rFonts w:hint="default"/>
        <w:lang w:val="en-US" w:eastAsia="en-US" w:bidi="ar-SA"/>
      </w:rPr>
    </w:lvl>
    <w:lvl w:ilvl="6">
      <w:numFmt w:val="bullet"/>
      <w:lvlText w:val="•"/>
      <w:lvlJc w:val="left"/>
      <w:pPr>
        <w:ind w:left="5406" w:hanging="238"/>
      </w:pPr>
      <w:rPr>
        <w:rFonts w:hint="default"/>
        <w:lang w:val="en-US" w:eastAsia="en-US" w:bidi="ar-SA"/>
      </w:rPr>
    </w:lvl>
    <w:lvl w:ilvl="7">
      <w:numFmt w:val="bullet"/>
      <w:lvlText w:val="•"/>
      <w:lvlJc w:val="left"/>
      <w:pPr>
        <w:ind w:left="6323" w:hanging="238"/>
      </w:pPr>
      <w:rPr>
        <w:rFonts w:hint="default"/>
        <w:lang w:val="en-US" w:eastAsia="en-US" w:bidi="ar-SA"/>
      </w:rPr>
    </w:lvl>
    <w:lvl w:ilvl="8">
      <w:numFmt w:val="bullet"/>
      <w:lvlText w:val="•"/>
      <w:lvlJc w:val="left"/>
      <w:pPr>
        <w:ind w:left="7241" w:hanging="238"/>
      </w:pPr>
      <w:rPr>
        <w:rFonts w:hint="default"/>
        <w:lang w:val="en-US" w:eastAsia="en-US" w:bidi="ar-SA"/>
      </w:rPr>
    </w:lvl>
  </w:abstractNum>
  <w:abstractNum w:abstractNumId="56" w15:restartNumberingAfterBreak="0">
    <w:nsid w:val="357741B3"/>
    <w:multiLevelType w:val="multilevel"/>
    <w:tmpl w:val="67D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446FCF"/>
    <w:multiLevelType w:val="multilevel"/>
    <w:tmpl w:val="3B40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964335"/>
    <w:multiLevelType w:val="multilevel"/>
    <w:tmpl w:val="45903626"/>
    <w:lvl w:ilvl="0">
      <w:start w:val="1"/>
      <w:numFmt w:val="bullet"/>
      <w:lvlText w:val=""/>
      <w:lvlJc w:val="left"/>
      <w:pPr>
        <w:ind w:left="108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8334B0"/>
    <w:multiLevelType w:val="multilevel"/>
    <w:tmpl w:val="1D3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C908B2"/>
    <w:multiLevelType w:val="multilevel"/>
    <w:tmpl w:val="6AA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2C56D8"/>
    <w:multiLevelType w:val="multilevel"/>
    <w:tmpl w:val="D1F89FA2"/>
    <w:lvl w:ilvl="0">
      <w:start w:val="3"/>
      <w:numFmt w:val="decimal"/>
      <w:lvlText w:val="%1"/>
      <w:lvlJc w:val="left"/>
      <w:pPr>
        <w:ind w:left="460" w:hanging="460"/>
      </w:pPr>
      <w:rPr>
        <w:rFonts w:hint="default"/>
      </w:rPr>
    </w:lvl>
    <w:lvl w:ilvl="1">
      <w:start w:val="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B503494"/>
    <w:multiLevelType w:val="multilevel"/>
    <w:tmpl w:val="7FC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2F24EB"/>
    <w:multiLevelType w:val="multilevel"/>
    <w:tmpl w:val="19E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50439"/>
    <w:multiLevelType w:val="multilevel"/>
    <w:tmpl w:val="152E01F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bullet"/>
      <w:lvlText w:val=""/>
      <w:lvlJc w:val="left"/>
      <w:pPr>
        <w:ind w:left="360" w:hanging="360"/>
      </w:pPr>
      <w:rPr>
        <w:rFonts w:ascii="Symbol" w:hAnsi="Symbol" w:hint="default"/>
      </w:rPr>
    </w:lvl>
    <w:lvl w:ilvl="8" w:tentative="1">
      <w:start w:val="1"/>
      <w:numFmt w:val="decimal"/>
      <w:lvlText w:val="%9."/>
      <w:lvlJc w:val="left"/>
      <w:pPr>
        <w:tabs>
          <w:tab w:val="num" w:pos="5760"/>
        </w:tabs>
        <w:ind w:left="5760" w:hanging="360"/>
      </w:pPr>
    </w:lvl>
  </w:abstractNum>
  <w:abstractNum w:abstractNumId="65" w15:restartNumberingAfterBreak="0">
    <w:nsid w:val="3EEC3049"/>
    <w:multiLevelType w:val="hybridMultilevel"/>
    <w:tmpl w:val="594063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3FF55A41"/>
    <w:multiLevelType w:val="multilevel"/>
    <w:tmpl w:val="8C8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5F33ED"/>
    <w:multiLevelType w:val="multilevel"/>
    <w:tmpl w:val="A47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2D7538"/>
    <w:multiLevelType w:val="multilevel"/>
    <w:tmpl w:val="54B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206048"/>
    <w:multiLevelType w:val="multilevel"/>
    <w:tmpl w:val="DD6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2E746C"/>
    <w:multiLevelType w:val="multilevel"/>
    <w:tmpl w:val="661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D61B14"/>
    <w:multiLevelType w:val="multilevel"/>
    <w:tmpl w:val="0CF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417FB"/>
    <w:multiLevelType w:val="multilevel"/>
    <w:tmpl w:val="667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81908"/>
    <w:multiLevelType w:val="hybridMultilevel"/>
    <w:tmpl w:val="FA4A80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4" w15:restartNumberingAfterBreak="0">
    <w:nsid w:val="48A93B8B"/>
    <w:multiLevelType w:val="multilevel"/>
    <w:tmpl w:val="175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36655D"/>
    <w:multiLevelType w:val="hybridMultilevel"/>
    <w:tmpl w:val="69A6A5BE"/>
    <w:lvl w:ilvl="0" w:tplc="EA1E13E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98B2D88"/>
    <w:multiLevelType w:val="multilevel"/>
    <w:tmpl w:val="E38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015E6F"/>
    <w:multiLevelType w:val="multilevel"/>
    <w:tmpl w:val="235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54350B"/>
    <w:multiLevelType w:val="hybridMultilevel"/>
    <w:tmpl w:val="C30E7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D6A2095"/>
    <w:multiLevelType w:val="hybridMultilevel"/>
    <w:tmpl w:val="5726C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E2774D5"/>
    <w:multiLevelType w:val="multilevel"/>
    <w:tmpl w:val="CD2C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011825"/>
    <w:multiLevelType w:val="hybridMultilevel"/>
    <w:tmpl w:val="D2BE54BC"/>
    <w:lvl w:ilvl="0" w:tplc="356CBE6E">
      <w:numFmt w:val="bullet"/>
      <w:lvlText w:val=""/>
      <w:lvlJc w:val="left"/>
      <w:pPr>
        <w:ind w:left="1146" w:hanging="361"/>
      </w:pPr>
      <w:rPr>
        <w:rFonts w:ascii="Wingdings" w:eastAsia="Wingdings" w:hAnsi="Wingdings" w:cs="Wingdings" w:hint="default"/>
        <w:b w:val="0"/>
        <w:bCs w:val="0"/>
        <w:i w:val="0"/>
        <w:iCs w:val="0"/>
        <w:spacing w:val="0"/>
        <w:w w:val="103"/>
        <w:sz w:val="23"/>
        <w:szCs w:val="23"/>
        <w:lang w:val="en-US" w:eastAsia="en-US" w:bidi="ar-SA"/>
      </w:rPr>
    </w:lvl>
    <w:lvl w:ilvl="1" w:tplc="F1D64F18">
      <w:numFmt w:val="bullet"/>
      <w:lvlText w:val="•"/>
      <w:lvlJc w:val="left"/>
      <w:pPr>
        <w:ind w:left="1933" w:hanging="361"/>
      </w:pPr>
      <w:rPr>
        <w:rFonts w:hint="default"/>
        <w:lang w:val="en-US" w:eastAsia="en-US" w:bidi="ar-SA"/>
      </w:rPr>
    </w:lvl>
    <w:lvl w:ilvl="2" w:tplc="CEB6C5F4">
      <w:numFmt w:val="bullet"/>
      <w:lvlText w:val="•"/>
      <w:lvlJc w:val="left"/>
      <w:pPr>
        <w:ind w:left="2727" w:hanging="361"/>
      </w:pPr>
      <w:rPr>
        <w:rFonts w:hint="default"/>
        <w:lang w:val="en-US" w:eastAsia="en-US" w:bidi="ar-SA"/>
      </w:rPr>
    </w:lvl>
    <w:lvl w:ilvl="3" w:tplc="B8A8BAB6">
      <w:numFmt w:val="bullet"/>
      <w:lvlText w:val="•"/>
      <w:lvlJc w:val="left"/>
      <w:pPr>
        <w:ind w:left="3520" w:hanging="361"/>
      </w:pPr>
      <w:rPr>
        <w:rFonts w:hint="default"/>
        <w:lang w:val="en-US" w:eastAsia="en-US" w:bidi="ar-SA"/>
      </w:rPr>
    </w:lvl>
    <w:lvl w:ilvl="4" w:tplc="5C8AAE02">
      <w:numFmt w:val="bullet"/>
      <w:lvlText w:val="•"/>
      <w:lvlJc w:val="left"/>
      <w:pPr>
        <w:ind w:left="4314" w:hanging="361"/>
      </w:pPr>
      <w:rPr>
        <w:rFonts w:hint="default"/>
        <w:lang w:val="en-US" w:eastAsia="en-US" w:bidi="ar-SA"/>
      </w:rPr>
    </w:lvl>
    <w:lvl w:ilvl="5" w:tplc="24401704">
      <w:numFmt w:val="bullet"/>
      <w:lvlText w:val="•"/>
      <w:lvlJc w:val="left"/>
      <w:pPr>
        <w:ind w:left="5107" w:hanging="361"/>
      </w:pPr>
      <w:rPr>
        <w:rFonts w:hint="default"/>
        <w:lang w:val="en-US" w:eastAsia="en-US" w:bidi="ar-SA"/>
      </w:rPr>
    </w:lvl>
    <w:lvl w:ilvl="6" w:tplc="61CAFC40">
      <w:numFmt w:val="bullet"/>
      <w:lvlText w:val="•"/>
      <w:lvlJc w:val="left"/>
      <w:pPr>
        <w:ind w:left="5901" w:hanging="361"/>
      </w:pPr>
      <w:rPr>
        <w:rFonts w:hint="default"/>
        <w:lang w:val="en-US" w:eastAsia="en-US" w:bidi="ar-SA"/>
      </w:rPr>
    </w:lvl>
    <w:lvl w:ilvl="7" w:tplc="E38C0F32">
      <w:numFmt w:val="bullet"/>
      <w:lvlText w:val="•"/>
      <w:lvlJc w:val="left"/>
      <w:pPr>
        <w:ind w:left="6695" w:hanging="361"/>
      </w:pPr>
      <w:rPr>
        <w:rFonts w:hint="default"/>
        <w:lang w:val="en-US" w:eastAsia="en-US" w:bidi="ar-SA"/>
      </w:rPr>
    </w:lvl>
    <w:lvl w:ilvl="8" w:tplc="46B26BEC">
      <w:numFmt w:val="bullet"/>
      <w:lvlText w:val="•"/>
      <w:lvlJc w:val="left"/>
      <w:pPr>
        <w:ind w:left="7488" w:hanging="361"/>
      </w:pPr>
      <w:rPr>
        <w:rFonts w:hint="default"/>
        <w:lang w:val="en-US" w:eastAsia="en-US" w:bidi="ar-SA"/>
      </w:rPr>
    </w:lvl>
  </w:abstractNum>
  <w:abstractNum w:abstractNumId="82" w15:restartNumberingAfterBreak="0">
    <w:nsid w:val="50F7674D"/>
    <w:multiLevelType w:val="multilevel"/>
    <w:tmpl w:val="A10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A73C27"/>
    <w:multiLevelType w:val="hybridMultilevel"/>
    <w:tmpl w:val="AC30246A"/>
    <w:lvl w:ilvl="0" w:tplc="CAB074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1BD7A15"/>
    <w:multiLevelType w:val="multilevel"/>
    <w:tmpl w:val="8AC64FD4"/>
    <w:lvl w:ilvl="0">
      <w:start w:val="1"/>
      <w:numFmt w:val="bullet"/>
      <w:lvlText w:val=""/>
      <w:lvlJc w:val="left"/>
      <w:pPr>
        <w:tabs>
          <w:tab w:val="num" w:pos="9720"/>
        </w:tabs>
        <w:ind w:left="9720" w:hanging="360"/>
      </w:pPr>
      <w:rPr>
        <w:rFonts w:ascii="Symbol" w:hAnsi="Symbol" w:hint="default"/>
        <w:sz w:val="20"/>
      </w:rPr>
    </w:lvl>
    <w:lvl w:ilvl="1" w:tentative="1">
      <w:start w:val="1"/>
      <w:numFmt w:val="bullet"/>
      <w:lvlText w:val="o"/>
      <w:lvlJc w:val="left"/>
      <w:pPr>
        <w:tabs>
          <w:tab w:val="num" w:pos="10440"/>
        </w:tabs>
        <w:ind w:left="10440" w:hanging="360"/>
      </w:pPr>
      <w:rPr>
        <w:rFonts w:ascii="Courier New" w:hAnsi="Courier New" w:hint="default"/>
        <w:sz w:val="20"/>
      </w:rPr>
    </w:lvl>
    <w:lvl w:ilvl="2" w:tentative="1">
      <w:start w:val="1"/>
      <w:numFmt w:val="bullet"/>
      <w:lvlText w:val=""/>
      <w:lvlJc w:val="left"/>
      <w:pPr>
        <w:tabs>
          <w:tab w:val="num" w:pos="11160"/>
        </w:tabs>
        <w:ind w:left="11160" w:hanging="360"/>
      </w:pPr>
      <w:rPr>
        <w:rFonts w:ascii="Wingdings" w:hAnsi="Wingdings" w:hint="default"/>
        <w:sz w:val="20"/>
      </w:rPr>
    </w:lvl>
    <w:lvl w:ilvl="3" w:tentative="1">
      <w:start w:val="1"/>
      <w:numFmt w:val="bullet"/>
      <w:lvlText w:val=""/>
      <w:lvlJc w:val="left"/>
      <w:pPr>
        <w:tabs>
          <w:tab w:val="num" w:pos="11880"/>
        </w:tabs>
        <w:ind w:left="11880" w:hanging="360"/>
      </w:pPr>
      <w:rPr>
        <w:rFonts w:ascii="Wingdings" w:hAnsi="Wingdings" w:hint="default"/>
        <w:sz w:val="20"/>
      </w:rPr>
    </w:lvl>
    <w:lvl w:ilvl="4" w:tentative="1">
      <w:start w:val="1"/>
      <w:numFmt w:val="bullet"/>
      <w:lvlText w:val=""/>
      <w:lvlJc w:val="left"/>
      <w:pPr>
        <w:tabs>
          <w:tab w:val="num" w:pos="12600"/>
        </w:tabs>
        <w:ind w:left="12600" w:hanging="360"/>
      </w:pPr>
      <w:rPr>
        <w:rFonts w:ascii="Wingdings" w:hAnsi="Wingdings" w:hint="default"/>
        <w:sz w:val="20"/>
      </w:rPr>
    </w:lvl>
    <w:lvl w:ilvl="5" w:tentative="1">
      <w:start w:val="1"/>
      <w:numFmt w:val="bullet"/>
      <w:lvlText w:val=""/>
      <w:lvlJc w:val="left"/>
      <w:pPr>
        <w:tabs>
          <w:tab w:val="num" w:pos="13320"/>
        </w:tabs>
        <w:ind w:left="13320" w:hanging="360"/>
      </w:pPr>
      <w:rPr>
        <w:rFonts w:ascii="Wingdings" w:hAnsi="Wingdings" w:hint="default"/>
        <w:sz w:val="20"/>
      </w:rPr>
    </w:lvl>
    <w:lvl w:ilvl="6" w:tentative="1">
      <w:start w:val="1"/>
      <w:numFmt w:val="bullet"/>
      <w:lvlText w:val=""/>
      <w:lvlJc w:val="left"/>
      <w:pPr>
        <w:tabs>
          <w:tab w:val="num" w:pos="14040"/>
        </w:tabs>
        <w:ind w:left="14040" w:hanging="360"/>
      </w:pPr>
      <w:rPr>
        <w:rFonts w:ascii="Wingdings" w:hAnsi="Wingdings" w:hint="default"/>
        <w:sz w:val="20"/>
      </w:rPr>
    </w:lvl>
    <w:lvl w:ilvl="7" w:tentative="1">
      <w:start w:val="1"/>
      <w:numFmt w:val="bullet"/>
      <w:lvlText w:val=""/>
      <w:lvlJc w:val="left"/>
      <w:pPr>
        <w:tabs>
          <w:tab w:val="num" w:pos="14760"/>
        </w:tabs>
        <w:ind w:left="14760" w:hanging="360"/>
      </w:pPr>
      <w:rPr>
        <w:rFonts w:ascii="Wingdings" w:hAnsi="Wingdings" w:hint="default"/>
        <w:sz w:val="20"/>
      </w:rPr>
    </w:lvl>
    <w:lvl w:ilvl="8" w:tentative="1">
      <w:start w:val="1"/>
      <w:numFmt w:val="bullet"/>
      <w:lvlText w:val=""/>
      <w:lvlJc w:val="left"/>
      <w:pPr>
        <w:tabs>
          <w:tab w:val="num" w:pos="15480"/>
        </w:tabs>
        <w:ind w:left="15480" w:hanging="360"/>
      </w:pPr>
      <w:rPr>
        <w:rFonts w:ascii="Wingdings" w:hAnsi="Wingdings" w:hint="default"/>
        <w:sz w:val="20"/>
      </w:rPr>
    </w:lvl>
  </w:abstractNum>
  <w:abstractNum w:abstractNumId="85" w15:restartNumberingAfterBreak="0">
    <w:nsid w:val="51E33E15"/>
    <w:multiLevelType w:val="hybridMultilevel"/>
    <w:tmpl w:val="97EE0E5A"/>
    <w:lvl w:ilvl="0" w:tplc="1AAA75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20E39AD"/>
    <w:multiLevelType w:val="hybridMultilevel"/>
    <w:tmpl w:val="A642B42E"/>
    <w:lvl w:ilvl="0" w:tplc="C2D26E66">
      <w:start w:val="1"/>
      <w:numFmt w:val="decimal"/>
      <w:lvlText w:val="%1."/>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1" w:tplc="A50091EC">
      <w:numFmt w:val="bullet"/>
      <w:lvlText w:val="•"/>
      <w:lvlJc w:val="left"/>
      <w:pPr>
        <w:ind w:left="936" w:hanging="238"/>
      </w:pPr>
      <w:rPr>
        <w:rFonts w:ascii="Times New Roman" w:eastAsia="Times New Roman" w:hAnsi="Times New Roman" w:cs="Times New Roman" w:hint="default"/>
        <w:b w:val="0"/>
        <w:bCs w:val="0"/>
        <w:i w:val="0"/>
        <w:iCs w:val="0"/>
        <w:spacing w:val="0"/>
        <w:w w:val="73"/>
        <w:sz w:val="23"/>
        <w:szCs w:val="23"/>
        <w:lang w:val="en-US" w:eastAsia="en-US" w:bidi="ar-SA"/>
      </w:rPr>
    </w:lvl>
    <w:lvl w:ilvl="2" w:tplc="A798F65A">
      <w:numFmt w:val="bullet"/>
      <w:lvlText w:val="•"/>
      <w:lvlJc w:val="left"/>
      <w:pPr>
        <w:ind w:left="2567" w:hanging="238"/>
      </w:pPr>
      <w:rPr>
        <w:rFonts w:hint="default"/>
        <w:lang w:val="en-US" w:eastAsia="en-US" w:bidi="ar-SA"/>
      </w:rPr>
    </w:lvl>
    <w:lvl w:ilvl="3" w:tplc="94702EFA">
      <w:numFmt w:val="bullet"/>
      <w:lvlText w:val="•"/>
      <w:lvlJc w:val="left"/>
      <w:pPr>
        <w:ind w:left="3380" w:hanging="238"/>
      </w:pPr>
      <w:rPr>
        <w:rFonts w:hint="default"/>
        <w:lang w:val="en-US" w:eastAsia="en-US" w:bidi="ar-SA"/>
      </w:rPr>
    </w:lvl>
    <w:lvl w:ilvl="4" w:tplc="9F088656">
      <w:numFmt w:val="bullet"/>
      <w:lvlText w:val="•"/>
      <w:lvlJc w:val="left"/>
      <w:pPr>
        <w:ind w:left="4194" w:hanging="238"/>
      </w:pPr>
      <w:rPr>
        <w:rFonts w:hint="default"/>
        <w:lang w:val="en-US" w:eastAsia="en-US" w:bidi="ar-SA"/>
      </w:rPr>
    </w:lvl>
    <w:lvl w:ilvl="5" w:tplc="0C3A5E70">
      <w:numFmt w:val="bullet"/>
      <w:lvlText w:val="•"/>
      <w:lvlJc w:val="left"/>
      <w:pPr>
        <w:ind w:left="5007" w:hanging="238"/>
      </w:pPr>
      <w:rPr>
        <w:rFonts w:hint="default"/>
        <w:lang w:val="en-US" w:eastAsia="en-US" w:bidi="ar-SA"/>
      </w:rPr>
    </w:lvl>
    <w:lvl w:ilvl="6" w:tplc="6026F264">
      <w:numFmt w:val="bullet"/>
      <w:lvlText w:val="•"/>
      <w:lvlJc w:val="left"/>
      <w:pPr>
        <w:ind w:left="5821" w:hanging="238"/>
      </w:pPr>
      <w:rPr>
        <w:rFonts w:hint="default"/>
        <w:lang w:val="en-US" w:eastAsia="en-US" w:bidi="ar-SA"/>
      </w:rPr>
    </w:lvl>
    <w:lvl w:ilvl="7" w:tplc="76287CA4">
      <w:numFmt w:val="bullet"/>
      <w:lvlText w:val="•"/>
      <w:lvlJc w:val="left"/>
      <w:pPr>
        <w:ind w:left="6635" w:hanging="238"/>
      </w:pPr>
      <w:rPr>
        <w:rFonts w:hint="default"/>
        <w:lang w:val="en-US" w:eastAsia="en-US" w:bidi="ar-SA"/>
      </w:rPr>
    </w:lvl>
    <w:lvl w:ilvl="8" w:tplc="FFA2774C">
      <w:numFmt w:val="bullet"/>
      <w:lvlText w:val="•"/>
      <w:lvlJc w:val="left"/>
      <w:pPr>
        <w:ind w:left="7448" w:hanging="238"/>
      </w:pPr>
      <w:rPr>
        <w:rFonts w:hint="default"/>
        <w:lang w:val="en-US" w:eastAsia="en-US" w:bidi="ar-SA"/>
      </w:rPr>
    </w:lvl>
  </w:abstractNum>
  <w:abstractNum w:abstractNumId="87" w15:restartNumberingAfterBreak="0">
    <w:nsid w:val="552C3BE3"/>
    <w:multiLevelType w:val="multilevel"/>
    <w:tmpl w:val="AD8E8DC4"/>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EC7585"/>
    <w:multiLevelType w:val="multilevel"/>
    <w:tmpl w:val="A23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FE1B55"/>
    <w:multiLevelType w:val="multilevel"/>
    <w:tmpl w:val="908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7205E3"/>
    <w:multiLevelType w:val="multilevel"/>
    <w:tmpl w:val="203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783E9F"/>
    <w:multiLevelType w:val="hybridMultilevel"/>
    <w:tmpl w:val="36F6C53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8AC0660"/>
    <w:multiLevelType w:val="multilevel"/>
    <w:tmpl w:val="7AAEF1EC"/>
    <w:lvl w:ilvl="0">
      <w:start w:val="3"/>
      <w:numFmt w:val="decimal"/>
      <w:lvlText w:val="%1"/>
      <w:lvlJc w:val="left"/>
      <w:pPr>
        <w:ind w:left="828" w:hanging="404"/>
      </w:pPr>
      <w:rPr>
        <w:rFonts w:hint="default"/>
        <w:lang w:val="en-US" w:eastAsia="en-US" w:bidi="ar-SA"/>
      </w:rPr>
    </w:lvl>
    <w:lvl w:ilvl="1">
      <w:start w:val="1"/>
      <w:numFmt w:val="decimal"/>
      <w:lvlText w:val="%1.%2"/>
      <w:lvlJc w:val="left"/>
      <w:pPr>
        <w:ind w:left="828" w:hanging="404"/>
      </w:pPr>
      <w:rPr>
        <w:rFonts w:hint="default"/>
        <w:spacing w:val="0"/>
        <w:w w:val="98"/>
        <w:lang w:val="en-US" w:eastAsia="en-US" w:bidi="ar-SA"/>
      </w:rPr>
    </w:lvl>
    <w:lvl w:ilvl="2">
      <w:start w:val="1"/>
      <w:numFmt w:val="decimal"/>
      <w:lvlText w:val="%3."/>
      <w:lvlJc w:val="left"/>
      <w:pPr>
        <w:ind w:left="763" w:hanging="238"/>
      </w:pPr>
      <w:rPr>
        <w:rFonts w:ascii="Times New Roman" w:eastAsia="Times New Roman" w:hAnsi="Times New Roman" w:cs="Times New Roman" w:hint="default"/>
        <w:b/>
        <w:bCs/>
        <w:i w:val="0"/>
        <w:iCs w:val="0"/>
        <w:spacing w:val="0"/>
        <w:w w:val="103"/>
        <w:sz w:val="23"/>
        <w:szCs w:val="23"/>
        <w:lang w:val="en-US" w:eastAsia="en-US" w:bidi="ar-SA"/>
      </w:rPr>
    </w:lvl>
    <w:lvl w:ilvl="3">
      <w:numFmt w:val="bullet"/>
      <w:lvlText w:val="•"/>
      <w:lvlJc w:val="left"/>
      <w:pPr>
        <w:ind w:left="2654" w:hanging="238"/>
      </w:pPr>
      <w:rPr>
        <w:rFonts w:hint="default"/>
        <w:lang w:val="en-US" w:eastAsia="en-US" w:bidi="ar-SA"/>
      </w:rPr>
    </w:lvl>
    <w:lvl w:ilvl="4">
      <w:numFmt w:val="bullet"/>
      <w:lvlText w:val="•"/>
      <w:lvlJc w:val="left"/>
      <w:pPr>
        <w:ind w:left="3571" w:hanging="238"/>
      </w:pPr>
      <w:rPr>
        <w:rFonts w:hint="default"/>
        <w:lang w:val="en-US" w:eastAsia="en-US" w:bidi="ar-SA"/>
      </w:rPr>
    </w:lvl>
    <w:lvl w:ilvl="5">
      <w:numFmt w:val="bullet"/>
      <w:lvlText w:val="•"/>
      <w:lvlJc w:val="left"/>
      <w:pPr>
        <w:ind w:left="4489" w:hanging="238"/>
      </w:pPr>
      <w:rPr>
        <w:rFonts w:hint="default"/>
        <w:lang w:val="en-US" w:eastAsia="en-US" w:bidi="ar-SA"/>
      </w:rPr>
    </w:lvl>
    <w:lvl w:ilvl="6">
      <w:numFmt w:val="bullet"/>
      <w:lvlText w:val="•"/>
      <w:lvlJc w:val="left"/>
      <w:pPr>
        <w:ind w:left="5406" w:hanging="238"/>
      </w:pPr>
      <w:rPr>
        <w:rFonts w:hint="default"/>
        <w:lang w:val="en-US" w:eastAsia="en-US" w:bidi="ar-SA"/>
      </w:rPr>
    </w:lvl>
    <w:lvl w:ilvl="7">
      <w:numFmt w:val="bullet"/>
      <w:lvlText w:val="•"/>
      <w:lvlJc w:val="left"/>
      <w:pPr>
        <w:ind w:left="6323" w:hanging="238"/>
      </w:pPr>
      <w:rPr>
        <w:rFonts w:hint="default"/>
        <w:lang w:val="en-US" w:eastAsia="en-US" w:bidi="ar-SA"/>
      </w:rPr>
    </w:lvl>
    <w:lvl w:ilvl="8">
      <w:numFmt w:val="bullet"/>
      <w:lvlText w:val="•"/>
      <w:lvlJc w:val="left"/>
      <w:pPr>
        <w:ind w:left="7241" w:hanging="238"/>
      </w:pPr>
      <w:rPr>
        <w:rFonts w:hint="default"/>
        <w:lang w:val="en-US" w:eastAsia="en-US" w:bidi="ar-SA"/>
      </w:rPr>
    </w:lvl>
  </w:abstractNum>
  <w:abstractNum w:abstractNumId="93" w15:restartNumberingAfterBreak="0">
    <w:nsid w:val="58DE7273"/>
    <w:multiLevelType w:val="multilevel"/>
    <w:tmpl w:val="FB66FB80"/>
    <w:lvl w:ilvl="0">
      <w:start w:val="5"/>
      <w:numFmt w:val="decimal"/>
      <w:lvlText w:val="%1"/>
      <w:lvlJc w:val="left"/>
      <w:pPr>
        <w:ind w:left="1058" w:hanging="360"/>
      </w:pPr>
      <w:rPr>
        <w:rFonts w:hint="default"/>
        <w:lang w:val="en-US" w:eastAsia="en-US" w:bidi="ar-SA"/>
      </w:rPr>
    </w:lvl>
    <w:lvl w:ilvl="1">
      <w:start w:val="1"/>
      <w:numFmt w:val="decimal"/>
      <w:lvlText w:val="%1.%2"/>
      <w:lvlJc w:val="left"/>
      <w:pPr>
        <w:ind w:left="1058" w:hanging="360"/>
        <w:jc w:val="righ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663" w:hanging="360"/>
      </w:pPr>
      <w:rPr>
        <w:rFonts w:hint="default"/>
        <w:lang w:val="en-US" w:eastAsia="en-US" w:bidi="ar-SA"/>
      </w:rPr>
    </w:lvl>
    <w:lvl w:ilvl="3">
      <w:numFmt w:val="bullet"/>
      <w:lvlText w:val="•"/>
      <w:lvlJc w:val="left"/>
      <w:pPr>
        <w:ind w:left="3464" w:hanging="360"/>
      </w:pPr>
      <w:rPr>
        <w:rFonts w:hint="default"/>
        <w:lang w:val="en-US" w:eastAsia="en-US" w:bidi="ar-SA"/>
      </w:rPr>
    </w:lvl>
    <w:lvl w:ilvl="4">
      <w:numFmt w:val="bullet"/>
      <w:lvlText w:val="•"/>
      <w:lvlJc w:val="left"/>
      <w:pPr>
        <w:ind w:left="4266" w:hanging="360"/>
      </w:pPr>
      <w:rPr>
        <w:rFonts w:hint="default"/>
        <w:lang w:val="en-US" w:eastAsia="en-US" w:bidi="ar-SA"/>
      </w:rPr>
    </w:lvl>
    <w:lvl w:ilvl="5">
      <w:numFmt w:val="bullet"/>
      <w:lvlText w:val="•"/>
      <w:lvlJc w:val="left"/>
      <w:pPr>
        <w:ind w:left="5067" w:hanging="360"/>
      </w:pPr>
      <w:rPr>
        <w:rFonts w:hint="default"/>
        <w:lang w:val="en-US" w:eastAsia="en-US" w:bidi="ar-SA"/>
      </w:rPr>
    </w:lvl>
    <w:lvl w:ilvl="6">
      <w:numFmt w:val="bullet"/>
      <w:lvlText w:val="•"/>
      <w:lvlJc w:val="left"/>
      <w:pPr>
        <w:ind w:left="5869" w:hanging="360"/>
      </w:pPr>
      <w:rPr>
        <w:rFonts w:hint="default"/>
        <w:lang w:val="en-US" w:eastAsia="en-US" w:bidi="ar-SA"/>
      </w:rPr>
    </w:lvl>
    <w:lvl w:ilvl="7">
      <w:numFmt w:val="bullet"/>
      <w:lvlText w:val="•"/>
      <w:lvlJc w:val="left"/>
      <w:pPr>
        <w:ind w:left="6671"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94" w15:restartNumberingAfterBreak="0">
    <w:nsid w:val="5AD430C2"/>
    <w:multiLevelType w:val="hybridMultilevel"/>
    <w:tmpl w:val="C252598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C6E412D"/>
    <w:multiLevelType w:val="multilevel"/>
    <w:tmpl w:val="586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F20B49"/>
    <w:multiLevelType w:val="multilevel"/>
    <w:tmpl w:val="415CDFF8"/>
    <w:lvl w:ilvl="0">
      <w:start w:val="1"/>
      <w:numFmt w:val="decimal"/>
      <w:lvlText w:val="%1"/>
      <w:lvlJc w:val="left"/>
      <w:pPr>
        <w:ind w:left="1426" w:hanging="728"/>
      </w:pPr>
      <w:rPr>
        <w:rFonts w:hint="default"/>
        <w:lang w:val="en-US" w:eastAsia="en-US" w:bidi="ar-SA"/>
      </w:rPr>
    </w:lvl>
    <w:lvl w:ilvl="1">
      <w:start w:val="4"/>
      <w:numFmt w:val="decimal"/>
      <w:lvlText w:val="%1.%2"/>
      <w:lvlJc w:val="left"/>
      <w:pPr>
        <w:ind w:left="1426" w:hanging="728"/>
      </w:pPr>
      <w:rPr>
        <w:rFonts w:hint="default"/>
        <w:lang w:val="en-US" w:eastAsia="en-US" w:bidi="ar-SA"/>
      </w:rPr>
    </w:lvl>
    <w:lvl w:ilvl="2">
      <w:start w:val="1"/>
      <w:numFmt w:val="decimal"/>
      <w:lvlText w:val="%1.%2.%3"/>
      <w:lvlJc w:val="left"/>
      <w:pPr>
        <w:ind w:left="1426" w:hanging="728"/>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716" w:hanging="728"/>
      </w:pPr>
      <w:rPr>
        <w:rFonts w:hint="default"/>
        <w:lang w:val="en-US" w:eastAsia="en-US" w:bidi="ar-SA"/>
      </w:rPr>
    </w:lvl>
    <w:lvl w:ilvl="4">
      <w:numFmt w:val="bullet"/>
      <w:lvlText w:val="•"/>
      <w:lvlJc w:val="left"/>
      <w:pPr>
        <w:ind w:left="4482" w:hanging="728"/>
      </w:pPr>
      <w:rPr>
        <w:rFonts w:hint="default"/>
        <w:lang w:val="en-US" w:eastAsia="en-US" w:bidi="ar-SA"/>
      </w:rPr>
    </w:lvl>
    <w:lvl w:ilvl="5">
      <w:numFmt w:val="bullet"/>
      <w:lvlText w:val="•"/>
      <w:lvlJc w:val="left"/>
      <w:pPr>
        <w:ind w:left="5247" w:hanging="728"/>
      </w:pPr>
      <w:rPr>
        <w:rFonts w:hint="default"/>
        <w:lang w:val="en-US" w:eastAsia="en-US" w:bidi="ar-SA"/>
      </w:rPr>
    </w:lvl>
    <w:lvl w:ilvl="6">
      <w:numFmt w:val="bullet"/>
      <w:lvlText w:val="•"/>
      <w:lvlJc w:val="left"/>
      <w:pPr>
        <w:ind w:left="6013" w:hanging="728"/>
      </w:pPr>
      <w:rPr>
        <w:rFonts w:hint="default"/>
        <w:lang w:val="en-US" w:eastAsia="en-US" w:bidi="ar-SA"/>
      </w:rPr>
    </w:lvl>
    <w:lvl w:ilvl="7">
      <w:numFmt w:val="bullet"/>
      <w:lvlText w:val="•"/>
      <w:lvlJc w:val="left"/>
      <w:pPr>
        <w:ind w:left="6779" w:hanging="728"/>
      </w:pPr>
      <w:rPr>
        <w:rFonts w:hint="default"/>
        <w:lang w:val="en-US" w:eastAsia="en-US" w:bidi="ar-SA"/>
      </w:rPr>
    </w:lvl>
    <w:lvl w:ilvl="8">
      <w:numFmt w:val="bullet"/>
      <w:lvlText w:val="•"/>
      <w:lvlJc w:val="left"/>
      <w:pPr>
        <w:ind w:left="7544" w:hanging="728"/>
      </w:pPr>
      <w:rPr>
        <w:rFonts w:hint="default"/>
        <w:lang w:val="en-US" w:eastAsia="en-US" w:bidi="ar-SA"/>
      </w:rPr>
    </w:lvl>
  </w:abstractNum>
  <w:abstractNum w:abstractNumId="97" w15:restartNumberingAfterBreak="0">
    <w:nsid w:val="5D0A2078"/>
    <w:multiLevelType w:val="hybridMultilevel"/>
    <w:tmpl w:val="8EA6D9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E831937"/>
    <w:multiLevelType w:val="multilevel"/>
    <w:tmpl w:val="1CAC512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5E8A11F3"/>
    <w:multiLevelType w:val="multilevel"/>
    <w:tmpl w:val="AD8E8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0" w15:restartNumberingAfterBreak="0">
    <w:nsid w:val="5EC91F93"/>
    <w:multiLevelType w:val="multilevel"/>
    <w:tmpl w:val="28A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313814"/>
    <w:multiLevelType w:val="multilevel"/>
    <w:tmpl w:val="2E4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AE52A3"/>
    <w:multiLevelType w:val="multilevel"/>
    <w:tmpl w:val="0DC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575AB"/>
    <w:multiLevelType w:val="multilevel"/>
    <w:tmpl w:val="DA4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597A0D"/>
    <w:multiLevelType w:val="multilevel"/>
    <w:tmpl w:val="467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EE688F"/>
    <w:multiLevelType w:val="multilevel"/>
    <w:tmpl w:val="F98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5535FB"/>
    <w:multiLevelType w:val="multilevel"/>
    <w:tmpl w:val="298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D1DCE"/>
    <w:multiLevelType w:val="multilevel"/>
    <w:tmpl w:val="32E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313C33"/>
    <w:multiLevelType w:val="hybridMultilevel"/>
    <w:tmpl w:val="8084B4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2674F9D"/>
    <w:multiLevelType w:val="multilevel"/>
    <w:tmpl w:val="F072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5C624D0"/>
    <w:multiLevelType w:val="multilevel"/>
    <w:tmpl w:val="155E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50730F"/>
    <w:multiLevelType w:val="multilevel"/>
    <w:tmpl w:val="8F0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17092D"/>
    <w:multiLevelType w:val="multilevel"/>
    <w:tmpl w:val="7C4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746CAB"/>
    <w:multiLevelType w:val="multilevel"/>
    <w:tmpl w:val="3B6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625179"/>
    <w:multiLevelType w:val="multilevel"/>
    <w:tmpl w:val="8FCC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251086"/>
    <w:multiLevelType w:val="multilevel"/>
    <w:tmpl w:val="548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E01771"/>
    <w:multiLevelType w:val="multilevel"/>
    <w:tmpl w:val="F0B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EE5737"/>
    <w:multiLevelType w:val="hybridMultilevel"/>
    <w:tmpl w:val="5E5A2A32"/>
    <w:lvl w:ilvl="0" w:tplc="1B9A2C70">
      <w:start w:val="1"/>
      <w:numFmt w:val="lowerLetter"/>
      <w:lvlText w:val="%1."/>
      <w:lvlJc w:val="left"/>
      <w:pPr>
        <w:ind w:left="114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1918016A">
      <w:numFmt w:val="bullet"/>
      <w:lvlText w:val="•"/>
      <w:lvlJc w:val="left"/>
      <w:pPr>
        <w:ind w:left="1933" w:hanging="361"/>
      </w:pPr>
      <w:rPr>
        <w:rFonts w:hint="default"/>
        <w:lang w:val="en-US" w:eastAsia="en-US" w:bidi="ar-SA"/>
      </w:rPr>
    </w:lvl>
    <w:lvl w:ilvl="2" w:tplc="8D7C5ADE">
      <w:numFmt w:val="bullet"/>
      <w:lvlText w:val="•"/>
      <w:lvlJc w:val="left"/>
      <w:pPr>
        <w:ind w:left="2727" w:hanging="361"/>
      </w:pPr>
      <w:rPr>
        <w:rFonts w:hint="default"/>
        <w:lang w:val="en-US" w:eastAsia="en-US" w:bidi="ar-SA"/>
      </w:rPr>
    </w:lvl>
    <w:lvl w:ilvl="3" w:tplc="8E34D3C6">
      <w:numFmt w:val="bullet"/>
      <w:lvlText w:val="•"/>
      <w:lvlJc w:val="left"/>
      <w:pPr>
        <w:ind w:left="3520" w:hanging="361"/>
      </w:pPr>
      <w:rPr>
        <w:rFonts w:hint="default"/>
        <w:lang w:val="en-US" w:eastAsia="en-US" w:bidi="ar-SA"/>
      </w:rPr>
    </w:lvl>
    <w:lvl w:ilvl="4" w:tplc="D9F41290">
      <w:numFmt w:val="bullet"/>
      <w:lvlText w:val="•"/>
      <w:lvlJc w:val="left"/>
      <w:pPr>
        <w:ind w:left="4314" w:hanging="361"/>
      </w:pPr>
      <w:rPr>
        <w:rFonts w:hint="default"/>
        <w:lang w:val="en-US" w:eastAsia="en-US" w:bidi="ar-SA"/>
      </w:rPr>
    </w:lvl>
    <w:lvl w:ilvl="5" w:tplc="8A86DE8E">
      <w:numFmt w:val="bullet"/>
      <w:lvlText w:val="•"/>
      <w:lvlJc w:val="left"/>
      <w:pPr>
        <w:ind w:left="5107" w:hanging="361"/>
      </w:pPr>
      <w:rPr>
        <w:rFonts w:hint="default"/>
        <w:lang w:val="en-US" w:eastAsia="en-US" w:bidi="ar-SA"/>
      </w:rPr>
    </w:lvl>
    <w:lvl w:ilvl="6" w:tplc="74FEB63E">
      <w:numFmt w:val="bullet"/>
      <w:lvlText w:val="•"/>
      <w:lvlJc w:val="left"/>
      <w:pPr>
        <w:ind w:left="5901" w:hanging="361"/>
      </w:pPr>
      <w:rPr>
        <w:rFonts w:hint="default"/>
        <w:lang w:val="en-US" w:eastAsia="en-US" w:bidi="ar-SA"/>
      </w:rPr>
    </w:lvl>
    <w:lvl w:ilvl="7" w:tplc="0FA45DAA">
      <w:numFmt w:val="bullet"/>
      <w:lvlText w:val="•"/>
      <w:lvlJc w:val="left"/>
      <w:pPr>
        <w:ind w:left="6695" w:hanging="361"/>
      </w:pPr>
      <w:rPr>
        <w:rFonts w:hint="default"/>
        <w:lang w:val="en-US" w:eastAsia="en-US" w:bidi="ar-SA"/>
      </w:rPr>
    </w:lvl>
    <w:lvl w:ilvl="8" w:tplc="B23417FA">
      <w:numFmt w:val="bullet"/>
      <w:lvlText w:val="•"/>
      <w:lvlJc w:val="left"/>
      <w:pPr>
        <w:ind w:left="7488" w:hanging="361"/>
      </w:pPr>
      <w:rPr>
        <w:rFonts w:hint="default"/>
        <w:lang w:val="en-US" w:eastAsia="en-US" w:bidi="ar-SA"/>
      </w:rPr>
    </w:lvl>
  </w:abstractNum>
  <w:abstractNum w:abstractNumId="118" w15:restartNumberingAfterBreak="0">
    <w:nsid w:val="734F661F"/>
    <w:multiLevelType w:val="multilevel"/>
    <w:tmpl w:val="FED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496B47"/>
    <w:multiLevelType w:val="multilevel"/>
    <w:tmpl w:val="846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9F5839"/>
    <w:multiLevelType w:val="hybridMultilevel"/>
    <w:tmpl w:val="764CD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56879B8"/>
    <w:multiLevelType w:val="multilevel"/>
    <w:tmpl w:val="9DFA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381502"/>
    <w:multiLevelType w:val="multilevel"/>
    <w:tmpl w:val="459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8726E1"/>
    <w:multiLevelType w:val="hybridMultilevel"/>
    <w:tmpl w:val="83F02A0C"/>
    <w:lvl w:ilvl="0" w:tplc="554CDC24">
      <w:start w:val="1"/>
      <w:numFmt w:val="decimal"/>
      <w:lvlText w:val="%1."/>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1" w:tplc="DF7C49F2">
      <w:numFmt w:val="bullet"/>
      <w:lvlText w:val="•"/>
      <w:lvlJc w:val="left"/>
      <w:pPr>
        <w:ind w:left="936"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2" w:tplc="444EBBA0">
      <w:numFmt w:val="bullet"/>
      <w:lvlText w:val="•"/>
      <w:lvlJc w:val="left"/>
      <w:pPr>
        <w:ind w:left="2567" w:hanging="238"/>
      </w:pPr>
      <w:rPr>
        <w:rFonts w:hint="default"/>
        <w:lang w:val="en-US" w:eastAsia="en-US" w:bidi="ar-SA"/>
      </w:rPr>
    </w:lvl>
    <w:lvl w:ilvl="3" w:tplc="6D00F266">
      <w:numFmt w:val="bullet"/>
      <w:lvlText w:val="•"/>
      <w:lvlJc w:val="left"/>
      <w:pPr>
        <w:ind w:left="3380" w:hanging="238"/>
      </w:pPr>
      <w:rPr>
        <w:rFonts w:hint="default"/>
        <w:lang w:val="en-US" w:eastAsia="en-US" w:bidi="ar-SA"/>
      </w:rPr>
    </w:lvl>
    <w:lvl w:ilvl="4" w:tplc="CBC28BBE">
      <w:numFmt w:val="bullet"/>
      <w:lvlText w:val="•"/>
      <w:lvlJc w:val="left"/>
      <w:pPr>
        <w:ind w:left="4194" w:hanging="238"/>
      </w:pPr>
      <w:rPr>
        <w:rFonts w:hint="default"/>
        <w:lang w:val="en-US" w:eastAsia="en-US" w:bidi="ar-SA"/>
      </w:rPr>
    </w:lvl>
    <w:lvl w:ilvl="5" w:tplc="95EE30BC">
      <w:numFmt w:val="bullet"/>
      <w:lvlText w:val="•"/>
      <w:lvlJc w:val="left"/>
      <w:pPr>
        <w:ind w:left="5007" w:hanging="238"/>
      </w:pPr>
      <w:rPr>
        <w:rFonts w:hint="default"/>
        <w:lang w:val="en-US" w:eastAsia="en-US" w:bidi="ar-SA"/>
      </w:rPr>
    </w:lvl>
    <w:lvl w:ilvl="6" w:tplc="15ACB3D0">
      <w:numFmt w:val="bullet"/>
      <w:lvlText w:val="•"/>
      <w:lvlJc w:val="left"/>
      <w:pPr>
        <w:ind w:left="5821" w:hanging="238"/>
      </w:pPr>
      <w:rPr>
        <w:rFonts w:hint="default"/>
        <w:lang w:val="en-US" w:eastAsia="en-US" w:bidi="ar-SA"/>
      </w:rPr>
    </w:lvl>
    <w:lvl w:ilvl="7" w:tplc="B0F06C54">
      <w:numFmt w:val="bullet"/>
      <w:lvlText w:val="•"/>
      <w:lvlJc w:val="left"/>
      <w:pPr>
        <w:ind w:left="6635" w:hanging="238"/>
      </w:pPr>
      <w:rPr>
        <w:rFonts w:hint="default"/>
        <w:lang w:val="en-US" w:eastAsia="en-US" w:bidi="ar-SA"/>
      </w:rPr>
    </w:lvl>
    <w:lvl w:ilvl="8" w:tplc="443C1802">
      <w:numFmt w:val="bullet"/>
      <w:lvlText w:val="•"/>
      <w:lvlJc w:val="left"/>
      <w:pPr>
        <w:ind w:left="7448" w:hanging="238"/>
      </w:pPr>
      <w:rPr>
        <w:rFonts w:hint="default"/>
        <w:lang w:val="en-US" w:eastAsia="en-US" w:bidi="ar-SA"/>
      </w:rPr>
    </w:lvl>
  </w:abstractNum>
  <w:abstractNum w:abstractNumId="124" w15:restartNumberingAfterBreak="0">
    <w:nsid w:val="78A52337"/>
    <w:multiLevelType w:val="hybridMultilevel"/>
    <w:tmpl w:val="3CD40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8B6430D"/>
    <w:multiLevelType w:val="multilevel"/>
    <w:tmpl w:val="351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A44173"/>
    <w:multiLevelType w:val="hybridMultilevel"/>
    <w:tmpl w:val="3A649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ADF1CF9"/>
    <w:multiLevelType w:val="multilevel"/>
    <w:tmpl w:val="505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F267D9"/>
    <w:multiLevelType w:val="multilevel"/>
    <w:tmpl w:val="69D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0674D0"/>
    <w:multiLevelType w:val="multilevel"/>
    <w:tmpl w:val="20B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F3395C"/>
    <w:multiLevelType w:val="multilevel"/>
    <w:tmpl w:val="917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A5649B"/>
    <w:multiLevelType w:val="multilevel"/>
    <w:tmpl w:val="CD8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B56835"/>
    <w:multiLevelType w:val="multilevel"/>
    <w:tmpl w:val="065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462618"/>
    <w:multiLevelType w:val="multilevel"/>
    <w:tmpl w:val="657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C7358"/>
    <w:multiLevelType w:val="multilevel"/>
    <w:tmpl w:val="9B3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6E0443"/>
    <w:multiLevelType w:val="multilevel"/>
    <w:tmpl w:val="768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AB1D9C"/>
    <w:multiLevelType w:val="hybridMultilevel"/>
    <w:tmpl w:val="62A48F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7560187">
    <w:abstractNumId w:val="27"/>
  </w:num>
  <w:num w:numId="2" w16cid:durableId="1088235046">
    <w:abstractNumId w:val="55"/>
  </w:num>
  <w:num w:numId="3" w16cid:durableId="1458329578">
    <w:abstractNumId w:val="92"/>
  </w:num>
  <w:num w:numId="4" w16cid:durableId="722631450">
    <w:abstractNumId w:val="12"/>
  </w:num>
  <w:num w:numId="5" w16cid:durableId="2138209636">
    <w:abstractNumId w:val="2"/>
  </w:num>
  <w:num w:numId="6" w16cid:durableId="1768843917">
    <w:abstractNumId w:val="86"/>
  </w:num>
  <w:num w:numId="7" w16cid:durableId="1202673282">
    <w:abstractNumId w:val="123"/>
  </w:num>
  <w:num w:numId="8" w16cid:durableId="1090008799">
    <w:abstractNumId w:val="96"/>
  </w:num>
  <w:num w:numId="9" w16cid:durableId="2052655278">
    <w:abstractNumId w:val="93"/>
  </w:num>
  <w:num w:numId="10" w16cid:durableId="360403839">
    <w:abstractNumId w:val="33"/>
  </w:num>
  <w:num w:numId="11" w16cid:durableId="1306160878">
    <w:abstractNumId w:val="81"/>
  </w:num>
  <w:num w:numId="12" w16cid:durableId="953906016">
    <w:abstractNumId w:val="44"/>
  </w:num>
  <w:num w:numId="13" w16cid:durableId="417361825">
    <w:abstractNumId w:val="117"/>
  </w:num>
  <w:num w:numId="14" w16cid:durableId="567377842">
    <w:abstractNumId w:val="57"/>
  </w:num>
  <w:num w:numId="15" w16cid:durableId="1167281237">
    <w:abstractNumId w:val="39"/>
  </w:num>
  <w:num w:numId="16" w16cid:durableId="1942952608">
    <w:abstractNumId w:val="38"/>
  </w:num>
  <w:num w:numId="17" w16cid:durableId="2063139668">
    <w:abstractNumId w:val="41"/>
  </w:num>
  <w:num w:numId="18" w16cid:durableId="1092317559">
    <w:abstractNumId w:val="54"/>
  </w:num>
  <w:num w:numId="19" w16cid:durableId="1451633365">
    <w:abstractNumId w:val="75"/>
  </w:num>
  <w:num w:numId="20" w16cid:durableId="158079996">
    <w:abstractNumId w:val="79"/>
  </w:num>
  <w:num w:numId="21" w16cid:durableId="531921334">
    <w:abstractNumId w:val="126"/>
  </w:num>
  <w:num w:numId="22" w16cid:durableId="1781802473">
    <w:abstractNumId w:val="11"/>
  </w:num>
  <w:num w:numId="23" w16cid:durableId="671369415">
    <w:abstractNumId w:val="73"/>
  </w:num>
  <w:num w:numId="24" w16cid:durableId="5636812">
    <w:abstractNumId w:val="120"/>
  </w:num>
  <w:num w:numId="25" w16cid:durableId="1111707646">
    <w:abstractNumId w:val="136"/>
  </w:num>
  <w:num w:numId="26" w16cid:durableId="1482388457">
    <w:abstractNumId w:val="124"/>
  </w:num>
  <w:num w:numId="27" w16cid:durableId="359821567">
    <w:abstractNumId w:val="51"/>
  </w:num>
  <w:num w:numId="28" w16cid:durableId="1119910399">
    <w:abstractNumId w:val="16"/>
  </w:num>
  <w:num w:numId="29" w16cid:durableId="1182469820">
    <w:abstractNumId w:val="108"/>
  </w:num>
  <w:num w:numId="30" w16cid:durableId="710148896">
    <w:abstractNumId w:val="91"/>
  </w:num>
  <w:num w:numId="31" w16cid:durableId="73286855">
    <w:abstractNumId w:val="28"/>
  </w:num>
  <w:num w:numId="32" w16cid:durableId="1282149371">
    <w:abstractNumId w:val="94"/>
  </w:num>
  <w:num w:numId="33" w16cid:durableId="1716731836">
    <w:abstractNumId w:val="97"/>
  </w:num>
  <w:num w:numId="34" w16cid:durableId="413432624">
    <w:abstractNumId w:val="65"/>
  </w:num>
  <w:num w:numId="35" w16cid:durableId="1958637982">
    <w:abstractNumId w:val="121"/>
  </w:num>
  <w:num w:numId="36" w16cid:durableId="1453283173">
    <w:abstractNumId w:val="14"/>
  </w:num>
  <w:num w:numId="37" w16cid:durableId="58601295">
    <w:abstractNumId w:val="19"/>
  </w:num>
  <w:num w:numId="38" w16cid:durableId="900750327">
    <w:abstractNumId w:val="35"/>
  </w:num>
  <w:num w:numId="39" w16cid:durableId="556282288">
    <w:abstractNumId w:val="102"/>
  </w:num>
  <w:num w:numId="40" w16cid:durableId="1191530834">
    <w:abstractNumId w:val="100"/>
  </w:num>
  <w:num w:numId="41" w16cid:durableId="320626604">
    <w:abstractNumId w:val="129"/>
  </w:num>
  <w:num w:numId="42" w16cid:durableId="909460252">
    <w:abstractNumId w:val="22"/>
  </w:num>
  <w:num w:numId="43" w16cid:durableId="811680642">
    <w:abstractNumId w:val="69"/>
  </w:num>
  <w:num w:numId="44" w16cid:durableId="657002429">
    <w:abstractNumId w:val="31"/>
  </w:num>
  <w:num w:numId="45" w16cid:durableId="2017413166">
    <w:abstractNumId w:val="132"/>
  </w:num>
  <w:num w:numId="46" w16cid:durableId="743575161">
    <w:abstractNumId w:val="107"/>
  </w:num>
  <w:num w:numId="47" w16cid:durableId="1130438381">
    <w:abstractNumId w:val="104"/>
  </w:num>
  <w:num w:numId="48" w16cid:durableId="440956443">
    <w:abstractNumId w:val="45"/>
  </w:num>
  <w:num w:numId="49" w16cid:durableId="1464082721">
    <w:abstractNumId w:val="56"/>
  </w:num>
  <w:num w:numId="50" w16cid:durableId="497038749">
    <w:abstractNumId w:val="40"/>
  </w:num>
  <w:num w:numId="51" w16cid:durableId="1353609467">
    <w:abstractNumId w:val="18"/>
  </w:num>
  <w:num w:numId="52" w16cid:durableId="2046829348">
    <w:abstractNumId w:val="46"/>
  </w:num>
  <w:num w:numId="53" w16cid:durableId="786659750">
    <w:abstractNumId w:val="74"/>
  </w:num>
  <w:num w:numId="54" w16cid:durableId="848640632">
    <w:abstractNumId w:val="52"/>
  </w:num>
  <w:num w:numId="55" w16cid:durableId="308097212">
    <w:abstractNumId w:val="101"/>
  </w:num>
  <w:num w:numId="56" w16cid:durableId="1036658478">
    <w:abstractNumId w:val="76"/>
  </w:num>
  <w:num w:numId="57" w16cid:durableId="2068918969">
    <w:abstractNumId w:val="90"/>
  </w:num>
  <w:num w:numId="58" w16cid:durableId="1125612269">
    <w:abstractNumId w:val="42"/>
  </w:num>
  <w:num w:numId="59" w16cid:durableId="711727823">
    <w:abstractNumId w:val="49"/>
  </w:num>
  <w:num w:numId="60" w16cid:durableId="558244801">
    <w:abstractNumId w:val="125"/>
  </w:num>
  <w:num w:numId="61" w16cid:durableId="565066699">
    <w:abstractNumId w:val="110"/>
  </w:num>
  <w:num w:numId="62" w16cid:durableId="1246692599">
    <w:abstractNumId w:val="32"/>
  </w:num>
  <w:num w:numId="63" w16cid:durableId="1782216756">
    <w:abstractNumId w:val="60"/>
  </w:num>
  <w:num w:numId="64" w16cid:durableId="1830829789">
    <w:abstractNumId w:val="48"/>
  </w:num>
  <w:num w:numId="65" w16cid:durableId="542641372">
    <w:abstractNumId w:val="103"/>
  </w:num>
  <w:num w:numId="66" w16cid:durableId="709493902">
    <w:abstractNumId w:val="9"/>
  </w:num>
  <w:num w:numId="67" w16cid:durableId="1272736441">
    <w:abstractNumId w:val="112"/>
  </w:num>
  <w:num w:numId="68" w16cid:durableId="487671659">
    <w:abstractNumId w:val="128"/>
  </w:num>
  <w:num w:numId="69" w16cid:durableId="347873811">
    <w:abstractNumId w:val="4"/>
  </w:num>
  <w:num w:numId="70" w16cid:durableId="1865048368">
    <w:abstractNumId w:val="95"/>
  </w:num>
  <w:num w:numId="71" w16cid:durableId="1807888186">
    <w:abstractNumId w:val="62"/>
  </w:num>
  <w:num w:numId="72" w16cid:durableId="78216293">
    <w:abstractNumId w:val="1"/>
  </w:num>
  <w:num w:numId="73" w16cid:durableId="1101610298">
    <w:abstractNumId w:val="122"/>
  </w:num>
  <w:num w:numId="74" w16cid:durableId="1466436065">
    <w:abstractNumId w:val="29"/>
  </w:num>
  <w:num w:numId="75" w16cid:durableId="10373988">
    <w:abstractNumId w:val="43"/>
  </w:num>
  <w:num w:numId="76" w16cid:durableId="1754356144">
    <w:abstractNumId w:val="127"/>
  </w:num>
  <w:num w:numId="77" w16cid:durableId="1616054641">
    <w:abstractNumId w:val="115"/>
  </w:num>
  <w:num w:numId="78" w16cid:durableId="1050690867">
    <w:abstractNumId w:val="116"/>
  </w:num>
  <w:num w:numId="79" w16cid:durableId="841512606">
    <w:abstractNumId w:val="8"/>
  </w:num>
  <w:num w:numId="80" w16cid:durableId="923537444">
    <w:abstractNumId w:val="88"/>
  </w:num>
  <w:num w:numId="81" w16cid:durableId="2024744008">
    <w:abstractNumId w:val="106"/>
  </w:num>
  <w:num w:numId="82" w16cid:durableId="1232233005">
    <w:abstractNumId w:val="10"/>
  </w:num>
  <w:num w:numId="83" w16cid:durableId="398287124">
    <w:abstractNumId w:val="47"/>
  </w:num>
  <w:num w:numId="84" w16cid:durableId="935359127">
    <w:abstractNumId w:val="7"/>
  </w:num>
  <w:num w:numId="85" w16cid:durableId="1973704075">
    <w:abstractNumId w:val="6"/>
  </w:num>
  <w:num w:numId="86" w16cid:durableId="378015426">
    <w:abstractNumId w:val="109"/>
  </w:num>
  <w:num w:numId="87" w16cid:durableId="76638121">
    <w:abstractNumId w:val="80"/>
  </w:num>
  <w:num w:numId="88" w16cid:durableId="1553466276">
    <w:abstractNumId w:val="134"/>
  </w:num>
  <w:num w:numId="89" w16cid:durableId="195234853">
    <w:abstractNumId w:val="113"/>
  </w:num>
  <w:num w:numId="90" w16cid:durableId="360594499">
    <w:abstractNumId w:val="30"/>
  </w:num>
  <w:num w:numId="91" w16cid:durableId="495344366">
    <w:abstractNumId w:val="26"/>
  </w:num>
  <w:num w:numId="92" w16cid:durableId="1830904455">
    <w:abstractNumId w:val="24"/>
  </w:num>
  <w:num w:numId="93" w16cid:durableId="543903664">
    <w:abstractNumId w:val="23"/>
  </w:num>
  <w:num w:numId="94" w16cid:durableId="209658751">
    <w:abstractNumId w:val="105"/>
  </w:num>
  <w:num w:numId="95" w16cid:durableId="1897428292">
    <w:abstractNumId w:val="135"/>
  </w:num>
  <w:num w:numId="96" w16cid:durableId="310141077">
    <w:abstractNumId w:val="130"/>
  </w:num>
  <w:num w:numId="97" w16cid:durableId="1738016407">
    <w:abstractNumId w:val="98"/>
  </w:num>
  <w:num w:numId="98" w16cid:durableId="1785418159">
    <w:abstractNumId w:val="59"/>
  </w:num>
  <w:num w:numId="99" w16cid:durableId="1492258020">
    <w:abstractNumId w:val="71"/>
  </w:num>
  <w:num w:numId="100" w16cid:durableId="1895845401">
    <w:abstractNumId w:val="70"/>
  </w:num>
  <w:num w:numId="101" w16cid:durableId="1359815109">
    <w:abstractNumId w:val="68"/>
  </w:num>
  <w:num w:numId="102" w16cid:durableId="924876118">
    <w:abstractNumId w:val="72"/>
  </w:num>
  <w:num w:numId="103" w16cid:durableId="90124487">
    <w:abstractNumId w:val="36"/>
  </w:num>
  <w:num w:numId="104" w16cid:durableId="2018655866">
    <w:abstractNumId w:val="85"/>
  </w:num>
  <w:num w:numId="105" w16cid:durableId="840311165">
    <w:abstractNumId w:val="83"/>
  </w:num>
  <w:num w:numId="106" w16cid:durableId="1699963811">
    <w:abstractNumId w:val="37"/>
  </w:num>
  <w:num w:numId="107" w16cid:durableId="732579927">
    <w:abstractNumId w:val="13"/>
  </w:num>
  <w:num w:numId="108" w16cid:durableId="468979755">
    <w:abstractNumId w:val="17"/>
  </w:num>
  <w:num w:numId="109" w16cid:durableId="297609410">
    <w:abstractNumId w:val="78"/>
  </w:num>
  <w:num w:numId="110" w16cid:durableId="29957928">
    <w:abstractNumId w:val="119"/>
  </w:num>
  <w:num w:numId="111" w16cid:durableId="2112384771">
    <w:abstractNumId w:val="84"/>
  </w:num>
  <w:num w:numId="112" w16cid:durableId="317152194">
    <w:abstractNumId w:val="111"/>
  </w:num>
  <w:num w:numId="113" w16cid:durableId="480275323">
    <w:abstractNumId w:val="21"/>
  </w:num>
  <w:num w:numId="114" w16cid:durableId="1232043613">
    <w:abstractNumId w:val="89"/>
  </w:num>
  <w:num w:numId="115" w16cid:durableId="1398867964">
    <w:abstractNumId w:val="15"/>
  </w:num>
  <w:num w:numId="116" w16cid:durableId="1965312326">
    <w:abstractNumId w:val="77"/>
  </w:num>
  <w:num w:numId="117" w16cid:durableId="71397680">
    <w:abstractNumId w:val="63"/>
  </w:num>
  <w:num w:numId="118" w16cid:durableId="760025483">
    <w:abstractNumId w:val="66"/>
  </w:num>
  <w:num w:numId="119" w16cid:durableId="593437020">
    <w:abstractNumId w:val="50"/>
  </w:num>
  <w:num w:numId="120" w16cid:durableId="1342050200">
    <w:abstractNumId w:val="0"/>
  </w:num>
  <w:num w:numId="121" w16cid:durableId="1929845039">
    <w:abstractNumId w:val="53"/>
  </w:num>
  <w:num w:numId="122" w16cid:durableId="2078436438">
    <w:abstractNumId w:val="87"/>
  </w:num>
  <w:num w:numId="123" w16cid:durableId="1130321467">
    <w:abstractNumId w:val="114"/>
  </w:num>
  <w:num w:numId="124" w16cid:durableId="208078114">
    <w:abstractNumId w:val="34"/>
  </w:num>
  <w:num w:numId="125" w16cid:durableId="1456559117">
    <w:abstractNumId w:val="58"/>
  </w:num>
  <w:num w:numId="126" w16cid:durableId="1869753176">
    <w:abstractNumId w:val="133"/>
  </w:num>
  <w:num w:numId="127" w16cid:durableId="494997191">
    <w:abstractNumId w:val="3"/>
  </w:num>
  <w:num w:numId="128" w16cid:durableId="1763641941">
    <w:abstractNumId w:val="25"/>
  </w:num>
  <w:num w:numId="129" w16cid:durableId="1143278858">
    <w:abstractNumId w:val="20"/>
  </w:num>
  <w:num w:numId="130" w16cid:durableId="1245141409">
    <w:abstractNumId w:val="82"/>
  </w:num>
  <w:num w:numId="131" w16cid:durableId="2114326320">
    <w:abstractNumId w:val="67"/>
  </w:num>
  <w:num w:numId="132" w16cid:durableId="951743776">
    <w:abstractNumId w:val="99"/>
  </w:num>
  <w:num w:numId="133" w16cid:durableId="326059756">
    <w:abstractNumId w:val="5"/>
  </w:num>
  <w:num w:numId="134" w16cid:durableId="2123187040">
    <w:abstractNumId w:val="131"/>
  </w:num>
  <w:num w:numId="135" w16cid:durableId="1234007071">
    <w:abstractNumId w:val="118"/>
  </w:num>
  <w:num w:numId="136" w16cid:durableId="207575624">
    <w:abstractNumId w:val="64"/>
  </w:num>
  <w:num w:numId="137" w16cid:durableId="156907471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6F3E"/>
    <w:rsid w:val="0001423C"/>
    <w:rsid w:val="000274AA"/>
    <w:rsid w:val="00054EDF"/>
    <w:rsid w:val="00082493"/>
    <w:rsid w:val="000E1B25"/>
    <w:rsid w:val="000E5D88"/>
    <w:rsid w:val="000F7183"/>
    <w:rsid w:val="00106B0F"/>
    <w:rsid w:val="001432B8"/>
    <w:rsid w:val="00143985"/>
    <w:rsid w:val="0015667D"/>
    <w:rsid w:val="00174493"/>
    <w:rsid w:val="001A360C"/>
    <w:rsid w:val="001B665E"/>
    <w:rsid w:val="001D1617"/>
    <w:rsid w:val="001F57FF"/>
    <w:rsid w:val="002008E8"/>
    <w:rsid w:val="00214EDD"/>
    <w:rsid w:val="00220E25"/>
    <w:rsid w:val="00250C9B"/>
    <w:rsid w:val="00274E6B"/>
    <w:rsid w:val="002804E0"/>
    <w:rsid w:val="002D3163"/>
    <w:rsid w:val="003041DA"/>
    <w:rsid w:val="003135D5"/>
    <w:rsid w:val="00317A21"/>
    <w:rsid w:val="00370711"/>
    <w:rsid w:val="003746AF"/>
    <w:rsid w:val="00391CC9"/>
    <w:rsid w:val="003C134B"/>
    <w:rsid w:val="003D32DC"/>
    <w:rsid w:val="003E25D8"/>
    <w:rsid w:val="004204EA"/>
    <w:rsid w:val="004270E9"/>
    <w:rsid w:val="0045609F"/>
    <w:rsid w:val="004920FE"/>
    <w:rsid w:val="004B230D"/>
    <w:rsid w:val="004C68CC"/>
    <w:rsid w:val="004D067C"/>
    <w:rsid w:val="004D57EF"/>
    <w:rsid w:val="004E5003"/>
    <w:rsid w:val="00504B39"/>
    <w:rsid w:val="00514985"/>
    <w:rsid w:val="0053567F"/>
    <w:rsid w:val="005369FD"/>
    <w:rsid w:val="00543684"/>
    <w:rsid w:val="00560243"/>
    <w:rsid w:val="00580439"/>
    <w:rsid w:val="0059464C"/>
    <w:rsid w:val="005D0EE7"/>
    <w:rsid w:val="005D2922"/>
    <w:rsid w:val="005F369C"/>
    <w:rsid w:val="00612773"/>
    <w:rsid w:val="00614B99"/>
    <w:rsid w:val="006175AA"/>
    <w:rsid w:val="006330C2"/>
    <w:rsid w:val="0063580E"/>
    <w:rsid w:val="00636ABF"/>
    <w:rsid w:val="00644DD3"/>
    <w:rsid w:val="00651CDC"/>
    <w:rsid w:val="006673D5"/>
    <w:rsid w:val="00672077"/>
    <w:rsid w:val="006938C5"/>
    <w:rsid w:val="0069683C"/>
    <w:rsid w:val="006B1AE5"/>
    <w:rsid w:val="006B4ADD"/>
    <w:rsid w:val="006C1D34"/>
    <w:rsid w:val="006D05AA"/>
    <w:rsid w:val="006D5BA0"/>
    <w:rsid w:val="00712647"/>
    <w:rsid w:val="00725D75"/>
    <w:rsid w:val="00725F12"/>
    <w:rsid w:val="007325B7"/>
    <w:rsid w:val="00767BEF"/>
    <w:rsid w:val="00777F56"/>
    <w:rsid w:val="00781B1C"/>
    <w:rsid w:val="00797410"/>
    <w:rsid w:val="007B08DE"/>
    <w:rsid w:val="007D08BC"/>
    <w:rsid w:val="007D0AC6"/>
    <w:rsid w:val="00801629"/>
    <w:rsid w:val="00835A24"/>
    <w:rsid w:val="00852221"/>
    <w:rsid w:val="00857797"/>
    <w:rsid w:val="00865FDD"/>
    <w:rsid w:val="00882967"/>
    <w:rsid w:val="008B3D43"/>
    <w:rsid w:val="008C730B"/>
    <w:rsid w:val="00905CAB"/>
    <w:rsid w:val="0091196C"/>
    <w:rsid w:val="00912443"/>
    <w:rsid w:val="00935095"/>
    <w:rsid w:val="00972494"/>
    <w:rsid w:val="00994F0F"/>
    <w:rsid w:val="00995DF7"/>
    <w:rsid w:val="009A0424"/>
    <w:rsid w:val="009B0AD3"/>
    <w:rsid w:val="009C2D70"/>
    <w:rsid w:val="009D1037"/>
    <w:rsid w:val="009D2D9C"/>
    <w:rsid w:val="009D4E2A"/>
    <w:rsid w:val="00A272BE"/>
    <w:rsid w:val="00A3181F"/>
    <w:rsid w:val="00A34620"/>
    <w:rsid w:val="00A46D06"/>
    <w:rsid w:val="00A5103A"/>
    <w:rsid w:val="00A5501D"/>
    <w:rsid w:val="00A67969"/>
    <w:rsid w:val="00AF5C00"/>
    <w:rsid w:val="00B028C3"/>
    <w:rsid w:val="00B1631F"/>
    <w:rsid w:val="00B253A0"/>
    <w:rsid w:val="00B55A8C"/>
    <w:rsid w:val="00B700E0"/>
    <w:rsid w:val="00BA7479"/>
    <w:rsid w:val="00BC63E9"/>
    <w:rsid w:val="00C021D7"/>
    <w:rsid w:val="00C030CE"/>
    <w:rsid w:val="00C04FEE"/>
    <w:rsid w:val="00C264B9"/>
    <w:rsid w:val="00C37972"/>
    <w:rsid w:val="00C47F1C"/>
    <w:rsid w:val="00C553F2"/>
    <w:rsid w:val="00C862B6"/>
    <w:rsid w:val="00C936DF"/>
    <w:rsid w:val="00C93912"/>
    <w:rsid w:val="00C94DD9"/>
    <w:rsid w:val="00CF18D1"/>
    <w:rsid w:val="00CF3E52"/>
    <w:rsid w:val="00D11A71"/>
    <w:rsid w:val="00D25080"/>
    <w:rsid w:val="00D4668B"/>
    <w:rsid w:val="00D540E5"/>
    <w:rsid w:val="00D767AC"/>
    <w:rsid w:val="00DA02B5"/>
    <w:rsid w:val="00DA1252"/>
    <w:rsid w:val="00DA6F3E"/>
    <w:rsid w:val="00DC1F02"/>
    <w:rsid w:val="00DD3F91"/>
    <w:rsid w:val="00DD72CB"/>
    <w:rsid w:val="00DE3B52"/>
    <w:rsid w:val="00DF722C"/>
    <w:rsid w:val="00E00D2E"/>
    <w:rsid w:val="00E536A5"/>
    <w:rsid w:val="00E56C72"/>
    <w:rsid w:val="00E57E18"/>
    <w:rsid w:val="00E61D7F"/>
    <w:rsid w:val="00E620AF"/>
    <w:rsid w:val="00E74AC1"/>
    <w:rsid w:val="00E838B9"/>
    <w:rsid w:val="00E90DE6"/>
    <w:rsid w:val="00EE7DE8"/>
    <w:rsid w:val="00EF0762"/>
    <w:rsid w:val="00F04267"/>
    <w:rsid w:val="00F25246"/>
    <w:rsid w:val="00F431A2"/>
    <w:rsid w:val="00F7201B"/>
    <w:rsid w:val="00F839BE"/>
    <w:rsid w:val="00FA2681"/>
    <w:rsid w:val="00FA5306"/>
    <w:rsid w:val="00FA5DB2"/>
    <w:rsid w:val="00FD617E"/>
    <w:rsid w:val="00FE2220"/>
    <w:rsid w:val="00FF5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D24F"/>
  <w15:docId w15:val="{80BC06BE-ED8B-4C3D-9658-ADCDEF8E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493"/>
    <w:rPr>
      <w:rFonts w:ascii="Times New Roman" w:eastAsia="Times New Roman" w:hAnsi="Times New Roman" w:cs="Times New Roman"/>
    </w:rPr>
  </w:style>
  <w:style w:type="paragraph" w:styleId="Heading1">
    <w:name w:val="heading 1"/>
    <w:basedOn w:val="Normal"/>
    <w:link w:val="Heading1Char"/>
    <w:uiPriority w:val="9"/>
    <w:qFormat/>
    <w:pPr>
      <w:spacing w:before="73"/>
      <w:ind w:left="323" w:right="10"/>
      <w:jc w:val="center"/>
      <w:outlineLvl w:val="0"/>
    </w:pPr>
    <w:rPr>
      <w:b/>
      <w:bCs/>
      <w:sz w:val="36"/>
      <w:szCs w:val="36"/>
    </w:rPr>
  </w:style>
  <w:style w:type="paragraph" w:styleId="Heading2">
    <w:name w:val="heading 2"/>
    <w:basedOn w:val="Normal"/>
    <w:link w:val="Heading2Char"/>
    <w:uiPriority w:val="9"/>
    <w:unhideWhenUsed/>
    <w:qFormat/>
    <w:pPr>
      <w:spacing w:before="64"/>
      <w:ind w:left="399" w:right="2233"/>
      <w:outlineLvl w:val="1"/>
    </w:pPr>
    <w:rPr>
      <w:b/>
      <w:bCs/>
      <w:sz w:val="31"/>
      <w:szCs w:val="31"/>
    </w:rPr>
  </w:style>
  <w:style w:type="paragraph" w:styleId="Heading3">
    <w:name w:val="heading 3"/>
    <w:basedOn w:val="Normal"/>
    <w:link w:val="Heading3Char"/>
    <w:uiPriority w:val="9"/>
    <w:unhideWhenUsed/>
    <w:qFormat/>
    <w:pPr>
      <w:ind w:left="425"/>
      <w:outlineLvl w:val="2"/>
    </w:pPr>
    <w:rPr>
      <w:b/>
      <w:bCs/>
      <w:sz w:val="23"/>
      <w:szCs w:val="23"/>
    </w:rPr>
  </w:style>
  <w:style w:type="paragraph" w:styleId="Heading4">
    <w:name w:val="heading 4"/>
    <w:basedOn w:val="Normal"/>
    <w:next w:val="Normal"/>
    <w:link w:val="Heading4Char"/>
    <w:uiPriority w:val="9"/>
    <w:semiHidden/>
    <w:unhideWhenUsed/>
    <w:qFormat/>
    <w:rsid w:val="004204EA"/>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204EA"/>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204E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204E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204E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204E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994" w:hanging="236"/>
      <w:jc w:val="both"/>
    </w:pPr>
  </w:style>
  <w:style w:type="paragraph" w:customStyle="1" w:styleId="TableParagraph">
    <w:name w:val="Table Paragraph"/>
    <w:basedOn w:val="Normal"/>
    <w:uiPriority w:val="1"/>
    <w:qFormat/>
    <w:pPr>
      <w:ind w:left="412"/>
    </w:pPr>
  </w:style>
  <w:style w:type="character" w:customStyle="1" w:styleId="BodyTextChar">
    <w:name w:val="Body Text Char"/>
    <w:basedOn w:val="DefaultParagraphFont"/>
    <w:link w:val="BodyText"/>
    <w:uiPriority w:val="1"/>
    <w:rsid w:val="00E536A5"/>
    <w:rPr>
      <w:rFonts w:ascii="Times New Roman" w:eastAsia="Times New Roman" w:hAnsi="Times New Roman" w:cs="Times New Roman"/>
      <w:sz w:val="23"/>
      <w:szCs w:val="23"/>
    </w:rPr>
  </w:style>
  <w:style w:type="character" w:customStyle="1" w:styleId="Heading3Char">
    <w:name w:val="Heading 3 Char"/>
    <w:basedOn w:val="DefaultParagraphFont"/>
    <w:link w:val="Heading3"/>
    <w:uiPriority w:val="9"/>
    <w:rsid w:val="003C134B"/>
    <w:rPr>
      <w:rFonts w:ascii="Times New Roman" w:eastAsia="Times New Roman" w:hAnsi="Times New Roman" w:cs="Times New Roman"/>
      <w:b/>
      <w:bCs/>
      <w:sz w:val="23"/>
      <w:szCs w:val="23"/>
    </w:rPr>
  </w:style>
  <w:style w:type="character" w:customStyle="1" w:styleId="Heading4Char">
    <w:name w:val="Heading 4 Char"/>
    <w:basedOn w:val="DefaultParagraphFont"/>
    <w:link w:val="Heading4"/>
    <w:uiPriority w:val="9"/>
    <w:semiHidden/>
    <w:rsid w:val="004204EA"/>
    <w:rPr>
      <w:rFonts w:eastAsiaTheme="majorEastAsia" w:cstheme="majorBidi"/>
      <w:i/>
      <w:iCs/>
      <w:color w:val="365F91" w:themeColor="accent1" w:themeShade="BF"/>
      <w:kern w:val="2"/>
      <w:sz w:val="24"/>
      <w:szCs w:val="24"/>
      <w:lang w:val="en-IN"/>
      <w14:ligatures w14:val="standardContextual"/>
    </w:rPr>
  </w:style>
  <w:style w:type="character" w:customStyle="1" w:styleId="Heading5Char">
    <w:name w:val="Heading 5 Char"/>
    <w:basedOn w:val="DefaultParagraphFont"/>
    <w:link w:val="Heading5"/>
    <w:uiPriority w:val="9"/>
    <w:semiHidden/>
    <w:rsid w:val="004204EA"/>
    <w:rPr>
      <w:rFonts w:eastAsiaTheme="majorEastAsia" w:cstheme="majorBidi"/>
      <w:color w:val="365F91" w:themeColor="accent1" w:themeShade="BF"/>
      <w:kern w:val="2"/>
      <w:sz w:val="24"/>
      <w:szCs w:val="24"/>
      <w:lang w:val="en-IN"/>
      <w14:ligatures w14:val="standardContextual"/>
    </w:rPr>
  </w:style>
  <w:style w:type="character" w:customStyle="1" w:styleId="Heading6Char">
    <w:name w:val="Heading 6 Char"/>
    <w:basedOn w:val="DefaultParagraphFont"/>
    <w:link w:val="Heading6"/>
    <w:uiPriority w:val="9"/>
    <w:semiHidden/>
    <w:rsid w:val="004204EA"/>
    <w:rPr>
      <w:rFonts w:eastAsiaTheme="majorEastAsia" w:cstheme="majorBidi"/>
      <w:i/>
      <w:iCs/>
      <w:color w:val="595959" w:themeColor="text1" w:themeTint="A6"/>
      <w:kern w:val="2"/>
      <w:sz w:val="24"/>
      <w:szCs w:val="24"/>
      <w:lang w:val="en-IN"/>
      <w14:ligatures w14:val="standardContextual"/>
    </w:rPr>
  </w:style>
  <w:style w:type="character" w:customStyle="1" w:styleId="Heading7Char">
    <w:name w:val="Heading 7 Char"/>
    <w:basedOn w:val="DefaultParagraphFont"/>
    <w:link w:val="Heading7"/>
    <w:uiPriority w:val="9"/>
    <w:semiHidden/>
    <w:rsid w:val="004204EA"/>
    <w:rPr>
      <w:rFonts w:eastAsiaTheme="majorEastAsia" w:cstheme="majorBidi"/>
      <w:color w:val="595959" w:themeColor="text1" w:themeTint="A6"/>
      <w:kern w:val="2"/>
      <w:sz w:val="24"/>
      <w:szCs w:val="24"/>
      <w:lang w:val="en-IN"/>
      <w14:ligatures w14:val="standardContextual"/>
    </w:rPr>
  </w:style>
  <w:style w:type="character" w:customStyle="1" w:styleId="Heading8Char">
    <w:name w:val="Heading 8 Char"/>
    <w:basedOn w:val="DefaultParagraphFont"/>
    <w:link w:val="Heading8"/>
    <w:uiPriority w:val="9"/>
    <w:semiHidden/>
    <w:rsid w:val="004204EA"/>
    <w:rPr>
      <w:rFonts w:eastAsiaTheme="majorEastAsia" w:cstheme="majorBidi"/>
      <w:i/>
      <w:iCs/>
      <w:color w:val="272727" w:themeColor="text1" w:themeTint="D8"/>
      <w:kern w:val="2"/>
      <w:sz w:val="24"/>
      <w:szCs w:val="24"/>
      <w:lang w:val="en-IN"/>
      <w14:ligatures w14:val="standardContextual"/>
    </w:rPr>
  </w:style>
  <w:style w:type="character" w:customStyle="1" w:styleId="Heading9Char">
    <w:name w:val="Heading 9 Char"/>
    <w:basedOn w:val="DefaultParagraphFont"/>
    <w:link w:val="Heading9"/>
    <w:uiPriority w:val="9"/>
    <w:semiHidden/>
    <w:rsid w:val="004204EA"/>
    <w:rPr>
      <w:rFonts w:eastAsiaTheme="majorEastAsia" w:cstheme="majorBidi"/>
      <w:color w:val="272727" w:themeColor="text1" w:themeTint="D8"/>
      <w:kern w:val="2"/>
      <w:sz w:val="24"/>
      <w:szCs w:val="24"/>
      <w:lang w:val="en-IN"/>
      <w14:ligatures w14:val="standardContextual"/>
    </w:rPr>
  </w:style>
  <w:style w:type="character" w:customStyle="1" w:styleId="Heading1Char">
    <w:name w:val="Heading 1 Char"/>
    <w:basedOn w:val="DefaultParagraphFont"/>
    <w:link w:val="Heading1"/>
    <w:uiPriority w:val="9"/>
    <w:rsid w:val="004204EA"/>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4204EA"/>
    <w:rPr>
      <w:rFonts w:ascii="Times New Roman" w:eastAsia="Times New Roman" w:hAnsi="Times New Roman" w:cs="Times New Roman"/>
      <w:b/>
      <w:bCs/>
      <w:sz w:val="31"/>
      <w:szCs w:val="31"/>
    </w:rPr>
  </w:style>
  <w:style w:type="paragraph" w:styleId="Title">
    <w:name w:val="Title"/>
    <w:basedOn w:val="Normal"/>
    <w:next w:val="Normal"/>
    <w:link w:val="TitleChar"/>
    <w:uiPriority w:val="10"/>
    <w:qFormat/>
    <w:rsid w:val="004204E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204EA"/>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rsid w:val="004204E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204EA"/>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4204E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204EA"/>
    <w:rPr>
      <w:i/>
      <w:iCs/>
      <w:color w:val="404040" w:themeColor="text1" w:themeTint="BF"/>
      <w:kern w:val="2"/>
      <w:sz w:val="24"/>
      <w:szCs w:val="24"/>
      <w:lang w:val="en-IN"/>
      <w14:ligatures w14:val="standardContextual"/>
    </w:rPr>
  </w:style>
  <w:style w:type="character" w:styleId="IntenseEmphasis">
    <w:name w:val="Intense Emphasis"/>
    <w:basedOn w:val="DefaultParagraphFont"/>
    <w:uiPriority w:val="21"/>
    <w:qFormat/>
    <w:rsid w:val="004204EA"/>
    <w:rPr>
      <w:i/>
      <w:iCs/>
      <w:color w:val="365F91" w:themeColor="accent1" w:themeShade="BF"/>
    </w:rPr>
  </w:style>
  <w:style w:type="paragraph" w:styleId="IntenseQuote">
    <w:name w:val="Intense Quote"/>
    <w:basedOn w:val="Normal"/>
    <w:next w:val="Normal"/>
    <w:link w:val="IntenseQuoteChar"/>
    <w:uiPriority w:val="30"/>
    <w:qFormat/>
    <w:rsid w:val="004204EA"/>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204EA"/>
    <w:rPr>
      <w:i/>
      <w:iCs/>
      <w:color w:val="365F91" w:themeColor="accent1" w:themeShade="BF"/>
      <w:kern w:val="2"/>
      <w:sz w:val="24"/>
      <w:szCs w:val="24"/>
      <w:lang w:val="en-IN"/>
      <w14:ligatures w14:val="standardContextual"/>
    </w:rPr>
  </w:style>
  <w:style w:type="character" w:styleId="IntenseReference">
    <w:name w:val="Intense Reference"/>
    <w:basedOn w:val="DefaultParagraphFont"/>
    <w:uiPriority w:val="32"/>
    <w:qFormat/>
    <w:rsid w:val="004204EA"/>
    <w:rPr>
      <w:b/>
      <w:bCs/>
      <w:smallCaps/>
      <w:color w:val="365F91" w:themeColor="accent1" w:themeShade="BF"/>
      <w:spacing w:val="5"/>
    </w:rPr>
  </w:style>
  <w:style w:type="paragraph" w:styleId="Header">
    <w:name w:val="header"/>
    <w:basedOn w:val="Normal"/>
    <w:link w:val="HeaderChar"/>
    <w:uiPriority w:val="99"/>
    <w:unhideWhenUsed/>
    <w:rsid w:val="004204EA"/>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customStyle="1" w:styleId="HeaderChar">
    <w:name w:val="Header Char"/>
    <w:basedOn w:val="DefaultParagraphFont"/>
    <w:link w:val="Header"/>
    <w:uiPriority w:val="99"/>
    <w:rsid w:val="004204EA"/>
    <w:rPr>
      <w:kern w:val="2"/>
      <w:sz w:val="24"/>
      <w:szCs w:val="24"/>
      <w:lang w:val="en-IN"/>
      <w14:ligatures w14:val="standardContextual"/>
    </w:rPr>
  </w:style>
  <w:style w:type="paragraph" w:styleId="Footer">
    <w:name w:val="footer"/>
    <w:basedOn w:val="Normal"/>
    <w:link w:val="FooterChar"/>
    <w:uiPriority w:val="99"/>
    <w:unhideWhenUsed/>
    <w:rsid w:val="004204EA"/>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customStyle="1" w:styleId="FooterChar">
    <w:name w:val="Footer Char"/>
    <w:basedOn w:val="DefaultParagraphFont"/>
    <w:link w:val="Footer"/>
    <w:uiPriority w:val="99"/>
    <w:rsid w:val="004204EA"/>
    <w:rPr>
      <w:kern w:val="2"/>
      <w:sz w:val="24"/>
      <w:szCs w:val="24"/>
      <w:lang w:val="en-IN"/>
      <w14:ligatures w14:val="standardContextual"/>
    </w:rPr>
  </w:style>
  <w:style w:type="table" w:styleId="TableGrid">
    <w:name w:val="Table Grid"/>
    <w:basedOn w:val="TableNormal"/>
    <w:uiPriority w:val="39"/>
    <w:rsid w:val="004204EA"/>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7E18"/>
    <w:rPr>
      <w:sz w:val="24"/>
      <w:szCs w:val="24"/>
    </w:rPr>
  </w:style>
  <w:style w:type="character" w:styleId="PlaceholderText">
    <w:name w:val="Placeholder Text"/>
    <w:basedOn w:val="DefaultParagraphFont"/>
    <w:uiPriority w:val="99"/>
    <w:semiHidden/>
    <w:rsid w:val="00C47F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7AE4C-9E78-418F-A385-A9962571F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71</Pages>
  <Words>18329</Words>
  <Characters>104478</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Abusive content classification using Deep learning</vt:lpstr>
    </vt:vector>
  </TitlesOfParts>
  <Company/>
  <LinksUpToDate>false</LinksUpToDate>
  <CharactersWithSpaces>122562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Abusive content classification using Deep learning</dc:title>
  <dc:creator>DIVYA</dc:creator>
  <cp:lastModifiedBy>Me</cp:lastModifiedBy>
  <cp:revision>44</cp:revision>
  <cp:lastPrinted>2026-02-06T13:52:00Z</cp:lastPrinted>
  <dcterms:created xsi:type="dcterms:W3CDTF">2026-01-18T15:14:00Z</dcterms:created>
  <dcterms:modified xsi:type="dcterms:W3CDTF">2026-03-09T20:42:00Z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2021</vt:lpwstr>
  </property>
  <property fmtid="{D5CDD505-2E9C-101B-9397-08002B2CF9AE}" pid="4" name="LastSaved">
    <vt:filetime>2026-01-06T00:00:00Z</vt:filetime>
  </property>
  <property fmtid="{D5CDD505-2E9C-101B-9397-08002B2CF9AE}" pid="5" name="Producer">
    <vt:lpwstr>Microsoft® Word 2021</vt:lpwstr>
  </property>
  <property fmtid="{D5CDD505-2E9C-101B-9397-08002B2CF9AE}" pid="6" name="GrammarlyDocumentId">
    <vt:lpwstr>bddc24fd-e16d-40e5-b795-5b9b266c4d0c</vt:lpwstr>
  </property>
</Properties>
</file>