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971" w:rsidRDefault="00DE5971" w:rsidP="0069123E">
      <w:pPr>
        <w:spacing w:after="0"/>
        <w:jc w:val="right"/>
      </w:pPr>
      <w:r>
        <w:t>Joseph Cox</w:t>
      </w:r>
    </w:p>
    <w:p w:rsidR="00DE5971" w:rsidRDefault="00DE5971" w:rsidP="004A13FC">
      <w:pPr>
        <w:spacing w:after="0"/>
        <w:jc w:val="right"/>
      </w:pPr>
      <w:r>
        <w:t>Mauzor Ilonzo</w:t>
      </w:r>
    </w:p>
    <w:p w:rsidR="00DE5971" w:rsidRPr="004A13FC" w:rsidRDefault="00DE5971" w:rsidP="004A13FC">
      <w:pPr>
        <w:pStyle w:val="Title"/>
        <w:rPr>
          <w:rFonts w:ascii="Times New Roman" w:hAnsi="Times New Roman" w:cs="Times New Roman"/>
        </w:rPr>
      </w:pPr>
      <w:r w:rsidRPr="004A13FC">
        <w:rPr>
          <w:rFonts w:ascii="Times New Roman" w:hAnsi="Times New Roman" w:cs="Times New Roman"/>
        </w:rPr>
        <w:t>Final Project Report</w:t>
      </w:r>
    </w:p>
    <w:p w:rsidR="004A13FC" w:rsidRDefault="004A13FC"/>
    <w:p w:rsidR="004A13FC" w:rsidRPr="00406089" w:rsidRDefault="004A13FC" w:rsidP="004A13FC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color w:val="auto"/>
        </w:rPr>
      </w:pPr>
      <w:r w:rsidRPr="00406089">
        <w:rPr>
          <w:rFonts w:ascii="Times New Roman" w:hAnsi="Times New Roman" w:cs="Times New Roman"/>
          <w:color w:val="auto"/>
        </w:rPr>
        <w:t>General Overview of the Program</w:t>
      </w:r>
    </w:p>
    <w:p w:rsidR="00D36C84" w:rsidRDefault="009B45B4" w:rsidP="008323BC">
      <w:pPr>
        <w:ind w:firstLine="720"/>
      </w:pPr>
      <w:r>
        <w:t xml:space="preserve">We have 4 classes in this Blackjack project: Card, User, Dealer &amp; Game. The card class handles the values of the card. The User class holds a vector of cards which and keeps track of the value of the players’ bets and earnings. The Dealer class is a special User Class which is responsible for creating and managing the deck of cards used in the game and also has a hand to compete with the players. The Game Class handles the basic operations of the game </w:t>
      </w:r>
      <w:r w:rsidR="00BF7934">
        <w:t xml:space="preserve">such as handling how the player wants to play their hand, finding who bet the dealer and paying out the players earnings. The Game Class is also </w:t>
      </w:r>
      <w:r>
        <w:t>responsible of printing displays of the player’s hands, their numerical hand values, their current balances,</w:t>
      </w:r>
      <w:r w:rsidR="00BF7934">
        <w:t xml:space="preserve"> and</w:t>
      </w:r>
      <w:r>
        <w:t xml:space="preserve"> </w:t>
      </w:r>
      <w:r w:rsidR="00BF7934">
        <w:t xml:space="preserve">both the </w:t>
      </w:r>
      <w:r>
        <w:t>dealer’s and the user’s hand</w:t>
      </w:r>
      <w:r w:rsidR="00BF7934">
        <w:t>.</w:t>
      </w:r>
    </w:p>
    <w:p w:rsidR="00BF7934" w:rsidRPr="00406089" w:rsidRDefault="008323BC" w:rsidP="004A13FC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Complier Information</w:t>
      </w:r>
    </w:p>
    <w:p w:rsidR="008C060C" w:rsidRDefault="004A13FC">
      <w:r>
        <w:t xml:space="preserve">The command to </w:t>
      </w:r>
      <w:r w:rsidR="008C060C">
        <w:t xml:space="preserve">compile our </w:t>
      </w:r>
      <w:r>
        <w:t>program is:</w:t>
      </w:r>
    </w:p>
    <w:p w:rsidR="008C060C" w:rsidRDefault="008C060C" w:rsidP="0015331B">
      <w:pPr>
        <w:ind w:left="720"/>
      </w:pPr>
      <w:r>
        <w:t>g++ -Wall –std=c++14 Card h. User.h Dealer.h Game.h DealerImp.cpp CardImp.cpp UserImp.cpp GameImp.cpp blackJack.cpp –o Blackjack</w:t>
      </w:r>
    </w:p>
    <w:p w:rsidR="008C060C" w:rsidRDefault="004A13FC">
      <w:r>
        <w:t xml:space="preserve">The command to </w:t>
      </w:r>
      <w:r w:rsidR="008C060C">
        <w:t>run</w:t>
      </w:r>
      <w:r>
        <w:t xml:space="preserve"> our</w:t>
      </w:r>
      <w:r w:rsidR="008C060C">
        <w:t xml:space="preserve"> program</w:t>
      </w:r>
      <w:r w:rsidR="0015331B">
        <w:t xml:space="preserve"> is:</w:t>
      </w:r>
    </w:p>
    <w:p w:rsidR="004A13FC" w:rsidRPr="00406089" w:rsidRDefault="008C060C" w:rsidP="00B72F7C">
      <w:pPr>
        <w:ind w:firstLine="720"/>
      </w:pPr>
      <w:r>
        <w:t>./Blackjack</w:t>
      </w:r>
    </w:p>
    <w:p w:rsidR="008C060C" w:rsidRPr="00406089" w:rsidRDefault="004A13FC" w:rsidP="004A13FC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color w:val="auto"/>
        </w:rPr>
      </w:pPr>
      <w:r w:rsidRPr="00406089">
        <w:rPr>
          <w:rFonts w:ascii="Times New Roman" w:hAnsi="Times New Roman" w:cs="Times New Roman"/>
          <w:color w:val="auto"/>
        </w:rPr>
        <w:t>Operator Overloading Implementation</w:t>
      </w:r>
    </w:p>
    <w:p w:rsidR="004A13FC" w:rsidRDefault="008323BC">
      <w:r>
        <w:tab/>
      </w:r>
      <w:r w:rsidR="00323A26">
        <w:t>In our Card Class we overloaded the = operator in order to determine whether two given cards objects are equivalent in value.</w:t>
      </w:r>
      <w:r w:rsidR="007B61D4">
        <w:t xml:space="preserve"> We used this for our split option but we could not get the split option to work without a segmentation fault.</w:t>
      </w:r>
    </w:p>
    <w:p w:rsidR="004A13FC" w:rsidRPr="00406089" w:rsidRDefault="004A13FC" w:rsidP="004A13FC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color w:val="auto"/>
        </w:rPr>
      </w:pPr>
      <w:r w:rsidRPr="00406089">
        <w:rPr>
          <w:rFonts w:ascii="Times New Roman" w:hAnsi="Times New Roman" w:cs="Times New Roman"/>
          <w:color w:val="auto"/>
        </w:rPr>
        <w:t>Inheritance Implementation</w:t>
      </w:r>
    </w:p>
    <w:p w:rsidR="004A13FC" w:rsidRDefault="00323A26" w:rsidP="008323BC">
      <w:pPr>
        <w:ind w:firstLine="720"/>
      </w:pPr>
      <w:r>
        <w:t xml:space="preserve">In our </w:t>
      </w:r>
      <w:r w:rsidR="004A13FC">
        <w:t xml:space="preserve">Dealer </w:t>
      </w:r>
      <w:r>
        <w:t xml:space="preserve">class we had the class </w:t>
      </w:r>
      <w:r w:rsidR="004A13FC">
        <w:t>publically inherited the User class</w:t>
      </w:r>
      <w:r>
        <w:t xml:space="preserve"> so that the Dealer object its own Hand and balance while the object has access to unique functions that the User Objects should not</w:t>
      </w:r>
      <w:r w:rsidR="007B61D4">
        <w:t xml:space="preserve"> have such as the makeDeck, which</w:t>
      </w:r>
      <w:r>
        <w:t xml:space="preserve"> creates a 52 card deck that the game will be</w:t>
      </w:r>
      <w:r w:rsidR="007B61D4">
        <w:t xml:space="preserve"> using.</w:t>
      </w:r>
    </w:p>
    <w:p w:rsidR="004A13FC" w:rsidRPr="00406089" w:rsidRDefault="004A13FC" w:rsidP="004A13FC">
      <w:pPr>
        <w:pStyle w:val="Heading2"/>
        <w:pBdr>
          <w:bottom w:val="single" w:sz="4" w:space="1" w:color="auto"/>
        </w:pBdr>
        <w:spacing w:after="240"/>
        <w:rPr>
          <w:color w:val="auto"/>
        </w:rPr>
      </w:pPr>
      <w:r w:rsidRPr="00406089">
        <w:rPr>
          <w:rFonts w:ascii="Times New Roman" w:hAnsi="Times New Roman" w:cs="Times New Roman"/>
          <w:color w:val="auto"/>
        </w:rPr>
        <w:t>vector</w:t>
      </w:r>
      <w:r w:rsidRPr="00406089">
        <w:rPr>
          <w:rFonts w:eastAsia="Times New Roman"/>
          <w:color w:val="auto"/>
        </w:rPr>
        <w:t xml:space="preserve"> </w:t>
      </w:r>
      <w:r w:rsidRPr="00406089">
        <w:rPr>
          <w:rFonts w:ascii="Times New Roman" w:hAnsi="Times New Roman" w:cs="Times New Roman"/>
          <w:color w:val="auto"/>
        </w:rPr>
        <w:t>Implementation</w:t>
      </w:r>
    </w:p>
    <w:p w:rsidR="004544FF" w:rsidRDefault="004544FF" w:rsidP="008323BC">
      <w:pPr>
        <w:ind w:firstLine="720"/>
      </w:pPr>
      <w:r>
        <w:t>Our User class uses a vector of cards to represent a player</w:t>
      </w:r>
      <w:r w:rsidR="00323A26">
        <w:t>’</w:t>
      </w:r>
      <w:r>
        <w:t>s hand</w:t>
      </w:r>
      <w:r w:rsidR="00323A26">
        <w:t xml:space="preserve"> and the 52 card deck that will be used in the game</w:t>
      </w:r>
      <w:r>
        <w:t xml:space="preserve">. </w:t>
      </w:r>
      <w:r w:rsidR="008C060C">
        <w:t>We also have a vector of U</w:t>
      </w:r>
      <w:r w:rsidR="00BF7934">
        <w:t>ser</w:t>
      </w:r>
      <w:r w:rsidR="008C060C">
        <w:t xml:space="preserve"> object</w:t>
      </w:r>
      <w:r w:rsidR="00BF7934">
        <w:t xml:space="preserve">s in </w:t>
      </w:r>
      <w:r w:rsidR="00323A26">
        <w:t xml:space="preserve">our main functions in </w:t>
      </w:r>
      <w:r w:rsidR="00BF7934">
        <w:t xml:space="preserve">order </w:t>
      </w:r>
      <w:r w:rsidR="008C060C">
        <w:t xml:space="preserve">to </w:t>
      </w:r>
      <w:r w:rsidR="00323A26">
        <w:t>easily implement the player’s turnover.</w:t>
      </w:r>
    </w:p>
    <w:p w:rsidR="004A13FC" w:rsidRPr="00406089" w:rsidRDefault="004A13FC" w:rsidP="004A13FC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color w:val="auto"/>
        </w:rPr>
      </w:pPr>
      <w:r w:rsidRPr="00406089">
        <w:rPr>
          <w:rFonts w:ascii="Times New Roman" w:hAnsi="Times New Roman" w:cs="Times New Roman"/>
          <w:color w:val="auto"/>
        </w:rPr>
        <w:lastRenderedPageBreak/>
        <w:t>const Implementation</w:t>
      </w:r>
    </w:p>
    <w:p w:rsidR="004544FF" w:rsidRDefault="0025467A" w:rsidP="008323BC">
      <w:pPr>
        <w:ind w:firstLine="720"/>
      </w:pPr>
      <w:r>
        <w:t>Throughout our classes we often used const in get</w:t>
      </w:r>
      <w:r w:rsidR="004544FF">
        <w:t xml:space="preserve"> functions </w:t>
      </w:r>
      <w:r>
        <w:t xml:space="preserve">in order </w:t>
      </w:r>
      <w:r w:rsidR="004544FF">
        <w:t>to prevent the function from tampering with the variable we were getting</w:t>
      </w:r>
      <w:r>
        <w:t xml:space="preserve"> which that function</w:t>
      </w:r>
      <w:r w:rsidR="004544FF">
        <w:t>.</w:t>
      </w:r>
    </w:p>
    <w:p w:rsidR="004A13FC" w:rsidRPr="00406089" w:rsidRDefault="004A13FC" w:rsidP="004A13FC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color w:val="auto"/>
        </w:rPr>
      </w:pPr>
      <w:r w:rsidRPr="00406089">
        <w:rPr>
          <w:rFonts w:ascii="Times New Roman" w:hAnsi="Times New Roman" w:cs="Times New Roman"/>
          <w:color w:val="auto"/>
        </w:rPr>
        <w:t>static Implementation</w:t>
      </w:r>
    </w:p>
    <w:p w:rsidR="004544FF" w:rsidRDefault="004A13FC" w:rsidP="008323BC">
      <w:pPr>
        <w:ind w:firstLine="720"/>
      </w:pPr>
      <w:r>
        <w:t xml:space="preserve">A </w:t>
      </w:r>
      <w:r w:rsidR="0025467A">
        <w:t xml:space="preserve">static unsigned int </w:t>
      </w:r>
      <w:r w:rsidR="00EE40C7">
        <w:t xml:space="preserve">variable </w:t>
      </w:r>
      <w:r w:rsidR="0025467A">
        <w:t xml:space="preserve">round </w:t>
      </w:r>
      <w:r>
        <w:t xml:space="preserve">was implemented </w:t>
      </w:r>
      <w:r w:rsidR="0025467A">
        <w:t>in our</w:t>
      </w:r>
      <w:r>
        <w:t xml:space="preserve"> Game</w:t>
      </w:r>
      <w:r w:rsidR="0025467A">
        <w:t xml:space="preserve"> </w:t>
      </w:r>
      <w:r w:rsidR="00EE40C7">
        <w:t xml:space="preserve">Class. This variable serves to </w:t>
      </w:r>
      <w:r w:rsidR="0025467A">
        <w:t>count how many rounds of Blackjack have transpired</w:t>
      </w:r>
      <w:r w:rsidR="00EE40C7">
        <w:t xml:space="preserve"> in this program’s duration</w:t>
      </w:r>
      <w:bookmarkStart w:id="0" w:name="_GoBack"/>
      <w:bookmarkEnd w:id="0"/>
      <w:r w:rsidR="0025467A">
        <w:t>.</w:t>
      </w:r>
    </w:p>
    <w:p w:rsidR="00DE5971" w:rsidRDefault="00DE5971" w:rsidP="0069123E"/>
    <w:sectPr w:rsidR="00DE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71"/>
    <w:rsid w:val="0015331B"/>
    <w:rsid w:val="001C5A9B"/>
    <w:rsid w:val="0025467A"/>
    <w:rsid w:val="00323A26"/>
    <w:rsid w:val="00406089"/>
    <w:rsid w:val="004544FF"/>
    <w:rsid w:val="004A13FC"/>
    <w:rsid w:val="0069123E"/>
    <w:rsid w:val="00774C9C"/>
    <w:rsid w:val="007B61D4"/>
    <w:rsid w:val="008323BC"/>
    <w:rsid w:val="00895B56"/>
    <w:rsid w:val="008C060C"/>
    <w:rsid w:val="009B45B4"/>
    <w:rsid w:val="009C5728"/>
    <w:rsid w:val="00B72F7C"/>
    <w:rsid w:val="00BF7934"/>
    <w:rsid w:val="00C921F2"/>
    <w:rsid w:val="00D36C84"/>
    <w:rsid w:val="00DE5971"/>
    <w:rsid w:val="00EE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DB6EA-9099-46C5-93C4-C342C122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B56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1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Command</dc:creator>
  <cp:keywords/>
  <dc:description/>
  <cp:lastModifiedBy>Central Command</cp:lastModifiedBy>
  <cp:revision>11</cp:revision>
  <dcterms:created xsi:type="dcterms:W3CDTF">2017-12-02T15:09:00Z</dcterms:created>
  <dcterms:modified xsi:type="dcterms:W3CDTF">2017-12-04T04:33:00Z</dcterms:modified>
</cp:coreProperties>
</file>