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81C77" w14:textId="77777777" w:rsidR="000620EF" w:rsidRDefault="000620EF" w:rsidP="000620EF">
      <w:pPr>
        <w:jc w:val="center"/>
        <w:rPr>
          <w:lang w:val="en-US"/>
        </w:rPr>
      </w:pPr>
    </w:p>
    <w:p w14:paraId="7D48B4A1" w14:textId="77777777" w:rsidR="000620EF" w:rsidRDefault="000620EF" w:rsidP="000620EF">
      <w:pPr>
        <w:jc w:val="center"/>
        <w:rPr>
          <w:lang w:val="en-US"/>
        </w:rPr>
      </w:pPr>
    </w:p>
    <w:p w14:paraId="6946758E" w14:textId="77777777" w:rsidR="000620EF" w:rsidRDefault="000620EF" w:rsidP="000620EF">
      <w:pPr>
        <w:jc w:val="center"/>
        <w:rPr>
          <w:lang w:val="en-US"/>
        </w:rPr>
      </w:pPr>
    </w:p>
    <w:p w14:paraId="4F18A62C" w14:textId="77777777" w:rsidR="000620EF" w:rsidRDefault="000620EF" w:rsidP="000620EF">
      <w:pPr>
        <w:jc w:val="center"/>
        <w:rPr>
          <w:lang w:val="en-US"/>
        </w:rPr>
      </w:pPr>
    </w:p>
    <w:p w14:paraId="7FABBACD" w14:textId="77777777" w:rsidR="000620EF" w:rsidRDefault="000620EF" w:rsidP="000620EF">
      <w:pPr>
        <w:jc w:val="center"/>
        <w:rPr>
          <w:lang w:val="en-US"/>
        </w:rPr>
      </w:pPr>
    </w:p>
    <w:p w14:paraId="7A2A3BFC" w14:textId="77777777" w:rsidR="000620EF" w:rsidRDefault="000620EF" w:rsidP="000620EF">
      <w:pPr>
        <w:jc w:val="center"/>
        <w:rPr>
          <w:sz w:val="52"/>
          <w:szCs w:val="52"/>
          <w:lang w:val="en-US"/>
        </w:rPr>
      </w:pPr>
    </w:p>
    <w:p w14:paraId="414C39F1" w14:textId="77777777" w:rsidR="000620EF" w:rsidRPr="00550F2C" w:rsidRDefault="000620EF" w:rsidP="000620EF">
      <w:pPr>
        <w:pStyle w:val="IntenseQuote"/>
        <w:rPr>
          <w:rStyle w:val="IntenseReference"/>
          <w:color w:val="262626" w:themeColor="text1" w:themeTint="D9"/>
          <w:sz w:val="48"/>
          <w:szCs w:val="48"/>
        </w:rPr>
      </w:pPr>
      <w:r>
        <w:rPr>
          <w:rStyle w:val="IntenseReference"/>
          <w:color w:val="262626" w:themeColor="text1" w:themeTint="D9"/>
          <w:sz w:val="48"/>
          <w:szCs w:val="48"/>
        </w:rPr>
        <w:t xml:space="preserve"> </w:t>
      </w:r>
      <w:r w:rsidRPr="00550F2C">
        <w:rPr>
          <w:rStyle w:val="IntenseReference"/>
          <w:color w:val="262626" w:themeColor="text1" w:themeTint="D9"/>
          <w:sz w:val="48"/>
          <w:szCs w:val="48"/>
        </w:rPr>
        <w:t xml:space="preserve">PROJECT REPORT </w:t>
      </w:r>
    </w:p>
    <w:p w14:paraId="2457B515" w14:textId="77777777" w:rsidR="000620EF" w:rsidRPr="00550F2C" w:rsidRDefault="000620EF" w:rsidP="000620EF">
      <w:pPr>
        <w:pStyle w:val="IntenseQuote"/>
        <w:rPr>
          <w:rStyle w:val="IntenseReference"/>
          <w:color w:val="262626" w:themeColor="text1" w:themeTint="D9"/>
          <w:sz w:val="48"/>
          <w:szCs w:val="48"/>
        </w:rPr>
      </w:pPr>
    </w:p>
    <w:p w14:paraId="53CABAFF" w14:textId="7006C86A" w:rsidR="000620EF" w:rsidRPr="00914E30" w:rsidRDefault="000620EF" w:rsidP="000620EF">
      <w:pPr>
        <w:pStyle w:val="IntenseQuote"/>
        <w:rPr>
          <w:rStyle w:val="IntenseReference"/>
          <w:color w:val="262626" w:themeColor="text1" w:themeTint="D9"/>
          <w:sz w:val="44"/>
          <w:szCs w:val="44"/>
        </w:rPr>
      </w:pPr>
      <w:r w:rsidRPr="00914E30">
        <w:rPr>
          <w:rStyle w:val="IntenseReference"/>
          <w:color w:val="262626" w:themeColor="text1" w:themeTint="D9"/>
          <w:sz w:val="44"/>
          <w:szCs w:val="44"/>
          <w:lang w:val="en-US"/>
        </w:rPr>
        <w:t xml:space="preserve">CAR </w:t>
      </w:r>
      <w:r>
        <w:rPr>
          <w:rStyle w:val="IntenseReference"/>
          <w:color w:val="262626" w:themeColor="text1" w:themeTint="D9"/>
          <w:sz w:val="44"/>
          <w:szCs w:val="44"/>
          <w:lang w:val="en-US"/>
        </w:rPr>
        <w:t>ACCIDENTS IN BARCELONA - 2017</w:t>
      </w:r>
    </w:p>
    <w:p w14:paraId="2374B6B5" w14:textId="77777777" w:rsidR="000620EF" w:rsidRDefault="000620EF" w:rsidP="000620EF"/>
    <w:p w14:paraId="4F921113" w14:textId="77777777" w:rsidR="000620EF" w:rsidRDefault="000620EF" w:rsidP="000620EF"/>
    <w:p w14:paraId="31A5DF25" w14:textId="77777777" w:rsidR="000620EF" w:rsidRDefault="000620EF" w:rsidP="000620EF"/>
    <w:p w14:paraId="436E4EBB" w14:textId="77777777" w:rsidR="000620EF" w:rsidRDefault="000620EF" w:rsidP="000620EF"/>
    <w:p w14:paraId="79CF2FED" w14:textId="77777777" w:rsidR="000620EF" w:rsidRDefault="000620EF" w:rsidP="000620EF"/>
    <w:p w14:paraId="1C6E88B1" w14:textId="77777777" w:rsidR="000620EF" w:rsidRDefault="000620EF" w:rsidP="000620EF"/>
    <w:p w14:paraId="577EAFDD" w14:textId="77777777" w:rsidR="000620EF" w:rsidRDefault="000620EF" w:rsidP="000620EF"/>
    <w:p w14:paraId="322D88A7" w14:textId="77777777" w:rsidR="000620EF" w:rsidRDefault="000620EF" w:rsidP="000620EF"/>
    <w:p w14:paraId="17E04091" w14:textId="77777777" w:rsidR="000620EF" w:rsidRPr="00694210" w:rsidRDefault="000620EF" w:rsidP="000620EF">
      <w:pPr>
        <w:rPr>
          <w:sz w:val="28"/>
          <w:szCs w:val="28"/>
        </w:rPr>
      </w:pPr>
      <w:r>
        <w:tab/>
      </w:r>
      <w:r>
        <w:tab/>
      </w:r>
      <w:r>
        <w:tab/>
      </w:r>
      <w:r>
        <w:tab/>
      </w:r>
      <w:r>
        <w:tab/>
      </w:r>
      <w:r>
        <w:tab/>
      </w:r>
      <w:r>
        <w:tab/>
      </w:r>
      <w:r>
        <w:tab/>
      </w:r>
      <w:r>
        <w:tab/>
      </w:r>
      <w:r>
        <w:tab/>
      </w:r>
      <w:r w:rsidRPr="00694210">
        <w:rPr>
          <w:sz w:val="28"/>
          <w:szCs w:val="28"/>
        </w:rPr>
        <w:t>Submitted By:</w:t>
      </w:r>
    </w:p>
    <w:p w14:paraId="1119C29C" w14:textId="77777777" w:rsidR="000620EF" w:rsidRPr="00694210" w:rsidRDefault="000620EF" w:rsidP="000620EF">
      <w:pPr>
        <w:spacing w:after="0" w:line="240" w:lineRule="auto"/>
        <w:rPr>
          <w:sz w:val="28"/>
          <w:szCs w:val="28"/>
        </w:rPr>
      </w:pP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t>Sherin Joseph</w:t>
      </w:r>
    </w:p>
    <w:p w14:paraId="244B9C89" w14:textId="139A1857" w:rsidR="000620EF" w:rsidRDefault="000620EF" w:rsidP="000620EF">
      <w:pPr>
        <w:spacing w:after="0" w:line="240" w:lineRule="auto"/>
        <w:rPr>
          <w:sz w:val="28"/>
          <w:szCs w:val="28"/>
        </w:rPr>
      </w:pP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Pr>
          <w:sz w:val="28"/>
          <w:szCs w:val="28"/>
        </w:rPr>
        <w:tab/>
        <w:t>23</w:t>
      </w:r>
      <w:r w:rsidRPr="00694210">
        <w:rPr>
          <w:sz w:val="28"/>
          <w:szCs w:val="28"/>
        </w:rPr>
        <w:t xml:space="preserve"> / </w:t>
      </w:r>
      <w:r>
        <w:rPr>
          <w:sz w:val="28"/>
          <w:szCs w:val="28"/>
        </w:rPr>
        <w:t>Nov</w:t>
      </w:r>
      <w:r w:rsidRPr="00694210">
        <w:rPr>
          <w:sz w:val="28"/>
          <w:szCs w:val="28"/>
        </w:rPr>
        <w:t xml:space="preserve"> / 2021</w:t>
      </w:r>
    </w:p>
    <w:p w14:paraId="03C100A6" w14:textId="77777777" w:rsidR="000620EF" w:rsidRPr="00866EE4" w:rsidRDefault="000620EF" w:rsidP="000620EF">
      <w:pPr>
        <w:pStyle w:val="Heading1"/>
        <w:jc w:val="center"/>
        <w:rPr>
          <w:sz w:val="36"/>
          <w:szCs w:val="36"/>
        </w:rPr>
      </w:pPr>
      <w:r>
        <w:br w:type="page"/>
      </w:r>
      <w:r w:rsidRPr="00866EE4">
        <w:rPr>
          <w:sz w:val="36"/>
          <w:szCs w:val="36"/>
        </w:rPr>
        <w:lastRenderedPageBreak/>
        <w:t>INTRODUCTION</w:t>
      </w:r>
    </w:p>
    <w:p w14:paraId="1E42A1B8" w14:textId="77777777" w:rsidR="000620EF" w:rsidRDefault="000620EF" w:rsidP="000620EF">
      <w:pPr>
        <w:rPr>
          <w:sz w:val="28"/>
          <w:szCs w:val="28"/>
        </w:rPr>
      </w:pPr>
    </w:p>
    <w:p w14:paraId="7FDE8280" w14:textId="77777777" w:rsidR="00CC0427" w:rsidRDefault="000620EF" w:rsidP="00CC0427">
      <w:pPr>
        <w:ind w:firstLine="720"/>
        <w:rPr>
          <w:sz w:val="24"/>
          <w:szCs w:val="24"/>
        </w:rPr>
      </w:pPr>
      <w:r>
        <w:rPr>
          <w:sz w:val="24"/>
          <w:szCs w:val="24"/>
        </w:rPr>
        <w:t>The project emphasis on the data acquisition, data cleaning and analysis of car accidents that occurred in the state of Barcelona in the year 2017. The data is obtained in the form of csv file from the state department for detailed study and analysis of the car accidents occurred and acquire valuable insights from the data.</w:t>
      </w:r>
      <w:r w:rsidR="00C438A2">
        <w:rPr>
          <w:sz w:val="24"/>
          <w:szCs w:val="24"/>
        </w:rPr>
        <w:t xml:space="preserve"> After the analysis recommendations are provided to</w:t>
      </w:r>
      <w:r w:rsidR="00CC0427">
        <w:rPr>
          <w:sz w:val="24"/>
          <w:szCs w:val="24"/>
        </w:rPr>
        <w:t xml:space="preserve"> improve the traffic system and take necessary actions to reduce the accidents in the coming years.</w:t>
      </w:r>
    </w:p>
    <w:p w14:paraId="0808ABA7" w14:textId="0F40EB8F" w:rsidR="000620EF" w:rsidRDefault="00CC0427" w:rsidP="00CC0427">
      <w:pPr>
        <w:pStyle w:val="Heading1"/>
        <w:jc w:val="center"/>
        <w:rPr>
          <w:sz w:val="36"/>
          <w:szCs w:val="36"/>
        </w:rPr>
      </w:pPr>
      <w:r>
        <w:rPr>
          <w:sz w:val="36"/>
          <w:szCs w:val="36"/>
        </w:rPr>
        <w:t>BACKGROUND</w:t>
      </w:r>
    </w:p>
    <w:p w14:paraId="48997975" w14:textId="77777777" w:rsidR="00B069A5" w:rsidRPr="00B069A5" w:rsidRDefault="00B069A5" w:rsidP="00B069A5"/>
    <w:p w14:paraId="11CC8B18" w14:textId="7C4204B9" w:rsidR="00CC0427" w:rsidRDefault="00CC0427" w:rsidP="00CC0427">
      <w:r>
        <w:tab/>
        <w:t>The observational data shows that there was a total of 10,339 accidents that took place in Barcelona in the year 2017. The key attributes in the dataset are District Name, Neighborhood Name, Weekday, Month, Hour of day, Injuries and vehicles involved in the accident. The sample of dataset is shown below.</w:t>
      </w:r>
    </w:p>
    <w:p w14:paraId="0BBC21B9" w14:textId="08A88FED" w:rsidR="00CC0427" w:rsidRPr="00CC0427" w:rsidRDefault="00CC0427" w:rsidP="00CC0427">
      <w:pPr>
        <w:ind w:left="-709"/>
      </w:pPr>
      <w:r w:rsidRPr="00CC0427">
        <w:rPr>
          <w:noProof/>
        </w:rPr>
        <w:drawing>
          <wp:inline distT="0" distB="0" distL="0" distR="0" wp14:anchorId="45A62494" wp14:editId="4C0A5954">
            <wp:extent cx="7104884" cy="1363288"/>
            <wp:effectExtent l="0" t="0" r="0" b="0"/>
            <wp:docPr id="10" name="Picture 9">
              <a:extLst xmlns:a="http://schemas.openxmlformats.org/drawingml/2006/main">
                <a:ext uri="{FF2B5EF4-FFF2-40B4-BE49-F238E27FC236}">
                  <a16:creationId xmlns:a16="http://schemas.microsoft.com/office/drawing/2014/main" id="{8C32A7F9-6AEE-4672-884E-5F5978B27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C32A7F9-6AEE-4672-884E-5F5978B27E18}"/>
                        </a:ext>
                      </a:extLst>
                    </pic:cNvPr>
                    <pic:cNvPicPr>
                      <a:picLocks noChangeAspect="1"/>
                    </pic:cNvPicPr>
                  </pic:nvPicPr>
                  <pic:blipFill>
                    <a:blip r:embed="rId7"/>
                    <a:stretch>
                      <a:fillRect/>
                    </a:stretch>
                  </pic:blipFill>
                  <pic:spPr>
                    <a:xfrm>
                      <a:off x="0" y="0"/>
                      <a:ext cx="7197549" cy="1381069"/>
                    </a:xfrm>
                    <a:prstGeom prst="rect">
                      <a:avLst/>
                    </a:prstGeom>
                  </pic:spPr>
                </pic:pic>
              </a:graphicData>
            </a:graphic>
          </wp:inline>
        </w:drawing>
      </w:r>
    </w:p>
    <w:p w14:paraId="6B63507C" w14:textId="65501011" w:rsidR="00CC0427" w:rsidRDefault="004563E0">
      <w:r w:rsidRPr="004563E0">
        <w:t>The data</w:t>
      </w:r>
      <w:r>
        <w:t xml:space="preserve"> consists of both numerical and categorical data as shown below.</w:t>
      </w:r>
    </w:p>
    <w:p w14:paraId="4B853E8E" w14:textId="60B96B30" w:rsidR="004563E0" w:rsidRDefault="004563E0" w:rsidP="004563E0">
      <w:pPr>
        <w:jc w:val="center"/>
        <w:rPr>
          <w:sz w:val="36"/>
          <w:szCs w:val="36"/>
        </w:rPr>
      </w:pPr>
      <w:r w:rsidRPr="004563E0">
        <w:rPr>
          <w:noProof/>
          <w:sz w:val="36"/>
          <w:szCs w:val="36"/>
        </w:rPr>
        <w:drawing>
          <wp:inline distT="0" distB="0" distL="0" distR="0" wp14:anchorId="4122391D" wp14:editId="0CB70CAB">
            <wp:extent cx="2028305" cy="2185294"/>
            <wp:effectExtent l="0" t="0" r="0" b="0"/>
            <wp:docPr id="1" name="Picture 9" descr="Table&#10;&#10;Description automatically generated">
              <a:extLst xmlns:a="http://schemas.openxmlformats.org/drawingml/2006/main">
                <a:ext uri="{FF2B5EF4-FFF2-40B4-BE49-F238E27FC236}">
                  <a16:creationId xmlns:a16="http://schemas.microsoft.com/office/drawing/2014/main" id="{84AA8C4F-FDE2-4092-AF34-8E16D8A28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a:extLst>
                        <a:ext uri="{FF2B5EF4-FFF2-40B4-BE49-F238E27FC236}">
                          <a16:creationId xmlns:a16="http://schemas.microsoft.com/office/drawing/2014/main" id="{84AA8C4F-FDE2-4092-AF34-8E16D8A2874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50711" cy="2209434"/>
                    </a:xfrm>
                    <a:prstGeom prst="rect">
                      <a:avLst/>
                    </a:prstGeom>
                  </pic:spPr>
                </pic:pic>
              </a:graphicData>
            </a:graphic>
          </wp:inline>
        </w:drawing>
      </w:r>
    </w:p>
    <w:p w14:paraId="4D5D067F" w14:textId="1C8A1448" w:rsidR="00CC0427" w:rsidRPr="00914E30" w:rsidRDefault="004563E0" w:rsidP="00CC0427">
      <w:pPr>
        <w:rPr>
          <w:sz w:val="24"/>
          <w:szCs w:val="24"/>
          <w:lang w:val="en-US"/>
        </w:rPr>
      </w:pPr>
      <w:r w:rsidRPr="004563E0">
        <w:t>We have chose</w:t>
      </w:r>
      <w:r>
        <w:t>n</w:t>
      </w:r>
      <w:r w:rsidRPr="004563E0">
        <w:t xml:space="preserve"> </w:t>
      </w:r>
      <w:r>
        <w:t>“</w:t>
      </w:r>
      <w:r w:rsidRPr="004563E0">
        <w:rPr>
          <w:b/>
          <w:bCs/>
        </w:rPr>
        <w:t>Victims</w:t>
      </w:r>
      <w:r>
        <w:t>”</w:t>
      </w:r>
      <w:r w:rsidRPr="004563E0">
        <w:t xml:space="preserve"> as the target variable and the rest as the predictor variables.</w:t>
      </w:r>
    </w:p>
    <w:p w14:paraId="3707AE82" w14:textId="3BAD990C" w:rsidR="000620EF" w:rsidRDefault="004563E0" w:rsidP="004563E0">
      <w:pPr>
        <w:pStyle w:val="Heading1"/>
        <w:jc w:val="center"/>
        <w:rPr>
          <w:sz w:val="36"/>
          <w:szCs w:val="36"/>
        </w:rPr>
      </w:pPr>
      <w:r>
        <w:rPr>
          <w:sz w:val="36"/>
          <w:szCs w:val="36"/>
        </w:rPr>
        <w:lastRenderedPageBreak/>
        <w:t>OBJECTIVES</w:t>
      </w:r>
    </w:p>
    <w:p w14:paraId="0DD540E5" w14:textId="4DD48C82" w:rsidR="004563E0" w:rsidRPr="004563E0" w:rsidRDefault="004563E0" w:rsidP="004563E0">
      <w:r>
        <w:t>The objectives of the analysis are the following:</w:t>
      </w:r>
    </w:p>
    <w:p w14:paraId="541B2E67" w14:textId="77777777" w:rsidR="004563E0" w:rsidRPr="004563E0" w:rsidRDefault="004563E0" w:rsidP="004563E0">
      <w:pPr>
        <w:numPr>
          <w:ilvl w:val="0"/>
          <w:numId w:val="2"/>
        </w:numPr>
        <w:rPr>
          <w:sz w:val="24"/>
          <w:szCs w:val="24"/>
        </w:rPr>
      </w:pPr>
      <w:r w:rsidRPr="004563E0">
        <w:rPr>
          <w:sz w:val="24"/>
          <w:szCs w:val="24"/>
          <w:lang w:val="en-US"/>
        </w:rPr>
        <w:t>Which district and neighborhood accounted for the maximum number of accident victims in 2017.</w:t>
      </w:r>
    </w:p>
    <w:p w14:paraId="151E4607" w14:textId="3ACC4889" w:rsidR="004563E0" w:rsidRPr="004563E0" w:rsidRDefault="004563E0" w:rsidP="004563E0">
      <w:pPr>
        <w:numPr>
          <w:ilvl w:val="0"/>
          <w:numId w:val="2"/>
        </w:numPr>
        <w:rPr>
          <w:sz w:val="24"/>
          <w:szCs w:val="24"/>
        </w:rPr>
      </w:pPr>
      <w:r w:rsidRPr="004563E0">
        <w:rPr>
          <w:sz w:val="24"/>
          <w:szCs w:val="24"/>
          <w:lang w:val="en-US"/>
        </w:rPr>
        <w:t>Are victims affected different across different districts.</w:t>
      </w:r>
    </w:p>
    <w:p w14:paraId="3E7361CC" w14:textId="77777777" w:rsidR="004563E0" w:rsidRPr="004563E0" w:rsidRDefault="004563E0" w:rsidP="004563E0">
      <w:pPr>
        <w:numPr>
          <w:ilvl w:val="0"/>
          <w:numId w:val="2"/>
        </w:numPr>
        <w:rPr>
          <w:sz w:val="24"/>
          <w:szCs w:val="24"/>
        </w:rPr>
      </w:pPr>
      <w:r w:rsidRPr="004563E0">
        <w:rPr>
          <w:sz w:val="24"/>
          <w:szCs w:val="24"/>
          <w:lang w:val="en-US"/>
        </w:rPr>
        <w:t>What time of the day has the maximum victims reported and why so.</w:t>
      </w:r>
    </w:p>
    <w:p w14:paraId="7EFF671F" w14:textId="77777777" w:rsidR="004563E0" w:rsidRPr="004563E0" w:rsidRDefault="004563E0" w:rsidP="004563E0">
      <w:pPr>
        <w:numPr>
          <w:ilvl w:val="0"/>
          <w:numId w:val="2"/>
        </w:numPr>
        <w:rPr>
          <w:sz w:val="24"/>
          <w:szCs w:val="24"/>
        </w:rPr>
      </w:pPr>
      <w:r w:rsidRPr="004563E0">
        <w:rPr>
          <w:sz w:val="24"/>
          <w:szCs w:val="24"/>
          <w:lang w:val="en-US"/>
        </w:rPr>
        <w:t>Are victims affected significantly different on weekdays than weekends and why so.</w:t>
      </w:r>
    </w:p>
    <w:p w14:paraId="2ECEE903" w14:textId="0EDAF6A9" w:rsidR="004563E0" w:rsidRPr="000C22C5" w:rsidRDefault="002A111C" w:rsidP="004563E0">
      <w:pPr>
        <w:numPr>
          <w:ilvl w:val="0"/>
          <w:numId w:val="2"/>
        </w:numPr>
        <w:rPr>
          <w:sz w:val="24"/>
          <w:szCs w:val="24"/>
        </w:rPr>
      </w:pPr>
      <w:r>
        <w:rPr>
          <w:sz w:val="24"/>
          <w:szCs w:val="24"/>
          <w:lang w:val="en-US"/>
        </w:rPr>
        <w:t>Which month of the year has highest and least victims and how are they significantly different from other months.</w:t>
      </w:r>
    </w:p>
    <w:p w14:paraId="5D3FED31" w14:textId="0D5CDD21" w:rsidR="004563E0" w:rsidRDefault="000C22C5" w:rsidP="000C22C5">
      <w:pPr>
        <w:pStyle w:val="Heading1"/>
        <w:jc w:val="center"/>
        <w:rPr>
          <w:sz w:val="36"/>
          <w:szCs w:val="36"/>
        </w:rPr>
      </w:pPr>
      <w:r>
        <w:rPr>
          <w:sz w:val="36"/>
          <w:szCs w:val="36"/>
        </w:rPr>
        <w:t>METHODOLOGY</w:t>
      </w:r>
    </w:p>
    <w:p w14:paraId="2C7716B5" w14:textId="77777777" w:rsidR="004563E0" w:rsidRPr="004563E0" w:rsidRDefault="004563E0" w:rsidP="000C22C5"/>
    <w:p w14:paraId="0BE58815" w14:textId="44FFCC10" w:rsidR="004563E0" w:rsidRDefault="00336DEC" w:rsidP="009C05D7">
      <w:pPr>
        <w:ind w:firstLine="720"/>
      </w:pPr>
      <w:r>
        <w:rPr>
          <w:sz w:val="24"/>
          <w:szCs w:val="24"/>
        </w:rPr>
        <w:t>We have used Base SAS 9.4 software for the analysis of the data set. Statistical operations such as Chi-square test and Multinomial Logistic Regression are done to draw valuable insights from the data provided. The relevant variables such as “</w:t>
      </w:r>
      <w:r>
        <w:t>District Name”, “Neighborhood Name”, “Weekday”, “Month”, “Hour of day”, “Mi</w:t>
      </w:r>
      <w:r w:rsidR="003A6A1C">
        <w:t>ld</w:t>
      </w:r>
      <w:r>
        <w:t xml:space="preserve"> Injuries”, “Major Injuries” and “vehicles involved” are chosen as the X variables and the “Victims” is taken as the target variable. We have found that there are no missing values in the data and hence all observations are </w:t>
      </w:r>
      <w:r w:rsidR="00904C66">
        <w:t>considered</w:t>
      </w:r>
      <w:r>
        <w:t xml:space="preserve"> for analysis.</w:t>
      </w:r>
      <w:r w:rsidR="00904C66">
        <w:t xml:space="preserve"> The variable “Street” is excluded since it does not play significant role in predicting the victims. The variable “Hour” is further split </w:t>
      </w:r>
      <w:r w:rsidR="000C22C5">
        <w:t>into</w:t>
      </w:r>
      <w:r w:rsidR="00904C66">
        <w:t xml:space="preserve"> time frames “12AM-6AM”, </w:t>
      </w:r>
      <w:r w:rsidR="00F33318">
        <w:t>“6AM-12PM”, “12PM-6PM” and “6PM-12AM”</w:t>
      </w:r>
      <w:r w:rsidR="00904C66">
        <w:t>.</w:t>
      </w:r>
      <w:r w:rsidR="000C22C5">
        <w:t xml:space="preserve"> Hence part of day variable which has same data is excluded. The variables “Latitude” and “Longitude” are excluded from modelling because they carry geological information and the same can be obtained from “District Name” and “Neighborhood Name”. There are no missing values in the dataset and hence all observations are taken into consideration for the analysis purpose. However, there are some “Unknown” values in the District Name and Neighborhood field and they are replaced by the mode of their corresponding columns. The final outlook of the </w:t>
      </w:r>
      <w:r w:rsidR="009C05D7">
        <w:t>analysis is as shown below:</w:t>
      </w:r>
      <w:r w:rsidR="009C05D7">
        <w:rPr>
          <w:noProof/>
        </w:rPr>
        <w:drawing>
          <wp:inline distT="0" distB="0" distL="0" distR="0" wp14:anchorId="2109B058" wp14:editId="49120A9C">
            <wp:extent cx="5930682" cy="200372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srcRect t="1836"/>
                    <a:stretch/>
                  </pic:blipFill>
                  <pic:spPr bwMode="auto">
                    <a:xfrm>
                      <a:off x="0" y="0"/>
                      <a:ext cx="5972878" cy="2017984"/>
                    </a:xfrm>
                    <a:prstGeom prst="rect">
                      <a:avLst/>
                    </a:prstGeom>
                    <a:ln>
                      <a:noFill/>
                    </a:ln>
                    <a:extLst>
                      <a:ext uri="{53640926-AAD7-44D8-BBD7-CCE9431645EC}">
                        <a14:shadowObscured xmlns:a14="http://schemas.microsoft.com/office/drawing/2010/main"/>
                      </a:ext>
                    </a:extLst>
                  </pic:spPr>
                </pic:pic>
              </a:graphicData>
            </a:graphic>
          </wp:inline>
        </w:drawing>
      </w:r>
    </w:p>
    <w:p w14:paraId="07212DA6" w14:textId="4B2326A0" w:rsidR="009C05D7" w:rsidRDefault="009C05D7" w:rsidP="009C05D7">
      <w:pPr>
        <w:pStyle w:val="Heading1"/>
        <w:jc w:val="center"/>
        <w:rPr>
          <w:sz w:val="36"/>
          <w:szCs w:val="36"/>
        </w:rPr>
      </w:pPr>
      <w:r>
        <w:rPr>
          <w:sz w:val="36"/>
          <w:szCs w:val="36"/>
        </w:rPr>
        <w:lastRenderedPageBreak/>
        <w:t>EDA</w:t>
      </w:r>
    </w:p>
    <w:p w14:paraId="0CDA6CE6" w14:textId="77777777" w:rsidR="00DC5D05" w:rsidRDefault="009C05D7">
      <w:r w:rsidRPr="009C05D7">
        <w:t xml:space="preserve">The </w:t>
      </w:r>
      <w:r>
        <w:t xml:space="preserve">univariate analysis of the month reveals that months are almost equally distributed but however, November </w:t>
      </w:r>
      <w:r w:rsidR="00DC5D05">
        <w:t>has the highest accident rate of almost 9.59% and August has the least with 6.31% of accidents reported in the year 2017. Along with that the part of the month such as “start”, “Mid” and “End” of the month account almost same number of accidents and hence those does not have significant importance in the analysis. We could see that “Friday” has maximum number of accidents making almost 17% and “Sunday” reported the least with 8.66%. The time of the data has an important role in the accidents because the afternoon time especially between 12PM and 6PM reported to have the highest accident rate compared to other times.</w:t>
      </w:r>
    </w:p>
    <w:p w14:paraId="063F1CE5" w14:textId="77777777" w:rsidR="00DC5D05" w:rsidRDefault="00DC5D05">
      <w:pPr>
        <w:rPr>
          <w:sz w:val="36"/>
          <w:szCs w:val="36"/>
        </w:rPr>
      </w:pPr>
      <w:r w:rsidRPr="00DC5D05">
        <w:rPr>
          <w:noProof/>
          <w:sz w:val="36"/>
          <w:szCs w:val="36"/>
        </w:rPr>
        <w:drawing>
          <wp:inline distT="0" distB="0" distL="0" distR="0" wp14:anchorId="791E9892" wp14:editId="14B98009">
            <wp:extent cx="3084022" cy="2938147"/>
            <wp:effectExtent l="0" t="0" r="0" b="0"/>
            <wp:docPr id="5" name="Picture 4" descr="Chart, pie chart&#10;&#10;Description automatically generated">
              <a:extLst xmlns:a="http://schemas.openxmlformats.org/drawingml/2006/main">
                <a:ext uri="{FF2B5EF4-FFF2-40B4-BE49-F238E27FC236}">
                  <a16:creationId xmlns:a16="http://schemas.microsoft.com/office/drawing/2014/main" id="{CC3B74B2-306B-45FF-8C51-2E684EE81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a:extLst>
                        <a:ext uri="{FF2B5EF4-FFF2-40B4-BE49-F238E27FC236}">
                          <a16:creationId xmlns:a16="http://schemas.microsoft.com/office/drawing/2014/main" id="{CC3B74B2-306B-45FF-8C51-2E684EE8123B}"/>
                        </a:ext>
                      </a:extLst>
                    </pic:cNvPr>
                    <pic:cNvPicPr>
                      <a:picLocks noChangeAspect="1"/>
                    </pic:cNvPicPr>
                  </pic:nvPicPr>
                  <pic:blipFill>
                    <a:blip r:embed="rId10"/>
                    <a:stretch>
                      <a:fillRect/>
                    </a:stretch>
                  </pic:blipFill>
                  <pic:spPr>
                    <a:xfrm>
                      <a:off x="0" y="0"/>
                      <a:ext cx="3098808" cy="2952234"/>
                    </a:xfrm>
                    <a:prstGeom prst="rect">
                      <a:avLst/>
                    </a:prstGeom>
                  </pic:spPr>
                </pic:pic>
              </a:graphicData>
            </a:graphic>
          </wp:inline>
        </w:drawing>
      </w:r>
      <w:r>
        <w:rPr>
          <w:sz w:val="36"/>
          <w:szCs w:val="36"/>
        </w:rPr>
        <w:t xml:space="preserve"> </w:t>
      </w:r>
      <w:r w:rsidRPr="00DC5D05">
        <w:rPr>
          <w:noProof/>
          <w:sz w:val="36"/>
          <w:szCs w:val="36"/>
        </w:rPr>
        <w:drawing>
          <wp:inline distT="0" distB="0" distL="0" distR="0" wp14:anchorId="2A028848" wp14:editId="64C179DC">
            <wp:extent cx="2693324" cy="2558657"/>
            <wp:effectExtent l="0" t="0" r="0" b="0"/>
            <wp:docPr id="7" name="Picture 6" descr="Chart, pie chart&#10;&#10;Description automatically generated">
              <a:extLst xmlns:a="http://schemas.openxmlformats.org/drawingml/2006/main">
                <a:ext uri="{FF2B5EF4-FFF2-40B4-BE49-F238E27FC236}">
                  <a16:creationId xmlns:a16="http://schemas.microsoft.com/office/drawing/2014/main" id="{9D70A8B5-214D-47B7-B532-F1DAC7549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pie chart&#10;&#10;Description automatically generated">
                      <a:extLst>
                        <a:ext uri="{FF2B5EF4-FFF2-40B4-BE49-F238E27FC236}">
                          <a16:creationId xmlns:a16="http://schemas.microsoft.com/office/drawing/2014/main" id="{9D70A8B5-214D-47B7-B532-F1DAC7549FBE}"/>
                        </a:ext>
                      </a:extLst>
                    </pic:cNvPr>
                    <pic:cNvPicPr>
                      <a:picLocks noChangeAspect="1"/>
                    </pic:cNvPicPr>
                  </pic:nvPicPr>
                  <pic:blipFill>
                    <a:blip r:embed="rId11"/>
                    <a:stretch>
                      <a:fillRect/>
                    </a:stretch>
                  </pic:blipFill>
                  <pic:spPr>
                    <a:xfrm>
                      <a:off x="0" y="0"/>
                      <a:ext cx="2701155" cy="2566096"/>
                    </a:xfrm>
                    <a:prstGeom prst="rect">
                      <a:avLst/>
                    </a:prstGeom>
                  </pic:spPr>
                </pic:pic>
              </a:graphicData>
            </a:graphic>
          </wp:inline>
        </w:drawing>
      </w:r>
    </w:p>
    <w:p w14:paraId="51852FEC" w14:textId="77777777" w:rsidR="003C2D9E" w:rsidRDefault="00DC5D05">
      <w:pPr>
        <w:rPr>
          <w:noProof/>
        </w:rPr>
      </w:pPr>
      <w:r w:rsidRPr="00DC5D05">
        <w:rPr>
          <w:noProof/>
          <w:sz w:val="36"/>
          <w:szCs w:val="36"/>
        </w:rPr>
        <w:drawing>
          <wp:inline distT="0" distB="0" distL="0" distR="0" wp14:anchorId="17BF0E0E" wp14:editId="510EC906">
            <wp:extent cx="3019173" cy="2475722"/>
            <wp:effectExtent l="0" t="0" r="0" b="0"/>
            <wp:docPr id="6" name="Picture 5" descr="Chart, pie chart&#10;&#10;Description automatically generated">
              <a:extLst xmlns:a="http://schemas.openxmlformats.org/drawingml/2006/main">
                <a:ext uri="{FF2B5EF4-FFF2-40B4-BE49-F238E27FC236}">
                  <a16:creationId xmlns:a16="http://schemas.microsoft.com/office/drawing/2014/main" id="{7EB8F48C-44E9-4601-BFE1-4CDE9C513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pie chart&#10;&#10;Description automatically generated">
                      <a:extLst>
                        <a:ext uri="{FF2B5EF4-FFF2-40B4-BE49-F238E27FC236}">
                          <a16:creationId xmlns:a16="http://schemas.microsoft.com/office/drawing/2014/main" id="{7EB8F48C-44E9-4601-BFE1-4CDE9C51301A}"/>
                        </a:ext>
                      </a:extLst>
                    </pic:cNvPr>
                    <pic:cNvPicPr>
                      <a:picLocks noChangeAspect="1"/>
                    </pic:cNvPicPr>
                  </pic:nvPicPr>
                  <pic:blipFill>
                    <a:blip r:embed="rId12"/>
                    <a:stretch>
                      <a:fillRect/>
                    </a:stretch>
                  </pic:blipFill>
                  <pic:spPr>
                    <a:xfrm>
                      <a:off x="0" y="0"/>
                      <a:ext cx="3039755" cy="2492599"/>
                    </a:xfrm>
                    <a:prstGeom prst="rect">
                      <a:avLst/>
                    </a:prstGeom>
                  </pic:spPr>
                </pic:pic>
              </a:graphicData>
            </a:graphic>
          </wp:inline>
        </w:drawing>
      </w:r>
      <w:r w:rsidRPr="00DC5D05">
        <w:rPr>
          <w:noProof/>
        </w:rPr>
        <w:t xml:space="preserve"> </w:t>
      </w:r>
      <w:r w:rsidRPr="00DC5D05">
        <w:rPr>
          <w:noProof/>
          <w:sz w:val="36"/>
          <w:szCs w:val="36"/>
        </w:rPr>
        <w:drawing>
          <wp:inline distT="0" distB="0" distL="0" distR="0" wp14:anchorId="0BE94C5F" wp14:editId="3515DB81">
            <wp:extent cx="2759825" cy="2483843"/>
            <wp:effectExtent l="0" t="0" r="0" b="0"/>
            <wp:docPr id="8" name="Picture 7" descr="Chart, pie chart&#10;&#10;Description automatically generated">
              <a:extLst xmlns:a="http://schemas.openxmlformats.org/drawingml/2006/main">
                <a:ext uri="{FF2B5EF4-FFF2-40B4-BE49-F238E27FC236}">
                  <a16:creationId xmlns:a16="http://schemas.microsoft.com/office/drawing/2014/main" id="{87F0DAF7-E803-4D40-9D9F-5CC27272B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pie chart&#10;&#10;Description automatically generated">
                      <a:extLst>
                        <a:ext uri="{FF2B5EF4-FFF2-40B4-BE49-F238E27FC236}">
                          <a16:creationId xmlns:a16="http://schemas.microsoft.com/office/drawing/2014/main" id="{87F0DAF7-E803-4D40-9D9F-5CC27272B3BE}"/>
                        </a:ext>
                      </a:extLst>
                    </pic:cNvPr>
                    <pic:cNvPicPr>
                      <a:picLocks noChangeAspect="1"/>
                    </pic:cNvPicPr>
                  </pic:nvPicPr>
                  <pic:blipFill>
                    <a:blip r:embed="rId13"/>
                    <a:stretch>
                      <a:fillRect/>
                    </a:stretch>
                  </pic:blipFill>
                  <pic:spPr>
                    <a:xfrm>
                      <a:off x="0" y="0"/>
                      <a:ext cx="2775974" cy="2498377"/>
                    </a:xfrm>
                    <a:prstGeom prst="rect">
                      <a:avLst/>
                    </a:prstGeom>
                  </pic:spPr>
                </pic:pic>
              </a:graphicData>
            </a:graphic>
          </wp:inline>
        </w:drawing>
      </w:r>
    </w:p>
    <w:p w14:paraId="179A4615" w14:textId="089DBEC0" w:rsidR="00580705" w:rsidRDefault="003C2D9E">
      <w:pPr>
        <w:rPr>
          <w:noProof/>
        </w:rPr>
      </w:pPr>
      <w:r>
        <w:rPr>
          <w:noProof/>
        </w:rPr>
        <w:lastRenderedPageBreak/>
        <w:t xml:space="preserve">The </w:t>
      </w:r>
      <w:r w:rsidR="00756ADA">
        <w:rPr>
          <w:noProof/>
        </w:rPr>
        <w:t>geo</w:t>
      </w:r>
      <w:r>
        <w:rPr>
          <w:noProof/>
        </w:rPr>
        <w:t xml:space="preserve">graphic data analysis shows that the District “Eixample” and the neighborhood “la Dreta de l’ Eixample” has reported the highest numer of accidents during the year. The areas that had least counts were “Gracia” district and the neighborhood “Torre BarA”. </w:t>
      </w:r>
    </w:p>
    <w:p w14:paraId="171216E0" w14:textId="18104E7F" w:rsidR="00580705" w:rsidRDefault="00580705">
      <w:pPr>
        <w:rPr>
          <w:noProof/>
        </w:rPr>
      </w:pPr>
      <w:r w:rsidRPr="00580705">
        <w:rPr>
          <w:noProof/>
          <w:sz w:val="36"/>
          <w:szCs w:val="36"/>
        </w:rPr>
        <w:drawing>
          <wp:inline distT="0" distB="0" distL="0" distR="0" wp14:anchorId="278D511D" wp14:editId="191364D7">
            <wp:extent cx="2967644" cy="2191012"/>
            <wp:effectExtent l="0" t="0" r="0" b="0"/>
            <wp:docPr id="12" name="Picture 11" descr="Chart, bar chart&#10;&#10;Description automatically generated">
              <a:extLst xmlns:a="http://schemas.openxmlformats.org/drawingml/2006/main">
                <a:ext uri="{FF2B5EF4-FFF2-40B4-BE49-F238E27FC236}">
                  <a16:creationId xmlns:a16="http://schemas.microsoft.com/office/drawing/2014/main" id="{70209D47-20A7-44B4-B053-D5400D8FB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70209D47-20A7-44B4-B053-D5400D8FBDAB}"/>
                        </a:ext>
                      </a:extLst>
                    </pic:cNvPr>
                    <pic:cNvPicPr>
                      <a:picLocks noChangeAspect="1"/>
                    </pic:cNvPicPr>
                  </pic:nvPicPr>
                  <pic:blipFill>
                    <a:blip r:embed="rId14"/>
                    <a:stretch>
                      <a:fillRect/>
                    </a:stretch>
                  </pic:blipFill>
                  <pic:spPr>
                    <a:xfrm>
                      <a:off x="0" y="0"/>
                      <a:ext cx="2999667" cy="2214655"/>
                    </a:xfrm>
                    <a:prstGeom prst="rect">
                      <a:avLst/>
                    </a:prstGeom>
                  </pic:spPr>
                </pic:pic>
              </a:graphicData>
            </a:graphic>
          </wp:inline>
        </w:drawing>
      </w:r>
      <w:r w:rsidRPr="00580705">
        <w:rPr>
          <w:noProof/>
        </w:rPr>
        <w:t xml:space="preserve"> </w:t>
      </w:r>
      <w:r w:rsidRPr="00580705">
        <w:rPr>
          <w:noProof/>
        </w:rPr>
        <w:drawing>
          <wp:inline distT="0" distB="0" distL="0" distR="0" wp14:anchorId="53EFF474" wp14:editId="03A3BCA2">
            <wp:extent cx="2926080" cy="2194445"/>
            <wp:effectExtent l="0" t="0" r="0" b="0"/>
            <wp:docPr id="4" name="Picture 9" descr="Chart, table&#10;&#10;Description automatically generated">
              <a:extLst xmlns:a="http://schemas.openxmlformats.org/drawingml/2006/main">
                <a:ext uri="{FF2B5EF4-FFF2-40B4-BE49-F238E27FC236}">
                  <a16:creationId xmlns:a16="http://schemas.microsoft.com/office/drawing/2014/main" id="{D2161AA0-4C91-4A8C-B86B-A7A44EEF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hart, table&#10;&#10;Description automatically generated">
                      <a:extLst>
                        <a:ext uri="{FF2B5EF4-FFF2-40B4-BE49-F238E27FC236}">
                          <a16:creationId xmlns:a16="http://schemas.microsoft.com/office/drawing/2014/main" id="{D2161AA0-4C91-4A8C-B86B-A7A44EEF896C}"/>
                        </a:ext>
                      </a:extLst>
                    </pic:cNvPr>
                    <pic:cNvPicPr>
                      <a:picLocks noChangeAspect="1"/>
                    </pic:cNvPicPr>
                  </pic:nvPicPr>
                  <pic:blipFill>
                    <a:blip r:embed="rId15"/>
                    <a:stretch>
                      <a:fillRect/>
                    </a:stretch>
                  </pic:blipFill>
                  <pic:spPr>
                    <a:xfrm>
                      <a:off x="0" y="0"/>
                      <a:ext cx="2958799" cy="2218983"/>
                    </a:xfrm>
                    <a:prstGeom prst="rect">
                      <a:avLst/>
                    </a:prstGeom>
                  </pic:spPr>
                </pic:pic>
              </a:graphicData>
            </a:graphic>
          </wp:inline>
        </w:drawing>
      </w:r>
    </w:p>
    <w:p w14:paraId="673C6517" w14:textId="3FCFA78A" w:rsidR="00580705" w:rsidRDefault="003C2D9E">
      <w:pPr>
        <w:rPr>
          <w:noProof/>
        </w:rPr>
      </w:pPr>
      <w:r>
        <w:rPr>
          <w:noProof/>
        </w:rPr>
        <w:t xml:space="preserve">On taking in to consideration about the injuries reported, </w:t>
      </w:r>
      <w:r w:rsidR="00580705">
        <w:rPr>
          <w:noProof/>
        </w:rPr>
        <w:t>major count of the mild inuries reported were less than or equal to 4 and the serious injuries were 0.</w:t>
      </w:r>
    </w:p>
    <w:p w14:paraId="4B6ECA1B" w14:textId="3D7DFBC5" w:rsidR="00580705" w:rsidRDefault="00580705">
      <w:pPr>
        <w:rPr>
          <w:noProof/>
        </w:rPr>
      </w:pPr>
      <w:r w:rsidRPr="00580705">
        <w:rPr>
          <w:noProof/>
        </w:rPr>
        <w:drawing>
          <wp:inline distT="0" distB="0" distL="0" distR="0" wp14:anchorId="74D683FB" wp14:editId="56CA5CFD">
            <wp:extent cx="3034030" cy="2102753"/>
            <wp:effectExtent l="0" t="0" r="0" b="0"/>
            <wp:docPr id="9" name="Picture 7" descr="Chart, bar chart&#10;&#10;Description automatically generated">
              <a:extLst xmlns:a="http://schemas.openxmlformats.org/drawingml/2006/main">
                <a:ext uri="{FF2B5EF4-FFF2-40B4-BE49-F238E27FC236}">
                  <a16:creationId xmlns:a16="http://schemas.microsoft.com/office/drawing/2014/main" id="{1D69B7B5-FFD5-4ECA-95BC-AB263C137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Chart, bar chart&#10;&#10;Description automatically generated">
                      <a:extLst>
                        <a:ext uri="{FF2B5EF4-FFF2-40B4-BE49-F238E27FC236}">
                          <a16:creationId xmlns:a16="http://schemas.microsoft.com/office/drawing/2014/main" id="{1D69B7B5-FFD5-4ECA-95BC-AB263C137BAF}"/>
                        </a:ext>
                      </a:extLst>
                    </pic:cNvPr>
                    <pic:cNvPicPr>
                      <a:picLocks noChangeAspect="1"/>
                    </pic:cNvPicPr>
                  </pic:nvPicPr>
                  <pic:blipFill>
                    <a:blip r:embed="rId16"/>
                    <a:stretch>
                      <a:fillRect/>
                    </a:stretch>
                  </pic:blipFill>
                  <pic:spPr>
                    <a:xfrm>
                      <a:off x="0" y="0"/>
                      <a:ext cx="3060154" cy="2120858"/>
                    </a:xfrm>
                    <a:prstGeom prst="rect">
                      <a:avLst/>
                    </a:prstGeom>
                  </pic:spPr>
                </pic:pic>
              </a:graphicData>
            </a:graphic>
          </wp:inline>
        </w:drawing>
      </w:r>
      <w:r w:rsidRPr="00580705">
        <w:rPr>
          <w:noProof/>
        </w:rPr>
        <w:t xml:space="preserve"> </w:t>
      </w:r>
      <w:r w:rsidRPr="00580705">
        <w:rPr>
          <w:noProof/>
        </w:rPr>
        <w:drawing>
          <wp:inline distT="0" distB="0" distL="0" distR="0" wp14:anchorId="71AEE43E" wp14:editId="1DC24F47">
            <wp:extent cx="2875915" cy="2094059"/>
            <wp:effectExtent l="0" t="0" r="0" b="0"/>
            <wp:docPr id="20" name="Picture 19" descr="Chart, histogram&#10;&#10;Description automatically generated">
              <a:extLst xmlns:a="http://schemas.openxmlformats.org/drawingml/2006/main">
                <a:ext uri="{FF2B5EF4-FFF2-40B4-BE49-F238E27FC236}">
                  <a16:creationId xmlns:a16="http://schemas.microsoft.com/office/drawing/2014/main" id="{D8FC9D05-963F-49FA-99B0-FBC8BB11A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histogram&#10;&#10;Description automatically generated">
                      <a:extLst>
                        <a:ext uri="{FF2B5EF4-FFF2-40B4-BE49-F238E27FC236}">
                          <a16:creationId xmlns:a16="http://schemas.microsoft.com/office/drawing/2014/main" id="{D8FC9D05-963F-49FA-99B0-FBC8BB11A4A6}"/>
                        </a:ext>
                      </a:extLst>
                    </pic:cNvPr>
                    <pic:cNvPicPr>
                      <a:picLocks noChangeAspect="1"/>
                    </pic:cNvPicPr>
                  </pic:nvPicPr>
                  <pic:blipFill>
                    <a:blip r:embed="rId17"/>
                    <a:stretch>
                      <a:fillRect/>
                    </a:stretch>
                  </pic:blipFill>
                  <pic:spPr>
                    <a:xfrm>
                      <a:off x="0" y="0"/>
                      <a:ext cx="2926727" cy="2131057"/>
                    </a:xfrm>
                    <a:prstGeom prst="rect">
                      <a:avLst/>
                    </a:prstGeom>
                  </pic:spPr>
                </pic:pic>
              </a:graphicData>
            </a:graphic>
          </wp:inline>
        </w:drawing>
      </w:r>
    </w:p>
    <w:p w14:paraId="341F7AE4" w14:textId="13B754E1" w:rsidR="009C05D7" w:rsidRDefault="00580705">
      <w:pPr>
        <w:rPr>
          <w:noProof/>
        </w:rPr>
      </w:pPr>
      <w:r w:rsidRPr="00D478AA">
        <w:rPr>
          <w:noProof/>
        </w:rPr>
        <w:t xml:space="preserve">The </w:t>
      </w:r>
      <w:r w:rsidR="00D478AA">
        <w:rPr>
          <w:noProof/>
        </w:rPr>
        <w:t>victims less than or equal to 1 were extremely higher than others and the accident involving vehicles less than or equal to 3 were reported way higher than other groups.</w:t>
      </w:r>
    </w:p>
    <w:p w14:paraId="7B3FE851" w14:textId="12EF5F76" w:rsidR="00D478AA" w:rsidRPr="00D478AA" w:rsidRDefault="00D478AA">
      <w:pPr>
        <w:rPr>
          <w:noProof/>
        </w:rPr>
      </w:pPr>
      <w:r w:rsidRPr="00D478AA">
        <w:rPr>
          <w:noProof/>
        </w:rPr>
        <w:drawing>
          <wp:inline distT="0" distB="0" distL="0" distR="0" wp14:anchorId="6AFF68CB" wp14:editId="555C9F5A">
            <wp:extent cx="3034030" cy="1863623"/>
            <wp:effectExtent l="0" t="0" r="0" b="0"/>
            <wp:docPr id="11" name="Picture 5" descr="Chart, bar chart&#10;&#10;Description automatically generated">
              <a:extLst xmlns:a="http://schemas.openxmlformats.org/drawingml/2006/main">
                <a:ext uri="{FF2B5EF4-FFF2-40B4-BE49-F238E27FC236}">
                  <a16:creationId xmlns:a16="http://schemas.microsoft.com/office/drawing/2014/main" id="{808AB860-D81A-4013-BBD7-CDD653FF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Chart, bar chart&#10;&#10;Description automatically generated">
                      <a:extLst>
                        <a:ext uri="{FF2B5EF4-FFF2-40B4-BE49-F238E27FC236}">
                          <a16:creationId xmlns:a16="http://schemas.microsoft.com/office/drawing/2014/main" id="{808AB860-D81A-4013-BBD7-CDD653FF655E}"/>
                        </a:ext>
                      </a:extLst>
                    </pic:cNvPr>
                    <pic:cNvPicPr>
                      <a:picLocks noChangeAspect="1"/>
                    </pic:cNvPicPr>
                  </pic:nvPicPr>
                  <pic:blipFill>
                    <a:blip r:embed="rId18"/>
                    <a:stretch>
                      <a:fillRect/>
                    </a:stretch>
                  </pic:blipFill>
                  <pic:spPr>
                    <a:xfrm>
                      <a:off x="0" y="0"/>
                      <a:ext cx="3076161" cy="1889501"/>
                    </a:xfrm>
                    <a:prstGeom prst="rect">
                      <a:avLst/>
                    </a:prstGeom>
                  </pic:spPr>
                </pic:pic>
              </a:graphicData>
            </a:graphic>
          </wp:inline>
        </w:drawing>
      </w:r>
      <w:r w:rsidRPr="00D478AA">
        <w:rPr>
          <w:noProof/>
        </w:rPr>
        <w:t xml:space="preserve"> </w:t>
      </w:r>
      <w:r w:rsidRPr="00D478AA">
        <w:rPr>
          <w:noProof/>
        </w:rPr>
        <w:drawing>
          <wp:inline distT="0" distB="0" distL="0" distR="0" wp14:anchorId="41EE06EA" wp14:editId="1B4F0ED7">
            <wp:extent cx="2867891" cy="1857326"/>
            <wp:effectExtent l="0" t="0" r="0" b="0"/>
            <wp:docPr id="13" name="Picture 4" descr="Chart&#10;&#10;Description automatically generated">
              <a:extLst xmlns:a="http://schemas.openxmlformats.org/drawingml/2006/main">
                <a:ext uri="{FF2B5EF4-FFF2-40B4-BE49-F238E27FC236}">
                  <a16:creationId xmlns:a16="http://schemas.microsoft.com/office/drawing/2014/main" id="{8C280BAD-2DE2-4D78-96B3-730575E4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10;&#10;Description automatically generated">
                      <a:extLst>
                        <a:ext uri="{FF2B5EF4-FFF2-40B4-BE49-F238E27FC236}">
                          <a16:creationId xmlns:a16="http://schemas.microsoft.com/office/drawing/2014/main" id="{8C280BAD-2DE2-4D78-96B3-730575E4B3F0}"/>
                        </a:ext>
                      </a:extLst>
                    </pic:cNvPr>
                    <pic:cNvPicPr>
                      <a:picLocks noChangeAspect="1"/>
                    </pic:cNvPicPr>
                  </pic:nvPicPr>
                  <pic:blipFill>
                    <a:blip r:embed="rId19"/>
                    <a:stretch>
                      <a:fillRect/>
                    </a:stretch>
                  </pic:blipFill>
                  <pic:spPr>
                    <a:xfrm>
                      <a:off x="0" y="0"/>
                      <a:ext cx="2883207" cy="1867245"/>
                    </a:xfrm>
                    <a:prstGeom prst="rect">
                      <a:avLst/>
                    </a:prstGeom>
                  </pic:spPr>
                </pic:pic>
              </a:graphicData>
            </a:graphic>
          </wp:inline>
        </w:drawing>
      </w:r>
    </w:p>
    <w:p w14:paraId="26004B45" w14:textId="3C7FDD2D" w:rsidR="009C05D7" w:rsidRDefault="00197B31">
      <w:pPr>
        <w:rPr>
          <w:noProof/>
        </w:rPr>
      </w:pPr>
      <w:r w:rsidRPr="00197B31">
        <w:rPr>
          <w:noProof/>
        </w:rPr>
        <w:lastRenderedPageBreak/>
        <w:t>On analysis of the target variable “Victims”</w:t>
      </w:r>
      <w:r>
        <w:rPr>
          <w:noProof/>
        </w:rPr>
        <w:t xml:space="preserve"> across the </w:t>
      </w:r>
      <w:r w:rsidR="00756ADA">
        <w:rPr>
          <w:noProof/>
        </w:rPr>
        <w:t>study variable District, “Eixample” had the hishest victims in all categories such as less</w:t>
      </w:r>
      <w:r w:rsidR="00D165A0">
        <w:rPr>
          <w:noProof/>
        </w:rPr>
        <w:t xml:space="preserve"> </w:t>
      </w:r>
      <w:r w:rsidR="00756ADA">
        <w:rPr>
          <w:noProof/>
        </w:rPr>
        <w:t xml:space="preserve">than </w:t>
      </w:r>
      <w:r w:rsidR="00D165A0">
        <w:rPr>
          <w:noProof/>
        </w:rPr>
        <w:t xml:space="preserve">or equal to </w:t>
      </w:r>
      <w:r w:rsidR="00756ADA">
        <w:rPr>
          <w:noProof/>
        </w:rPr>
        <w:t>1, 2 - 3, 4 - 5 and greater than or equal to 6.</w:t>
      </w:r>
    </w:p>
    <w:p w14:paraId="2DCC8984" w14:textId="4A534CFF" w:rsidR="00756ADA" w:rsidRDefault="00756ADA">
      <w:pPr>
        <w:rPr>
          <w:noProof/>
        </w:rPr>
      </w:pPr>
      <w:r w:rsidRPr="00756ADA">
        <w:rPr>
          <w:noProof/>
        </w:rPr>
        <w:drawing>
          <wp:inline distT="0" distB="0" distL="0" distR="0" wp14:anchorId="18B0FD57" wp14:editId="58F3C387">
            <wp:extent cx="5652309" cy="3599886"/>
            <wp:effectExtent l="0" t="0" r="5715" b="635"/>
            <wp:docPr id="14" name="Picture 8" descr="Chart, bar chart&#10;&#10;Description automatically generated">
              <a:extLst xmlns:a="http://schemas.openxmlformats.org/drawingml/2006/main">
                <a:ext uri="{FF2B5EF4-FFF2-40B4-BE49-F238E27FC236}">
                  <a16:creationId xmlns:a16="http://schemas.microsoft.com/office/drawing/2014/main" id="{76C46117-D5F5-41F9-970E-060B19C48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hart, bar chart&#10;&#10;Description automatically generated">
                      <a:extLst>
                        <a:ext uri="{FF2B5EF4-FFF2-40B4-BE49-F238E27FC236}">
                          <a16:creationId xmlns:a16="http://schemas.microsoft.com/office/drawing/2014/main" id="{76C46117-D5F5-41F9-970E-060B19C483F7}"/>
                        </a:ext>
                      </a:extLst>
                    </pic:cNvPr>
                    <pic:cNvPicPr>
                      <a:picLocks noChangeAspect="1"/>
                    </pic:cNvPicPr>
                  </pic:nvPicPr>
                  <pic:blipFill>
                    <a:blip r:embed="rId20"/>
                    <a:stretch>
                      <a:fillRect/>
                    </a:stretch>
                  </pic:blipFill>
                  <pic:spPr>
                    <a:xfrm>
                      <a:off x="0" y="0"/>
                      <a:ext cx="5652309" cy="3599886"/>
                    </a:xfrm>
                    <a:prstGeom prst="rect">
                      <a:avLst/>
                    </a:prstGeom>
                  </pic:spPr>
                </pic:pic>
              </a:graphicData>
            </a:graphic>
          </wp:inline>
        </w:drawing>
      </w:r>
    </w:p>
    <w:p w14:paraId="78BDBEE8" w14:textId="7BC7BC3C" w:rsidR="00756ADA" w:rsidRDefault="00386BF0">
      <w:pPr>
        <w:rPr>
          <w:noProof/>
        </w:rPr>
      </w:pPr>
      <w:r>
        <w:rPr>
          <w:noProof/>
        </w:rPr>
        <w:t>When the victims are studied corresponding to the variables such as mild inuries and serious injuries, we could see that as these parameters incerases, the number of victims also increases. This is demonstarted by the graphs below.</w:t>
      </w:r>
    </w:p>
    <w:p w14:paraId="388D3CBD" w14:textId="458F0E8A" w:rsidR="00386BF0" w:rsidRDefault="00386BF0">
      <w:pPr>
        <w:rPr>
          <w:noProof/>
        </w:rPr>
      </w:pPr>
      <w:r w:rsidRPr="00386BF0">
        <w:rPr>
          <w:noProof/>
        </w:rPr>
        <w:drawing>
          <wp:inline distT="0" distB="0" distL="0" distR="0" wp14:anchorId="2D3AC60E" wp14:editId="4D95547B">
            <wp:extent cx="2908935" cy="2452255"/>
            <wp:effectExtent l="0" t="0" r="0" b="0"/>
            <wp:docPr id="15" name="Picture 13" descr="Chart&#10;&#10;Description automatically generated">
              <a:extLst xmlns:a="http://schemas.openxmlformats.org/drawingml/2006/main">
                <a:ext uri="{FF2B5EF4-FFF2-40B4-BE49-F238E27FC236}">
                  <a16:creationId xmlns:a16="http://schemas.microsoft.com/office/drawing/2014/main" id="{CB6B6E78-6502-45B5-B974-40EF8C653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hart&#10;&#10;Description automatically generated">
                      <a:extLst>
                        <a:ext uri="{FF2B5EF4-FFF2-40B4-BE49-F238E27FC236}">
                          <a16:creationId xmlns:a16="http://schemas.microsoft.com/office/drawing/2014/main" id="{CB6B6E78-6502-45B5-B974-40EF8C65381D}"/>
                        </a:ext>
                      </a:extLst>
                    </pic:cNvPr>
                    <pic:cNvPicPr>
                      <a:picLocks noChangeAspect="1"/>
                    </pic:cNvPicPr>
                  </pic:nvPicPr>
                  <pic:blipFill>
                    <a:blip r:embed="rId21"/>
                    <a:stretch>
                      <a:fillRect/>
                    </a:stretch>
                  </pic:blipFill>
                  <pic:spPr>
                    <a:xfrm>
                      <a:off x="0" y="0"/>
                      <a:ext cx="2928483" cy="2468734"/>
                    </a:xfrm>
                    <a:prstGeom prst="rect">
                      <a:avLst/>
                    </a:prstGeom>
                  </pic:spPr>
                </pic:pic>
              </a:graphicData>
            </a:graphic>
          </wp:inline>
        </w:drawing>
      </w:r>
      <w:r w:rsidRPr="00386BF0">
        <w:rPr>
          <w:noProof/>
        </w:rPr>
        <w:t xml:space="preserve"> </w:t>
      </w:r>
      <w:r w:rsidRPr="00386BF0">
        <w:rPr>
          <w:noProof/>
        </w:rPr>
        <w:drawing>
          <wp:inline distT="0" distB="0" distL="0" distR="0" wp14:anchorId="550FAD6F" wp14:editId="6AE716EF">
            <wp:extent cx="3000267" cy="2443942"/>
            <wp:effectExtent l="0" t="0" r="0" b="0"/>
            <wp:docPr id="16" name="Picture 5" descr="Chart, bar chart&#10;&#10;Description automatically generated">
              <a:extLst xmlns:a="http://schemas.openxmlformats.org/drawingml/2006/main">
                <a:ext uri="{FF2B5EF4-FFF2-40B4-BE49-F238E27FC236}">
                  <a16:creationId xmlns:a16="http://schemas.microsoft.com/office/drawing/2014/main" id="{BED905F9-B361-441D-AA35-4BA4D7BED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hart, bar chart&#10;&#10;Description automatically generated">
                      <a:extLst>
                        <a:ext uri="{FF2B5EF4-FFF2-40B4-BE49-F238E27FC236}">
                          <a16:creationId xmlns:a16="http://schemas.microsoft.com/office/drawing/2014/main" id="{BED905F9-B361-441D-AA35-4BA4D7BED5C0}"/>
                        </a:ext>
                      </a:extLst>
                    </pic:cNvPr>
                    <pic:cNvPicPr>
                      <a:picLocks noChangeAspect="1"/>
                    </pic:cNvPicPr>
                  </pic:nvPicPr>
                  <pic:blipFill>
                    <a:blip r:embed="rId22"/>
                    <a:stretch>
                      <a:fillRect/>
                    </a:stretch>
                  </pic:blipFill>
                  <pic:spPr>
                    <a:xfrm>
                      <a:off x="0" y="0"/>
                      <a:ext cx="3030935" cy="2468924"/>
                    </a:xfrm>
                    <a:prstGeom prst="rect">
                      <a:avLst/>
                    </a:prstGeom>
                  </pic:spPr>
                </pic:pic>
              </a:graphicData>
            </a:graphic>
          </wp:inline>
        </w:drawing>
      </w:r>
    </w:p>
    <w:p w14:paraId="2B36E2A4" w14:textId="77777777" w:rsidR="002357AF" w:rsidRDefault="002357AF">
      <w:pPr>
        <w:rPr>
          <w:noProof/>
        </w:rPr>
      </w:pPr>
    </w:p>
    <w:p w14:paraId="2AA2929E" w14:textId="0CF83D4F" w:rsidR="00386BF0" w:rsidRDefault="002357AF">
      <w:pPr>
        <w:rPr>
          <w:noProof/>
        </w:rPr>
      </w:pPr>
      <w:r>
        <w:rPr>
          <w:noProof/>
        </w:rPr>
        <w:lastRenderedPageBreak/>
        <w:t>Same is the case with the variable vehicles involved because, as the number of vehicles involved in the accidents are more, the chances of having more victims are more. This is explained as shown in the stacked bar char below.</w:t>
      </w:r>
    </w:p>
    <w:p w14:paraId="2A54BDBE" w14:textId="096F7AE8" w:rsidR="002357AF" w:rsidRDefault="002357AF" w:rsidP="002357AF">
      <w:pPr>
        <w:jc w:val="center"/>
        <w:rPr>
          <w:noProof/>
        </w:rPr>
      </w:pPr>
      <w:r w:rsidRPr="002357AF">
        <w:rPr>
          <w:noProof/>
        </w:rPr>
        <w:drawing>
          <wp:inline distT="0" distB="0" distL="0" distR="0" wp14:anchorId="7D9B28AE" wp14:editId="75F66AE3">
            <wp:extent cx="5212080" cy="2919544"/>
            <wp:effectExtent l="0" t="0" r="0" b="0"/>
            <wp:docPr id="17" name="Picture 15" descr="Chart, bar chart&#10;&#10;Description automatically generated">
              <a:extLst xmlns:a="http://schemas.openxmlformats.org/drawingml/2006/main">
                <a:ext uri="{FF2B5EF4-FFF2-40B4-BE49-F238E27FC236}">
                  <a16:creationId xmlns:a16="http://schemas.microsoft.com/office/drawing/2014/main" id="{F9A90EE9-39E1-419B-93AC-49C2BCAE2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Chart, bar chart&#10;&#10;Description automatically generated">
                      <a:extLst>
                        <a:ext uri="{FF2B5EF4-FFF2-40B4-BE49-F238E27FC236}">
                          <a16:creationId xmlns:a16="http://schemas.microsoft.com/office/drawing/2014/main" id="{F9A90EE9-39E1-419B-93AC-49C2BCAE2133}"/>
                        </a:ext>
                      </a:extLst>
                    </pic:cNvPr>
                    <pic:cNvPicPr>
                      <a:picLocks noChangeAspect="1"/>
                    </pic:cNvPicPr>
                  </pic:nvPicPr>
                  <pic:blipFill>
                    <a:blip r:embed="rId23"/>
                    <a:stretch>
                      <a:fillRect/>
                    </a:stretch>
                  </pic:blipFill>
                  <pic:spPr>
                    <a:xfrm>
                      <a:off x="0" y="0"/>
                      <a:ext cx="5223420" cy="2925896"/>
                    </a:xfrm>
                    <a:prstGeom prst="rect">
                      <a:avLst/>
                    </a:prstGeom>
                  </pic:spPr>
                </pic:pic>
              </a:graphicData>
            </a:graphic>
          </wp:inline>
        </w:drawing>
      </w:r>
    </w:p>
    <w:p w14:paraId="14CAD440" w14:textId="04CC36A5" w:rsidR="002357AF" w:rsidRDefault="002357AF" w:rsidP="002357AF">
      <w:pPr>
        <w:rPr>
          <w:noProof/>
        </w:rPr>
      </w:pPr>
      <w:r>
        <w:rPr>
          <w:noProof/>
        </w:rPr>
        <w:t>As mentioned before, the weekdays are subjected to accidents and hence creating more victims. We could see that across the the categories of victims, Friday stands top in the list and Sunday falls in the last position creating the least number of victims.</w:t>
      </w:r>
    </w:p>
    <w:p w14:paraId="2958F936" w14:textId="774B1847" w:rsidR="002357AF" w:rsidRDefault="002357AF" w:rsidP="002357AF">
      <w:pPr>
        <w:jc w:val="center"/>
        <w:rPr>
          <w:noProof/>
        </w:rPr>
      </w:pPr>
      <w:r w:rsidRPr="002357AF">
        <w:rPr>
          <w:noProof/>
        </w:rPr>
        <w:drawing>
          <wp:inline distT="0" distB="0" distL="0" distR="0" wp14:anchorId="56688A42" wp14:editId="366FBA4E">
            <wp:extent cx="4488873" cy="2694940"/>
            <wp:effectExtent l="0" t="0" r="0" b="0"/>
            <wp:docPr id="18" name="Picture 5" descr="Chart, bar chart&#10;&#10;Description automatically generated">
              <a:extLst xmlns:a="http://schemas.openxmlformats.org/drawingml/2006/main">
                <a:ext uri="{FF2B5EF4-FFF2-40B4-BE49-F238E27FC236}">
                  <a16:creationId xmlns:a16="http://schemas.microsoft.com/office/drawing/2014/main" id="{BF919202-2790-43C7-82AC-260CFFB91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 bar chart&#10;&#10;Description automatically generated">
                      <a:extLst>
                        <a:ext uri="{FF2B5EF4-FFF2-40B4-BE49-F238E27FC236}">
                          <a16:creationId xmlns:a16="http://schemas.microsoft.com/office/drawing/2014/main" id="{BF919202-2790-43C7-82AC-260CFFB9130C}"/>
                        </a:ext>
                      </a:extLst>
                    </pic:cNvPr>
                    <pic:cNvPicPr>
                      <a:picLocks noChangeAspect="1"/>
                    </pic:cNvPicPr>
                  </pic:nvPicPr>
                  <pic:blipFill>
                    <a:blip r:embed="rId24"/>
                    <a:stretch>
                      <a:fillRect/>
                    </a:stretch>
                  </pic:blipFill>
                  <pic:spPr>
                    <a:xfrm>
                      <a:off x="0" y="0"/>
                      <a:ext cx="4497185" cy="2699930"/>
                    </a:xfrm>
                    <a:prstGeom prst="rect">
                      <a:avLst/>
                    </a:prstGeom>
                  </pic:spPr>
                </pic:pic>
              </a:graphicData>
            </a:graphic>
          </wp:inline>
        </w:drawing>
      </w:r>
    </w:p>
    <w:p w14:paraId="075A0496" w14:textId="77777777" w:rsidR="008A7EE8" w:rsidRDefault="008A7EE8" w:rsidP="002357AF">
      <w:pPr>
        <w:rPr>
          <w:noProof/>
        </w:rPr>
      </w:pPr>
    </w:p>
    <w:p w14:paraId="16EF42BF" w14:textId="236E9289" w:rsidR="002357AF" w:rsidRDefault="002357AF" w:rsidP="002357AF">
      <w:pPr>
        <w:rPr>
          <w:noProof/>
        </w:rPr>
      </w:pPr>
      <w:r>
        <w:rPr>
          <w:noProof/>
        </w:rPr>
        <w:lastRenderedPageBreak/>
        <w:t xml:space="preserve">Since the </w:t>
      </w:r>
      <w:r w:rsidR="008A7EE8">
        <w:rPr>
          <w:noProof/>
        </w:rPr>
        <w:t>accidents are more during the afternoons, victims also increase during that time period. Early moring time from 12AM to 6AM has the least victims because of the least traffic during that time period. The comparison of the timings and the victims reported is as below:</w:t>
      </w:r>
    </w:p>
    <w:p w14:paraId="63F85368" w14:textId="01426A6E" w:rsidR="008A7EE8" w:rsidRDefault="008A7EE8" w:rsidP="008A7EE8">
      <w:pPr>
        <w:jc w:val="center"/>
        <w:rPr>
          <w:noProof/>
        </w:rPr>
      </w:pPr>
      <w:r w:rsidRPr="008A7EE8">
        <w:rPr>
          <w:noProof/>
        </w:rPr>
        <w:drawing>
          <wp:inline distT="0" distB="0" distL="0" distR="0" wp14:anchorId="4F0B473E" wp14:editId="2C9FCD6D">
            <wp:extent cx="4123113" cy="2694940"/>
            <wp:effectExtent l="0" t="0" r="0" b="0"/>
            <wp:docPr id="19" name="Picture 4" descr="Chart, bar chart&#10;&#10;Description automatically generated">
              <a:extLst xmlns:a="http://schemas.openxmlformats.org/drawingml/2006/main">
                <a:ext uri="{FF2B5EF4-FFF2-40B4-BE49-F238E27FC236}">
                  <a16:creationId xmlns:a16="http://schemas.microsoft.com/office/drawing/2014/main" id="{B0DA00A1-A6B6-4282-89F9-BF42862F6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Chart, bar chart&#10;&#10;Description automatically generated">
                      <a:extLst>
                        <a:ext uri="{FF2B5EF4-FFF2-40B4-BE49-F238E27FC236}">
                          <a16:creationId xmlns:a16="http://schemas.microsoft.com/office/drawing/2014/main" id="{B0DA00A1-A6B6-4282-89F9-BF42862F6C8A}"/>
                        </a:ext>
                      </a:extLst>
                    </pic:cNvPr>
                    <pic:cNvPicPr>
                      <a:picLocks noChangeAspect="1"/>
                    </pic:cNvPicPr>
                  </pic:nvPicPr>
                  <pic:blipFill rotWithShape="1">
                    <a:blip r:embed="rId25"/>
                    <a:srcRect l="5339" r="4" b="4"/>
                    <a:stretch/>
                  </pic:blipFill>
                  <pic:spPr>
                    <a:xfrm>
                      <a:off x="0" y="0"/>
                      <a:ext cx="4130023" cy="2699457"/>
                    </a:xfrm>
                    <a:prstGeom prst="rect">
                      <a:avLst/>
                    </a:prstGeom>
                  </pic:spPr>
                </pic:pic>
              </a:graphicData>
            </a:graphic>
          </wp:inline>
        </w:drawing>
      </w:r>
    </w:p>
    <w:p w14:paraId="6BF9A1D9" w14:textId="77777777" w:rsidR="008A7EE8" w:rsidRDefault="008A7EE8" w:rsidP="002357AF">
      <w:pPr>
        <w:rPr>
          <w:noProof/>
        </w:rPr>
      </w:pPr>
    </w:p>
    <w:p w14:paraId="5999B488" w14:textId="566C756E" w:rsidR="008A7EE8" w:rsidRDefault="00682F79" w:rsidP="002357AF">
      <w:pPr>
        <w:rPr>
          <w:noProof/>
        </w:rPr>
      </w:pPr>
      <w:r>
        <w:rPr>
          <w:noProof/>
        </w:rPr>
        <w:t>A geographic representation in the form of scatter plot that plots the victims across the latitude and longitude tells us the areas which has reported highest victims and this information is useful for creating new policies expecially for the high accident prone areas.</w:t>
      </w:r>
    </w:p>
    <w:p w14:paraId="19E1EE68" w14:textId="0F3B71E4" w:rsidR="00682F79" w:rsidRDefault="00682F79" w:rsidP="002357AF">
      <w:pPr>
        <w:rPr>
          <w:noProof/>
        </w:rPr>
      </w:pPr>
      <w:r w:rsidRPr="00682F79">
        <w:rPr>
          <w:noProof/>
        </w:rPr>
        <w:drawing>
          <wp:inline distT="0" distB="0" distL="0" distR="0" wp14:anchorId="437C3612" wp14:editId="0135FD1A">
            <wp:extent cx="3557123" cy="2859578"/>
            <wp:effectExtent l="0" t="0" r="0" b="0"/>
            <wp:docPr id="21" name="Picture 7" descr="Chart, scatter chart&#10;&#10;Description automatically generated">
              <a:extLst xmlns:a="http://schemas.openxmlformats.org/drawingml/2006/main">
                <a:ext uri="{FF2B5EF4-FFF2-40B4-BE49-F238E27FC236}">
                  <a16:creationId xmlns:a16="http://schemas.microsoft.com/office/drawing/2014/main" id="{879D95A9-180C-4B75-A4FE-54A051BD3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Chart, scatter chart&#10;&#10;Description automatically generated">
                      <a:extLst>
                        <a:ext uri="{FF2B5EF4-FFF2-40B4-BE49-F238E27FC236}">
                          <a16:creationId xmlns:a16="http://schemas.microsoft.com/office/drawing/2014/main" id="{879D95A9-180C-4B75-A4FE-54A051BD3036}"/>
                        </a:ext>
                      </a:extLst>
                    </pic:cNvPr>
                    <pic:cNvPicPr>
                      <a:picLocks noChangeAspect="1"/>
                    </pic:cNvPicPr>
                  </pic:nvPicPr>
                  <pic:blipFill>
                    <a:blip r:embed="rId26"/>
                    <a:stretch>
                      <a:fillRect/>
                    </a:stretch>
                  </pic:blipFill>
                  <pic:spPr>
                    <a:xfrm>
                      <a:off x="0" y="0"/>
                      <a:ext cx="3604176" cy="2897404"/>
                    </a:xfrm>
                    <a:prstGeom prst="rect">
                      <a:avLst/>
                    </a:prstGeom>
                  </pic:spPr>
                </pic:pic>
              </a:graphicData>
            </a:graphic>
          </wp:inline>
        </w:drawing>
      </w:r>
      <w:r w:rsidR="002A0A9A" w:rsidRPr="002A0A9A">
        <w:rPr>
          <w:noProof/>
        </w:rPr>
        <w:t xml:space="preserve"> </w:t>
      </w:r>
      <w:r w:rsidR="002A0A9A">
        <w:rPr>
          <w:noProof/>
        </w:rPr>
        <w:drawing>
          <wp:inline distT="0" distB="0" distL="0" distR="0" wp14:anchorId="24D44139" wp14:editId="359F2132">
            <wp:extent cx="2351931" cy="2726575"/>
            <wp:effectExtent l="0" t="0" r="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27"/>
                    <a:stretch>
                      <a:fillRect/>
                    </a:stretch>
                  </pic:blipFill>
                  <pic:spPr>
                    <a:xfrm>
                      <a:off x="0" y="0"/>
                      <a:ext cx="2360826" cy="2736887"/>
                    </a:xfrm>
                    <a:prstGeom prst="rect">
                      <a:avLst/>
                    </a:prstGeom>
                  </pic:spPr>
                </pic:pic>
              </a:graphicData>
            </a:graphic>
          </wp:inline>
        </w:drawing>
      </w:r>
    </w:p>
    <w:p w14:paraId="768CE815" w14:textId="6978196D" w:rsidR="002A0A9A" w:rsidRDefault="002A0A9A" w:rsidP="002357AF">
      <w:pPr>
        <w:rPr>
          <w:noProof/>
        </w:rPr>
      </w:pPr>
    </w:p>
    <w:p w14:paraId="3F745479" w14:textId="6CD972AE" w:rsidR="002A0A9A" w:rsidRDefault="002A0A9A" w:rsidP="002357AF">
      <w:pPr>
        <w:rPr>
          <w:noProof/>
        </w:rPr>
      </w:pPr>
    </w:p>
    <w:p w14:paraId="2E037332" w14:textId="152ABB0E" w:rsidR="00292230" w:rsidRPr="00292230" w:rsidRDefault="00292230" w:rsidP="00292230">
      <w:pPr>
        <w:ind w:hanging="142"/>
        <w:rPr>
          <w:b/>
          <w:bCs/>
          <w:noProof/>
          <w:sz w:val="28"/>
          <w:szCs w:val="28"/>
        </w:rPr>
      </w:pPr>
      <w:r w:rsidRPr="00292230">
        <w:rPr>
          <w:b/>
          <w:bCs/>
          <w:noProof/>
          <w:sz w:val="28"/>
          <w:szCs w:val="28"/>
        </w:rPr>
        <w:lastRenderedPageBreak/>
        <w:t>Chi-Square Summary</w:t>
      </w:r>
    </w:p>
    <w:p w14:paraId="6D117D69" w14:textId="4554F8DC" w:rsidR="002A0A9A" w:rsidRDefault="00CA39EA" w:rsidP="00CA39EA">
      <w:pPr>
        <w:ind w:firstLine="720"/>
      </w:pPr>
      <w:r>
        <w:rPr>
          <w:noProof/>
        </w:rPr>
        <w:t>For finding out the predictor variables that have significant effect on the target variable “victims”, we have performed chi-square test since the target variable is categorical. A summary of the chi</w:t>
      </w:r>
      <w:r w:rsidR="001B4E16">
        <w:rPr>
          <w:noProof/>
        </w:rPr>
        <w:t>-</w:t>
      </w:r>
      <w:r>
        <w:rPr>
          <w:noProof/>
        </w:rPr>
        <w:t xml:space="preserve">square test tells us that the variables such as </w:t>
      </w:r>
      <w:r>
        <w:rPr>
          <w:sz w:val="24"/>
          <w:szCs w:val="24"/>
        </w:rPr>
        <w:t>“</w:t>
      </w:r>
      <w:r>
        <w:t>District Name”, “Neighborhood Name”, “Weekday”, “Month”, “Hour”, “Mild Injuries”, “Major Injuries” and “vehicles involved”</w:t>
      </w:r>
      <w:r w:rsidR="003A6A1C">
        <w:t xml:space="preserve"> have a significant impact on the victims. The summary chart is furnished below for reference.</w:t>
      </w:r>
    </w:p>
    <w:p w14:paraId="5A152B76" w14:textId="0DF51DA3" w:rsidR="003A6A1C" w:rsidRDefault="005F74D6" w:rsidP="005F74D6">
      <w:pPr>
        <w:ind w:hanging="851"/>
        <w:rPr>
          <w:noProof/>
        </w:rPr>
      </w:pPr>
      <w:r w:rsidRPr="005F74D6">
        <w:rPr>
          <w:noProof/>
        </w:rPr>
        <w:drawing>
          <wp:inline distT="0" distB="0" distL="0" distR="0" wp14:anchorId="0F7EA74C" wp14:editId="669DB089">
            <wp:extent cx="7332010" cy="6384175"/>
            <wp:effectExtent l="0" t="0" r="0" b="0"/>
            <wp:docPr id="2" name="Picture 13" descr="Table&#10;&#10;Description automatically generated">
              <a:extLst xmlns:a="http://schemas.openxmlformats.org/drawingml/2006/main">
                <a:ext uri="{FF2B5EF4-FFF2-40B4-BE49-F238E27FC236}">
                  <a16:creationId xmlns:a16="http://schemas.microsoft.com/office/drawing/2014/main" id="{A48E2220-8B72-433D-A637-C9438C3F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Table&#10;&#10;Description automatically generated">
                      <a:extLst>
                        <a:ext uri="{FF2B5EF4-FFF2-40B4-BE49-F238E27FC236}">
                          <a16:creationId xmlns:a16="http://schemas.microsoft.com/office/drawing/2014/main" id="{A48E2220-8B72-433D-A637-C9438C3F5751}"/>
                        </a:ext>
                      </a:extLst>
                    </pic:cNvPr>
                    <pic:cNvPicPr>
                      <a:picLocks noChangeAspect="1"/>
                    </pic:cNvPicPr>
                  </pic:nvPicPr>
                  <pic:blipFill>
                    <a:blip r:embed="rId28"/>
                    <a:stretch>
                      <a:fillRect/>
                    </a:stretch>
                  </pic:blipFill>
                  <pic:spPr>
                    <a:xfrm>
                      <a:off x="0" y="0"/>
                      <a:ext cx="7350772" cy="6400511"/>
                    </a:xfrm>
                    <a:prstGeom prst="rect">
                      <a:avLst/>
                    </a:prstGeom>
                  </pic:spPr>
                </pic:pic>
              </a:graphicData>
            </a:graphic>
          </wp:inline>
        </w:drawing>
      </w:r>
    </w:p>
    <w:p w14:paraId="12B03544" w14:textId="4A8A636C" w:rsidR="002357AF" w:rsidRDefault="002357AF">
      <w:pPr>
        <w:rPr>
          <w:noProof/>
        </w:rPr>
      </w:pPr>
    </w:p>
    <w:p w14:paraId="0A740EC2" w14:textId="6FEE6C01" w:rsidR="000F7064" w:rsidRDefault="000F7064" w:rsidP="000F7064">
      <w:pPr>
        <w:pStyle w:val="Heading1"/>
        <w:jc w:val="center"/>
        <w:rPr>
          <w:sz w:val="36"/>
          <w:szCs w:val="36"/>
        </w:rPr>
      </w:pPr>
      <w:r>
        <w:rPr>
          <w:sz w:val="36"/>
          <w:szCs w:val="36"/>
        </w:rPr>
        <w:lastRenderedPageBreak/>
        <w:t>MODELLING</w:t>
      </w:r>
    </w:p>
    <w:p w14:paraId="61E67C09" w14:textId="538936B8" w:rsidR="009C05D7" w:rsidRDefault="000F7064">
      <w:pPr>
        <w:rPr>
          <w:noProof/>
        </w:rPr>
      </w:pPr>
      <w:r w:rsidRPr="000F7064">
        <w:rPr>
          <w:noProof/>
        </w:rPr>
        <w:t>The t</w:t>
      </w:r>
      <w:r>
        <w:rPr>
          <w:noProof/>
        </w:rPr>
        <w:t xml:space="preserve">arget varibale beeing categorical, we have done Logistic Regression model to evaluate the odds of different study variables that has impact on Victims. The reference group for the </w:t>
      </w:r>
      <w:r w:rsidR="00292230">
        <w:rPr>
          <w:noProof/>
        </w:rPr>
        <w:t>victims is “&gt;=6”. In the case of the predictors, the reference group that were chosen are District Name (“Eixample”), Neighborhood Name (“la Dreta de l’Eixample”), Weekday (“Sunday”), Month (“August”), Hour (“12AM-6AM”), Mild Injuries (“&lt;=4”), Serious Injuries (“</w:t>
      </w:r>
      <w:r w:rsidR="000F5C50">
        <w:rPr>
          <w:noProof/>
        </w:rPr>
        <w:t>2</w:t>
      </w:r>
      <w:r w:rsidR="00292230">
        <w:rPr>
          <w:noProof/>
        </w:rPr>
        <w:t>”)</w:t>
      </w:r>
      <w:r w:rsidR="000F5C50">
        <w:rPr>
          <w:noProof/>
        </w:rPr>
        <w:t xml:space="preserve"> and vehicles involved (“&gt;=6”). The code for the logistic regression is shown below.</w:t>
      </w:r>
    </w:p>
    <w:p w14:paraId="520513E6" w14:textId="4099B076" w:rsidR="000F5C50" w:rsidRDefault="00F3599E">
      <w:pPr>
        <w:rPr>
          <w:noProof/>
        </w:rPr>
      </w:pPr>
      <w:r w:rsidRPr="00F3599E">
        <w:rPr>
          <w:noProof/>
        </w:rPr>
        <w:drawing>
          <wp:inline distT="0" distB="0" distL="0" distR="0" wp14:anchorId="63137841" wp14:editId="4118297F">
            <wp:extent cx="5943600" cy="3702050"/>
            <wp:effectExtent l="0" t="0" r="0" b="0"/>
            <wp:docPr id="29" name="Picture 5" descr="Graphical user interface, text, application, email&#10;&#10;Description automatically generated">
              <a:extLst xmlns:a="http://schemas.openxmlformats.org/drawingml/2006/main">
                <a:ext uri="{FF2B5EF4-FFF2-40B4-BE49-F238E27FC236}">
                  <a16:creationId xmlns:a16="http://schemas.microsoft.com/office/drawing/2014/main" id="{76BB3FE2-8784-4CC1-A64D-AE845099B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Graphical user interface, text, application, email&#10;&#10;Description automatically generated">
                      <a:extLst>
                        <a:ext uri="{FF2B5EF4-FFF2-40B4-BE49-F238E27FC236}">
                          <a16:creationId xmlns:a16="http://schemas.microsoft.com/office/drawing/2014/main" id="{76BB3FE2-8784-4CC1-A64D-AE845099BB76}"/>
                        </a:ext>
                      </a:extLst>
                    </pic:cNvPr>
                    <pic:cNvPicPr>
                      <a:picLocks noChangeAspect="1"/>
                    </pic:cNvPicPr>
                  </pic:nvPicPr>
                  <pic:blipFill>
                    <a:blip r:embed="rId29"/>
                    <a:stretch>
                      <a:fillRect/>
                    </a:stretch>
                  </pic:blipFill>
                  <pic:spPr>
                    <a:xfrm>
                      <a:off x="0" y="0"/>
                      <a:ext cx="5943600" cy="3702050"/>
                    </a:xfrm>
                    <a:prstGeom prst="rect">
                      <a:avLst/>
                    </a:prstGeom>
                  </pic:spPr>
                </pic:pic>
              </a:graphicData>
            </a:graphic>
          </wp:inline>
        </w:drawing>
      </w:r>
    </w:p>
    <w:p w14:paraId="54C9A939" w14:textId="35068015" w:rsidR="00FA33FE" w:rsidRDefault="00FA33FE">
      <w:pPr>
        <w:rPr>
          <w:noProof/>
        </w:rPr>
      </w:pPr>
      <w:r>
        <w:rPr>
          <w:noProof/>
        </w:rPr>
        <w:t>The log of odds ratio of the predictor variables are obtained as the result of the logistic regression and the major results are as follows.</w:t>
      </w:r>
    </w:p>
    <w:p w14:paraId="36D30BC8" w14:textId="5579FC31" w:rsidR="000F5C50" w:rsidRDefault="00FA33FE" w:rsidP="00FA33FE">
      <w:pPr>
        <w:tabs>
          <w:tab w:val="left" w:pos="2605"/>
        </w:tabs>
        <w:jc w:val="center"/>
        <w:rPr>
          <w:noProof/>
        </w:rPr>
      </w:pPr>
      <w:r w:rsidRPr="00FA33FE">
        <w:rPr>
          <w:noProof/>
        </w:rPr>
        <w:drawing>
          <wp:inline distT="0" distB="0" distL="0" distR="0" wp14:anchorId="0082BCA6" wp14:editId="21EB2869">
            <wp:extent cx="4961760" cy="1588770"/>
            <wp:effectExtent l="0" t="0" r="0" b="0"/>
            <wp:docPr id="24" name="Picture 7" descr="Graphical user interface, application&#10;&#10;Description automatically generated with medium confidence">
              <a:extLst xmlns:a="http://schemas.openxmlformats.org/drawingml/2006/main">
                <a:ext uri="{FF2B5EF4-FFF2-40B4-BE49-F238E27FC236}">
                  <a16:creationId xmlns:a16="http://schemas.microsoft.com/office/drawing/2014/main" id="{00B9E563-00E4-4C4F-898B-E28415823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Graphical user interface, application&#10;&#10;Description automatically generated with medium confidence">
                      <a:extLst>
                        <a:ext uri="{FF2B5EF4-FFF2-40B4-BE49-F238E27FC236}">
                          <a16:creationId xmlns:a16="http://schemas.microsoft.com/office/drawing/2014/main" id="{00B9E563-00E4-4C4F-898B-E28415823418}"/>
                        </a:ext>
                      </a:extLst>
                    </pic:cNvPr>
                    <pic:cNvPicPr>
                      <a:picLocks noChangeAspect="1"/>
                    </pic:cNvPicPr>
                  </pic:nvPicPr>
                  <pic:blipFill>
                    <a:blip r:embed="rId30"/>
                    <a:stretch>
                      <a:fillRect/>
                    </a:stretch>
                  </pic:blipFill>
                  <pic:spPr>
                    <a:xfrm>
                      <a:off x="0" y="0"/>
                      <a:ext cx="4986067" cy="1596553"/>
                    </a:xfrm>
                    <a:prstGeom prst="rect">
                      <a:avLst/>
                    </a:prstGeom>
                  </pic:spPr>
                </pic:pic>
              </a:graphicData>
            </a:graphic>
          </wp:inline>
        </w:drawing>
      </w:r>
    </w:p>
    <w:p w14:paraId="43CCB88B" w14:textId="67B60420" w:rsidR="00FA33FE" w:rsidRDefault="00F3599E" w:rsidP="00FA33FE">
      <w:pPr>
        <w:tabs>
          <w:tab w:val="left" w:pos="2605"/>
        </w:tabs>
        <w:jc w:val="center"/>
        <w:rPr>
          <w:noProof/>
        </w:rPr>
      </w:pPr>
      <w:r w:rsidRPr="00F3599E">
        <w:rPr>
          <w:noProof/>
        </w:rPr>
        <w:lastRenderedPageBreak/>
        <w:drawing>
          <wp:inline distT="0" distB="0" distL="0" distR="0" wp14:anchorId="4CC922D4" wp14:editId="1D141192">
            <wp:extent cx="5462547" cy="2259305"/>
            <wp:effectExtent l="0" t="0" r="0" b="0"/>
            <wp:docPr id="30" name="Picture 2" descr="Table&#10;&#10;Description automatically generated">
              <a:extLst xmlns:a="http://schemas.openxmlformats.org/drawingml/2006/main">
                <a:ext uri="{FF2B5EF4-FFF2-40B4-BE49-F238E27FC236}">
                  <a16:creationId xmlns:a16="http://schemas.microsoft.com/office/drawing/2014/main" id="{B18CFBF7-9A46-483D-90FF-F45165C2E8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Table&#10;&#10;Description automatically generated">
                      <a:extLst>
                        <a:ext uri="{FF2B5EF4-FFF2-40B4-BE49-F238E27FC236}">
                          <a16:creationId xmlns:a16="http://schemas.microsoft.com/office/drawing/2014/main" id="{B18CFBF7-9A46-483D-90FF-F45165C2E826}"/>
                        </a:ext>
                      </a:extLst>
                    </pic:cNvPr>
                    <pic:cNvPicPr>
                      <a:picLocks noChangeAspect="1"/>
                    </pic:cNvPicPr>
                  </pic:nvPicPr>
                  <pic:blipFill>
                    <a:blip r:embed="rId31"/>
                    <a:stretch>
                      <a:fillRect/>
                    </a:stretch>
                  </pic:blipFill>
                  <pic:spPr>
                    <a:xfrm>
                      <a:off x="0" y="0"/>
                      <a:ext cx="5479938" cy="2266498"/>
                    </a:xfrm>
                    <a:prstGeom prst="rect">
                      <a:avLst/>
                    </a:prstGeom>
                  </pic:spPr>
                </pic:pic>
              </a:graphicData>
            </a:graphic>
          </wp:inline>
        </w:drawing>
      </w:r>
    </w:p>
    <w:p w14:paraId="6DFCE53D" w14:textId="007DDE76" w:rsidR="00FA33FE" w:rsidRDefault="00FA33FE" w:rsidP="00FA33FE">
      <w:pPr>
        <w:tabs>
          <w:tab w:val="left" w:pos="2605"/>
        </w:tabs>
        <w:jc w:val="center"/>
        <w:rPr>
          <w:noProof/>
        </w:rPr>
      </w:pPr>
      <w:r w:rsidRPr="00FA33FE">
        <w:rPr>
          <w:noProof/>
        </w:rPr>
        <w:drawing>
          <wp:inline distT="0" distB="0" distL="0" distR="0" wp14:anchorId="721F457E" wp14:editId="6D91768D">
            <wp:extent cx="5511338" cy="1121110"/>
            <wp:effectExtent l="0" t="0" r="0" b="0"/>
            <wp:docPr id="26" name="Picture 9" descr="A picture containing table&#10;&#10;Description automatically generated">
              <a:extLst xmlns:a="http://schemas.openxmlformats.org/drawingml/2006/main">
                <a:ext uri="{FF2B5EF4-FFF2-40B4-BE49-F238E27FC236}">
                  <a16:creationId xmlns:a16="http://schemas.microsoft.com/office/drawing/2014/main" id="{FF767335-D345-4536-BEBB-33272457C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A picture containing table&#10;&#10;Description automatically generated">
                      <a:extLst>
                        <a:ext uri="{FF2B5EF4-FFF2-40B4-BE49-F238E27FC236}">
                          <a16:creationId xmlns:a16="http://schemas.microsoft.com/office/drawing/2014/main" id="{FF767335-D345-4536-BEBB-33272457CA56}"/>
                        </a:ext>
                      </a:extLst>
                    </pic:cNvPr>
                    <pic:cNvPicPr>
                      <a:picLocks noChangeAspect="1"/>
                    </pic:cNvPicPr>
                  </pic:nvPicPr>
                  <pic:blipFill rotWithShape="1">
                    <a:blip r:embed="rId32"/>
                    <a:srcRect/>
                    <a:stretch/>
                  </pic:blipFill>
                  <pic:spPr>
                    <a:xfrm>
                      <a:off x="0" y="0"/>
                      <a:ext cx="5537750" cy="1126483"/>
                    </a:xfrm>
                    <a:prstGeom prst="rect">
                      <a:avLst/>
                    </a:prstGeom>
                  </pic:spPr>
                </pic:pic>
              </a:graphicData>
            </a:graphic>
          </wp:inline>
        </w:drawing>
      </w:r>
    </w:p>
    <w:p w14:paraId="77CC033F" w14:textId="7DC3E9E1" w:rsidR="00FA33FE" w:rsidRDefault="00FA33FE" w:rsidP="00FA33FE">
      <w:pPr>
        <w:tabs>
          <w:tab w:val="left" w:pos="2605"/>
        </w:tabs>
        <w:jc w:val="center"/>
        <w:rPr>
          <w:noProof/>
        </w:rPr>
      </w:pPr>
      <w:r w:rsidRPr="00FA33FE">
        <w:rPr>
          <w:noProof/>
        </w:rPr>
        <w:drawing>
          <wp:inline distT="0" distB="0" distL="0" distR="0" wp14:anchorId="18C041EF" wp14:editId="178FABF1">
            <wp:extent cx="5494713" cy="587629"/>
            <wp:effectExtent l="0" t="0" r="0" b="0"/>
            <wp:docPr id="27" name="Picture 13">
              <a:extLst xmlns:a="http://schemas.openxmlformats.org/drawingml/2006/main">
                <a:ext uri="{FF2B5EF4-FFF2-40B4-BE49-F238E27FC236}">
                  <a16:creationId xmlns:a16="http://schemas.microsoft.com/office/drawing/2014/main" id="{3A5BD383-4F76-4C3A-B519-BFE21A234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A5BD383-4F76-4C3A-B519-BFE21A234E45}"/>
                        </a:ext>
                      </a:extLst>
                    </pic:cNvPr>
                    <pic:cNvPicPr>
                      <a:picLocks noChangeAspect="1"/>
                    </pic:cNvPicPr>
                  </pic:nvPicPr>
                  <pic:blipFill>
                    <a:blip r:embed="rId33"/>
                    <a:stretch>
                      <a:fillRect/>
                    </a:stretch>
                  </pic:blipFill>
                  <pic:spPr>
                    <a:xfrm>
                      <a:off x="0" y="0"/>
                      <a:ext cx="5535163" cy="591955"/>
                    </a:xfrm>
                    <a:prstGeom prst="rect">
                      <a:avLst/>
                    </a:prstGeom>
                  </pic:spPr>
                </pic:pic>
              </a:graphicData>
            </a:graphic>
          </wp:inline>
        </w:drawing>
      </w:r>
    </w:p>
    <w:p w14:paraId="5FF058D1" w14:textId="693C3B3F" w:rsidR="00FA33FE" w:rsidRDefault="00FA33FE" w:rsidP="00FA33FE">
      <w:pPr>
        <w:tabs>
          <w:tab w:val="left" w:pos="2605"/>
        </w:tabs>
        <w:jc w:val="center"/>
        <w:rPr>
          <w:noProof/>
        </w:rPr>
      </w:pPr>
      <w:r w:rsidRPr="00FA33FE">
        <w:rPr>
          <w:noProof/>
        </w:rPr>
        <w:drawing>
          <wp:inline distT="0" distB="0" distL="0" distR="0" wp14:anchorId="10507B54" wp14:editId="73A05726">
            <wp:extent cx="5478087" cy="623893"/>
            <wp:effectExtent l="0" t="0" r="0" b="0"/>
            <wp:docPr id="28" name="Picture 15">
              <a:extLst xmlns:a="http://schemas.openxmlformats.org/drawingml/2006/main">
                <a:ext uri="{FF2B5EF4-FFF2-40B4-BE49-F238E27FC236}">
                  <a16:creationId xmlns:a16="http://schemas.microsoft.com/office/drawing/2014/main" id="{9E1A1380-E375-493A-A74F-D0D11CB1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E1A1380-E375-493A-A74F-D0D11CB1D078}"/>
                        </a:ext>
                      </a:extLst>
                    </pic:cNvPr>
                    <pic:cNvPicPr>
                      <a:picLocks noChangeAspect="1"/>
                    </pic:cNvPicPr>
                  </pic:nvPicPr>
                  <pic:blipFill>
                    <a:blip r:embed="rId34"/>
                    <a:stretch>
                      <a:fillRect/>
                    </a:stretch>
                  </pic:blipFill>
                  <pic:spPr>
                    <a:xfrm>
                      <a:off x="0" y="0"/>
                      <a:ext cx="5527494" cy="629520"/>
                    </a:xfrm>
                    <a:prstGeom prst="rect">
                      <a:avLst/>
                    </a:prstGeom>
                  </pic:spPr>
                </pic:pic>
              </a:graphicData>
            </a:graphic>
          </wp:inline>
        </w:drawing>
      </w:r>
    </w:p>
    <w:p w14:paraId="18BBCAE9" w14:textId="5EE8FF7E" w:rsidR="009C05D7" w:rsidRDefault="009C05D7">
      <w:pPr>
        <w:rPr>
          <w:rFonts w:asciiTheme="majorHAnsi" w:eastAsiaTheme="majorEastAsia" w:hAnsiTheme="majorHAnsi" w:cstheme="majorBidi"/>
          <w:color w:val="365F91" w:themeColor="accent1" w:themeShade="BF"/>
          <w:sz w:val="36"/>
          <w:szCs w:val="36"/>
        </w:rPr>
      </w:pPr>
    </w:p>
    <w:p w14:paraId="45EFCBAB" w14:textId="62314F4B" w:rsidR="000620EF" w:rsidRPr="00AC140D" w:rsidRDefault="000620EF" w:rsidP="000620EF">
      <w:pPr>
        <w:pStyle w:val="Heading1"/>
        <w:jc w:val="center"/>
        <w:rPr>
          <w:sz w:val="36"/>
          <w:szCs w:val="36"/>
        </w:rPr>
      </w:pPr>
      <w:r w:rsidRPr="00AC140D">
        <w:rPr>
          <w:sz w:val="36"/>
          <w:szCs w:val="36"/>
        </w:rPr>
        <w:t>CONCLUSION</w:t>
      </w:r>
    </w:p>
    <w:p w14:paraId="1B6536DD" w14:textId="77777777" w:rsidR="000620EF" w:rsidRDefault="000620EF" w:rsidP="000620EF"/>
    <w:p w14:paraId="14F68AAA" w14:textId="77777777" w:rsidR="000620EF" w:rsidRDefault="000620EF" w:rsidP="000620EF">
      <w:r>
        <w:t>To conclude, the project gave the following insights:</w:t>
      </w:r>
    </w:p>
    <w:p w14:paraId="51D9225A" w14:textId="3018C8E8" w:rsidR="00421810" w:rsidRPr="00421810" w:rsidRDefault="00421810" w:rsidP="00421810">
      <w:pPr>
        <w:numPr>
          <w:ilvl w:val="0"/>
          <w:numId w:val="4"/>
        </w:numPr>
        <w:tabs>
          <w:tab w:val="left" w:pos="720"/>
        </w:tabs>
        <w:spacing w:after="0"/>
        <w:rPr>
          <w:sz w:val="24"/>
          <w:szCs w:val="24"/>
        </w:rPr>
      </w:pPr>
      <w:r w:rsidRPr="007D5AAE">
        <w:rPr>
          <w:sz w:val="24"/>
          <w:szCs w:val="24"/>
        </w:rPr>
        <w:t>The odd of District “Eixample” and neighborhood “la Dreta de l’Eixample” is significantly different from others.</w:t>
      </w:r>
    </w:p>
    <w:p w14:paraId="10AB791B" w14:textId="137D880D" w:rsidR="000620EF" w:rsidRDefault="007D5AAE" w:rsidP="007D5AAE">
      <w:pPr>
        <w:numPr>
          <w:ilvl w:val="0"/>
          <w:numId w:val="4"/>
        </w:numPr>
        <w:tabs>
          <w:tab w:val="left" w:pos="720"/>
        </w:tabs>
        <w:spacing w:after="0"/>
        <w:rPr>
          <w:sz w:val="24"/>
          <w:szCs w:val="24"/>
        </w:rPr>
      </w:pPr>
      <w:r w:rsidRPr="007D5AAE">
        <w:rPr>
          <w:sz w:val="24"/>
          <w:szCs w:val="24"/>
        </w:rPr>
        <w:t>The odd of time 12PM-6PM to have victims &gt;=6 is 1.047 times the odd of period 12AM-6AM.</w:t>
      </w:r>
    </w:p>
    <w:p w14:paraId="7FE1BF3F" w14:textId="06738C51" w:rsidR="007D5AAE" w:rsidRDefault="007D5AAE" w:rsidP="007D5AAE">
      <w:pPr>
        <w:numPr>
          <w:ilvl w:val="0"/>
          <w:numId w:val="4"/>
        </w:numPr>
        <w:tabs>
          <w:tab w:val="left" w:pos="720"/>
        </w:tabs>
        <w:spacing w:after="0"/>
        <w:rPr>
          <w:sz w:val="24"/>
          <w:szCs w:val="24"/>
        </w:rPr>
      </w:pPr>
      <w:r w:rsidRPr="007D5AAE">
        <w:rPr>
          <w:sz w:val="24"/>
          <w:szCs w:val="24"/>
        </w:rPr>
        <w:t>The odd of time 6PM-12AM to have victims &gt;=6 is 1.107 times the odd of period 12AM-6AM.</w:t>
      </w:r>
    </w:p>
    <w:p w14:paraId="3780E35D" w14:textId="7461C36E" w:rsidR="007D5AAE" w:rsidRDefault="007D5AAE" w:rsidP="007D5AAE">
      <w:pPr>
        <w:numPr>
          <w:ilvl w:val="0"/>
          <w:numId w:val="4"/>
        </w:numPr>
        <w:tabs>
          <w:tab w:val="left" w:pos="720"/>
        </w:tabs>
        <w:spacing w:after="0"/>
        <w:rPr>
          <w:sz w:val="24"/>
          <w:szCs w:val="24"/>
        </w:rPr>
      </w:pPr>
      <w:r w:rsidRPr="007D5AAE">
        <w:rPr>
          <w:sz w:val="24"/>
          <w:szCs w:val="24"/>
        </w:rPr>
        <w:lastRenderedPageBreak/>
        <w:t>Even though the accidents are lower on Sundays, the odd of Sunday to have victims &gt;=6 is greater than the odd of all other days.</w:t>
      </w:r>
    </w:p>
    <w:p w14:paraId="42DF3373" w14:textId="0749B035" w:rsidR="00421810" w:rsidRDefault="00F3599E" w:rsidP="007D5AAE">
      <w:pPr>
        <w:numPr>
          <w:ilvl w:val="0"/>
          <w:numId w:val="4"/>
        </w:numPr>
        <w:tabs>
          <w:tab w:val="left" w:pos="720"/>
        </w:tabs>
        <w:spacing w:after="0"/>
        <w:rPr>
          <w:sz w:val="24"/>
          <w:szCs w:val="24"/>
        </w:rPr>
      </w:pPr>
      <w:r>
        <w:rPr>
          <w:sz w:val="24"/>
          <w:szCs w:val="24"/>
        </w:rPr>
        <w:t>The month of November reported to have maximum accidents and victims reported and is significantly different from others.</w:t>
      </w:r>
    </w:p>
    <w:p w14:paraId="2AAE63AE" w14:textId="06FA1408" w:rsidR="007D5AAE" w:rsidRDefault="007D5AAE" w:rsidP="007D5AAE">
      <w:pPr>
        <w:numPr>
          <w:ilvl w:val="0"/>
          <w:numId w:val="4"/>
        </w:numPr>
        <w:tabs>
          <w:tab w:val="left" w:pos="720"/>
        </w:tabs>
        <w:spacing w:after="0"/>
        <w:rPr>
          <w:sz w:val="24"/>
          <w:szCs w:val="24"/>
        </w:rPr>
      </w:pPr>
      <w:r w:rsidRPr="007D5AAE">
        <w:rPr>
          <w:sz w:val="24"/>
          <w:szCs w:val="24"/>
        </w:rPr>
        <w:t>When the reported victims are &gt;=6, the odd of vehicles group 4-7 is higher compared to the rest of the groups.</w:t>
      </w:r>
    </w:p>
    <w:p w14:paraId="7EE76373" w14:textId="77777777" w:rsidR="000620EF" w:rsidRPr="00AC140D" w:rsidRDefault="000620EF" w:rsidP="000620EF">
      <w:pPr>
        <w:rPr>
          <w:sz w:val="24"/>
          <w:szCs w:val="24"/>
        </w:rPr>
      </w:pPr>
    </w:p>
    <w:p w14:paraId="6310BF98" w14:textId="69534E2D" w:rsidR="000620EF" w:rsidRDefault="000620EF" w:rsidP="000620EF">
      <w:pPr>
        <w:pStyle w:val="Heading1"/>
        <w:jc w:val="center"/>
        <w:rPr>
          <w:sz w:val="36"/>
          <w:szCs w:val="36"/>
        </w:rPr>
      </w:pPr>
      <w:r w:rsidRPr="00AC140D">
        <w:rPr>
          <w:sz w:val="36"/>
          <w:szCs w:val="36"/>
        </w:rPr>
        <w:t>RECOMMENDATION</w:t>
      </w:r>
      <w:r w:rsidR="001B00D9">
        <w:rPr>
          <w:sz w:val="36"/>
          <w:szCs w:val="36"/>
        </w:rPr>
        <w:t>S</w:t>
      </w:r>
    </w:p>
    <w:p w14:paraId="1493179E" w14:textId="77777777" w:rsidR="000620EF" w:rsidRPr="00AC140D" w:rsidRDefault="000620EF" w:rsidP="000620EF"/>
    <w:p w14:paraId="72487648" w14:textId="38734F09" w:rsidR="001B00D9" w:rsidRPr="00FB634C" w:rsidRDefault="001B00D9" w:rsidP="007D5AAE">
      <w:pPr>
        <w:numPr>
          <w:ilvl w:val="0"/>
          <w:numId w:val="1"/>
        </w:numPr>
        <w:tabs>
          <w:tab w:val="left" w:pos="720"/>
        </w:tabs>
        <w:spacing w:after="0"/>
        <w:rPr>
          <w:sz w:val="24"/>
          <w:szCs w:val="24"/>
        </w:rPr>
      </w:pPr>
      <w:r w:rsidRPr="00FB634C">
        <w:rPr>
          <w:sz w:val="24"/>
          <w:szCs w:val="24"/>
        </w:rPr>
        <w:t>There should be more traffic signals and speed breakers installed in the “Eixample” district and neighborhood “la Dreta de l’Eixample” because of their increased accident rates.</w:t>
      </w:r>
    </w:p>
    <w:p w14:paraId="2B999AA2" w14:textId="4140E971" w:rsidR="00A62A9F" w:rsidRPr="00FB634C" w:rsidRDefault="007D5AAE" w:rsidP="007D5AAE">
      <w:pPr>
        <w:numPr>
          <w:ilvl w:val="0"/>
          <w:numId w:val="1"/>
        </w:numPr>
        <w:tabs>
          <w:tab w:val="left" w:pos="720"/>
        </w:tabs>
        <w:spacing w:after="0"/>
        <w:rPr>
          <w:sz w:val="24"/>
          <w:szCs w:val="24"/>
        </w:rPr>
      </w:pPr>
      <w:r w:rsidRPr="00FB634C">
        <w:rPr>
          <w:sz w:val="24"/>
          <w:szCs w:val="24"/>
        </w:rPr>
        <w:t>The speed limit during Afternoon time should be reduced to less than 50km/hr. because of more vehicles on road and more accidents happening during that time.</w:t>
      </w:r>
    </w:p>
    <w:p w14:paraId="5EC5A9C9" w14:textId="243966F6" w:rsidR="007D5AAE" w:rsidRPr="00FB634C" w:rsidRDefault="001B00D9" w:rsidP="007D5AAE">
      <w:pPr>
        <w:numPr>
          <w:ilvl w:val="0"/>
          <w:numId w:val="1"/>
        </w:numPr>
        <w:tabs>
          <w:tab w:val="left" w:pos="720"/>
        </w:tabs>
        <w:spacing w:after="0"/>
        <w:rPr>
          <w:sz w:val="24"/>
          <w:szCs w:val="24"/>
        </w:rPr>
      </w:pPr>
      <w:r w:rsidRPr="00FB634C">
        <w:rPr>
          <w:sz w:val="24"/>
          <w:szCs w:val="24"/>
        </w:rPr>
        <w:t>More Traffic police should be deployed during the weekdays compared to weekends, especially at the time when school/college disperses and end of office hours.</w:t>
      </w:r>
    </w:p>
    <w:p w14:paraId="492FA908" w14:textId="3C2191DD" w:rsidR="001B00D9" w:rsidRDefault="001B00D9" w:rsidP="001B239D">
      <w:pPr>
        <w:numPr>
          <w:ilvl w:val="0"/>
          <w:numId w:val="1"/>
        </w:numPr>
        <w:tabs>
          <w:tab w:val="left" w:pos="720"/>
        </w:tabs>
        <w:spacing w:after="0"/>
        <w:rPr>
          <w:sz w:val="24"/>
          <w:szCs w:val="24"/>
        </w:rPr>
      </w:pPr>
      <w:r w:rsidRPr="00FB634C">
        <w:rPr>
          <w:sz w:val="24"/>
          <w:szCs w:val="24"/>
        </w:rPr>
        <w:t>On Sundays</w:t>
      </w:r>
      <w:r w:rsidR="00F3599E">
        <w:rPr>
          <w:sz w:val="24"/>
          <w:szCs w:val="24"/>
        </w:rPr>
        <w:t>,</w:t>
      </w:r>
      <w:r w:rsidRPr="00FB634C">
        <w:rPr>
          <w:sz w:val="24"/>
          <w:szCs w:val="24"/>
        </w:rPr>
        <w:t xml:space="preserve"> more ambulance and medical crew should be deployed in hospitals because in case of accidents, the chances of casualties over 6 are higher.</w:t>
      </w:r>
    </w:p>
    <w:p w14:paraId="6EE5B229" w14:textId="0B711374" w:rsidR="004F1836" w:rsidRPr="00FB634C" w:rsidRDefault="004F1836" w:rsidP="001B239D">
      <w:pPr>
        <w:numPr>
          <w:ilvl w:val="0"/>
          <w:numId w:val="1"/>
        </w:numPr>
        <w:tabs>
          <w:tab w:val="left" w:pos="720"/>
        </w:tabs>
        <w:spacing w:after="0"/>
        <w:rPr>
          <w:sz w:val="24"/>
          <w:szCs w:val="24"/>
        </w:rPr>
      </w:pPr>
      <w:r w:rsidRPr="004F1836">
        <w:rPr>
          <w:sz w:val="24"/>
          <w:szCs w:val="24"/>
        </w:rPr>
        <w:t>There should be advanced education policies implemented to the drivers in the high accident reported areas so that the awareness will reduce the accidents in the future.</w:t>
      </w:r>
    </w:p>
    <w:sectPr w:rsidR="004F1836" w:rsidRPr="00FB634C">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CE006" w14:textId="77777777" w:rsidR="002E3DE6" w:rsidRDefault="002E3DE6" w:rsidP="000620EF">
      <w:pPr>
        <w:spacing w:after="0" w:line="240" w:lineRule="auto"/>
      </w:pPr>
      <w:r>
        <w:separator/>
      </w:r>
    </w:p>
  </w:endnote>
  <w:endnote w:type="continuationSeparator" w:id="0">
    <w:p w14:paraId="358D5A32" w14:textId="77777777" w:rsidR="002E3DE6" w:rsidRDefault="002E3DE6" w:rsidP="00062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187E" w14:textId="77777777" w:rsidR="002E3DE6" w:rsidRDefault="002E3DE6" w:rsidP="000620EF">
      <w:pPr>
        <w:spacing w:after="0" w:line="240" w:lineRule="auto"/>
      </w:pPr>
      <w:r>
        <w:separator/>
      </w:r>
    </w:p>
  </w:footnote>
  <w:footnote w:type="continuationSeparator" w:id="0">
    <w:p w14:paraId="2120CEE6" w14:textId="77777777" w:rsidR="002E3DE6" w:rsidRDefault="002E3DE6" w:rsidP="000620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7BB02" w14:textId="1B66E18B" w:rsidR="00CD3080" w:rsidRPr="00CD3080" w:rsidRDefault="000620EF" w:rsidP="00CD3080">
    <w:pPr>
      <w:pStyle w:val="Header"/>
    </w:pPr>
    <w:r>
      <w:rPr>
        <w:rFonts w:cstheme="minorHAnsi"/>
        <w:bCs/>
        <w:color w:val="000000"/>
        <w:sz w:val="20"/>
        <w:szCs w:val="20"/>
        <w:shd w:val="clear" w:color="auto" w:fill="FFFFFF"/>
      </w:rPr>
      <w:t>CAR ACCIDENTS IN BARCELONA</w:t>
    </w:r>
    <w:r w:rsidR="009F7786">
      <w:rPr>
        <w:lang w:val="en-US"/>
      </w:rPr>
      <w:tab/>
    </w:r>
    <w:r w:rsidR="009F7786">
      <w:rPr>
        <w:lang w:val="en-US"/>
      </w:rPr>
      <w:tab/>
    </w:r>
    <w:r w:rsidR="009F7786">
      <w:rPr>
        <w:lang w:val="en-US"/>
      </w:rPr>
      <w:tab/>
    </w:r>
    <w:r w:rsidR="009F7786" w:rsidRPr="00694210">
      <w:rPr>
        <w:lang w:val="en-US"/>
      </w:rPr>
      <w:fldChar w:fldCharType="begin"/>
    </w:r>
    <w:r w:rsidR="009F7786" w:rsidRPr="00694210">
      <w:rPr>
        <w:lang w:val="en-US"/>
      </w:rPr>
      <w:instrText xml:space="preserve"> PAGE   \* MERGEFORMAT </w:instrText>
    </w:r>
    <w:r w:rsidR="009F7786" w:rsidRPr="00694210">
      <w:rPr>
        <w:lang w:val="en-US"/>
      </w:rPr>
      <w:fldChar w:fldCharType="separate"/>
    </w:r>
    <w:r w:rsidR="009F7786" w:rsidRPr="00694210">
      <w:rPr>
        <w:noProof/>
        <w:lang w:val="en-US"/>
      </w:rPr>
      <w:t>1</w:t>
    </w:r>
    <w:r w:rsidR="009F7786" w:rsidRPr="00694210">
      <w:rPr>
        <w:noProof/>
        <w:lang w:val="en-US"/>
      </w:rPr>
      <w:fldChar w:fldCharType="end"/>
    </w:r>
  </w:p>
  <w:p w14:paraId="020E3617" w14:textId="77777777" w:rsidR="00CD3080" w:rsidRDefault="002E3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900D0"/>
    <w:multiLevelType w:val="hybridMultilevel"/>
    <w:tmpl w:val="AA98169A"/>
    <w:lvl w:ilvl="0" w:tplc="9560E7E0">
      <w:start w:val="1"/>
      <w:numFmt w:val="bullet"/>
      <w:lvlText w:val=""/>
      <w:lvlJc w:val="left"/>
      <w:pPr>
        <w:tabs>
          <w:tab w:val="num" w:pos="720"/>
        </w:tabs>
        <w:ind w:left="720" w:hanging="360"/>
      </w:pPr>
      <w:rPr>
        <w:rFonts w:ascii="Wingdings" w:hAnsi="Wingdings" w:hint="default"/>
      </w:rPr>
    </w:lvl>
    <w:lvl w:ilvl="1" w:tplc="3340AA28" w:tentative="1">
      <w:start w:val="1"/>
      <w:numFmt w:val="bullet"/>
      <w:lvlText w:val=""/>
      <w:lvlJc w:val="left"/>
      <w:pPr>
        <w:tabs>
          <w:tab w:val="num" w:pos="1440"/>
        </w:tabs>
        <w:ind w:left="1440" w:hanging="360"/>
      </w:pPr>
      <w:rPr>
        <w:rFonts w:ascii="Wingdings" w:hAnsi="Wingdings" w:hint="default"/>
      </w:rPr>
    </w:lvl>
    <w:lvl w:ilvl="2" w:tplc="3800CA60" w:tentative="1">
      <w:start w:val="1"/>
      <w:numFmt w:val="bullet"/>
      <w:lvlText w:val=""/>
      <w:lvlJc w:val="left"/>
      <w:pPr>
        <w:tabs>
          <w:tab w:val="num" w:pos="2160"/>
        </w:tabs>
        <w:ind w:left="2160" w:hanging="360"/>
      </w:pPr>
      <w:rPr>
        <w:rFonts w:ascii="Wingdings" w:hAnsi="Wingdings" w:hint="default"/>
      </w:rPr>
    </w:lvl>
    <w:lvl w:ilvl="3" w:tplc="7FA07F56" w:tentative="1">
      <w:start w:val="1"/>
      <w:numFmt w:val="bullet"/>
      <w:lvlText w:val=""/>
      <w:lvlJc w:val="left"/>
      <w:pPr>
        <w:tabs>
          <w:tab w:val="num" w:pos="2880"/>
        </w:tabs>
        <w:ind w:left="2880" w:hanging="360"/>
      </w:pPr>
      <w:rPr>
        <w:rFonts w:ascii="Wingdings" w:hAnsi="Wingdings" w:hint="default"/>
      </w:rPr>
    </w:lvl>
    <w:lvl w:ilvl="4" w:tplc="68281BE8" w:tentative="1">
      <w:start w:val="1"/>
      <w:numFmt w:val="bullet"/>
      <w:lvlText w:val=""/>
      <w:lvlJc w:val="left"/>
      <w:pPr>
        <w:tabs>
          <w:tab w:val="num" w:pos="3600"/>
        </w:tabs>
        <w:ind w:left="3600" w:hanging="360"/>
      </w:pPr>
      <w:rPr>
        <w:rFonts w:ascii="Wingdings" w:hAnsi="Wingdings" w:hint="default"/>
      </w:rPr>
    </w:lvl>
    <w:lvl w:ilvl="5" w:tplc="0EA0649A" w:tentative="1">
      <w:start w:val="1"/>
      <w:numFmt w:val="bullet"/>
      <w:lvlText w:val=""/>
      <w:lvlJc w:val="left"/>
      <w:pPr>
        <w:tabs>
          <w:tab w:val="num" w:pos="4320"/>
        </w:tabs>
        <w:ind w:left="4320" w:hanging="360"/>
      </w:pPr>
      <w:rPr>
        <w:rFonts w:ascii="Wingdings" w:hAnsi="Wingdings" w:hint="default"/>
      </w:rPr>
    </w:lvl>
    <w:lvl w:ilvl="6" w:tplc="C8DAE7A8" w:tentative="1">
      <w:start w:val="1"/>
      <w:numFmt w:val="bullet"/>
      <w:lvlText w:val=""/>
      <w:lvlJc w:val="left"/>
      <w:pPr>
        <w:tabs>
          <w:tab w:val="num" w:pos="5040"/>
        </w:tabs>
        <w:ind w:left="5040" w:hanging="360"/>
      </w:pPr>
      <w:rPr>
        <w:rFonts w:ascii="Wingdings" w:hAnsi="Wingdings" w:hint="default"/>
      </w:rPr>
    </w:lvl>
    <w:lvl w:ilvl="7" w:tplc="CBB2FF1A" w:tentative="1">
      <w:start w:val="1"/>
      <w:numFmt w:val="bullet"/>
      <w:lvlText w:val=""/>
      <w:lvlJc w:val="left"/>
      <w:pPr>
        <w:tabs>
          <w:tab w:val="num" w:pos="5760"/>
        </w:tabs>
        <w:ind w:left="5760" w:hanging="360"/>
      </w:pPr>
      <w:rPr>
        <w:rFonts w:ascii="Wingdings" w:hAnsi="Wingdings" w:hint="default"/>
      </w:rPr>
    </w:lvl>
    <w:lvl w:ilvl="8" w:tplc="5386D52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ADD47A3"/>
    <w:multiLevelType w:val="hybridMultilevel"/>
    <w:tmpl w:val="F0127DF4"/>
    <w:lvl w:ilvl="0" w:tplc="5928B79E">
      <w:start w:val="1"/>
      <w:numFmt w:val="bullet"/>
      <w:lvlText w:val=""/>
      <w:lvlJc w:val="left"/>
      <w:pPr>
        <w:tabs>
          <w:tab w:val="num" w:pos="720"/>
        </w:tabs>
        <w:ind w:left="720" w:hanging="360"/>
      </w:pPr>
      <w:rPr>
        <w:rFonts w:ascii="Wingdings 3" w:hAnsi="Wingdings 3" w:hint="default"/>
      </w:rPr>
    </w:lvl>
    <w:lvl w:ilvl="1" w:tplc="D77C70D4" w:tentative="1">
      <w:start w:val="1"/>
      <w:numFmt w:val="bullet"/>
      <w:lvlText w:val=""/>
      <w:lvlJc w:val="left"/>
      <w:pPr>
        <w:tabs>
          <w:tab w:val="num" w:pos="1440"/>
        </w:tabs>
        <w:ind w:left="1440" w:hanging="360"/>
      </w:pPr>
      <w:rPr>
        <w:rFonts w:ascii="Wingdings 3" w:hAnsi="Wingdings 3" w:hint="default"/>
      </w:rPr>
    </w:lvl>
    <w:lvl w:ilvl="2" w:tplc="F64443BA" w:tentative="1">
      <w:start w:val="1"/>
      <w:numFmt w:val="bullet"/>
      <w:lvlText w:val=""/>
      <w:lvlJc w:val="left"/>
      <w:pPr>
        <w:tabs>
          <w:tab w:val="num" w:pos="2160"/>
        </w:tabs>
        <w:ind w:left="2160" w:hanging="360"/>
      </w:pPr>
      <w:rPr>
        <w:rFonts w:ascii="Wingdings 3" w:hAnsi="Wingdings 3" w:hint="default"/>
      </w:rPr>
    </w:lvl>
    <w:lvl w:ilvl="3" w:tplc="8C064602" w:tentative="1">
      <w:start w:val="1"/>
      <w:numFmt w:val="bullet"/>
      <w:lvlText w:val=""/>
      <w:lvlJc w:val="left"/>
      <w:pPr>
        <w:tabs>
          <w:tab w:val="num" w:pos="2880"/>
        </w:tabs>
        <w:ind w:left="2880" w:hanging="360"/>
      </w:pPr>
      <w:rPr>
        <w:rFonts w:ascii="Wingdings 3" w:hAnsi="Wingdings 3" w:hint="default"/>
      </w:rPr>
    </w:lvl>
    <w:lvl w:ilvl="4" w:tplc="3954DC18" w:tentative="1">
      <w:start w:val="1"/>
      <w:numFmt w:val="bullet"/>
      <w:lvlText w:val=""/>
      <w:lvlJc w:val="left"/>
      <w:pPr>
        <w:tabs>
          <w:tab w:val="num" w:pos="3600"/>
        </w:tabs>
        <w:ind w:left="3600" w:hanging="360"/>
      </w:pPr>
      <w:rPr>
        <w:rFonts w:ascii="Wingdings 3" w:hAnsi="Wingdings 3" w:hint="default"/>
      </w:rPr>
    </w:lvl>
    <w:lvl w:ilvl="5" w:tplc="34DEAABC" w:tentative="1">
      <w:start w:val="1"/>
      <w:numFmt w:val="bullet"/>
      <w:lvlText w:val=""/>
      <w:lvlJc w:val="left"/>
      <w:pPr>
        <w:tabs>
          <w:tab w:val="num" w:pos="4320"/>
        </w:tabs>
        <w:ind w:left="4320" w:hanging="360"/>
      </w:pPr>
      <w:rPr>
        <w:rFonts w:ascii="Wingdings 3" w:hAnsi="Wingdings 3" w:hint="default"/>
      </w:rPr>
    </w:lvl>
    <w:lvl w:ilvl="6" w:tplc="902E9D46" w:tentative="1">
      <w:start w:val="1"/>
      <w:numFmt w:val="bullet"/>
      <w:lvlText w:val=""/>
      <w:lvlJc w:val="left"/>
      <w:pPr>
        <w:tabs>
          <w:tab w:val="num" w:pos="5040"/>
        </w:tabs>
        <w:ind w:left="5040" w:hanging="360"/>
      </w:pPr>
      <w:rPr>
        <w:rFonts w:ascii="Wingdings 3" w:hAnsi="Wingdings 3" w:hint="default"/>
      </w:rPr>
    </w:lvl>
    <w:lvl w:ilvl="7" w:tplc="F7B203A8" w:tentative="1">
      <w:start w:val="1"/>
      <w:numFmt w:val="bullet"/>
      <w:lvlText w:val=""/>
      <w:lvlJc w:val="left"/>
      <w:pPr>
        <w:tabs>
          <w:tab w:val="num" w:pos="5760"/>
        </w:tabs>
        <w:ind w:left="5760" w:hanging="360"/>
      </w:pPr>
      <w:rPr>
        <w:rFonts w:ascii="Wingdings 3" w:hAnsi="Wingdings 3" w:hint="default"/>
      </w:rPr>
    </w:lvl>
    <w:lvl w:ilvl="8" w:tplc="8C06341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5A6E7789"/>
    <w:multiLevelType w:val="hybridMultilevel"/>
    <w:tmpl w:val="1BDAF110"/>
    <w:lvl w:ilvl="0" w:tplc="8112F5DA">
      <w:start w:val="1"/>
      <w:numFmt w:val="bullet"/>
      <w:lvlText w:val=""/>
      <w:lvlJc w:val="left"/>
      <w:pPr>
        <w:tabs>
          <w:tab w:val="num" w:pos="720"/>
        </w:tabs>
        <w:ind w:left="720" w:hanging="360"/>
      </w:pPr>
      <w:rPr>
        <w:rFonts w:ascii="Wingdings" w:hAnsi="Wingdings" w:hint="default"/>
      </w:rPr>
    </w:lvl>
    <w:lvl w:ilvl="1" w:tplc="571C45DC" w:tentative="1">
      <w:start w:val="1"/>
      <w:numFmt w:val="bullet"/>
      <w:lvlText w:val=""/>
      <w:lvlJc w:val="left"/>
      <w:pPr>
        <w:tabs>
          <w:tab w:val="num" w:pos="1440"/>
        </w:tabs>
        <w:ind w:left="1440" w:hanging="360"/>
      </w:pPr>
      <w:rPr>
        <w:rFonts w:ascii="Wingdings" w:hAnsi="Wingdings" w:hint="default"/>
      </w:rPr>
    </w:lvl>
    <w:lvl w:ilvl="2" w:tplc="718A565E" w:tentative="1">
      <w:start w:val="1"/>
      <w:numFmt w:val="bullet"/>
      <w:lvlText w:val=""/>
      <w:lvlJc w:val="left"/>
      <w:pPr>
        <w:tabs>
          <w:tab w:val="num" w:pos="2160"/>
        </w:tabs>
        <w:ind w:left="2160" w:hanging="360"/>
      </w:pPr>
      <w:rPr>
        <w:rFonts w:ascii="Wingdings" w:hAnsi="Wingdings" w:hint="default"/>
      </w:rPr>
    </w:lvl>
    <w:lvl w:ilvl="3" w:tplc="E48A4408" w:tentative="1">
      <w:start w:val="1"/>
      <w:numFmt w:val="bullet"/>
      <w:lvlText w:val=""/>
      <w:lvlJc w:val="left"/>
      <w:pPr>
        <w:tabs>
          <w:tab w:val="num" w:pos="2880"/>
        </w:tabs>
        <w:ind w:left="2880" w:hanging="360"/>
      </w:pPr>
      <w:rPr>
        <w:rFonts w:ascii="Wingdings" w:hAnsi="Wingdings" w:hint="default"/>
      </w:rPr>
    </w:lvl>
    <w:lvl w:ilvl="4" w:tplc="6AE2DB52" w:tentative="1">
      <w:start w:val="1"/>
      <w:numFmt w:val="bullet"/>
      <w:lvlText w:val=""/>
      <w:lvlJc w:val="left"/>
      <w:pPr>
        <w:tabs>
          <w:tab w:val="num" w:pos="3600"/>
        </w:tabs>
        <w:ind w:left="3600" w:hanging="360"/>
      </w:pPr>
      <w:rPr>
        <w:rFonts w:ascii="Wingdings" w:hAnsi="Wingdings" w:hint="default"/>
      </w:rPr>
    </w:lvl>
    <w:lvl w:ilvl="5" w:tplc="9BCAFF3C" w:tentative="1">
      <w:start w:val="1"/>
      <w:numFmt w:val="bullet"/>
      <w:lvlText w:val=""/>
      <w:lvlJc w:val="left"/>
      <w:pPr>
        <w:tabs>
          <w:tab w:val="num" w:pos="4320"/>
        </w:tabs>
        <w:ind w:left="4320" w:hanging="360"/>
      </w:pPr>
      <w:rPr>
        <w:rFonts w:ascii="Wingdings" w:hAnsi="Wingdings" w:hint="default"/>
      </w:rPr>
    </w:lvl>
    <w:lvl w:ilvl="6" w:tplc="3E8872C0" w:tentative="1">
      <w:start w:val="1"/>
      <w:numFmt w:val="bullet"/>
      <w:lvlText w:val=""/>
      <w:lvlJc w:val="left"/>
      <w:pPr>
        <w:tabs>
          <w:tab w:val="num" w:pos="5040"/>
        </w:tabs>
        <w:ind w:left="5040" w:hanging="360"/>
      </w:pPr>
      <w:rPr>
        <w:rFonts w:ascii="Wingdings" w:hAnsi="Wingdings" w:hint="default"/>
      </w:rPr>
    </w:lvl>
    <w:lvl w:ilvl="7" w:tplc="9ECCA10A" w:tentative="1">
      <w:start w:val="1"/>
      <w:numFmt w:val="bullet"/>
      <w:lvlText w:val=""/>
      <w:lvlJc w:val="left"/>
      <w:pPr>
        <w:tabs>
          <w:tab w:val="num" w:pos="5760"/>
        </w:tabs>
        <w:ind w:left="5760" w:hanging="360"/>
      </w:pPr>
      <w:rPr>
        <w:rFonts w:ascii="Wingdings" w:hAnsi="Wingdings" w:hint="default"/>
      </w:rPr>
    </w:lvl>
    <w:lvl w:ilvl="8" w:tplc="9C34EB3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4757C2"/>
    <w:multiLevelType w:val="hybridMultilevel"/>
    <w:tmpl w:val="E58A6B3A"/>
    <w:lvl w:ilvl="0" w:tplc="0A745100">
      <w:start w:val="1"/>
      <w:numFmt w:val="bullet"/>
      <w:lvlText w:val=""/>
      <w:lvlJc w:val="left"/>
      <w:pPr>
        <w:tabs>
          <w:tab w:val="num" w:pos="720"/>
        </w:tabs>
        <w:ind w:left="720" w:hanging="360"/>
      </w:pPr>
      <w:rPr>
        <w:rFonts w:ascii="Wingdings" w:hAnsi="Wingdings" w:hint="default"/>
      </w:rPr>
    </w:lvl>
    <w:lvl w:ilvl="1" w:tplc="D51ACC3A" w:tentative="1">
      <w:start w:val="1"/>
      <w:numFmt w:val="bullet"/>
      <w:lvlText w:val=""/>
      <w:lvlJc w:val="left"/>
      <w:pPr>
        <w:tabs>
          <w:tab w:val="num" w:pos="1440"/>
        </w:tabs>
        <w:ind w:left="1440" w:hanging="360"/>
      </w:pPr>
      <w:rPr>
        <w:rFonts w:ascii="Wingdings" w:hAnsi="Wingdings" w:hint="default"/>
      </w:rPr>
    </w:lvl>
    <w:lvl w:ilvl="2" w:tplc="4C1404E2" w:tentative="1">
      <w:start w:val="1"/>
      <w:numFmt w:val="bullet"/>
      <w:lvlText w:val=""/>
      <w:lvlJc w:val="left"/>
      <w:pPr>
        <w:tabs>
          <w:tab w:val="num" w:pos="2160"/>
        </w:tabs>
        <w:ind w:left="2160" w:hanging="360"/>
      </w:pPr>
      <w:rPr>
        <w:rFonts w:ascii="Wingdings" w:hAnsi="Wingdings" w:hint="default"/>
      </w:rPr>
    </w:lvl>
    <w:lvl w:ilvl="3" w:tplc="BF1ACE4E" w:tentative="1">
      <w:start w:val="1"/>
      <w:numFmt w:val="bullet"/>
      <w:lvlText w:val=""/>
      <w:lvlJc w:val="left"/>
      <w:pPr>
        <w:tabs>
          <w:tab w:val="num" w:pos="2880"/>
        </w:tabs>
        <w:ind w:left="2880" w:hanging="360"/>
      </w:pPr>
      <w:rPr>
        <w:rFonts w:ascii="Wingdings" w:hAnsi="Wingdings" w:hint="default"/>
      </w:rPr>
    </w:lvl>
    <w:lvl w:ilvl="4" w:tplc="1C4CEAEC" w:tentative="1">
      <w:start w:val="1"/>
      <w:numFmt w:val="bullet"/>
      <w:lvlText w:val=""/>
      <w:lvlJc w:val="left"/>
      <w:pPr>
        <w:tabs>
          <w:tab w:val="num" w:pos="3600"/>
        </w:tabs>
        <w:ind w:left="3600" w:hanging="360"/>
      </w:pPr>
      <w:rPr>
        <w:rFonts w:ascii="Wingdings" w:hAnsi="Wingdings" w:hint="default"/>
      </w:rPr>
    </w:lvl>
    <w:lvl w:ilvl="5" w:tplc="F0FC819E" w:tentative="1">
      <w:start w:val="1"/>
      <w:numFmt w:val="bullet"/>
      <w:lvlText w:val=""/>
      <w:lvlJc w:val="left"/>
      <w:pPr>
        <w:tabs>
          <w:tab w:val="num" w:pos="4320"/>
        </w:tabs>
        <w:ind w:left="4320" w:hanging="360"/>
      </w:pPr>
      <w:rPr>
        <w:rFonts w:ascii="Wingdings" w:hAnsi="Wingdings" w:hint="default"/>
      </w:rPr>
    </w:lvl>
    <w:lvl w:ilvl="6" w:tplc="EC6234E4" w:tentative="1">
      <w:start w:val="1"/>
      <w:numFmt w:val="bullet"/>
      <w:lvlText w:val=""/>
      <w:lvlJc w:val="left"/>
      <w:pPr>
        <w:tabs>
          <w:tab w:val="num" w:pos="5040"/>
        </w:tabs>
        <w:ind w:left="5040" w:hanging="360"/>
      </w:pPr>
      <w:rPr>
        <w:rFonts w:ascii="Wingdings" w:hAnsi="Wingdings" w:hint="default"/>
      </w:rPr>
    </w:lvl>
    <w:lvl w:ilvl="7" w:tplc="88E6857A" w:tentative="1">
      <w:start w:val="1"/>
      <w:numFmt w:val="bullet"/>
      <w:lvlText w:val=""/>
      <w:lvlJc w:val="left"/>
      <w:pPr>
        <w:tabs>
          <w:tab w:val="num" w:pos="5760"/>
        </w:tabs>
        <w:ind w:left="5760" w:hanging="360"/>
      </w:pPr>
      <w:rPr>
        <w:rFonts w:ascii="Wingdings" w:hAnsi="Wingdings" w:hint="default"/>
      </w:rPr>
    </w:lvl>
    <w:lvl w:ilvl="8" w:tplc="1764AFC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242264F"/>
    <w:multiLevelType w:val="hybridMultilevel"/>
    <w:tmpl w:val="C4CE8D2C"/>
    <w:lvl w:ilvl="0" w:tplc="7BF49D4E">
      <w:start w:val="1"/>
      <w:numFmt w:val="bullet"/>
      <w:lvlText w:val=""/>
      <w:lvlJc w:val="left"/>
      <w:pPr>
        <w:tabs>
          <w:tab w:val="num" w:pos="720"/>
        </w:tabs>
        <w:ind w:left="720" w:hanging="360"/>
      </w:pPr>
      <w:rPr>
        <w:rFonts w:ascii="Wingdings" w:hAnsi="Wingdings" w:hint="default"/>
      </w:rPr>
    </w:lvl>
    <w:lvl w:ilvl="1" w:tplc="40AC60A6" w:tentative="1">
      <w:start w:val="1"/>
      <w:numFmt w:val="bullet"/>
      <w:lvlText w:val=""/>
      <w:lvlJc w:val="left"/>
      <w:pPr>
        <w:tabs>
          <w:tab w:val="num" w:pos="1440"/>
        </w:tabs>
        <w:ind w:left="1440" w:hanging="360"/>
      </w:pPr>
      <w:rPr>
        <w:rFonts w:ascii="Wingdings" w:hAnsi="Wingdings" w:hint="default"/>
      </w:rPr>
    </w:lvl>
    <w:lvl w:ilvl="2" w:tplc="4ECC8252" w:tentative="1">
      <w:start w:val="1"/>
      <w:numFmt w:val="bullet"/>
      <w:lvlText w:val=""/>
      <w:lvlJc w:val="left"/>
      <w:pPr>
        <w:tabs>
          <w:tab w:val="num" w:pos="2160"/>
        </w:tabs>
        <w:ind w:left="2160" w:hanging="360"/>
      </w:pPr>
      <w:rPr>
        <w:rFonts w:ascii="Wingdings" w:hAnsi="Wingdings" w:hint="default"/>
      </w:rPr>
    </w:lvl>
    <w:lvl w:ilvl="3" w:tplc="291C8D18" w:tentative="1">
      <w:start w:val="1"/>
      <w:numFmt w:val="bullet"/>
      <w:lvlText w:val=""/>
      <w:lvlJc w:val="left"/>
      <w:pPr>
        <w:tabs>
          <w:tab w:val="num" w:pos="2880"/>
        </w:tabs>
        <w:ind w:left="2880" w:hanging="360"/>
      </w:pPr>
      <w:rPr>
        <w:rFonts w:ascii="Wingdings" w:hAnsi="Wingdings" w:hint="default"/>
      </w:rPr>
    </w:lvl>
    <w:lvl w:ilvl="4" w:tplc="3A486E14" w:tentative="1">
      <w:start w:val="1"/>
      <w:numFmt w:val="bullet"/>
      <w:lvlText w:val=""/>
      <w:lvlJc w:val="left"/>
      <w:pPr>
        <w:tabs>
          <w:tab w:val="num" w:pos="3600"/>
        </w:tabs>
        <w:ind w:left="3600" w:hanging="360"/>
      </w:pPr>
      <w:rPr>
        <w:rFonts w:ascii="Wingdings" w:hAnsi="Wingdings" w:hint="default"/>
      </w:rPr>
    </w:lvl>
    <w:lvl w:ilvl="5" w:tplc="6C14A3EE" w:tentative="1">
      <w:start w:val="1"/>
      <w:numFmt w:val="bullet"/>
      <w:lvlText w:val=""/>
      <w:lvlJc w:val="left"/>
      <w:pPr>
        <w:tabs>
          <w:tab w:val="num" w:pos="4320"/>
        </w:tabs>
        <w:ind w:left="4320" w:hanging="360"/>
      </w:pPr>
      <w:rPr>
        <w:rFonts w:ascii="Wingdings" w:hAnsi="Wingdings" w:hint="default"/>
      </w:rPr>
    </w:lvl>
    <w:lvl w:ilvl="6" w:tplc="7BC471B8" w:tentative="1">
      <w:start w:val="1"/>
      <w:numFmt w:val="bullet"/>
      <w:lvlText w:val=""/>
      <w:lvlJc w:val="left"/>
      <w:pPr>
        <w:tabs>
          <w:tab w:val="num" w:pos="5040"/>
        </w:tabs>
        <w:ind w:left="5040" w:hanging="360"/>
      </w:pPr>
      <w:rPr>
        <w:rFonts w:ascii="Wingdings" w:hAnsi="Wingdings" w:hint="default"/>
      </w:rPr>
    </w:lvl>
    <w:lvl w:ilvl="7" w:tplc="20C44FB0" w:tentative="1">
      <w:start w:val="1"/>
      <w:numFmt w:val="bullet"/>
      <w:lvlText w:val=""/>
      <w:lvlJc w:val="left"/>
      <w:pPr>
        <w:tabs>
          <w:tab w:val="num" w:pos="5760"/>
        </w:tabs>
        <w:ind w:left="5760" w:hanging="360"/>
      </w:pPr>
      <w:rPr>
        <w:rFonts w:ascii="Wingdings" w:hAnsi="Wingdings" w:hint="default"/>
      </w:rPr>
    </w:lvl>
    <w:lvl w:ilvl="8" w:tplc="8F04FA5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D019E"/>
    <w:rsid w:val="000620EF"/>
    <w:rsid w:val="000C22C5"/>
    <w:rsid w:val="000F5C50"/>
    <w:rsid w:val="000F7064"/>
    <w:rsid w:val="00142756"/>
    <w:rsid w:val="00197B31"/>
    <w:rsid w:val="001B00D9"/>
    <w:rsid w:val="001B4E16"/>
    <w:rsid w:val="002357AF"/>
    <w:rsid w:val="00257C50"/>
    <w:rsid w:val="00280585"/>
    <w:rsid w:val="00292230"/>
    <w:rsid w:val="002A0A9A"/>
    <w:rsid w:val="002A111C"/>
    <w:rsid w:val="002E3DE6"/>
    <w:rsid w:val="00336DEC"/>
    <w:rsid w:val="00355A96"/>
    <w:rsid w:val="00365FF2"/>
    <w:rsid w:val="00386BF0"/>
    <w:rsid w:val="003A6A1C"/>
    <w:rsid w:val="003C2D9E"/>
    <w:rsid w:val="00407B43"/>
    <w:rsid w:val="00416FD0"/>
    <w:rsid w:val="00421810"/>
    <w:rsid w:val="004563E0"/>
    <w:rsid w:val="00472A88"/>
    <w:rsid w:val="00476EBD"/>
    <w:rsid w:val="004F1836"/>
    <w:rsid w:val="00580705"/>
    <w:rsid w:val="00583A24"/>
    <w:rsid w:val="005F74D6"/>
    <w:rsid w:val="0066737F"/>
    <w:rsid w:val="00682F79"/>
    <w:rsid w:val="006D17EB"/>
    <w:rsid w:val="0070585A"/>
    <w:rsid w:val="00756723"/>
    <w:rsid w:val="00756ADA"/>
    <w:rsid w:val="00796189"/>
    <w:rsid w:val="007A557E"/>
    <w:rsid w:val="007D5AAE"/>
    <w:rsid w:val="00812EBF"/>
    <w:rsid w:val="008753BA"/>
    <w:rsid w:val="008A7EE8"/>
    <w:rsid w:val="00904C66"/>
    <w:rsid w:val="00931643"/>
    <w:rsid w:val="009851AF"/>
    <w:rsid w:val="009C05D7"/>
    <w:rsid w:val="009F7786"/>
    <w:rsid w:val="00A62A9F"/>
    <w:rsid w:val="00A73AAC"/>
    <w:rsid w:val="00AD3FFD"/>
    <w:rsid w:val="00AD48DF"/>
    <w:rsid w:val="00B069A5"/>
    <w:rsid w:val="00BA6B63"/>
    <w:rsid w:val="00BC51B0"/>
    <w:rsid w:val="00C438A2"/>
    <w:rsid w:val="00CA39EA"/>
    <w:rsid w:val="00CC0427"/>
    <w:rsid w:val="00CD019E"/>
    <w:rsid w:val="00D165A0"/>
    <w:rsid w:val="00D478AA"/>
    <w:rsid w:val="00D63116"/>
    <w:rsid w:val="00DC5D05"/>
    <w:rsid w:val="00E4455E"/>
    <w:rsid w:val="00F33318"/>
    <w:rsid w:val="00F3599E"/>
    <w:rsid w:val="00F45919"/>
    <w:rsid w:val="00FA33FE"/>
    <w:rsid w:val="00FB63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22F20"/>
  <w15:chartTrackingRefBased/>
  <w15:docId w15:val="{CBC4B54C-FCE1-4418-BD31-8C7FB4D2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0EF"/>
  </w:style>
  <w:style w:type="paragraph" w:styleId="Heading1">
    <w:name w:val="heading 1"/>
    <w:basedOn w:val="Normal"/>
    <w:next w:val="Normal"/>
    <w:link w:val="Heading1Char"/>
    <w:uiPriority w:val="9"/>
    <w:qFormat/>
    <w:rsid w:val="000620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0EF"/>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620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0EF"/>
  </w:style>
  <w:style w:type="character" w:styleId="IntenseReference">
    <w:name w:val="Intense Reference"/>
    <w:basedOn w:val="DefaultParagraphFont"/>
    <w:uiPriority w:val="32"/>
    <w:qFormat/>
    <w:rsid w:val="000620EF"/>
    <w:rPr>
      <w:b/>
      <w:bCs/>
      <w:smallCaps/>
      <w:color w:val="4F81BD" w:themeColor="accent1"/>
      <w:spacing w:val="5"/>
    </w:rPr>
  </w:style>
  <w:style w:type="paragraph" w:styleId="IntenseQuote">
    <w:name w:val="Intense Quote"/>
    <w:basedOn w:val="Normal"/>
    <w:next w:val="Normal"/>
    <w:link w:val="IntenseQuoteChar"/>
    <w:uiPriority w:val="30"/>
    <w:qFormat/>
    <w:rsid w:val="000620E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620EF"/>
    <w:rPr>
      <w:i/>
      <w:iCs/>
      <w:color w:val="4F81BD" w:themeColor="accent1"/>
    </w:rPr>
  </w:style>
  <w:style w:type="paragraph" w:styleId="ListParagraph">
    <w:name w:val="List Paragraph"/>
    <w:basedOn w:val="Normal"/>
    <w:uiPriority w:val="34"/>
    <w:qFormat/>
    <w:rsid w:val="000620EF"/>
    <w:pPr>
      <w:ind w:left="720"/>
      <w:contextualSpacing/>
    </w:pPr>
  </w:style>
  <w:style w:type="paragraph" w:styleId="Footer">
    <w:name w:val="footer"/>
    <w:basedOn w:val="Normal"/>
    <w:link w:val="FooterChar"/>
    <w:uiPriority w:val="99"/>
    <w:unhideWhenUsed/>
    <w:rsid w:val="000620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66157">
      <w:bodyDiv w:val="1"/>
      <w:marLeft w:val="0"/>
      <w:marRight w:val="0"/>
      <w:marTop w:val="0"/>
      <w:marBottom w:val="0"/>
      <w:divBdr>
        <w:top w:val="none" w:sz="0" w:space="0" w:color="auto"/>
        <w:left w:val="none" w:sz="0" w:space="0" w:color="auto"/>
        <w:bottom w:val="none" w:sz="0" w:space="0" w:color="auto"/>
        <w:right w:val="none" w:sz="0" w:space="0" w:color="auto"/>
      </w:divBdr>
      <w:divsChild>
        <w:div w:id="579369746">
          <w:marLeft w:val="547"/>
          <w:marRight w:val="0"/>
          <w:marTop w:val="200"/>
          <w:marBottom w:val="0"/>
          <w:divBdr>
            <w:top w:val="none" w:sz="0" w:space="0" w:color="auto"/>
            <w:left w:val="none" w:sz="0" w:space="0" w:color="auto"/>
            <w:bottom w:val="none" w:sz="0" w:space="0" w:color="auto"/>
            <w:right w:val="none" w:sz="0" w:space="0" w:color="auto"/>
          </w:divBdr>
        </w:div>
      </w:divsChild>
    </w:div>
    <w:div w:id="826630242">
      <w:bodyDiv w:val="1"/>
      <w:marLeft w:val="0"/>
      <w:marRight w:val="0"/>
      <w:marTop w:val="0"/>
      <w:marBottom w:val="0"/>
      <w:divBdr>
        <w:top w:val="none" w:sz="0" w:space="0" w:color="auto"/>
        <w:left w:val="none" w:sz="0" w:space="0" w:color="auto"/>
        <w:bottom w:val="none" w:sz="0" w:space="0" w:color="auto"/>
        <w:right w:val="none" w:sz="0" w:space="0" w:color="auto"/>
      </w:divBdr>
      <w:divsChild>
        <w:div w:id="1839879110">
          <w:marLeft w:val="547"/>
          <w:marRight w:val="0"/>
          <w:marTop w:val="200"/>
          <w:marBottom w:val="0"/>
          <w:divBdr>
            <w:top w:val="none" w:sz="0" w:space="0" w:color="auto"/>
            <w:left w:val="none" w:sz="0" w:space="0" w:color="auto"/>
            <w:bottom w:val="none" w:sz="0" w:space="0" w:color="auto"/>
            <w:right w:val="none" w:sz="0" w:space="0" w:color="auto"/>
          </w:divBdr>
        </w:div>
        <w:div w:id="1951230956">
          <w:marLeft w:val="547"/>
          <w:marRight w:val="0"/>
          <w:marTop w:val="200"/>
          <w:marBottom w:val="0"/>
          <w:divBdr>
            <w:top w:val="none" w:sz="0" w:space="0" w:color="auto"/>
            <w:left w:val="none" w:sz="0" w:space="0" w:color="auto"/>
            <w:bottom w:val="none" w:sz="0" w:space="0" w:color="auto"/>
            <w:right w:val="none" w:sz="0" w:space="0" w:color="auto"/>
          </w:divBdr>
        </w:div>
        <w:div w:id="1931886104">
          <w:marLeft w:val="547"/>
          <w:marRight w:val="0"/>
          <w:marTop w:val="200"/>
          <w:marBottom w:val="0"/>
          <w:divBdr>
            <w:top w:val="none" w:sz="0" w:space="0" w:color="auto"/>
            <w:left w:val="none" w:sz="0" w:space="0" w:color="auto"/>
            <w:bottom w:val="none" w:sz="0" w:space="0" w:color="auto"/>
            <w:right w:val="none" w:sz="0" w:space="0" w:color="auto"/>
          </w:divBdr>
        </w:div>
        <w:div w:id="141696661">
          <w:marLeft w:val="547"/>
          <w:marRight w:val="0"/>
          <w:marTop w:val="200"/>
          <w:marBottom w:val="0"/>
          <w:divBdr>
            <w:top w:val="none" w:sz="0" w:space="0" w:color="auto"/>
            <w:left w:val="none" w:sz="0" w:space="0" w:color="auto"/>
            <w:bottom w:val="none" w:sz="0" w:space="0" w:color="auto"/>
            <w:right w:val="none" w:sz="0" w:space="0" w:color="auto"/>
          </w:divBdr>
        </w:div>
        <w:div w:id="1155560978">
          <w:marLeft w:val="547"/>
          <w:marRight w:val="0"/>
          <w:marTop w:val="200"/>
          <w:marBottom w:val="0"/>
          <w:divBdr>
            <w:top w:val="none" w:sz="0" w:space="0" w:color="auto"/>
            <w:left w:val="none" w:sz="0" w:space="0" w:color="auto"/>
            <w:bottom w:val="none" w:sz="0" w:space="0" w:color="auto"/>
            <w:right w:val="none" w:sz="0" w:space="0" w:color="auto"/>
          </w:divBdr>
        </w:div>
      </w:divsChild>
    </w:div>
    <w:div w:id="1200437363">
      <w:bodyDiv w:val="1"/>
      <w:marLeft w:val="0"/>
      <w:marRight w:val="0"/>
      <w:marTop w:val="0"/>
      <w:marBottom w:val="0"/>
      <w:divBdr>
        <w:top w:val="none" w:sz="0" w:space="0" w:color="auto"/>
        <w:left w:val="none" w:sz="0" w:space="0" w:color="auto"/>
        <w:bottom w:val="none" w:sz="0" w:space="0" w:color="auto"/>
        <w:right w:val="none" w:sz="0" w:space="0" w:color="auto"/>
      </w:divBdr>
      <w:divsChild>
        <w:div w:id="21050339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12</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Sherin Joseph</dc:creator>
  <cp:keywords/>
  <dc:description/>
  <cp:lastModifiedBy>Sherin Joseph</cp:lastModifiedBy>
  <cp:revision>71</cp:revision>
  <dcterms:created xsi:type="dcterms:W3CDTF">2021-11-23T03:15:00Z</dcterms:created>
  <dcterms:modified xsi:type="dcterms:W3CDTF">2021-11-24T03:08:00Z</dcterms:modified>
</cp:coreProperties>
</file>