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Logo" descr="SJ Carpentry LLC logo" title="SJ Carpentry LL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Jost" w:cs="Jost" w:eastAsia="Jost" w:hAnsi="Jost"/>
          <w:b/>
          <w:bCs/>
          <w:color w:val="4A5944"/>
          <w:spacing w:val="32"/>
          <w:sz w:val="17"/>
          <w:szCs w:val="17"/>
        </w:rPr>
        <w:t xml:space="preserve">SJ CARPENTRY LLC</w:t>
      </w:r>
    </w:p>
    <w:p>
      <w:pPr>
        <w:spacing w:after="160"/>
        <w:jc w:val="center"/>
      </w:pPr>
      <w:r>
        <w:rPr>
          <w:rFonts w:ascii="Jost" w:cs="Jost" w:eastAsia="Jost" w:hAnsi="Jost"/>
          <w:b w:val="false"/>
          <w:bCs w:val="false"/>
          <w:color w:val="9B9488"/>
          <w:spacing w:val="8"/>
          <w:sz w:val="14"/>
          <w:szCs w:val="14"/>
        </w:rPr>
        <w:t xml:space="preserve">57 Center Rd, Circle Pines, MN 55014   ·   (612) 361-6585   ·   info@sjcarpentryllc.com</w:t>
      </w:r>
    </w:p>
    <w:p>
      <w:pPr>
        <w:pBdr>
          <w:bottom w:val="single" w:color="C9A96E" w:sz="8" w:space="6"/>
        </w:pBdr>
        <w:spacing w:after="200"/>
      </w:pPr>
    </w:p>
    <w:p>
      <w:pPr>
        <w:pStyle w:val="Heading1"/>
        <w:spacing w:after="40"/>
        <w:jc w:val="left"/>
      </w:pPr>
      <w:r>
        <w:rPr>
          <w:rFonts w:ascii="Cormorant Garamond" w:cs="Cormorant Garamond" w:eastAsia="Cormorant Garamond" w:hAnsi="Cormorant Garamond"/>
          <w:color w:val="1E1A17"/>
          <w:sz w:val="46"/>
          <w:szCs w:val="46"/>
        </w:rPr>
        <w:t xml:space="preserve">Change Order</w:t>
      </w:r>
    </w:p>
    <w:p>
      <w:pPr>
        <w:spacing w:after="260"/>
      </w:pPr>
      <w:r>
        <w:rPr>
          <w:rFonts w:ascii="EB Garamond" w:cs="EB Garamond" w:eastAsia="EB Garamond" w:hAnsi="EB Garamond"/>
          <w:i/>
          <w:iCs/>
          <w:color w:val="9B9488"/>
          <w:sz w:val="20"/>
          <w:szCs w:val="20"/>
        </w:rPr>
        <w:t xml:space="preserve">No scope change is performed without a signed change order and required deposit.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CHANGE ORDER #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ORIGINAL CONTRACT REF. #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PROJECT / JOB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CLIENT NAME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JOB SITE ADDRESS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REASON FOR CHANGE</w:t>
      </w:r>
    </w:p>
    <w:p>
      <w:pPr>
        <w:spacing w:after="100"/>
      </w:pPr>
      <w:r>
        <w:rPr>
          <w:rFonts w:ascii="EB Garamond" w:cs="EB Garamond" w:eastAsia="EB Garamond" w:hAnsi="EB Garamond"/>
          <w:b w:val="false"/>
          <w:bCs w:val="false"/>
          <w:i/>
          <w:iCs/>
          <w:color w:val="9B9488"/>
          <w:sz w:val="18"/>
          <w:szCs w:val="18"/>
        </w:rPr>
        <w:t xml:space="preserve">Check the box(es) that apply and describe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Client-requested addition to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Client-requested deletion from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Material or finish substitution after selections were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Unforeseen site condition (hidden damage, code requirement,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Design revision requested after contract signing</w:t>
      </w:r>
    </w:p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DESCRIPTION OF SCOPE CHANGE</w:t>
      </w:r>
    </w:p>
    <w:p>
      <w:pPr>
        <w:pBdr>
          <w:bottom w:val="single" w:color="D8D2C8" w:sz="4" w:space="4"/>
        </w:pBdr>
        <w:spacing w:after="0" w:before="200"/>
      </w:pPr>
      <w:r>
        <w:rPr>
          <w:rFonts w:ascii="EB Garamond" w:cs="EB Garamond" w:eastAsia="EB Garamond" w:hAnsi="EB Garamond"/>
          <w:sz w:val="21"/>
          <w:szCs w:val="21"/>
        </w:rPr>
        <w:t xml:space="preserve"> </w:t>
      </w:r>
    </w:p>
    <w:p>
      <w:pPr>
        <w:pBdr>
          <w:bottom w:val="single" w:color="D8D2C8" w:sz="4" w:space="4"/>
        </w:pBdr>
        <w:spacing w:after="0" w:before="200"/>
      </w:pPr>
      <w:r>
        <w:rPr>
          <w:rFonts w:ascii="EB Garamond" w:cs="EB Garamond" w:eastAsia="EB Garamond" w:hAnsi="EB Garamond"/>
          <w:sz w:val="21"/>
          <w:szCs w:val="21"/>
        </w:rPr>
        <w:t xml:space="preserve"> </w:t>
      </w:r>
    </w:p>
    <w:p>
      <w:pPr>
        <w:pBdr>
          <w:bottom w:val="single" w:color="D8D2C8" w:sz="4" w:space="4"/>
        </w:pBdr>
        <w:spacing w:after="0" w:before="200"/>
      </w:pPr>
      <w:r>
        <w:rPr>
          <w:rFonts w:ascii="EB Garamond" w:cs="EB Garamond" w:eastAsia="EB Garamond" w:hAnsi="EB Garamond"/>
          <w:sz w:val="21"/>
          <w:szCs w:val="21"/>
        </w:rPr>
        <w:t xml:space="preserve"> </w:t>
      </w:r>
    </w:p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PRICING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1500"/>
        <w:gridCol w:w="1500"/>
      </w:tblGrid>
      <w:tr>
        <w:trPr>
          <w:tblHeader/>
        </w:trP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QTY / UNIT</w:t>
            </w:r>
          </w:p>
        </w:tc>
        <w:tc>
          <w:tcPr>
            <w:tcW w:type="dxa" w:w="15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UNIT PRICE</w:t>
            </w:r>
          </w:p>
        </w:tc>
        <w:tc>
          <w:tcPr>
            <w:tcW w:type="dxa" w:w="15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TOTAL</w:t>
            </w:r>
          </w:p>
        </w:tc>
      </w:tr>
      <w:t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9"/>
        <w:gridCol w:w="2621"/>
      </w:tblGrid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2"/>
                <w:sz w:val="16"/>
                <w:szCs w:val="16"/>
              </w:rPr>
              <w:t xml:space="preserve">Added Scope Total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b w:val="false"/>
                <w:bCs w:val="false"/>
                <w:color w:val="1E1A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2"/>
                <w:sz w:val="16"/>
                <w:szCs w:val="16"/>
              </w:rPr>
              <w:t xml:space="preserve">Credit for Deleted Scope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b w:val="false"/>
                <w:bCs w:val="false"/>
                <w:color w:val="1E1A17"/>
                <w:sz w:val="21"/>
                <w:szCs w:val="21"/>
              </w:rPr>
              <w:t xml:space="preserve">( )</w:t>
            </w:r>
          </w:p>
        </w:tc>
      </w:tr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4A5944"/>
                <w:sz w:val="26"/>
                <w:szCs w:val="26"/>
              </w:rPr>
              <w:t xml:space="preserve">Net Change to Contract Price</w:t>
            </w:r>
          </w:p>
        </w:tc>
        <w:tc>
          <w:tcPr>
            <w:tcW w:type="dxa" w:w="2621"/>
            <w:tcBorders>
              <w:top w:val="single" w:color="4A5944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4A5944"/>
                <w:sz w:val="26"/>
                <w:szCs w:val="26"/>
              </w:rPr>
              <w:t xml:space="preserve"/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SCHEDULE &amp; DEPOSIT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TIMELINE IMPACT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CO DEPOSIT REQUIRED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CO DEPOSIT DUE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Before additional work begins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CO BALANCE DUE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With final invoice, unless noted otherwise</w:t>
            </w:r>
          </w:p>
        </w:tc>
      </w:tr>
    </w:tbl>
    <w:p>
      <w:pPr>
        <w:spacing w:after="200"/>
      </w:pPr>
      <w:r>
        <w:rPr>
          <w:rFonts w:ascii="EB Garamond" w:cs="EB Garamond" w:eastAsia="EB Garamond" w:hAnsi="EB Garamond"/>
          <w:b w:val="false"/>
          <w:bCs w:val="false"/>
          <w:i/>
          <w:iCs/>
          <w:color w:val="9B9488"/>
          <w:sz w:val="17"/>
          <w:szCs w:val="17"/>
        </w:rPr>
        <w:t xml:space="preserve">CO Deposit Policy: material-only changes under $500 require 100% deposit; changes between $500–$2,500 require 50% deposit; scope additions over $2,500 require 40% deposit with the balance due at milestone; unforeseen/emergency conditions are authorized in writing with the deposit added to the next invoice.</w:t>
      </w:r>
    </w:p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This Change Order authorizes only the specific scope described above. Additional changes require a separate, signed Change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No work on this change begins until this Change Order is signed and the deposit shown above has cleared.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This Change Order amends the original contract referenced above; all other contract terms remain in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Verbal authorization is not sufficient under any circumstance.</w:t>
      </w:r>
    </w:p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SIGNATURES</w:t>
      </w:r>
    </w:p>
    <w:p>
      <w:pPr>
        <w:spacing w:after="60"/>
      </w:pPr>
      <w:r>
        <w:rPr>
          <w:rFonts w:ascii="EB Garamond" w:cs="EB Garamond" w:eastAsia="EB Garamond" w:hAnsi="EB Garamond"/>
          <w:b w:val="false"/>
          <w:bCs w:val="false"/>
          <w:i w:val="false"/>
          <w:iCs w:val="false"/>
          <w:color w:val="1E1A17"/>
          <w:sz w:val="21"/>
          <w:szCs w:val="21"/>
        </w:rPr>
        <w:t xml:space="preserve">By signing below, both parties agree to the scope, pricing, and terms described in this Change Order.</w:t>
      </w:r>
    </w:p>
    <w:p>
      <w:pPr>
        <w:pBdr>
          <w:bottom w:val="single" w:color="1E1A17" w:sz="4" w:space="4"/>
        </w:pBdr>
        <w:spacing w:after="40" w:before="400"/>
      </w:pPr>
      <w:r>
        <w:rPr>
          <w:rFonts w:ascii="EB Garamond" w:cs="EB Garamond" w:eastAsia="EB Garamond" w:hAnsi="EB Garamond"/>
          <w:sz w:val="21"/>
          <w:szCs w:val="21"/>
        </w:rPr>
        <w:t xml:space="preserve"> </w:t>
      </w:r>
    </w:p>
    <w:p>
      <w:pPr>
        <w:spacing w:after="20"/>
      </w:pPr>
      <w:r>
        <w:rPr>
          <w:rFonts w:ascii="Jost" w:cs="Jost" w:eastAsia="Jost" w:hAnsi="Jost"/>
          <w:b w:val="false"/>
          <w:bCs w:val="false"/>
          <w:color w:val="9B9488"/>
          <w:spacing w:val="10"/>
          <w:sz w:val="13"/>
          <w:szCs w:val="13"/>
        </w:rPr>
        <w:t xml:space="preserve">Client — SIGNATURE</w:t>
      </w:r>
    </w:p>
    <w:p>
      <w:pPr>
        <w:pBdr>
          <w:bottom w:val="single" w:color="1E1A17" w:sz="4" w:space="4"/>
        </w:pBdr>
        <w:spacing w:after="40" w:before="260"/>
      </w:pPr>
      <w:r>
        <w:rPr>
          <w:rFonts w:ascii="EB Garamond" w:cs="EB Garamond" w:eastAsia="EB Garamond" w:hAnsi="EB Garamond"/>
          <w:sz w:val="21"/>
          <w:szCs w:val="21"/>
        </w:rPr>
        <w:t xml:space="preserve"> </w:t>
      </w:r>
    </w:p>
    <w:p>
      <w:pPr>
        <w:spacing w:after="20"/>
      </w:pPr>
      <w:r>
        <w:rPr>
          <w:rFonts w:ascii="Jost" w:cs="Jost" w:eastAsia="Jost" w:hAnsi="Jost"/>
          <w:b w:val="false"/>
          <w:bCs w:val="false"/>
          <w:color w:val="9B9488"/>
          <w:spacing w:val="10"/>
          <w:sz w:val="13"/>
          <w:szCs w:val="13"/>
        </w:rPr>
        <w:t xml:space="preserve">PRINT NAME / DATE</w:t>
      </w:r>
    </w:p>
    <w:p>
      <w:pPr>
        <w:pBdr>
          <w:bottom w:val="single" w:color="1E1A17" w:sz="4" w:space="4"/>
        </w:pBdr>
        <w:spacing w:after="40" w:before="400"/>
      </w:pPr>
      <w:r>
        <w:rPr>
          <w:rFonts w:ascii="EB Garamond" w:cs="EB Garamond" w:eastAsia="EB Garamond" w:hAnsi="EB Garamond"/>
          <w:sz w:val="21"/>
          <w:szCs w:val="21"/>
        </w:rPr>
        <w:t xml:space="preserve"> </w:t>
      </w:r>
    </w:p>
    <w:p>
      <w:pPr>
        <w:spacing w:after="20"/>
      </w:pPr>
      <w:r>
        <w:rPr>
          <w:rFonts w:ascii="Jost" w:cs="Jost" w:eastAsia="Jost" w:hAnsi="Jost"/>
          <w:b w:val="false"/>
          <w:bCs w:val="false"/>
          <w:color w:val="9B9488"/>
          <w:spacing w:val="10"/>
          <w:sz w:val="13"/>
          <w:szCs w:val="13"/>
        </w:rPr>
        <w:t xml:space="preserve">SJ Carpentry LLC — SIGNATURE</w:t>
      </w:r>
    </w:p>
    <w:p>
      <w:pPr>
        <w:pBdr>
          <w:bottom w:val="single" w:color="1E1A17" w:sz="4" w:space="4"/>
        </w:pBdr>
        <w:spacing w:after="40" w:before="260"/>
      </w:pPr>
      <w:r>
        <w:rPr>
          <w:rFonts w:ascii="EB Garamond" w:cs="EB Garamond" w:eastAsia="EB Garamond" w:hAnsi="EB Garamond"/>
          <w:sz w:val="21"/>
          <w:szCs w:val="21"/>
        </w:rPr>
        <w:t xml:space="preserve"> </w:t>
      </w:r>
    </w:p>
    <w:p>
      <w:pPr>
        <w:spacing w:after="20"/>
      </w:pPr>
      <w:r>
        <w:rPr>
          <w:rFonts w:ascii="Jost" w:cs="Jost" w:eastAsia="Jost" w:hAnsi="Jost"/>
          <w:b w:val="false"/>
          <w:bCs w:val="false"/>
          <w:color w:val="9B9488"/>
          <w:spacing w:val="10"/>
          <w:sz w:val="13"/>
          <w:szCs w:val="13"/>
        </w:rPr>
        <w:t xml:space="preserve">PRINT NAME / DATE</w:t>
      </w:r>
    </w:p>
    <w:sectPr>
      <w:headerReference w:type="default" r:id="rId7"/>
      <w:footerReference w:type="default" r:id="rId8"/>
      <w:pgSz w:w="12240" w:h="15840" w:orient="portrait"/>
      <w:pgMar w:top="108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5"/>
      </w:pBdr>
      <w:tabs>
        <w:tab w:val="right" w:pos="9026"/>
      </w:tabs>
    </w:pPr>
    <w:r>
      <w:rPr>
        <w:rFonts w:ascii="Jost" w:cs="Jost" w:eastAsia="Jost" w:hAnsi="Jost"/>
        <w:b w:val="false"/>
        <w:bCs w:val="false"/>
        <w:color w:val="9B9488"/>
        <w:spacing w:val="4"/>
        <w:sz w:val="11"/>
        <w:szCs w:val="11"/>
      </w:rPr>
      <w:t xml:space="preserve">SJ Carpentry LLC  ·  57 Center Rd, Circle Pines, MN 55014  ·  (612) 361-6585  ·  info@sjcarpentryllc.com</w:t>
    </w:r>
    <w:r>
      <w:rPr>
        <w:rFonts w:ascii="Jost" w:cs="Jost" w:eastAsia="Jost" w:hAnsi="Jost"/>
      </w:rPr>
      <w:t xml:space="preserve">	</w:t>
    </w:r>
    <w:r>
      <w:rPr>
        <w:rFonts w:ascii="Jost" w:cs="Jost" w:eastAsia="Jost" w:hAnsi="Jost"/>
        <w:color w:val="9B9488"/>
        <w:sz w:val="11"/>
        <w:szCs w:val="11"/>
      </w:rPr>
      <w:t xml:space="preserve">Page </w:t>
    </w:r>
    <w:r>
      <w:rPr>
        <w:rFonts w:ascii="Jost" w:cs="Jost" w:eastAsia="Jost" w:hAnsi="Jost"/>
        <w:color w:val="9B9488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Jost" w:cs="Jost" w:eastAsia="Jost" w:hAnsi="Jost"/>
        <w:color w:val="9B9488"/>
        <w:sz w:val="11"/>
        <w:szCs w:val="11"/>
      </w:rPr>
      <w:t xml:space="preserve"> / </w:t>
    </w:r>
    <w:r>
      <w:rPr>
        <w:rFonts w:ascii="Jost" w:cs="Jost" w:eastAsia="Jost" w:hAnsi="Jost"/>
        <w:color w:val="9B9488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8" w:sz="4" w:space="6"/>
      </w:pBdr>
      <w:tabs>
        <w:tab w:val="right" w:pos="9026"/>
      </w:tabs>
    </w:pPr>
    <w:r>
      <w:rPr>
        <w:rFonts w:ascii="Jost" w:cs="Jost" w:eastAsia="Jost" w:hAnsi="Jost"/>
        <w:b w:val="false"/>
        <w:bCs w:val="false"/>
        <w:color w:val="9B9488"/>
        <w:spacing w:val="16"/>
        <w:sz w:val="13"/>
        <w:szCs w:val="13"/>
      </w:rPr>
      <w:t xml:space="preserve">SJ Carpentry LLC</w:t>
    </w:r>
    <w:r>
      <w:rPr>
        <w:rFonts w:ascii="Jost" w:cs="Jost" w:eastAsia="Jost" w:hAnsi="Jost"/>
      </w:rPr>
      <w:t xml:space="preserve">	</w:t>
    </w:r>
    <w:r>
      <w:rPr>
        <w:rFonts w:ascii="Jost" w:cs="Jost" w:eastAsia="Jost" w:hAnsi="Jost"/>
        <w:b w:val="false"/>
        <w:bCs w:val="false"/>
        <w:color w:val="9B9488"/>
        <w:spacing w:val="16"/>
        <w:sz w:val="13"/>
        <w:szCs w:val="13"/>
      </w:rPr>
      <w:t xml:space="preserve">CHANGE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  <w:rPr>
        <w:color w:val="4A594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color w:val="1E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ormorant Garamond" w:cs="Cormorant Garamond" w:eastAsia="Cormorant Garamond" w:hAnsi="Cormorant Garamond"/>
      <w:b w:val="false"/>
      <w:bCs w:val="false"/>
      <w:color w:val="1E1A1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ormorant Garamond" w:cs="Cormorant Garamond" w:eastAsia="Cormorant Garamond" w:hAnsi="Cormorant Garamond"/>
      <w:b w:val="false"/>
      <w:bCs w:val="false"/>
      <w:color w:val="4A59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fa07b82d8268981209753413d2876dceeeec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2026-07-10T14:58:21.331Z</dcterms:created>
  <dcterms:modified xsi:type="dcterms:W3CDTF">2026-07-10T14:58:21.332Z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