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7F62EB" w14:textId="77777777" w:rsidR="00BD798E" w:rsidRDefault="00007EEF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Dear Participant,</w:t>
      </w:r>
    </w:p>
    <w:p w14:paraId="3F02CDE7" w14:textId="77777777" w:rsidR="00BD798E" w:rsidRDefault="00007EEF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Please check the appropriate column that corresponds to your evaluation in the given parameter. Your responses will help in the conduct of similar activities.</w:t>
      </w:r>
    </w:p>
    <w:p w14:paraId="69A1EC8F" w14:textId="77777777" w:rsidR="00BD798E" w:rsidRDefault="00007EEF">
      <w:pPr>
        <w:spacing w:after="0" w:line="360" w:lineRule="auto"/>
        <w:jc w:val="both"/>
        <w:rPr>
          <w:sz w:val="20"/>
          <w:szCs w:val="20"/>
          <w:u w:val="single"/>
        </w:rPr>
      </w:pPr>
      <w:bookmarkStart w:id="0" w:name="_heading=h.gjdgxs" w:colFirst="0" w:colLast="0"/>
      <w:bookmarkEnd w:id="0"/>
      <w:r>
        <w:rPr>
          <w:sz w:val="20"/>
          <w:szCs w:val="20"/>
        </w:rPr>
        <w:t>Title of Training:</w:t>
      </w:r>
      <w:r>
        <w:rPr>
          <w:sz w:val="20"/>
          <w:szCs w:val="20"/>
        </w:rPr>
        <w:tab/>
      </w:r>
    </w:p>
    <w:p w14:paraId="03FD1B65" w14:textId="77777777" w:rsidR="00BD798E" w:rsidRDefault="00007EE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Date /s of Training: </w:t>
      </w:r>
    </w:p>
    <w:p w14:paraId="2010A552" w14:textId="77777777" w:rsidR="00BD798E" w:rsidRDefault="00007EE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Venue/Location:</w:t>
      </w:r>
      <w:r>
        <w:rPr>
          <w:sz w:val="20"/>
          <w:szCs w:val="20"/>
        </w:rPr>
        <w:tab/>
      </w:r>
    </w:p>
    <w:p w14:paraId="39A2F409" w14:textId="77777777" w:rsidR="00BD798E" w:rsidRDefault="00007EE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Trainer/s: </w:t>
      </w:r>
    </w:p>
    <w:tbl>
      <w:tblPr>
        <w:tblStyle w:val="a4"/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990"/>
        <w:gridCol w:w="1080"/>
        <w:gridCol w:w="1170"/>
        <w:gridCol w:w="1350"/>
        <w:gridCol w:w="1080"/>
      </w:tblGrid>
      <w:tr w:rsidR="00BD798E" w14:paraId="705ED051" w14:textId="77777777">
        <w:trPr>
          <w:trHeight w:val="626"/>
        </w:trPr>
        <w:tc>
          <w:tcPr>
            <w:tcW w:w="4945" w:type="dxa"/>
          </w:tcPr>
          <w:p w14:paraId="3B78CE6B" w14:textId="77777777" w:rsidR="00BD798E" w:rsidRDefault="00BD798E">
            <w:pPr>
              <w:spacing w:line="360" w:lineRule="auto"/>
              <w:jc w:val="both"/>
              <w:rPr>
                <w:sz w:val="18"/>
                <w:szCs w:val="18"/>
              </w:rPr>
            </w:pPr>
          </w:p>
          <w:p w14:paraId="2493ADD9" w14:textId="77777777" w:rsidR="00BD798E" w:rsidRDefault="00007EEF">
            <w:pPr>
              <w:tabs>
                <w:tab w:val="left" w:pos="222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14:paraId="5081228A" w14:textId="77777777" w:rsidR="00BD798E" w:rsidRDefault="00BD798E">
            <w:pPr>
              <w:tabs>
                <w:tab w:val="left" w:pos="2227"/>
              </w:tabs>
              <w:rPr>
                <w:sz w:val="18"/>
                <w:szCs w:val="18"/>
              </w:rPr>
            </w:pPr>
          </w:p>
        </w:tc>
        <w:tc>
          <w:tcPr>
            <w:tcW w:w="990" w:type="dxa"/>
          </w:tcPr>
          <w:p w14:paraId="0516F7A1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Poor</w:t>
            </w:r>
          </w:p>
          <w:p w14:paraId="5D2699C1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8240" behindDoc="0" locked="0" layoutInCell="1" hidden="0" allowOverlap="1" wp14:anchorId="6D64CC34" wp14:editId="4EFAD602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7576</wp:posOffset>
                  </wp:positionV>
                  <wp:extent cx="262758" cy="262758"/>
                  <wp:effectExtent l="0" t="0" r="0" b="0"/>
                  <wp:wrapNone/>
                  <wp:docPr id="2115462683" name="image2.jpg" descr="Advertisement_Study Surve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Advertisement_Study Survey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8" cy="2627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CE558C8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080" w:type="dxa"/>
          </w:tcPr>
          <w:p w14:paraId="758BB80F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Fair</w:t>
            </w:r>
          </w:p>
          <w:p w14:paraId="0C211BA0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0" locked="0" layoutInCell="1" hidden="0" allowOverlap="1" wp14:anchorId="07F0F2F5" wp14:editId="41A54784">
                  <wp:simplePos x="0" y="0"/>
                  <wp:positionH relativeFrom="column">
                    <wp:posOffset>54979</wp:posOffset>
                  </wp:positionH>
                  <wp:positionV relativeFrom="paragraph">
                    <wp:posOffset>28641</wp:posOffset>
                  </wp:positionV>
                  <wp:extent cx="401999" cy="216757"/>
                  <wp:effectExtent l="0" t="0" r="0" b="0"/>
                  <wp:wrapNone/>
                  <wp:docPr id="211546268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01999" cy="2167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D2D8C7C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7735634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Satisfactory</w:t>
            </w:r>
          </w:p>
          <w:p w14:paraId="6EBEC4C1" w14:textId="77777777" w:rsidR="00BD798E" w:rsidRDefault="00007EEF">
            <w:pPr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0288" behindDoc="0" locked="0" layoutInCell="1" hidden="0" allowOverlap="1" wp14:anchorId="7CB57ABA" wp14:editId="5932215D">
                  <wp:simplePos x="0" y="0"/>
                  <wp:positionH relativeFrom="column">
                    <wp:posOffset>221975</wp:posOffset>
                  </wp:positionH>
                  <wp:positionV relativeFrom="paragraph">
                    <wp:posOffset>29854</wp:posOffset>
                  </wp:positionV>
                  <wp:extent cx="293993" cy="221081"/>
                  <wp:effectExtent l="0" t="0" r="0" b="0"/>
                  <wp:wrapNone/>
                  <wp:docPr id="2115462684" name="image9.png" descr="Thumbs Up Emoticon png images | PNG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Thumbs Up Emoticon png images | PNGWing"/>
                          <pic:cNvPicPr preferRelativeResize="0"/>
                        </pic:nvPicPr>
                        <pic:blipFill>
                          <a:blip r:embed="rId9"/>
                          <a:srcRect l="11685" r="11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93" cy="2210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78F2556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350" w:type="dxa"/>
          </w:tcPr>
          <w:p w14:paraId="39982C95" w14:textId="77777777" w:rsidR="00BD798E" w:rsidRDefault="00007EE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Very Satisfactory</w:t>
            </w:r>
          </w:p>
          <w:p w14:paraId="1DF32FE4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1312" behindDoc="0" locked="0" layoutInCell="1" hidden="0" allowOverlap="1" wp14:anchorId="7336C6EC" wp14:editId="177A3948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5715</wp:posOffset>
                  </wp:positionV>
                  <wp:extent cx="310515" cy="191770"/>
                  <wp:effectExtent l="0" t="0" r="0" b="0"/>
                  <wp:wrapNone/>
                  <wp:docPr id="2115462690" name="image3.jpg" descr="Pin em Emojis para whatsap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Pin em Emojis para whatsapp"/>
                          <pic:cNvPicPr preferRelativeResize="0"/>
                        </pic:nvPicPr>
                        <pic:blipFill>
                          <a:blip r:embed="rId10"/>
                          <a:srcRect b="10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" cy="1917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80" w:type="dxa"/>
          </w:tcPr>
          <w:p w14:paraId="1580F68D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Excellent</w:t>
            </w: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2336" behindDoc="0" locked="0" layoutInCell="1" hidden="0" allowOverlap="1" wp14:anchorId="46F44836" wp14:editId="24831D48">
                  <wp:simplePos x="0" y="0"/>
                  <wp:positionH relativeFrom="column">
                    <wp:posOffset>148284</wp:posOffset>
                  </wp:positionH>
                  <wp:positionV relativeFrom="paragraph">
                    <wp:posOffset>124810</wp:posOffset>
                  </wp:positionV>
                  <wp:extent cx="320675" cy="277506"/>
                  <wp:effectExtent l="0" t="0" r="0" b="0"/>
                  <wp:wrapNone/>
                  <wp:docPr id="2115462680" name="image4.jpg" descr="Smiling Yellow Star Cartoon Emoji Face Character With Wink Expression  Giving A Thumb Up. Illustration Isolated On White Background Stock Photo,  Picture and Royalty Free Image. Image 79782658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Smiling Yellow Star Cartoon Emoji Face Character With Wink Expression  Giving A Thumb Up. Illustration Isolated On White Background Stock Photo,  Picture and Royalty Free Image. Image 79782658.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" cy="2775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7F45F5" w14:textId="77777777" w:rsidR="00BD798E" w:rsidRDefault="00BD798E">
            <w:pPr>
              <w:jc w:val="center"/>
              <w:rPr>
                <w:b/>
                <w:sz w:val="18"/>
                <w:szCs w:val="18"/>
              </w:rPr>
            </w:pPr>
          </w:p>
          <w:p w14:paraId="20AB8D77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</w:tr>
      <w:tr w:rsidR="00BD798E" w14:paraId="0DB93EB4" w14:textId="77777777">
        <w:trPr>
          <w:trHeight w:val="20"/>
        </w:trPr>
        <w:tc>
          <w:tcPr>
            <w:tcW w:w="4945" w:type="dxa"/>
          </w:tcPr>
          <w:p w14:paraId="006A9536" w14:textId="77777777" w:rsidR="00BD798E" w:rsidRDefault="00007EEF">
            <w:pPr>
              <w:spacing w:line="360" w:lineRule="auto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A. Quality</w:t>
            </w:r>
          </w:p>
        </w:tc>
        <w:tc>
          <w:tcPr>
            <w:tcW w:w="990" w:type="dxa"/>
          </w:tcPr>
          <w:p w14:paraId="13EAEDBF" w14:textId="77777777" w:rsidR="00BD798E" w:rsidRDefault="00BD798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36AF638C" w14:textId="77777777" w:rsidR="00BD798E" w:rsidRDefault="00BD798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18AC8D1" w14:textId="77777777" w:rsidR="00BD798E" w:rsidRDefault="00BD798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4446B8B7" w14:textId="77777777" w:rsidR="00BD798E" w:rsidRDefault="00BD798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8292690" w14:textId="77777777" w:rsidR="00BD798E" w:rsidRDefault="00BD798E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BD798E" w14:paraId="6E471CFD" w14:textId="77777777">
        <w:trPr>
          <w:trHeight w:val="20"/>
        </w:trPr>
        <w:tc>
          <w:tcPr>
            <w:tcW w:w="4945" w:type="dxa"/>
          </w:tcPr>
          <w:p w14:paraId="16A73172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Dissemination of the training objectives </w:t>
            </w:r>
          </w:p>
        </w:tc>
        <w:tc>
          <w:tcPr>
            <w:tcW w:w="990" w:type="dxa"/>
          </w:tcPr>
          <w:p w14:paraId="2720A2C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A118742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7D7EB615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011C2BE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CE1D4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42BFBC18" w14:textId="77777777">
        <w:trPr>
          <w:trHeight w:val="20"/>
        </w:trPr>
        <w:tc>
          <w:tcPr>
            <w:tcW w:w="4945" w:type="dxa"/>
          </w:tcPr>
          <w:p w14:paraId="39301194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Participant interaction </w:t>
            </w:r>
          </w:p>
        </w:tc>
        <w:tc>
          <w:tcPr>
            <w:tcW w:w="990" w:type="dxa"/>
          </w:tcPr>
          <w:p w14:paraId="041F402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DEC9C11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392BFCBC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678B99DA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9A2D10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3639BCBC" w14:textId="77777777">
        <w:trPr>
          <w:trHeight w:val="20"/>
        </w:trPr>
        <w:tc>
          <w:tcPr>
            <w:tcW w:w="4945" w:type="dxa"/>
          </w:tcPr>
          <w:p w14:paraId="509FB32B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Organization of the course content </w:t>
            </w:r>
          </w:p>
        </w:tc>
        <w:tc>
          <w:tcPr>
            <w:tcW w:w="990" w:type="dxa"/>
          </w:tcPr>
          <w:p w14:paraId="19A9594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D2DEC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04B90D94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4A4A8A5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8AAA99D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2B45202A" w14:textId="77777777">
        <w:trPr>
          <w:trHeight w:val="20"/>
        </w:trPr>
        <w:tc>
          <w:tcPr>
            <w:tcW w:w="4945" w:type="dxa"/>
          </w:tcPr>
          <w:p w14:paraId="600A43D3" w14:textId="77777777" w:rsidR="00BD798E" w:rsidRDefault="00007EEF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4. Usefulness of the training materials</w:t>
            </w:r>
          </w:p>
        </w:tc>
        <w:tc>
          <w:tcPr>
            <w:tcW w:w="990" w:type="dxa"/>
          </w:tcPr>
          <w:p w14:paraId="04D8D31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26E03E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775578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5BACC2C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B9C84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18C0F250" w14:textId="77777777">
        <w:trPr>
          <w:trHeight w:val="20"/>
        </w:trPr>
        <w:tc>
          <w:tcPr>
            <w:tcW w:w="4945" w:type="dxa"/>
          </w:tcPr>
          <w:p w14:paraId="15EFB2F8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Content knowledge of the trainers</w:t>
            </w:r>
          </w:p>
        </w:tc>
        <w:tc>
          <w:tcPr>
            <w:tcW w:w="990" w:type="dxa"/>
          </w:tcPr>
          <w:p w14:paraId="27B1810D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B0A8F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174ECC0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44F5AFD0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6689C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45337AA0" w14:textId="77777777">
        <w:trPr>
          <w:trHeight w:val="20"/>
        </w:trPr>
        <w:tc>
          <w:tcPr>
            <w:tcW w:w="4945" w:type="dxa"/>
          </w:tcPr>
          <w:p w14:paraId="3D1C9811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Pedagogical knowledge of the trainers</w:t>
            </w:r>
          </w:p>
        </w:tc>
        <w:tc>
          <w:tcPr>
            <w:tcW w:w="990" w:type="dxa"/>
          </w:tcPr>
          <w:p w14:paraId="0D029613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7441ED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4B5FB99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32603C30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F1BEDA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2E2C4DDB" w14:textId="77777777">
        <w:trPr>
          <w:trHeight w:val="20"/>
        </w:trPr>
        <w:tc>
          <w:tcPr>
            <w:tcW w:w="4945" w:type="dxa"/>
          </w:tcPr>
          <w:p w14:paraId="62F42643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Achievement of the training objectives.</w:t>
            </w:r>
          </w:p>
        </w:tc>
        <w:tc>
          <w:tcPr>
            <w:tcW w:w="990" w:type="dxa"/>
          </w:tcPr>
          <w:p w14:paraId="4B6CC5E2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F05E5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6E61323C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21D10BD4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BBF8A5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0D651711" w14:textId="77777777">
        <w:trPr>
          <w:trHeight w:val="341"/>
        </w:trPr>
        <w:tc>
          <w:tcPr>
            <w:tcW w:w="4945" w:type="dxa"/>
          </w:tcPr>
          <w:p w14:paraId="74B3A166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Adequacy of the time allotted for the training</w:t>
            </w:r>
          </w:p>
        </w:tc>
        <w:tc>
          <w:tcPr>
            <w:tcW w:w="990" w:type="dxa"/>
          </w:tcPr>
          <w:p w14:paraId="2A43B3E7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259637D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3A4A5939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514DBCF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E58529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7E275FD6" w14:textId="77777777">
        <w:trPr>
          <w:trHeight w:val="323"/>
        </w:trPr>
        <w:tc>
          <w:tcPr>
            <w:tcW w:w="4945" w:type="dxa"/>
          </w:tcPr>
          <w:p w14:paraId="7A32A118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Conduciveness of the training venue</w:t>
            </w:r>
          </w:p>
        </w:tc>
        <w:tc>
          <w:tcPr>
            <w:tcW w:w="990" w:type="dxa"/>
          </w:tcPr>
          <w:p w14:paraId="035AFF39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4FDD797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944AA4D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4A461BC5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EA43F8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765E7BFA" w14:textId="77777777">
        <w:trPr>
          <w:trHeight w:val="680"/>
        </w:trPr>
        <w:tc>
          <w:tcPr>
            <w:tcW w:w="4945" w:type="dxa"/>
            <w:vAlign w:val="center"/>
          </w:tcPr>
          <w:p w14:paraId="47947D91" w14:textId="77777777" w:rsidR="00BD798E" w:rsidRDefault="00007EE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B. </w:t>
            </w:r>
            <w:r>
              <w:rPr>
                <w:b/>
                <w:sz w:val="18"/>
                <w:szCs w:val="18"/>
              </w:rPr>
              <w:t>Relevance</w:t>
            </w:r>
          </w:p>
        </w:tc>
        <w:tc>
          <w:tcPr>
            <w:tcW w:w="990" w:type="dxa"/>
          </w:tcPr>
          <w:p w14:paraId="26A20203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Poor</w:t>
            </w: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3360" behindDoc="0" locked="0" layoutInCell="1" hidden="0" allowOverlap="1" wp14:anchorId="55070894" wp14:editId="09E1032A">
                  <wp:simplePos x="0" y="0"/>
                  <wp:positionH relativeFrom="column">
                    <wp:posOffset>129839</wp:posOffset>
                  </wp:positionH>
                  <wp:positionV relativeFrom="paragraph">
                    <wp:posOffset>142657</wp:posOffset>
                  </wp:positionV>
                  <wp:extent cx="262758" cy="262758"/>
                  <wp:effectExtent l="0" t="0" r="0" b="0"/>
                  <wp:wrapNone/>
                  <wp:docPr id="2115462686" name="image2.jpg" descr="Advertisement_Study Surve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Advertisement_Study Survey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8" cy="2627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033FADE" w14:textId="77777777" w:rsidR="00BD798E" w:rsidRDefault="00BD798E">
            <w:pPr>
              <w:jc w:val="center"/>
              <w:rPr>
                <w:b/>
                <w:sz w:val="18"/>
                <w:szCs w:val="18"/>
              </w:rPr>
            </w:pPr>
          </w:p>
          <w:p w14:paraId="552BDEF4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080" w:type="dxa"/>
          </w:tcPr>
          <w:p w14:paraId="0F151B59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Fair</w:t>
            </w:r>
          </w:p>
          <w:p w14:paraId="37C6DD9B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4384" behindDoc="0" locked="0" layoutInCell="1" hidden="0" allowOverlap="1" wp14:anchorId="18431D3B" wp14:editId="61C51209">
                  <wp:simplePos x="0" y="0"/>
                  <wp:positionH relativeFrom="column">
                    <wp:posOffset>82808</wp:posOffset>
                  </wp:positionH>
                  <wp:positionV relativeFrom="paragraph">
                    <wp:posOffset>28575</wp:posOffset>
                  </wp:positionV>
                  <wp:extent cx="401999" cy="216757"/>
                  <wp:effectExtent l="0" t="0" r="0" b="0"/>
                  <wp:wrapNone/>
                  <wp:docPr id="211546268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01999" cy="2167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3304698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4E111367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Satisfactory</w:t>
            </w:r>
          </w:p>
          <w:p w14:paraId="00223CA0" w14:textId="77777777" w:rsidR="00BD798E" w:rsidRDefault="00007EEF">
            <w:pPr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5408" behindDoc="0" locked="0" layoutInCell="1" hidden="0" allowOverlap="1" wp14:anchorId="6051C68C" wp14:editId="3C3ADC8D">
                  <wp:simplePos x="0" y="0"/>
                  <wp:positionH relativeFrom="column">
                    <wp:posOffset>221975</wp:posOffset>
                  </wp:positionH>
                  <wp:positionV relativeFrom="paragraph">
                    <wp:posOffset>29854</wp:posOffset>
                  </wp:positionV>
                  <wp:extent cx="293993" cy="221081"/>
                  <wp:effectExtent l="0" t="0" r="0" b="0"/>
                  <wp:wrapNone/>
                  <wp:docPr id="2115462681" name="image9.png" descr="Thumbs Up Emoticon png images | PNG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Thumbs Up Emoticon png images | PNGWing"/>
                          <pic:cNvPicPr preferRelativeResize="0"/>
                        </pic:nvPicPr>
                        <pic:blipFill>
                          <a:blip r:embed="rId9"/>
                          <a:srcRect l="11685" r="11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93" cy="2210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C7C704F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350" w:type="dxa"/>
          </w:tcPr>
          <w:p w14:paraId="0CED6AA9" w14:textId="77777777" w:rsidR="00BD798E" w:rsidRDefault="00007EEF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Very Satisfactory</w:t>
            </w:r>
          </w:p>
          <w:p w14:paraId="0B217CBC" w14:textId="77777777" w:rsidR="00BD798E" w:rsidRDefault="00007EEF">
            <w:pPr>
              <w:rPr>
                <w:b/>
                <w:sz w:val="18"/>
                <w:szCs w:val="18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6432" behindDoc="0" locked="0" layoutInCell="1" hidden="0" allowOverlap="1" wp14:anchorId="392BD215" wp14:editId="612746B2">
                  <wp:simplePos x="0" y="0"/>
                  <wp:positionH relativeFrom="column">
                    <wp:posOffset>184030</wp:posOffset>
                  </wp:positionH>
                  <wp:positionV relativeFrom="paragraph">
                    <wp:posOffset>46098</wp:posOffset>
                  </wp:positionV>
                  <wp:extent cx="324167" cy="200084"/>
                  <wp:effectExtent l="0" t="0" r="0" b="0"/>
                  <wp:wrapNone/>
                  <wp:docPr id="2115462691" name="image3.jpg" descr="Pin em Emojis para whatsap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Pin em Emojis para whatsapp"/>
                          <pic:cNvPicPr preferRelativeResize="0"/>
                        </pic:nvPicPr>
                        <pic:blipFill>
                          <a:blip r:embed="rId10"/>
                          <a:srcRect b="10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" cy="2000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80" w:type="dxa"/>
          </w:tcPr>
          <w:p w14:paraId="1EBAF9A3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Excellent</w:t>
            </w: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67456" behindDoc="0" locked="0" layoutInCell="1" hidden="0" allowOverlap="1" wp14:anchorId="3ACFF70D" wp14:editId="57458623">
                  <wp:simplePos x="0" y="0"/>
                  <wp:positionH relativeFrom="column">
                    <wp:posOffset>127178</wp:posOffset>
                  </wp:positionH>
                  <wp:positionV relativeFrom="paragraph">
                    <wp:posOffset>142100</wp:posOffset>
                  </wp:positionV>
                  <wp:extent cx="282344" cy="244335"/>
                  <wp:effectExtent l="0" t="0" r="0" b="0"/>
                  <wp:wrapNone/>
                  <wp:docPr id="2115462688" name="image8.jpg" descr="Smiling Yellow Star Cartoon Emoji Face Character With Wink Expression  Giving A Thumb Up. Illustration Isolated On White Background Stock Photo,  Picture and Royalty Free Image. Image 79782658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Smiling Yellow Star Cartoon Emoji Face Character With Wink Expression  Giving A Thumb Up. Illustration Isolated On White Background Stock Photo,  Picture and Royalty Free Image. Image 79782658.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44" cy="24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607A4AE" w14:textId="77777777" w:rsidR="00BD798E" w:rsidRDefault="00BD798E">
            <w:pPr>
              <w:jc w:val="center"/>
              <w:rPr>
                <w:b/>
                <w:sz w:val="18"/>
                <w:szCs w:val="18"/>
              </w:rPr>
            </w:pPr>
          </w:p>
          <w:p w14:paraId="6E455F1B" w14:textId="77777777" w:rsidR="00BD798E" w:rsidRDefault="00007E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</w:tr>
      <w:tr w:rsidR="00BD798E" w14:paraId="04414640" w14:textId="77777777">
        <w:tc>
          <w:tcPr>
            <w:tcW w:w="4945" w:type="dxa"/>
          </w:tcPr>
          <w:p w14:paraId="21C718B0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Relevance of the topic to day-to-day life</w:t>
            </w:r>
          </w:p>
        </w:tc>
        <w:tc>
          <w:tcPr>
            <w:tcW w:w="990" w:type="dxa"/>
          </w:tcPr>
          <w:p w14:paraId="6E0ADCF2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1CB14E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6EE4F84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0F6D541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40E294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6D50A01E" w14:textId="77777777">
        <w:tc>
          <w:tcPr>
            <w:tcW w:w="4945" w:type="dxa"/>
          </w:tcPr>
          <w:p w14:paraId="5730A9BD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Relevance of the training experience to current work/livelihood</w:t>
            </w:r>
          </w:p>
        </w:tc>
        <w:tc>
          <w:tcPr>
            <w:tcW w:w="990" w:type="dxa"/>
          </w:tcPr>
          <w:p w14:paraId="00ECA31D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3A2EC9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00217EAF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2005BE41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7608811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229C9FD4" w14:textId="77777777">
        <w:tc>
          <w:tcPr>
            <w:tcW w:w="4945" w:type="dxa"/>
          </w:tcPr>
          <w:p w14:paraId="491BA056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Relevance of the training to the community’s needs </w:t>
            </w:r>
          </w:p>
        </w:tc>
        <w:tc>
          <w:tcPr>
            <w:tcW w:w="990" w:type="dxa"/>
          </w:tcPr>
          <w:p w14:paraId="43E2E805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EBED6B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6000076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7C28B2B0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5BF396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D798E" w14:paraId="6A886514" w14:textId="77777777">
        <w:tc>
          <w:tcPr>
            <w:tcW w:w="4945" w:type="dxa"/>
          </w:tcPr>
          <w:p w14:paraId="6DAC55CA" w14:textId="77777777" w:rsidR="00BD798E" w:rsidRDefault="00007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Relevance of the training to optimize the use of available community resources</w:t>
            </w:r>
          </w:p>
        </w:tc>
        <w:tc>
          <w:tcPr>
            <w:tcW w:w="990" w:type="dxa"/>
          </w:tcPr>
          <w:p w14:paraId="0764150E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887881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7F83AC19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796E46F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6A59D18" w14:textId="77777777" w:rsidR="00BD798E" w:rsidRDefault="00BD798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D9A956C" w14:textId="77777777" w:rsidR="00BD798E" w:rsidRDefault="00007EEF">
      <w:pPr>
        <w:tabs>
          <w:tab w:val="left" w:pos="626"/>
        </w:tabs>
        <w:spacing w:after="0"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Comments/Suggestions/Recommendations:</w:t>
      </w:r>
    </w:p>
    <w:p w14:paraId="7E630BF3" w14:textId="77777777" w:rsidR="00BD798E" w:rsidRDefault="00007EE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8CE6090" w14:textId="77777777" w:rsidR="00BD798E" w:rsidRDefault="00007EE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</w:t>
      </w:r>
      <w:r>
        <w:rPr>
          <w:sz w:val="20"/>
          <w:szCs w:val="20"/>
        </w:rPr>
        <w:t>_____________________________________________________________________</w:t>
      </w:r>
    </w:p>
    <w:p w14:paraId="605B54BE" w14:textId="77777777" w:rsidR="00BD798E" w:rsidRDefault="00007EEF">
      <w:pPr>
        <w:spacing w:after="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Thank you for your participation and feedback in this training.</w:t>
      </w:r>
    </w:p>
    <w:p w14:paraId="2ACEF476" w14:textId="77777777" w:rsidR="00BD798E" w:rsidRDefault="00007EEF">
      <w:pPr>
        <w:spacing w:after="0" w:line="360" w:lineRule="auto"/>
        <w:jc w:val="right"/>
        <w:rPr>
          <w:sz w:val="20"/>
          <w:szCs w:val="20"/>
        </w:rPr>
      </w:pPr>
      <w:bookmarkStart w:id="1" w:name="_GoBack"/>
      <w:bookmarkEnd w:id="1"/>
      <w:r>
        <w:rPr>
          <w:sz w:val="20"/>
          <w:szCs w:val="20"/>
        </w:rPr>
        <w:t>_________________________________</w:t>
      </w:r>
    </w:p>
    <w:p w14:paraId="60851ADF" w14:textId="77777777" w:rsidR="00BD798E" w:rsidRDefault="00007EEF">
      <w:pPr>
        <w:spacing w:after="0" w:line="36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Name </w:t>
      </w:r>
      <w:r>
        <w:rPr>
          <w:b/>
          <w:sz w:val="20"/>
          <w:szCs w:val="20"/>
        </w:rPr>
        <w:t>and/or</w:t>
      </w:r>
      <w:r>
        <w:rPr>
          <w:sz w:val="20"/>
          <w:szCs w:val="20"/>
        </w:rPr>
        <w:t xml:space="preserve"> signature of the participant</w:t>
      </w:r>
    </w:p>
    <w:p w14:paraId="283A9DFB" w14:textId="6BCB7D06" w:rsidR="00AF0359" w:rsidRPr="00AF0359" w:rsidRDefault="00AF0359" w:rsidP="00AF0359">
      <w:pPr>
        <w:tabs>
          <w:tab w:val="left" w:pos="228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AF0359" w:rsidRPr="00AF0359">
      <w:headerReference w:type="default" r:id="rId13"/>
      <w:footerReference w:type="default" r:id="rId14"/>
      <w:pgSz w:w="12240" w:h="15840"/>
      <w:pgMar w:top="720" w:right="720" w:bottom="360" w:left="72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CD9CA1" w14:textId="77777777" w:rsidR="00007EEF" w:rsidRDefault="00007EEF">
      <w:pPr>
        <w:spacing w:after="0" w:line="240" w:lineRule="auto"/>
      </w:pPr>
      <w:r>
        <w:separator/>
      </w:r>
    </w:p>
  </w:endnote>
  <w:endnote w:type="continuationSeparator" w:id="0">
    <w:p w14:paraId="2703AFED" w14:textId="77777777" w:rsidR="00007EEF" w:rsidRDefault="00007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BC926B-186A-47AD-9EE2-4706C359B789}"/>
    <w:embedBold r:id="rId2" w:fontKey="{4079B97E-6AB9-44B9-B174-D8BCCE6FAE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504E9F88-89F5-4DD6-9C5B-74C2930B2B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B97FA3-15DE-4C25-964A-81E2EFB67E53}"/>
    <w:embedItalic r:id="rId5" w:fontKey="{B4A051EF-01D9-4295-92EB-F394C655B6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charset w:val="00"/>
    <w:family w:val="auto"/>
    <w:pitch w:val="default"/>
    <w:embedRegular r:id="rId6" w:fontKey="{880AFBBE-EB91-4693-8835-11E74BF34548}"/>
    <w:embedBold r:id="rId7" w:fontKey="{C7C2E34D-0035-4C23-A958-14D3AC289F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9B4ADA3-DA1D-4BFE-8A8D-E1CC6ABE0E2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5C967" w14:textId="68D9B9DE" w:rsidR="00BD798E" w:rsidRDefault="000E17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F-RIE-EXT-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004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3</w:t>
    </w:r>
    <w:r w:rsidR="00007EEF">
      <w:rPr>
        <w:rFonts w:ascii="Arial" w:eastAsia="Arial" w:hAnsi="Arial" w:cs="Arial"/>
        <w:color w:val="000000"/>
        <w:sz w:val="16"/>
        <w:szCs w:val="16"/>
      </w:rPr>
      <w:t xml:space="preserve">  |  </w:t>
    </w:r>
    <w:r w:rsidR="00AF0359">
      <w:rPr>
        <w:rFonts w:ascii="Arial" w:eastAsia="Arial" w:hAnsi="Arial" w:cs="Arial"/>
        <w:color w:val="000000"/>
        <w:sz w:val="16"/>
        <w:szCs w:val="16"/>
      </w:rPr>
      <w:t>01</w:t>
    </w:r>
    <w:r w:rsidR="00007EEF">
      <w:rPr>
        <w:rFonts w:ascii="Arial" w:eastAsia="Arial" w:hAnsi="Arial" w:cs="Arial"/>
        <w:color w:val="000000"/>
        <w:sz w:val="16"/>
        <w:szCs w:val="16"/>
      </w:rPr>
      <w:t>/0</w:t>
    </w:r>
    <w:r w:rsidR="00AF0359">
      <w:rPr>
        <w:rFonts w:ascii="Arial" w:eastAsia="Arial" w:hAnsi="Arial" w:cs="Arial"/>
        <w:color w:val="000000"/>
        <w:sz w:val="16"/>
        <w:szCs w:val="16"/>
      </w:rPr>
      <w:t>2</w:t>
    </w:r>
    <w:r w:rsidR="00007EEF">
      <w:rPr>
        <w:rFonts w:ascii="Arial" w:eastAsia="Arial" w:hAnsi="Arial" w:cs="Arial"/>
        <w:color w:val="000000"/>
        <w:sz w:val="16"/>
        <w:szCs w:val="16"/>
      </w:rPr>
      <w:t>/2</w:t>
    </w:r>
    <w:r w:rsidR="00AF0359">
      <w:rPr>
        <w:rFonts w:ascii="Arial" w:eastAsia="Arial" w:hAnsi="Arial" w:cs="Arial"/>
        <w:color w:val="000000"/>
        <w:sz w:val="16"/>
        <w:szCs w:val="16"/>
      </w:rPr>
      <w:t>5</w:t>
    </w:r>
    <w:r w:rsidR="00007EEF">
      <w:rPr>
        <w:rFonts w:ascii="Arial" w:eastAsia="Arial" w:hAnsi="Arial" w:cs="Arial"/>
        <w:color w:val="000000"/>
        <w:sz w:val="16"/>
        <w:szCs w:val="16"/>
      </w:rPr>
      <w:t xml:space="preserve">  |  Page </w:t>
    </w:r>
    <w:r w:rsidR="00007EEF">
      <w:rPr>
        <w:rFonts w:ascii="Arial" w:eastAsia="Arial" w:hAnsi="Arial" w:cs="Arial"/>
        <w:color w:val="000000"/>
        <w:sz w:val="16"/>
        <w:szCs w:val="16"/>
      </w:rPr>
      <w:fldChar w:fldCharType="begin"/>
    </w:r>
    <w:r w:rsidR="00007EEF">
      <w:rPr>
        <w:rFonts w:ascii="Arial" w:eastAsia="Arial" w:hAnsi="Arial" w:cs="Arial"/>
        <w:color w:val="000000"/>
        <w:sz w:val="16"/>
        <w:szCs w:val="16"/>
      </w:rPr>
      <w:instrText>PAGE</w:instrText>
    </w:r>
    <w:r w:rsidR="00007EEF"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 w:rsidR="00007EEF">
      <w:rPr>
        <w:rFonts w:ascii="Arial" w:eastAsia="Arial" w:hAnsi="Arial" w:cs="Arial"/>
        <w:color w:val="000000"/>
        <w:sz w:val="16"/>
        <w:szCs w:val="16"/>
      </w:rPr>
      <w:fldChar w:fldCharType="end"/>
    </w:r>
    <w:r w:rsidR="00007EEF">
      <w:rPr>
        <w:rFonts w:ascii="Arial" w:eastAsia="Arial" w:hAnsi="Arial" w:cs="Arial"/>
        <w:color w:val="000000"/>
        <w:sz w:val="16"/>
        <w:szCs w:val="16"/>
      </w:rPr>
      <w:t xml:space="preserve"> of </w:t>
    </w:r>
    <w:r w:rsidR="00007EEF">
      <w:rPr>
        <w:rFonts w:ascii="Arial" w:eastAsia="Arial" w:hAnsi="Arial" w:cs="Arial"/>
        <w:color w:val="000000"/>
        <w:sz w:val="16"/>
        <w:szCs w:val="16"/>
      </w:rPr>
      <w:fldChar w:fldCharType="begin"/>
    </w:r>
    <w:r w:rsidR="00007EEF">
      <w:rPr>
        <w:rFonts w:ascii="Arial" w:eastAsia="Arial" w:hAnsi="Arial" w:cs="Arial"/>
        <w:color w:val="000000"/>
        <w:sz w:val="16"/>
        <w:szCs w:val="16"/>
      </w:rPr>
      <w:instrText>NUMPAGES</w:instrText>
    </w:r>
    <w:r w:rsidR="00007EEF"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 w:rsidR="00007EEF"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793066" w14:textId="77777777" w:rsidR="00007EEF" w:rsidRDefault="00007EEF">
      <w:pPr>
        <w:spacing w:after="0" w:line="240" w:lineRule="auto"/>
      </w:pPr>
      <w:r>
        <w:separator/>
      </w:r>
    </w:p>
  </w:footnote>
  <w:footnote w:type="continuationSeparator" w:id="0">
    <w:p w14:paraId="4CBC0DE6" w14:textId="77777777" w:rsidR="00007EEF" w:rsidRDefault="00007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AB9F0" w14:textId="77777777" w:rsidR="00BD798E" w:rsidRDefault="00BD798E">
    <w:pPr>
      <w:widowControl w:val="0"/>
      <w:spacing w:after="0"/>
      <w:rPr>
        <w:rFonts w:ascii="Arial" w:eastAsia="Arial" w:hAnsi="Arial" w:cs="Arial"/>
        <w:sz w:val="20"/>
        <w:szCs w:val="20"/>
      </w:rPr>
    </w:pPr>
  </w:p>
  <w:p w14:paraId="75DBFF0E" w14:textId="77777777" w:rsidR="00BD798E" w:rsidRDefault="00BD79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3D4B83F" w14:textId="77777777" w:rsidR="00BD798E" w:rsidRDefault="00007E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  <w:lang w:val="en-PH" w:eastAsia="en-PH"/>
      </w:rPr>
      <w:drawing>
        <wp:anchor distT="0" distB="0" distL="0" distR="0" simplePos="0" relativeHeight="251658240" behindDoc="1" locked="0" layoutInCell="1" hidden="0" allowOverlap="1" wp14:anchorId="506A54EE" wp14:editId="1A4912CB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11546268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59264" behindDoc="1" locked="0" layoutInCell="1" hidden="0" allowOverlap="1" wp14:anchorId="0062B18B" wp14:editId="6541D306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11546267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60288" behindDoc="1" locked="0" layoutInCell="1" hidden="0" allowOverlap="1" wp14:anchorId="2949697F" wp14:editId="0060E69C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11546268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ACFB9D" w14:textId="77777777" w:rsidR="00BD798E" w:rsidRDefault="00007E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BOHOL ISLAND STATE UNIVERSITY</w:t>
    </w:r>
  </w:p>
  <w:p w14:paraId="213D8EC1" w14:textId="77777777" w:rsidR="00BD798E" w:rsidRDefault="00007E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[Address, Zip Code, Bohol, Philippines]</w:t>
    </w:r>
  </w:p>
  <w:p w14:paraId="519A37FC" w14:textId="513733F4" w:rsidR="00BD798E" w:rsidRDefault="002C689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Office of the_____________________</w:t>
    </w:r>
  </w:p>
  <w:p w14:paraId="2462AF64" w14:textId="77777777" w:rsidR="00BD798E" w:rsidRDefault="00007E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eko" w:eastAsia="Teko" w:hAnsi="Teko" w:cs="Teko"/>
        <w:b/>
        <w:color w:val="000000"/>
        <w:sz w:val="4"/>
        <w:szCs w:val="4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</w:p>
  <w:p w14:paraId="78EF57EE" w14:textId="77777777" w:rsidR="00BD798E" w:rsidRDefault="00007EEF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</w:p>
  <w:p w14:paraId="110D460B" w14:textId="77777777" w:rsidR="00BD798E" w:rsidRDefault="00007EEF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ab/>
    </w:r>
  </w:p>
  <w:p w14:paraId="4544BBC8" w14:textId="77777777" w:rsidR="00BD798E" w:rsidRDefault="00BD798E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</w:p>
  <w:p w14:paraId="78E4D2CD" w14:textId="77777777" w:rsidR="00BD798E" w:rsidRDefault="00007EEF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4"/>
        <w:szCs w:val="24"/>
      </w:rPr>
      <w:t>EXTENSION ACTIVITY EVALUATION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98E"/>
    <w:rsid w:val="00007EEF"/>
    <w:rsid w:val="000E17C4"/>
    <w:rsid w:val="002C6891"/>
    <w:rsid w:val="00AF0359"/>
    <w:rsid w:val="00BB670C"/>
    <w:rsid w:val="00BD798E"/>
    <w:rsid w:val="00D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E866"/>
  <w15:docId w15:val="{6CC6778C-F920-40CF-89C9-3293EE90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C3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1D7B2F"/>
    <w:pPr>
      <w:spacing w:after="0" w:line="240" w:lineRule="auto"/>
    </w:pPr>
    <w:rPr>
      <w:rFonts w:asciiTheme="minorHAnsi" w:eastAsiaTheme="minorHAnsi" w:hAnsiTheme="minorHAnsi" w:cstheme="minorBidi"/>
      <w:kern w:val="2"/>
      <w:lang w:val="en-PH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EgNWNlQzLjx0YYiJXNBR6XgRw==">CgMxLjAyCGguZ2pkZ3hzOAByITFSRm5rX3F3ajBHWDNzcUhiX2FacWliUVpmVkhiUjA0dw==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4</cp:revision>
  <dcterms:created xsi:type="dcterms:W3CDTF">2024-07-01T06:37:00Z</dcterms:created>
  <dcterms:modified xsi:type="dcterms:W3CDTF">2025-01-30T03:58:00Z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