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316" w:rsidRPr="001C1BEB" w:rsidRDefault="00E25316" w:rsidP="00E25316">
      <w:pPr>
        <w:spacing w:line="240" w:lineRule="auto"/>
        <w:contextualSpacing/>
        <w:jc w:val="center"/>
        <w:rPr>
          <w:rFonts w:ascii="Calibri" w:hAnsi="Calibri" w:cs="Calibri"/>
          <w:b/>
          <w:sz w:val="24"/>
          <w:szCs w:val="24"/>
        </w:rPr>
      </w:pPr>
      <w:r w:rsidRPr="001C1BEB">
        <w:rPr>
          <w:rFonts w:ascii="Calibri" w:hAnsi="Calibri" w:cs="Calibri"/>
          <w:b/>
          <w:sz w:val="24"/>
          <w:szCs w:val="24"/>
        </w:rPr>
        <w:t>Mental Health Cases in the PSHS System</w:t>
      </w:r>
    </w:p>
    <w:p w:rsidR="00E25316" w:rsidRPr="001C1BEB" w:rsidRDefault="00E25316" w:rsidP="00E25316">
      <w:pPr>
        <w:spacing w:line="240" w:lineRule="auto"/>
        <w:contextualSpacing/>
        <w:jc w:val="center"/>
        <w:rPr>
          <w:rFonts w:ascii="Calibri" w:hAnsi="Calibri" w:cs="Calibri"/>
          <w:b/>
          <w:sz w:val="24"/>
          <w:szCs w:val="24"/>
        </w:rPr>
      </w:pPr>
      <w:r w:rsidRPr="001C1BEB">
        <w:rPr>
          <w:rFonts w:ascii="Calibri" w:hAnsi="Calibri" w:cs="Calibri"/>
          <w:b/>
          <w:sz w:val="24"/>
          <w:szCs w:val="24"/>
        </w:rPr>
        <w:t>Annex A – Root Cause Analysis</w:t>
      </w:r>
    </w:p>
    <w:p w:rsidR="00E25316" w:rsidRDefault="00E25316" w:rsidP="00E25316">
      <w:pPr>
        <w:spacing w:line="240" w:lineRule="auto"/>
        <w:contextualSpacing/>
        <w:jc w:val="center"/>
        <w:rPr>
          <w:rFonts w:ascii="Calibri" w:hAnsi="Calibri" w:cs="Calibri"/>
          <w:b/>
          <w:sz w:val="24"/>
          <w:szCs w:val="24"/>
        </w:rPr>
      </w:pPr>
    </w:p>
    <w:p w:rsidR="0042610A" w:rsidRPr="001C1BEB" w:rsidRDefault="0042610A" w:rsidP="00E25316">
      <w:pPr>
        <w:spacing w:line="240" w:lineRule="auto"/>
        <w:contextualSpacing/>
        <w:jc w:val="center"/>
        <w:rPr>
          <w:rFonts w:ascii="Calibri" w:hAnsi="Calibri" w:cs="Calibri"/>
          <w:b/>
          <w:sz w:val="24"/>
          <w:szCs w:val="24"/>
        </w:rPr>
      </w:pPr>
    </w:p>
    <w:p w:rsidR="00C1178C" w:rsidRDefault="00E25316" w:rsidP="00E25316">
      <w:pPr>
        <w:spacing w:line="240" w:lineRule="auto"/>
        <w:contextualSpacing/>
        <w:rPr>
          <w:rFonts w:ascii="Calibri" w:hAnsi="Calibri" w:cs="Calibri"/>
          <w:sz w:val="24"/>
          <w:szCs w:val="24"/>
          <w:u w:val="single"/>
        </w:rPr>
      </w:pPr>
      <w:r w:rsidRPr="001C1BEB">
        <w:rPr>
          <w:rFonts w:ascii="Calibri" w:hAnsi="Calibri" w:cs="Calibri"/>
          <w:b/>
          <w:sz w:val="24"/>
          <w:szCs w:val="24"/>
        </w:rPr>
        <w:t xml:space="preserve">Campus: </w:t>
      </w:r>
      <w:r w:rsidRPr="001C1BEB">
        <w:rPr>
          <w:rFonts w:ascii="Calibri" w:hAnsi="Calibri" w:cs="Calibri"/>
          <w:sz w:val="24"/>
          <w:szCs w:val="24"/>
          <w:u w:val="single"/>
        </w:rPr>
        <w:t xml:space="preserve">Central </w:t>
      </w:r>
      <w:proofErr w:type="spellStart"/>
      <w:r w:rsidRPr="001C1BEB">
        <w:rPr>
          <w:rFonts w:ascii="Calibri" w:hAnsi="Calibri" w:cs="Calibri"/>
          <w:sz w:val="24"/>
          <w:szCs w:val="24"/>
          <w:u w:val="single"/>
        </w:rPr>
        <w:t>Visaya</w:t>
      </w:r>
      <w:r w:rsidR="00C1178C">
        <w:rPr>
          <w:rFonts w:ascii="Calibri" w:hAnsi="Calibri" w:cs="Calibri"/>
          <w:sz w:val="24"/>
          <w:szCs w:val="24"/>
          <w:u w:val="single"/>
        </w:rPr>
        <w:t>s</w:t>
      </w:r>
      <w:proofErr w:type="spellEnd"/>
    </w:p>
    <w:p w:rsidR="00E25316" w:rsidRPr="001C1BEB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</w:t>
      </w:r>
      <w:r w:rsidR="00E25316" w:rsidRPr="001C1BEB">
        <w:rPr>
          <w:rFonts w:ascii="Calibri" w:hAnsi="Calibri" w:cs="Calibri"/>
          <w:b/>
          <w:sz w:val="24"/>
          <w:szCs w:val="24"/>
        </w:rPr>
        <w:t xml:space="preserve">chool Year: </w:t>
      </w:r>
      <w:r w:rsidR="00E25316" w:rsidRPr="001C1BEB">
        <w:rPr>
          <w:rFonts w:ascii="Calibri" w:hAnsi="Calibri" w:cs="Calibri"/>
          <w:sz w:val="24"/>
          <w:szCs w:val="24"/>
        </w:rPr>
        <w:t>2017-2018</w:t>
      </w:r>
    </w:p>
    <w:p w:rsidR="00E25316" w:rsidRDefault="00E25316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  <w:r w:rsidRPr="001C1BEB">
        <w:rPr>
          <w:rFonts w:ascii="Calibri" w:hAnsi="Calibri" w:cs="Calibri"/>
          <w:b/>
          <w:sz w:val="24"/>
          <w:szCs w:val="24"/>
        </w:rPr>
        <w:t>Total number of students enrolled at the start of the school year per grade level:</w:t>
      </w:r>
    </w:p>
    <w:p w:rsidR="00C1178C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:rsidR="00C1178C" w:rsidRPr="001C1BEB" w:rsidRDefault="00C1178C" w:rsidP="00C1178C">
      <w:pPr>
        <w:spacing w:line="240" w:lineRule="auto"/>
        <w:ind w:firstLine="720"/>
        <w:contextualSpacing/>
        <w:rPr>
          <w:rFonts w:ascii="Calibri" w:hAnsi="Calibri" w:cs="Calibri"/>
          <w:b/>
          <w:sz w:val="24"/>
          <w:szCs w:val="24"/>
        </w:rPr>
      </w:pPr>
      <w:r w:rsidRPr="001C1BEB">
        <w:rPr>
          <w:rFonts w:ascii="Calibri" w:hAnsi="Calibri" w:cs="Calibri"/>
          <w:b/>
          <w:sz w:val="24"/>
          <w:szCs w:val="24"/>
        </w:rPr>
        <w:t xml:space="preserve">Grade 7: </w:t>
      </w:r>
      <w:r w:rsidRPr="001C1BEB">
        <w:rPr>
          <w:rFonts w:ascii="Calibri" w:hAnsi="Calibri" w:cs="Calibri"/>
          <w:sz w:val="24"/>
          <w:szCs w:val="24"/>
        </w:rPr>
        <w:t>90</w:t>
      </w:r>
      <w:r w:rsidRPr="001C1BEB">
        <w:rPr>
          <w:rFonts w:ascii="Calibri" w:hAnsi="Calibri" w:cs="Calibri"/>
          <w:b/>
          <w:sz w:val="24"/>
          <w:szCs w:val="24"/>
        </w:rPr>
        <w:tab/>
      </w:r>
      <w:r w:rsidRPr="001C1BEB">
        <w:rPr>
          <w:rFonts w:ascii="Calibri" w:hAnsi="Calibri" w:cs="Calibri"/>
          <w:b/>
          <w:sz w:val="24"/>
          <w:szCs w:val="24"/>
        </w:rPr>
        <w:tab/>
      </w:r>
      <w:r w:rsidRPr="001C1BEB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 w:rsidRPr="001C1BEB">
        <w:rPr>
          <w:rFonts w:ascii="Calibri" w:hAnsi="Calibri" w:cs="Calibri"/>
          <w:b/>
          <w:sz w:val="24"/>
          <w:szCs w:val="24"/>
        </w:rPr>
        <w:tab/>
        <w:t xml:space="preserve">Grade 10: </w:t>
      </w:r>
      <w:r w:rsidRPr="001C1BEB">
        <w:rPr>
          <w:rFonts w:ascii="Calibri" w:hAnsi="Calibri" w:cs="Calibri"/>
          <w:sz w:val="24"/>
          <w:szCs w:val="24"/>
        </w:rPr>
        <w:t>88</w:t>
      </w:r>
    </w:p>
    <w:p w:rsidR="00C1178C" w:rsidRPr="001C1BEB" w:rsidRDefault="00C1178C" w:rsidP="00C1178C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  <w:r w:rsidRPr="001C1BEB">
        <w:rPr>
          <w:rFonts w:ascii="Calibri" w:hAnsi="Calibri" w:cs="Calibri"/>
          <w:b/>
          <w:sz w:val="24"/>
          <w:szCs w:val="24"/>
        </w:rPr>
        <w:tab/>
        <w:t xml:space="preserve">Grade 8: </w:t>
      </w:r>
      <w:r w:rsidRPr="001C1BEB">
        <w:rPr>
          <w:rFonts w:ascii="Calibri" w:hAnsi="Calibri" w:cs="Calibri"/>
          <w:sz w:val="24"/>
          <w:szCs w:val="24"/>
        </w:rPr>
        <w:t>90</w:t>
      </w:r>
      <w:r w:rsidRPr="001C1BEB">
        <w:rPr>
          <w:rFonts w:ascii="Calibri" w:hAnsi="Calibri" w:cs="Calibri"/>
          <w:b/>
          <w:sz w:val="24"/>
          <w:szCs w:val="24"/>
        </w:rPr>
        <w:tab/>
      </w:r>
      <w:r w:rsidRPr="001C1BEB">
        <w:rPr>
          <w:rFonts w:ascii="Calibri" w:hAnsi="Calibri" w:cs="Calibri"/>
          <w:b/>
          <w:sz w:val="24"/>
          <w:szCs w:val="24"/>
        </w:rPr>
        <w:tab/>
      </w:r>
      <w:r w:rsidRPr="001C1BEB">
        <w:rPr>
          <w:rFonts w:ascii="Calibri" w:hAnsi="Calibri" w:cs="Calibri"/>
          <w:b/>
          <w:sz w:val="24"/>
          <w:szCs w:val="24"/>
        </w:rPr>
        <w:tab/>
      </w:r>
      <w:r w:rsidRPr="001C1BEB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 w:rsidRPr="001C1BEB">
        <w:rPr>
          <w:rFonts w:ascii="Calibri" w:hAnsi="Calibri" w:cs="Calibri"/>
          <w:b/>
          <w:sz w:val="24"/>
          <w:szCs w:val="24"/>
        </w:rPr>
        <w:t xml:space="preserve">Grade 11: </w:t>
      </w:r>
      <w:r w:rsidRPr="001C1BEB">
        <w:rPr>
          <w:rFonts w:ascii="Calibri" w:hAnsi="Calibri" w:cs="Calibri"/>
          <w:sz w:val="24"/>
          <w:szCs w:val="24"/>
        </w:rPr>
        <w:t>83</w:t>
      </w:r>
    </w:p>
    <w:p w:rsidR="00C1178C" w:rsidRDefault="00C1178C" w:rsidP="00C1178C">
      <w:pPr>
        <w:spacing w:line="240" w:lineRule="auto"/>
        <w:contextualSpacing/>
        <w:rPr>
          <w:rFonts w:ascii="Calibri" w:hAnsi="Calibri" w:cs="Calibri"/>
          <w:sz w:val="24"/>
          <w:szCs w:val="24"/>
        </w:rPr>
      </w:pPr>
      <w:r w:rsidRPr="001C1BEB">
        <w:rPr>
          <w:rFonts w:ascii="Calibri" w:hAnsi="Calibri" w:cs="Calibri"/>
          <w:b/>
          <w:sz w:val="24"/>
          <w:szCs w:val="24"/>
        </w:rPr>
        <w:tab/>
        <w:t xml:space="preserve">Grade 9: </w:t>
      </w:r>
      <w:r w:rsidRPr="001C1BEB">
        <w:rPr>
          <w:rFonts w:ascii="Calibri" w:hAnsi="Calibri" w:cs="Calibri"/>
          <w:sz w:val="24"/>
          <w:szCs w:val="24"/>
        </w:rPr>
        <w:t>90</w:t>
      </w:r>
      <w:r w:rsidRPr="001C1BEB">
        <w:rPr>
          <w:rFonts w:ascii="Calibri" w:hAnsi="Calibri" w:cs="Calibri"/>
          <w:b/>
          <w:sz w:val="24"/>
          <w:szCs w:val="24"/>
        </w:rPr>
        <w:tab/>
      </w:r>
      <w:r w:rsidRPr="001C1BEB">
        <w:rPr>
          <w:rFonts w:ascii="Calibri" w:hAnsi="Calibri" w:cs="Calibri"/>
          <w:b/>
          <w:sz w:val="24"/>
          <w:szCs w:val="24"/>
        </w:rPr>
        <w:tab/>
      </w:r>
      <w:r w:rsidRPr="001C1BEB">
        <w:rPr>
          <w:rFonts w:ascii="Calibri" w:hAnsi="Calibri" w:cs="Calibri"/>
          <w:b/>
          <w:sz w:val="24"/>
          <w:szCs w:val="24"/>
        </w:rPr>
        <w:tab/>
      </w:r>
      <w:r w:rsidRPr="001C1BEB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 w:rsidRPr="001C1BEB">
        <w:rPr>
          <w:rFonts w:ascii="Calibri" w:hAnsi="Calibri" w:cs="Calibri"/>
          <w:b/>
          <w:sz w:val="24"/>
          <w:szCs w:val="24"/>
        </w:rPr>
        <w:t xml:space="preserve">Grade 12: </w:t>
      </w:r>
      <w:r w:rsidRPr="001C1BEB">
        <w:rPr>
          <w:rFonts w:ascii="Calibri" w:hAnsi="Calibri" w:cs="Calibri"/>
          <w:sz w:val="24"/>
          <w:szCs w:val="24"/>
        </w:rPr>
        <w:t>75</w:t>
      </w:r>
    </w:p>
    <w:p w:rsidR="00C1178C" w:rsidRDefault="00C1178C" w:rsidP="00C1178C">
      <w:pPr>
        <w:spacing w:line="240" w:lineRule="auto"/>
        <w:contextualSpacing/>
        <w:rPr>
          <w:rFonts w:ascii="Calibri" w:hAnsi="Calibri" w:cs="Calibri"/>
          <w:sz w:val="24"/>
          <w:szCs w:val="24"/>
        </w:rPr>
      </w:pPr>
    </w:p>
    <w:p w:rsidR="00C1178C" w:rsidRDefault="00C1178C" w:rsidP="00C1178C"/>
    <w:p w:rsidR="00C1178C" w:rsidRDefault="00C1178C" w:rsidP="00C1178C">
      <w:pPr>
        <w:spacing w:line="240" w:lineRule="auto"/>
        <w:contextualSpacing/>
        <w:rPr>
          <w:rFonts w:ascii="Calibri" w:hAnsi="Calibri" w:cs="Calibri"/>
          <w:sz w:val="24"/>
          <w:szCs w:val="24"/>
        </w:rPr>
      </w:pPr>
    </w:p>
    <w:p w:rsidR="00C1178C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:rsidR="00C1178C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:rsidR="00C1178C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:rsidR="00C1178C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:rsidR="00C1178C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:rsidR="00C1178C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:rsidR="00C1178C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:rsidR="00C1178C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:rsidR="00C1178C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:rsidR="00C1178C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:rsidR="00C1178C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:rsidR="00C1178C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:rsidR="00C1178C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:rsidR="00C1178C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:rsidR="00C1178C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:rsidR="00C1178C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801"/>
        <w:tblW w:w="5081" w:type="pct"/>
        <w:tblLayout w:type="fixed"/>
        <w:tblLook w:val="04A0" w:firstRow="1" w:lastRow="0" w:firstColumn="1" w:lastColumn="0" w:noHBand="0" w:noVBand="1"/>
      </w:tblPr>
      <w:tblGrid>
        <w:gridCol w:w="1269"/>
        <w:gridCol w:w="799"/>
        <w:gridCol w:w="475"/>
        <w:gridCol w:w="1305"/>
        <w:gridCol w:w="1380"/>
        <w:gridCol w:w="933"/>
        <w:gridCol w:w="1198"/>
        <w:gridCol w:w="994"/>
        <w:gridCol w:w="1253"/>
        <w:gridCol w:w="1011"/>
        <w:gridCol w:w="1302"/>
        <w:gridCol w:w="1063"/>
        <w:gridCol w:w="1423"/>
      </w:tblGrid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34AAA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Complete Name of Student (LAST NAME, First Name)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34AAA">
              <w:rPr>
                <w:rFonts w:ascii="Calibri" w:hAnsi="Calibri" w:cs="Calibri"/>
                <w:b/>
                <w:sz w:val="18"/>
                <w:szCs w:val="18"/>
              </w:rPr>
              <w:t>Grade Level</w:t>
            </w:r>
          </w:p>
        </w:tc>
        <w:tc>
          <w:tcPr>
            <w:tcW w:w="165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34AAA">
              <w:rPr>
                <w:rFonts w:ascii="Calibri" w:hAnsi="Calibri" w:cs="Calibri"/>
                <w:b/>
                <w:sz w:val="18"/>
                <w:szCs w:val="18"/>
              </w:rPr>
              <w:t>Sex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34AAA">
              <w:rPr>
                <w:rFonts w:ascii="Calibri" w:hAnsi="Calibri" w:cs="Calibri"/>
                <w:b/>
                <w:sz w:val="18"/>
                <w:szCs w:val="18"/>
              </w:rPr>
              <w:t>Scholarship Categorization Points (see Annex B)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34AAA">
              <w:rPr>
                <w:rFonts w:ascii="Calibri" w:hAnsi="Calibri" w:cs="Calibri"/>
                <w:b/>
                <w:sz w:val="18"/>
                <w:szCs w:val="18"/>
              </w:rPr>
              <w:t>Nature of the Problem Reported (see Annex C, indicating all that apply)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34AAA">
              <w:rPr>
                <w:rFonts w:ascii="Calibri" w:hAnsi="Calibri" w:cs="Calibri"/>
                <w:b/>
                <w:sz w:val="18"/>
                <w:szCs w:val="18"/>
              </w:rPr>
              <w:t>Date Reported or Observed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34AAA">
              <w:rPr>
                <w:rFonts w:ascii="Calibri" w:hAnsi="Calibri" w:cs="Calibri"/>
                <w:b/>
                <w:sz w:val="18"/>
                <w:szCs w:val="18"/>
              </w:rPr>
              <w:t>Action Taken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34AAA">
              <w:rPr>
                <w:rFonts w:ascii="Calibri" w:hAnsi="Calibri" w:cs="Calibri"/>
                <w:b/>
                <w:sz w:val="18"/>
                <w:szCs w:val="18"/>
              </w:rPr>
              <w:t>Were there red flags or symptoms displayed (Y/N)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34AAA">
              <w:rPr>
                <w:rFonts w:ascii="Calibri" w:hAnsi="Calibri" w:cs="Calibri"/>
                <w:b/>
                <w:sz w:val="18"/>
                <w:szCs w:val="18"/>
              </w:rPr>
              <w:t>Were there red flags (if any) captured or reported by the teachers or guidance counselors, before any action was taken? (Y/N)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34AAA">
              <w:rPr>
                <w:rFonts w:ascii="Calibri" w:hAnsi="Calibri" w:cs="Calibri"/>
                <w:b/>
                <w:sz w:val="18"/>
                <w:szCs w:val="18"/>
              </w:rPr>
              <w:t>Action taken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34AAA">
              <w:rPr>
                <w:rFonts w:ascii="Calibri" w:hAnsi="Calibri" w:cs="Calibri"/>
                <w:b/>
                <w:sz w:val="18"/>
                <w:szCs w:val="18"/>
              </w:rPr>
              <w:t>Probable Cause of the Problem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34AAA">
              <w:rPr>
                <w:rFonts w:ascii="Calibri" w:hAnsi="Calibri" w:cs="Calibri"/>
                <w:b/>
                <w:sz w:val="18"/>
                <w:szCs w:val="18"/>
              </w:rPr>
              <w:t>Possible Solution</w:t>
            </w: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34AAA">
              <w:rPr>
                <w:rFonts w:ascii="Calibri" w:hAnsi="Calibri" w:cs="Calibri"/>
                <w:b/>
                <w:sz w:val="18"/>
                <w:szCs w:val="18"/>
              </w:rPr>
              <w:t>Remarks</w:t>
            </w:r>
          </w:p>
        </w:tc>
      </w:tr>
      <w:tr w:rsidR="0042610A" w:rsidRPr="00F34AAA" w:rsidTr="0042610A">
        <w:tc>
          <w:tcPr>
            <w:tcW w:w="440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ARADANAS, Sophia Lorraine </w:t>
            </w:r>
          </w:p>
        </w:tc>
        <w:tc>
          <w:tcPr>
            <w:tcW w:w="27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Gr. 8 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Gr. 8 </w:t>
            </w:r>
          </w:p>
        </w:tc>
        <w:tc>
          <w:tcPr>
            <w:tcW w:w="16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45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100 (Full)</w:t>
            </w:r>
          </w:p>
        </w:tc>
        <w:tc>
          <w:tcPr>
            <w:tcW w:w="47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8 (self-harming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behaviour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Aug. 14, 2017,  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16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counseling</w:t>
            </w:r>
          </w:p>
        </w:tc>
        <w:tc>
          <w:tcPr>
            <w:tcW w:w="34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  <w:tc>
          <w:tcPr>
            <w:tcW w:w="43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  <w:tc>
          <w:tcPr>
            <w:tcW w:w="35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counseling</w:t>
            </w:r>
          </w:p>
        </w:tc>
        <w:tc>
          <w:tcPr>
            <w:tcW w:w="452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mistrust, family concern, living condition</w:t>
            </w:r>
          </w:p>
        </w:tc>
        <w:tc>
          <w:tcPr>
            <w:tcW w:w="36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client-centered therapy</w:t>
            </w:r>
          </w:p>
        </w:tc>
        <w:tc>
          <w:tcPr>
            <w:tcW w:w="494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existing case regarding self-harming behavior</w:t>
            </w: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Aug. 23, 2017</w:t>
            </w:r>
          </w:p>
        </w:tc>
        <w:tc>
          <w:tcPr>
            <w:tcW w:w="416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Aug. 25, 2017</w:t>
            </w:r>
          </w:p>
        </w:tc>
        <w:tc>
          <w:tcPr>
            <w:tcW w:w="416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4 (depressive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behaviour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324" w:type="pc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Dec. 6, 2017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follow-up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JACOBS, John Daniel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Gr. 7 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</w:t>
            </w:r>
          </w:p>
        </w:tc>
        <w:tc>
          <w:tcPr>
            <w:tcW w:w="45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0 (Partial 3)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3 (tardiness)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Aug. 29, 2017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behavioural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follow-up</w:t>
            </w:r>
          </w:p>
        </w:tc>
        <w:tc>
          <w:tcPr>
            <w:tcW w:w="34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follow up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referred by class adviser</w:t>
            </w: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9 (maladjustment to life in PSHS - manners and hygiene)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Dec. 11,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psycho-education/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follow-up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psycho-education/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follow-up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referred by adviser</w:t>
            </w: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3 (Academic performance)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April 4,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Academic follow-up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Academic follow-up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demotivation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goal-setting</w:t>
            </w: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Low grade in Ad Tech</w:t>
            </w:r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DELA </w:t>
            </w: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>CRUZ ,</w:t>
            </w:r>
            <w:proofErr w:type="gram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Benedict John </w:t>
            </w:r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Gr. 7 </w:t>
            </w:r>
          </w:p>
        </w:tc>
        <w:tc>
          <w:tcPr>
            <w:tcW w:w="165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92 (Full)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3 (academic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behaviour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Sept. 7, 2017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personal, academic follow-up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CABRERA, German III</w:t>
            </w:r>
          </w:p>
        </w:tc>
        <w:tc>
          <w:tcPr>
            <w:tcW w:w="27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Gr. 7 </w:t>
            </w:r>
          </w:p>
        </w:tc>
        <w:tc>
          <w:tcPr>
            <w:tcW w:w="16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</w:t>
            </w:r>
          </w:p>
        </w:tc>
        <w:tc>
          <w:tcPr>
            <w:tcW w:w="45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100 (Full)</w:t>
            </w:r>
          </w:p>
        </w:tc>
        <w:tc>
          <w:tcPr>
            <w:tcW w:w="47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4 (anxiety) 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Oct. 5, 2017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counseling</w:t>
            </w:r>
          </w:p>
        </w:tc>
        <w:tc>
          <w:tcPr>
            <w:tcW w:w="34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counseling</w:t>
            </w:r>
          </w:p>
        </w:tc>
        <w:tc>
          <w:tcPr>
            <w:tcW w:w="452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health, finances and living condition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Talk </w:t>
            </w: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>therapy,  Affirmation</w:t>
            </w:r>
            <w:proofErr w:type="gram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and positive stroking,  Psycho-education, 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Goal setting</w:t>
            </w: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referred by sch. </w:t>
            </w: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>nurse,  mother</w:t>
            </w:r>
            <w:proofErr w:type="gram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was contacted by the sch. nurse</w:t>
            </w: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Nov. 8, 2017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follow-up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follow-up</w:t>
            </w:r>
          </w:p>
        </w:tc>
        <w:tc>
          <w:tcPr>
            <w:tcW w:w="45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referred by Mr.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Sasaban</w:t>
            </w:r>
            <w:proofErr w:type="spellEnd"/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disinterested in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school 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Dec. 12,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personal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follow-up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personal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follow-up</w:t>
            </w:r>
          </w:p>
        </w:tc>
        <w:tc>
          <w:tcPr>
            <w:tcW w:w="452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BIAÑA, Angelo Dwayne </w:t>
            </w:r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Gr. 7 </w:t>
            </w:r>
          </w:p>
        </w:tc>
        <w:tc>
          <w:tcPr>
            <w:tcW w:w="165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84 (Partial 1)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3 (</w:t>
            </w: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>health,  “</w:t>
            </w:r>
            <w:proofErr w:type="gramEnd"/>
            <w:r w:rsidRPr="00F34AAA">
              <w:rPr>
                <w:rFonts w:ascii="Calibri" w:hAnsi="Calibri" w:cs="Calibri"/>
                <w:sz w:val="18"/>
                <w:szCs w:val="18"/>
              </w:rPr>
              <w:t>cutting class”)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Oct. 11, 2017 (9:00 a.m.)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follow-up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follow-up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psychosomatic illness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Application of coping strategies</w:t>
            </w: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referred by the sch. </w:t>
            </w: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>nurse,  Mother</w:t>
            </w:r>
            <w:proofErr w:type="gram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called thru nurse’s phone</w:t>
            </w:r>
          </w:p>
        </w:tc>
      </w:tr>
      <w:tr w:rsidR="0042610A" w:rsidRPr="00F34AAA" w:rsidTr="0042610A">
        <w:tc>
          <w:tcPr>
            <w:tcW w:w="440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SATO, Marybeth </w:t>
            </w:r>
          </w:p>
        </w:tc>
        <w:tc>
          <w:tcPr>
            <w:tcW w:w="27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Gr. 10 </w:t>
            </w:r>
          </w:p>
        </w:tc>
        <w:tc>
          <w:tcPr>
            <w:tcW w:w="16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45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75 (Partial 1)</w:t>
            </w:r>
          </w:p>
        </w:tc>
        <w:tc>
          <w:tcPr>
            <w:tcW w:w="47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9 (Interpersonal relationship problem </w:t>
            </w: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>-  filed</w:t>
            </w:r>
            <w:proofErr w:type="gram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a complaint against another male scholar)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Oct. 12, 2017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(3:30 p.m.)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consultation for counseling</w:t>
            </w:r>
          </w:p>
        </w:tc>
        <w:tc>
          <w:tcPr>
            <w:tcW w:w="34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  <w:tc>
          <w:tcPr>
            <w:tcW w:w="43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follow-up</w:t>
            </w:r>
          </w:p>
        </w:tc>
        <w:tc>
          <w:tcPr>
            <w:tcW w:w="452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previous case against a male scholar</w:t>
            </w:r>
          </w:p>
        </w:tc>
        <w:tc>
          <w:tcPr>
            <w:tcW w:w="36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letter will be sent to her mother to get consent</w:t>
            </w: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Oct. 19, 2017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(1:30 p.m.)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consultation for counseling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letter was read by her mother but forgot to sign</w:t>
            </w: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Oct. 19, 2017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(3:40 p.m.)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follow-up, counseling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updates on the case she filed against one male student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March 22,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follow-up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the student inquired about any progress on the case she filed</w:t>
            </w: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psychological harm due to a past incident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April 12, 2018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(3:50 p.m.-4:45 p.m.)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>personal  follow</w:t>
            </w:r>
            <w:proofErr w:type="gramEnd"/>
            <w:r w:rsidRPr="00F34AAA">
              <w:rPr>
                <w:rFonts w:ascii="Calibri" w:hAnsi="Calibri" w:cs="Calibri"/>
                <w:sz w:val="18"/>
                <w:szCs w:val="18"/>
              </w:rPr>
              <w:t>-up, counselling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>personal  follow</w:t>
            </w:r>
            <w:proofErr w:type="gramEnd"/>
            <w:r w:rsidRPr="00F34AAA">
              <w:rPr>
                <w:rFonts w:ascii="Calibri" w:hAnsi="Calibri" w:cs="Calibri"/>
                <w:sz w:val="18"/>
                <w:szCs w:val="18"/>
              </w:rPr>
              <w:t>-up, counselling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>personal  follow</w:t>
            </w:r>
            <w:proofErr w:type="gramEnd"/>
            <w:r w:rsidRPr="00F34AAA">
              <w:rPr>
                <w:rFonts w:ascii="Calibri" w:hAnsi="Calibri" w:cs="Calibri"/>
                <w:sz w:val="18"/>
                <w:szCs w:val="18"/>
              </w:rPr>
              <w:t>-up, counselling</w:t>
            </w:r>
          </w:p>
        </w:tc>
        <w:tc>
          <w:tcPr>
            <w:tcW w:w="369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AMOYO, Jaycee Mariel </w:t>
            </w:r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Gr. 8 </w:t>
            </w:r>
          </w:p>
        </w:tc>
        <w:tc>
          <w:tcPr>
            <w:tcW w:w="1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0 (Partial 3)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8 (suicidal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behaviour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Oct. 26, 2017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(1:30 p.m.) 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counseling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counselling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history of intrapersonal conflict between pursuing her athletics and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Pisay</w:t>
            </w:r>
            <w:proofErr w:type="spellEnd"/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GUINTO, Sebastian</w:t>
            </w:r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Gr. 7 </w:t>
            </w:r>
          </w:p>
        </w:tc>
        <w:tc>
          <w:tcPr>
            <w:tcW w:w="165" w:type="pct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0 (Partial 3)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3 (academic performance)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Nov. 27, 2017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academic follow-up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demotivation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goal-setting</w:t>
            </w: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Low grades in Filipino, Values Ed, and Ad Tech</w:t>
            </w:r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TARONGOY,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Adrianne Francis </w:t>
            </w:r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Gr. 7</w:t>
            </w:r>
          </w:p>
        </w:tc>
        <w:tc>
          <w:tcPr>
            <w:tcW w:w="165" w:type="pct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84 (Partial 1)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3 (</w:t>
            </w: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 xml:space="preserve">academic 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performance</w:t>
            </w:r>
            <w:proofErr w:type="gramEnd"/>
            <w:r w:rsidRPr="00F34AAA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Nov. 27,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2017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academic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follow-up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N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goal-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setting</w:t>
            </w: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Low grade in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Mathematics</w:t>
            </w:r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D1E87">
              <w:rPr>
                <w:rFonts w:ascii="Calibri" w:hAnsi="Calibri" w:cs="Calibri"/>
                <w:sz w:val="18"/>
                <w:szCs w:val="18"/>
              </w:rPr>
              <w:lastRenderedPageBreak/>
              <w:t>YUSINGBO, Phoebe</w:t>
            </w:r>
            <w:r w:rsidRPr="00F34AA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Nerice</w:t>
            </w:r>
            <w:proofErr w:type="spellEnd"/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Gr. 8</w:t>
            </w:r>
          </w:p>
        </w:tc>
        <w:tc>
          <w:tcPr>
            <w:tcW w:w="165" w:type="pct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100 (Full)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>academic  performance</w:t>
            </w:r>
            <w:proofErr w:type="gramEnd"/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Nov. 27, 2017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academic follow-up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classroom setting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goal-setting</w:t>
            </w: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Low grade in Mathematics</w:t>
            </w:r>
          </w:p>
        </w:tc>
      </w:tr>
      <w:tr w:rsidR="0042610A" w:rsidRPr="00F34AAA" w:rsidTr="0042610A">
        <w:tc>
          <w:tcPr>
            <w:tcW w:w="440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ALAZAS, Althea Kaye</w:t>
            </w:r>
          </w:p>
        </w:tc>
        <w:tc>
          <w:tcPr>
            <w:tcW w:w="27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Gr. 7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45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79 (Partial 1)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4 (trauma and anxiety)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Nov. 28, 2017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(2:00-3:00 p.m.)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counseling</w:t>
            </w:r>
          </w:p>
        </w:tc>
        <w:tc>
          <w:tcPr>
            <w:tcW w:w="34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counseling</w:t>
            </w:r>
          </w:p>
        </w:tc>
        <w:tc>
          <w:tcPr>
            <w:tcW w:w="452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pre-school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experien</w:t>
            </w:r>
            <w:proofErr w:type="spellEnd"/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referred by adviser, Ms. Calvo</w:t>
            </w: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3 (academic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behaviour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>)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Nov. 22, 2017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phone conference 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phone conference </w:t>
            </w:r>
          </w:p>
        </w:tc>
        <w:tc>
          <w:tcPr>
            <w:tcW w:w="45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mother called up</w:t>
            </w: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Jan. 27,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consultation and conference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consultation and conference</w:t>
            </w:r>
          </w:p>
        </w:tc>
        <w:tc>
          <w:tcPr>
            <w:tcW w:w="45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consultation and conference with mother</w:t>
            </w: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3 (academic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behaviour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April 4, 2018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(3:50-4:20 p.m.)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follow-up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follow-up</w:t>
            </w:r>
          </w:p>
        </w:tc>
        <w:tc>
          <w:tcPr>
            <w:tcW w:w="452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mother wants to refer her daughter to a psychologist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April 11,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consultation (requested a referral letter)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mother called up </w:t>
            </w: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re. psychiatric referral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April 13, 2018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(4:00 p.m.)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consultation (consent to release information)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referral to psychiatrist</w:t>
            </w:r>
          </w:p>
        </w:tc>
        <w:tc>
          <w:tcPr>
            <w:tcW w:w="452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counselor called up the mother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April 13, 2018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(5:00-5:10 p.m.)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consultation (consent for the referral)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52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4 (depression (as per psychiatrist’s assessment))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April 17, 2018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(8:15-8:30)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case conference 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with the mother</w:t>
            </w: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April 17,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case conference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with Ms. Jessa Calvo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(adviser of Althea)</w:t>
            </w:r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PALAHANG, Leigh Therese </w:t>
            </w:r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Gr. 8 </w:t>
            </w:r>
          </w:p>
        </w:tc>
        <w:tc>
          <w:tcPr>
            <w:tcW w:w="1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100 (Full)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3 (</w:t>
            </w: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>academic  performance</w:t>
            </w:r>
            <w:proofErr w:type="gramEnd"/>
            <w:r w:rsidRPr="00F34AAA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Dec. 5, 2017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academic follow-up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Low grade in Mathematics and Earth Science</w:t>
            </w:r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 xml:space="preserve">PAGATPATAN, 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Zdenalie</w:t>
            </w:r>
            <w:proofErr w:type="spellEnd"/>
            <w:proofErr w:type="gram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Gr. 12</w:t>
            </w:r>
          </w:p>
        </w:tc>
        <w:tc>
          <w:tcPr>
            <w:tcW w:w="1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55 (Partial 1)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3 and 9 (academic behavior;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interpersonal relationship)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Dec. 14, 2017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(10:30-12:00)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counseling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SANCHEZ, Julianne </w:t>
            </w:r>
          </w:p>
        </w:tc>
        <w:tc>
          <w:tcPr>
            <w:tcW w:w="27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Gr. 12</w:t>
            </w:r>
          </w:p>
        </w:tc>
        <w:tc>
          <w:tcPr>
            <w:tcW w:w="16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45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42 (Partial 2)</w:t>
            </w:r>
          </w:p>
          <w:p w:rsidR="0042610A" w:rsidRPr="00F34AAA" w:rsidRDefault="0042610A" w:rsidP="0042610A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3 and 9 (academic behavior;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interpersonal relationship)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Dec. 14, 2017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(1:00-2:45)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counseling</w:t>
            </w:r>
          </w:p>
        </w:tc>
        <w:tc>
          <w:tcPr>
            <w:tcW w:w="34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  <w:tc>
          <w:tcPr>
            <w:tcW w:w="43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4 and 5 (depression, suicidal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behaviour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Jan. 27,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consultation and conference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consultation and conference with mother</w:t>
            </w: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Feb. 27, 2018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(2:30 p.m.)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follow-up, counseling; session with a psychiatrist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mother brought her to a psychiatrist</w:t>
            </w:r>
          </w:p>
        </w:tc>
      </w:tr>
      <w:tr w:rsidR="0042610A" w:rsidRPr="00F34AAA" w:rsidTr="0042610A">
        <w:tc>
          <w:tcPr>
            <w:tcW w:w="440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>UY ,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Chrislyn</w:t>
            </w:r>
            <w:proofErr w:type="spellEnd"/>
            <w:proofErr w:type="gram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Jeanne </w:t>
            </w:r>
          </w:p>
        </w:tc>
        <w:tc>
          <w:tcPr>
            <w:tcW w:w="27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Gr. 10</w:t>
            </w:r>
          </w:p>
        </w:tc>
        <w:tc>
          <w:tcPr>
            <w:tcW w:w="16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45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0 (Partial 3)</w:t>
            </w:r>
          </w:p>
        </w:tc>
        <w:tc>
          <w:tcPr>
            <w:tcW w:w="47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4 and 5 (depression, suicidal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behaviour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Jan. 27,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consultation and conference;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student has sessions with a psychiatrist</w:t>
            </w:r>
          </w:p>
        </w:tc>
        <w:tc>
          <w:tcPr>
            <w:tcW w:w="34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  <w:tc>
          <w:tcPr>
            <w:tcW w:w="43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consultation and </w:t>
            </w: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>conference  with</w:t>
            </w:r>
            <w:proofErr w:type="gram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the mother</w:t>
            </w: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April 3, 2018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(2:50-3:40 p.m.) 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counselling; psychiatric session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 xml:space="preserve">MELICOR, 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McSteven</w:t>
            </w:r>
            <w:proofErr w:type="spellEnd"/>
            <w:proofErr w:type="gramEnd"/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Gr. 12</w:t>
            </w:r>
          </w:p>
        </w:tc>
        <w:tc>
          <w:tcPr>
            <w:tcW w:w="1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100 (Full)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9 (interpersonal concern)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Jan. 31,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consultation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KYONO,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Yoshinori Jr.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Gr. 10 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M</w:t>
            </w:r>
          </w:p>
        </w:tc>
        <w:tc>
          <w:tcPr>
            <w:tcW w:w="45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0 (Partial 3)</w:t>
            </w:r>
          </w:p>
        </w:tc>
        <w:tc>
          <w:tcPr>
            <w:tcW w:w="47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4 and 5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(depression, suicidal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behaviour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Feb. 2,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Intake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interview, personal follow-up</w:t>
            </w:r>
          </w:p>
        </w:tc>
        <w:tc>
          <w:tcPr>
            <w:tcW w:w="34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Y</w:t>
            </w:r>
          </w:p>
        </w:tc>
        <w:tc>
          <w:tcPr>
            <w:tcW w:w="43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personal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follow-up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Feb. 5,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counseling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counseling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>Yoshi’s  suicidal</w:t>
            </w:r>
            <w:proofErr w:type="gram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behavior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Feb. 21, 2018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(2:30 p.m.)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consultation and conference with the mother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case conference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counselor called up the mother </w:t>
            </w: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withdrawal of financial support from parents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Feb. 21, 2018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(3:15 p.m.)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counselling 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counseling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>parents</w:t>
            </w:r>
            <w:proofErr w:type="gram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withdrawal of financial support to their son Yoshinori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Kyono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>, Jr.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March 7,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case conference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case conference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Ms. Botero and Ms. Cherry from DSWD, Mrs.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Kyono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with two of her sisters, Dr. Rica, Engr.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Quilates</w:t>
            </w:r>
            <w:proofErr w:type="spellEnd"/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family, academics, finances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March 22,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follow-up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family, academics, financial concern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parent’s consent for psychiatric referral for scholar Yoshinori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Kyono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, Jr. 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parent’s consent for psychiatric referral for scholar Yoshinori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Kyono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>, Jr.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March 22, 2018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16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coordination, follow-up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coordination, follow-up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Ms.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FlordelizaBotero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of DSWD to contact the mother; did not receive any reply</w:t>
            </w: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March 23,2018</w:t>
            </w:r>
          </w:p>
        </w:tc>
        <w:tc>
          <w:tcPr>
            <w:tcW w:w="416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April 2, 2018</w:t>
            </w:r>
          </w:p>
        </w:tc>
        <w:tc>
          <w:tcPr>
            <w:tcW w:w="416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coordinated with Ms.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FlordelizaBotero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(DSWD)</w:t>
            </w: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withdrawal of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financial support from parents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June 6,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conference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with Yoshi’s aunt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Aunt called up</w:t>
            </w: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June 11,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conference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Case conference at DSWD with Ms. Botero, Ms. Forte, Mr.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Sasaban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Yoshinori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Kyono</w:t>
            </w:r>
            <w:proofErr w:type="spellEnd"/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June 21,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conference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Case conference at DSWD with Ms. Botero, Ms. Forte, Mr.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Sasaban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Yoshinori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Kyono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Dr. Rica, and Engr.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Quilates</w:t>
            </w:r>
            <w:proofErr w:type="spellEnd"/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July 3,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follow-up with DSWD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Follow-up with Ms. Botero of DSWD</w:t>
            </w:r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REDOBLE,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Kirah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Audrey</w:t>
            </w:r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Gr. 10</w:t>
            </w:r>
          </w:p>
        </w:tc>
        <w:tc>
          <w:tcPr>
            <w:tcW w:w="165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 (Partial 3)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 (intrapersonal, academics)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February 8,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counselling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intake interview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academic pressure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relaxation technique</w:t>
            </w: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 xml:space="preserve">DINALO, 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Barly</w:t>
            </w:r>
            <w:proofErr w:type="spellEnd"/>
            <w:proofErr w:type="gramEnd"/>
          </w:p>
        </w:tc>
        <w:tc>
          <w:tcPr>
            <w:tcW w:w="27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Gr. 10 </w:t>
            </w:r>
          </w:p>
        </w:tc>
        <w:tc>
          <w:tcPr>
            <w:tcW w:w="16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</w:t>
            </w:r>
          </w:p>
        </w:tc>
        <w:tc>
          <w:tcPr>
            <w:tcW w:w="45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100 (Full)</w:t>
            </w:r>
          </w:p>
        </w:tc>
        <w:tc>
          <w:tcPr>
            <w:tcW w:w="47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9 (Interpersonal relationship with teacher, personal concern)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Feb. 12,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Parent conference, student-teacher conference, consultation</w:t>
            </w:r>
          </w:p>
        </w:tc>
        <w:tc>
          <w:tcPr>
            <w:tcW w:w="34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Feb. 13,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Parent-teacher conference, consultation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REQUISO,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Junice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Luth Marie </w:t>
            </w:r>
          </w:p>
        </w:tc>
        <w:tc>
          <w:tcPr>
            <w:tcW w:w="27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Gr. 8 </w:t>
            </w:r>
          </w:p>
        </w:tc>
        <w:tc>
          <w:tcPr>
            <w:tcW w:w="16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45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84 (Partial 1)</w:t>
            </w:r>
          </w:p>
        </w:tc>
        <w:tc>
          <w:tcPr>
            <w:tcW w:w="47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stealing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Feb. 13,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risk assessment/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follow-up</w:t>
            </w:r>
          </w:p>
        </w:tc>
        <w:tc>
          <w:tcPr>
            <w:tcW w:w="34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  <w:tc>
          <w:tcPr>
            <w:tcW w:w="43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risk assessment/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follow-up</w:t>
            </w:r>
          </w:p>
        </w:tc>
        <w:tc>
          <w:tcPr>
            <w:tcW w:w="452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financial status of family</w:t>
            </w:r>
          </w:p>
        </w:tc>
        <w:tc>
          <w:tcPr>
            <w:tcW w:w="36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couseling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sessions, further clinical assessment and evaluation</w:t>
            </w: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Feb. 15,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personal follow-up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and counseling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personal follow-up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and counseling</w:t>
            </w:r>
          </w:p>
        </w:tc>
        <w:tc>
          <w:tcPr>
            <w:tcW w:w="45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Feb. 19,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case conference; psychiatric consultation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case conference; psychiatric consultation</w:t>
            </w:r>
          </w:p>
        </w:tc>
        <w:tc>
          <w:tcPr>
            <w:tcW w:w="452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case conference with mother; psychiatric consultation</w:t>
            </w:r>
          </w:p>
        </w:tc>
      </w:tr>
      <w:tr w:rsidR="0042610A" w:rsidRPr="00F34AAA" w:rsidTr="0042610A">
        <w:tc>
          <w:tcPr>
            <w:tcW w:w="440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PASION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F34AAA">
              <w:rPr>
                <w:rFonts w:ascii="Calibri" w:hAnsi="Calibri" w:cs="Calibri"/>
                <w:sz w:val="18"/>
                <w:szCs w:val="18"/>
              </w:rPr>
              <w:t xml:space="preserve"> Pamela Jean </w:t>
            </w:r>
          </w:p>
        </w:tc>
        <w:tc>
          <w:tcPr>
            <w:tcW w:w="27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Gr. 11</w:t>
            </w:r>
          </w:p>
        </w:tc>
        <w:tc>
          <w:tcPr>
            <w:tcW w:w="16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45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89 (Partial 1)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3 and 9 (academic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behaviour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>, interpersonal relationship)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Feb. 27, 2018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(3:40-4:10 p.m.)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counselling</w:t>
            </w:r>
          </w:p>
        </w:tc>
        <w:tc>
          <w:tcPr>
            <w:tcW w:w="34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counselling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referred by Ms.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Ramayla</w:t>
            </w:r>
            <w:proofErr w:type="spellEnd"/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regarding referred scholar Pamela Jean Pasion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March 16,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post-counseling conference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post-counseling conference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Ms. Sherry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Ramayla</w:t>
            </w:r>
            <w:proofErr w:type="spellEnd"/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BENABAYE, Saul Andrew </w:t>
            </w:r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Gr. 10-Photon</w:t>
            </w:r>
          </w:p>
        </w:tc>
        <w:tc>
          <w:tcPr>
            <w:tcW w:w="1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0 (Partial 3)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possible case </w:t>
            </w: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>of  depression</w:t>
            </w:r>
            <w:proofErr w:type="gramEnd"/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March 1, 2018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(9:10-9:26 a.m.)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follow-up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follow-up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history of depression in Grade 8 and 9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referred by Mr.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Albiso</w:t>
            </w:r>
            <w:proofErr w:type="spellEnd"/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DIAMANTE, Joyce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Marseen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Nickie </w:t>
            </w:r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Gr. 10-Photon</w:t>
            </w:r>
          </w:p>
        </w:tc>
        <w:tc>
          <w:tcPr>
            <w:tcW w:w="1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79 (Partial 1)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 and 8 (</w:t>
            </w:r>
            <w:r w:rsidRPr="00F34AAA">
              <w:rPr>
                <w:rFonts w:ascii="Calibri" w:hAnsi="Calibri" w:cs="Calibri"/>
                <w:sz w:val="18"/>
                <w:szCs w:val="18"/>
              </w:rPr>
              <w:t xml:space="preserve">depression, suicidal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behaviour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March 1, 2018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(1:50-2:45 p.m.)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counseling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counselling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academic pressure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AVILA,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Edd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Marie </w:t>
            </w:r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Gr. 11</w:t>
            </w:r>
          </w:p>
        </w:tc>
        <w:tc>
          <w:tcPr>
            <w:tcW w:w="1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(Full)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 (</w:t>
            </w:r>
            <w:r w:rsidRPr="00F34AAA">
              <w:rPr>
                <w:rFonts w:ascii="Calibri" w:hAnsi="Calibri" w:cs="Calibri"/>
                <w:sz w:val="18"/>
                <w:szCs w:val="18"/>
              </w:rPr>
              <w:t>academic performance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March 23,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and academic follow-up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and academic follow-up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family and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behavioural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problems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GUINTO, Ricardo </w:t>
            </w:r>
          </w:p>
        </w:tc>
        <w:tc>
          <w:tcPr>
            <w:tcW w:w="277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Gr. 11</w:t>
            </w:r>
          </w:p>
        </w:tc>
        <w:tc>
          <w:tcPr>
            <w:tcW w:w="16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</w:t>
            </w:r>
          </w:p>
        </w:tc>
        <w:tc>
          <w:tcPr>
            <w:tcW w:w="45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0 (Partial 3)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 (</w:t>
            </w:r>
            <w:r w:rsidRPr="00F34AAA">
              <w:rPr>
                <w:rFonts w:ascii="Calibri" w:hAnsi="Calibri" w:cs="Calibri"/>
                <w:sz w:val="18"/>
                <w:szCs w:val="18"/>
              </w:rPr>
              <w:t>academic performance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April 3, 2018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(9:00-9:25 a.m.)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and academic follow-up</w:t>
            </w:r>
          </w:p>
        </w:tc>
        <w:tc>
          <w:tcPr>
            <w:tcW w:w="34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personal and academic follow-up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referred by Ms.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Ramayla</w:t>
            </w:r>
            <w:proofErr w:type="spellEnd"/>
          </w:p>
        </w:tc>
      </w:tr>
      <w:tr w:rsidR="0042610A" w:rsidRPr="00F34AAA" w:rsidTr="0042610A">
        <w:tc>
          <w:tcPr>
            <w:tcW w:w="440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7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re. scholar Ricardo Guinto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3 </w:t>
            </w:r>
            <w:r w:rsidRPr="00F34AAA">
              <w:rPr>
                <w:rFonts w:ascii="Calibri" w:hAnsi="Calibri" w:cs="Calibri"/>
                <w:sz w:val="18"/>
                <w:szCs w:val="18"/>
              </w:rPr>
              <w:t xml:space="preserve">(academic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behaviour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April 7, 2018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(4:00-4:10 </w:t>
            </w: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>p.m.)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post-counseling conference </w:t>
            </w:r>
          </w:p>
        </w:tc>
        <w:tc>
          <w:tcPr>
            <w:tcW w:w="34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post-counseling conference 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post-counseling conference with Ms. Sherry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Ramayla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VILLONES,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Jee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Gr. 9 – Krypton</w:t>
            </w:r>
          </w:p>
        </w:tc>
        <w:tc>
          <w:tcPr>
            <w:tcW w:w="1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92 (Full)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 (</w:t>
            </w:r>
            <w:r w:rsidRPr="00F34AAA">
              <w:rPr>
                <w:rFonts w:ascii="Calibri" w:hAnsi="Calibri" w:cs="Calibri"/>
                <w:sz w:val="18"/>
                <w:szCs w:val="18"/>
              </w:rPr>
              <w:t>academic performance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April 3,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academic follow-up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academic follow-up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undeveloped time management, difficulty in concentrating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goal-setting</w:t>
            </w: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Low grade in Physics and Mathematics</w:t>
            </w:r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BILIRAN</w:t>
            </w:r>
            <w:r>
              <w:rPr>
                <w:rFonts w:ascii="Calibri" w:hAnsi="Calibri" w:cs="Calibri"/>
                <w:sz w:val="18"/>
                <w:szCs w:val="18"/>
              </w:rPr>
              <w:t>,</w:t>
            </w:r>
            <w:r w:rsidRPr="00F34AAA">
              <w:rPr>
                <w:rFonts w:ascii="Calibri" w:hAnsi="Calibri" w:cs="Calibri"/>
                <w:sz w:val="18"/>
                <w:szCs w:val="18"/>
              </w:rPr>
              <w:t xml:space="preserve"> Jon Lexis </w:t>
            </w:r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Gr. 7-Zircon</w:t>
            </w:r>
          </w:p>
        </w:tc>
        <w:tc>
          <w:tcPr>
            <w:tcW w:w="1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0 (Partial 3)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 (</w:t>
            </w:r>
            <w:r w:rsidRPr="00F34AAA">
              <w:rPr>
                <w:rFonts w:ascii="Calibri" w:hAnsi="Calibri" w:cs="Calibri"/>
                <w:sz w:val="18"/>
                <w:szCs w:val="18"/>
              </w:rPr>
              <w:t>academic performance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April 4,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academic follow-up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academic follow-up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ineffective study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skills,  undeveloped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time management, difficulty in concentrating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goal-setting</w:t>
            </w: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Low grade in Ad Tech</w:t>
            </w:r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BALASABAS,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Raniel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Dave,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CASIA, James </w:t>
            </w:r>
            <w:proofErr w:type="gramStart"/>
            <w:r w:rsidRPr="00F34AAA">
              <w:rPr>
                <w:rFonts w:ascii="Calibri" w:hAnsi="Calibri" w:cs="Calibri"/>
                <w:sz w:val="18"/>
                <w:szCs w:val="18"/>
              </w:rPr>
              <w:t>Gabriel,  BONTILAO</w:t>
            </w:r>
            <w:proofErr w:type="gram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Ardel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Anton </w:t>
            </w:r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Gr. 12</w:t>
            </w:r>
          </w:p>
        </w:tc>
        <w:tc>
          <w:tcPr>
            <w:tcW w:w="1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68 (Full)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84 (Partial 1)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13 (Partial 3)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10 (Misconduct – stealing)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April 6, 2018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(2:35-3:30 p.m.)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case conference 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conference was requested by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Casia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Bontilao</w:t>
            </w:r>
            <w:proofErr w:type="spellEnd"/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BALASABAS,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Raniel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Dave </w:t>
            </w:r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Gr. 12</w:t>
            </w:r>
          </w:p>
        </w:tc>
        <w:tc>
          <w:tcPr>
            <w:tcW w:w="1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68 (Full)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 (</w:t>
            </w:r>
            <w:r w:rsidRPr="00F34AAA">
              <w:rPr>
                <w:rFonts w:ascii="Calibri" w:hAnsi="Calibri" w:cs="Calibri"/>
                <w:sz w:val="18"/>
                <w:szCs w:val="18"/>
              </w:rPr>
              <w:t>depression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April 6, 2018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(3:30-3:45 p.m.)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personal follow-up 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VALLE, Vince</w:t>
            </w:r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Gr. 8</w:t>
            </w:r>
          </w:p>
        </w:tc>
        <w:tc>
          <w:tcPr>
            <w:tcW w:w="1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M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30 (Partial 3)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possible depressive behavior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April 7, 2018</w:t>
            </w:r>
          </w:p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(2:00-3:05 p.m.)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consultation, conference with mother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consultation, conference with mother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Mrs. </w:t>
            </w:r>
            <w:proofErr w:type="spellStart"/>
            <w:r w:rsidRPr="00F34AAA">
              <w:rPr>
                <w:rFonts w:ascii="Calibri" w:hAnsi="Calibri" w:cs="Calibri"/>
                <w:sz w:val="18"/>
                <w:szCs w:val="18"/>
              </w:rPr>
              <w:t>Rhodora</w:t>
            </w:r>
            <w:proofErr w:type="spellEnd"/>
            <w:r w:rsidRPr="00F34AAA">
              <w:rPr>
                <w:rFonts w:ascii="Calibri" w:hAnsi="Calibri" w:cs="Calibri"/>
                <w:sz w:val="18"/>
                <w:szCs w:val="18"/>
              </w:rPr>
              <w:t xml:space="preserve"> Q. Valle (mother of Vince Valle)</w:t>
            </w:r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 xml:space="preserve">BUSLON, Daisy Joyce </w:t>
            </w:r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Gr. 12</w:t>
            </w:r>
          </w:p>
        </w:tc>
        <w:tc>
          <w:tcPr>
            <w:tcW w:w="1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(Partial 1)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9 (personal and social concern)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April 11,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Counseling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Counseling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610A" w:rsidRPr="00F34AAA" w:rsidTr="0042610A">
        <w:tc>
          <w:tcPr>
            <w:tcW w:w="4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RAMIREZ, Bernadette</w:t>
            </w:r>
          </w:p>
        </w:tc>
        <w:tc>
          <w:tcPr>
            <w:tcW w:w="2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Gr. 11</w:t>
            </w:r>
          </w:p>
        </w:tc>
        <w:tc>
          <w:tcPr>
            <w:tcW w:w="1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30 (Partial 3)</w:t>
            </w:r>
          </w:p>
        </w:tc>
        <w:tc>
          <w:tcPr>
            <w:tcW w:w="4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4, 6, and 9 (Anxiety, Stress, Bullying, Interpersonal Relationship)</w:t>
            </w:r>
          </w:p>
        </w:tc>
        <w:tc>
          <w:tcPr>
            <w:tcW w:w="3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July 4, 2018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Counseling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Y</w:t>
            </w:r>
          </w:p>
        </w:tc>
        <w:tc>
          <w:tcPr>
            <w:tcW w:w="4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3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Counseling</w:t>
            </w:r>
          </w:p>
        </w:tc>
        <w:tc>
          <w:tcPr>
            <w:tcW w:w="45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bullying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counselling and case conference</w:t>
            </w:r>
          </w:p>
        </w:tc>
        <w:tc>
          <w:tcPr>
            <w:tcW w:w="4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610A" w:rsidRPr="00F34AAA" w:rsidRDefault="0042610A" w:rsidP="0042610A">
            <w:pPr>
              <w:spacing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34AAA">
              <w:rPr>
                <w:rFonts w:ascii="Calibri" w:hAnsi="Calibri" w:cs="Calibri"/>
                <w:sz w:val="18"/>
                <w:szCs w:val="18"/>
              </w:rPr>
              <w:t>Referred by Ms. Riza Gil</w:t>
            </w:r>
          </w:p>
        </w:tc>
      </w:tr>
    </w:tbl>
    <w:p w:rsidR="00C1178C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:rsidR="00C1178C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:rsidR="00C1178C" w:rsidRPr="001C1BEB" w:rsidRDefault="00C1178C" w:rsidP="00E25316">
      <w:pPr>
        <w:spacing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:rsidR="00E634AC" w:rsidRDefault="00E634AC" w:rsidP="00E634AC">
      <w:pPr>
        <w:spacing w:line="240" w:lineRule="auto"/>
        <w:contextualSpacing/>
        <w:rPr>
          <w:rFonts w:ascii="Calibri" w:hAnsi="Calibri" w:cs="Calibri"/>
          <w:sz w:val="24"/>
          <w:szCs w:val="24"/>
        </w:rPr>
      </w:pPr>
    </w:p>
    <w:p w:rsidR="007138AD" w:rsidRPr="00231491" w:rsidRDefault="007138AD" w:rsidP="003351B0">
      <w:pPr>
        <w:spacing w:after="0"/>
        <w:rPr>
          <w:rFonts w:ascii="Calibri" w:hAnsi="Calibri" w:cs="Calibri"/>
          <w:b/>
          <w:sz w:val="20"/>
        </w:rPr>
      </w:pPr>
      <w:r w:rsidRPr="00231491">
        <w:rPr>
          <w:rFonts w:ascii="Calibri" w:hAnsi="Calibri" w:cs="Calibri"/>
          <w:b/>
          <w:sz w:val="20"/>
        </w:rPr>
        <w:t>Other Remarks, if any:</w:t>
      </w:r>
    </w:p>
    <w:p w:rsidR="007138AD" w:rsidRPr="00231491" w:rsidRDefault="007138AD" w:rsidP="003351B0">
      <w:pPr>
        <w:spacing w:after="0"/>
        <w:rPr>
          <w:rFonts w:ascii="Calibri" w:hAnsi="Calibri" w:cs="Calibri"/>
          <w:i/>
          <w:sz w:val="20"/>
        </w:rPr>
      </w:pPr>
      <w:r w:rsidRPr="00231491">
        <w:rPr>
          <w:rFonts w:ascii="Calibri" w:hAnsi="Calibri" w:cs="Calibri"/>
          <w:i/>
          <w:sz w:val="20"/>
        </w:rPr>
        <w:t>The above-stated cases are only initial assessment of the counselor. Diagnosis of a</w:t>
      </w:r>
      <w:r w:rsidR="00E634AC" w:rsidRPr="00231491">
        <w:rPr>
          <w:rFonts w:ascii="Calibri" w:hAnsi="Calibri" w:cs="Calibri"/>
          <w:i/>
          <w:sz w:val="20"/>
        </w:rPr>
        <w:t xml:space="preserve"> certain mental illness is done by a Psychiatrist.</w:t>
      </w:r>
    </w:p>
    <w:p w:rsidR="007138AD" w:rsidRDefault="007138AD" w:rsidP="003351B0">
      <w:pPr>
        <w:spacing w:after="0"/>
        <w:rPr>
          <w:rFonts w:ascii="Calibri" w:hAnsi="Calibri" w:cs="Calibri"/>
        </w:rPr>
      </w:pPr>
    </w:p>
    <w:p w:rsidR="003351B0" w:rsidRPr="001C1BEB" w:rsidRDefault="003351B0" w:rsidP="003351B0">
      <w:pPr>
        <w:spacing w:after="0"/>
        <w:rPr>
          <w:rFonts w:ascii="Calibri" w:hAnsi="Calibri" w:cs="Calibri"/>
        </w:rPr>
      </w:pPr>
      <w:r w:rsidRPr="001C1BEB">
        <w:rPr>
          <w:rFonts w:ascii="Calibri" w:hAnsi="Calibri" w:cs="Calibri"/>
        </w:rPr>
        <w:t>Prepared by:</w:t>
      </w:r>
    </w:p>
    <w:p w:rsidR="003351B0" w:rsidRPr="001C1BEB" w:rsidRDefault="003351B0" w:rsidP="003351B0">
      <w:pPr>
        <w:spacing w:after="0"/>
        <w:rPr>
          <w:rFonts w:ascii="Calibri" w:hAnsi="Calibri" w:cs="Calibri"/>
        </w:rPr>
      </w:pPr>
    </w:p>
    <w:p w:rsidR="003351B0" w:rsidRPr="001C1BEB" w:rsidRDefault="003351B0" w:rsidP="003351B0">
      <w:pPr>
        <w:spacing w:after="0"/>
        <w:rPr>
          <w:rFonts w:ascii="Calibri" w:hAnsi="Calibri" w:cs="Calibri"/>
        </w:rPr>
      </w:pPr>
    </w:p>
    <w:p w:rsidR="003351B0" w:rsidRPr="001C1BEB" w:rsidRDefault="003351B0" w:rsidP="003351B0">
      <w:pPr>
        <w:spacing w:after="0"/>
        <w:rPr>
          <w:rFonts w:ascii="Calibri" w:hAnsi="Calibri" w:cs="Calibri"/>
          <w:b/>
        </w:rPr>
      </w:pPr>
      <w:r w:rsidRPr="001C1BEB">
        <w:rPr>
          <w:rFonts w:ascii="Calibri" w:hAnsi="Calibri" w:cs="Calibri"/>
          <w:b/>
        </w:rPr>
        <w:t xml:space="preserve">Elsie Marie B. </w:t>
      </w:r>
      <w:proofErr w:type="spellStart"/>
      <w:r w:rsidRPr="001C1BEB">
        <w:rPr>
          <w:rFonts w:ascii="Calibri" w:hAnsi="Calibri" w:cs="Calibri"/>
          <w:b/>
        </w:rPr>
        <w:t>Batoctoy</w:t>
      </w:r>
      <w:proofErr w:type="spellEnd"/>
      <w:r w:rsidRPr="001C1BEB">
        <w:rPr>
          <w:rFonts w:ascii="Calibri" w:hAnsi="Calibri" w:cs="Calibri"/>
          <w:b/>
        </w:rPr>
        <w:t>, RGC</w:t>
      </w:r>
      <w:r w:rsidRPr="001C1BEB">
        <w:rPr>
          <w:rFonts w:ascii="Calibri" w:hAnsi="Calibri" w:cs="Calibri"/>
          <w:b/>
        </w:rPr>
        <w:tab/>
      </w:r>
      <w:r w:rsidRPr="001C1BEB">
        <w:rPr>
          <w:rFonts w:ascii="Calibri" w:hAnsi="Calibri" w:cs="Calibri"/>
          <w:b/>
        </w:rPr>
        <w:tab/>
      </w:r>
      <w:r w:rsidRPr="001C1BEB">
        <w:rPr>
          <w:rFonts w:ascii="Calibri" w:hAnsi="Calibri" w:cs="Calibri"/>
          <w:b/>
        </w:rPr>
        <w:tab/>
      </w:r>
      <w:proofErr w:type="spellStart"/>
      <w:r w:rsidRPr="001C1BEB">
        <w:rPr>
          <w:rFonts w:ascii="Calibri" w:hAnsi="Calibri" w:cs="Calibri"/>
          <w:b/>
        </w:rPr>
        <w:t>Kathreena</w:t>
      </w:r>
      <w:proofErr w:type="spellEnd"/>
      <w:r w:rsidRPr="001C1BEB">
        <w:rPr>
          <w:rFonts w:ascii="Calibri" w:hAnsi="Calibri" w:cs="Calibri"/>
          <w:b/>
        </w:rPr>
        <w:t xml:space="preserve"> C. </w:t>
      </w:r>
      <w:proofErr w:type="spellStart"/>
      <w:r w:rsidRPr="001C1BEB">
        <w:rPr>
          <w:rFonts w:ascii="Calibri" w:hAnsi="Calibri" w:cs="Calibri"/>
          <w:b/>
        </w:rPr>
        <w:t>Lagura</w:t>
      </w:r>
      <w:proofErr w:type="spellEnd"/>
      <w:r w:rsidRPr="001C1BEB">
        <w:rPr>
          <w:rFonts w:ascii="Calibri" w:hAnsi="Calibri" w:cs="Calibri"/>
          <w:b/>
        </w:rPr>
        <w:t xml:space="preserve">, </w:t>
      </w:r>
      <w:proofErr w:type="spellStart"/>
      <w:r w:rsidRPr="001C1BEB">
        <w:rPr>
          <w:rFonts w:ascii="Calibri" w:hAnsi="Calibri" w:cs="Calibri"/>
          <w:b/>
        </w:rPr>
        <w:t>RPm</w:t>
      </w:r>
      <w:proofErr w:type="spellEnd"/>
    </w:p>
    <w:p w:rsidR="00231491" w:rsidRDefault="00231491" w:rsidP="00AE577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SST I/GSA I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GSA </w:t>
      </w:r>
    </w:p>
    <w:p w:rsidR="001C1BEB" w:rsidRDefault="001C1BEB" w:rsidP="00AE577D">
      <w:pPr>
        <w:spacing w:after="0"/>
        <w:rPr>
          <w:rFonts w:ascii="Calibri" w:hAnsi="Calibri" w:cs="Calibri"/>
        </w:rPr>
      </w:pPr>
      <w:r w:rsidRPr="001C1BEB">
        <w:rPr>
          <w:rFonts w:ascii="Calibri" w:hAnsi="Calibri" w:cs="Calibri"/>
        </w:rPr>
        <w:t>Date: July 9, 2018</w:t>
      </w:r>
    </w:p>
    <w:p w:rsidR="00E25316" w:rsidRDefault="00E25316" w:rsidP="00AE577D">
      <w:pPr>
        <w:spacing w:after="0"/>
        <w:rPr>
          <w:rFonts w:ascii="Calibri" w:hAnsi="Calibri" w:cs="Calibri"/>
        </w:rPr>
      </w:pPr>
    </w:p>
    <w:p w:rsidR="00E25316" w:rsidRDefault="00E25316" w:rsidP="00AE577D">
      <w:pPr>
        <w:spacing w:after="0"/>
        <w:rPr>
          <w:rFonts w:ascii="Calibri" w:hAnsi="Calibri" w:cs="Calibri"/>
        </w:rPr>
      </w:pPr>
    </w:p>
    <w:p w:rsidR="00E25316" w:rsidRDefault="00E25316" w:rsidP="00AE577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Noted by:</w:t>
      </w:r>
    </w:p>
    <w:p w:rsidR="00E25316" w:rsidRDefault="00E25316" w:rsidP="00AE577D">
      <w:pPr>
        <w:spacing w:after="0"/>
        <w:rPr>
          <w:rFonts w:ascii="Calibri" w:hAnsi="Calibri" w:cs="Calibri"/>
        </w:rPr>
      </w:pPr>
    </w:p>
    <w:p w:rsidR="00E25316" w:rsidRDefault="00E25316" w:rsidP="00AE577D">
      <w:pPr>
        <w:spacing w:after="0"/>
        <w:rPr>
          <w:rFonts w:ascii="Calibri" w:hAnsi="Calibri" w:cs="Calibri"/>
          <w:b/>
        </w:rPr>
      </w:pPr>
      <w:r w:rsidRPr="00E25316">
        <w:rPr>
          <w:rFonts w:ascii="Calibri" w:hAnsi="Calibri" w:cs="Calibri"/>
          <w:b/>
        </w:rPr>
        <w:t>Rachel Luz V. Rica, Ph.D.</w:t>
      </w:r>
    </w:p>
    <w:p w:rsidR="00E25316" w:rsidRPr="00E25316" w:rsidRDefault="00E25316" w:rsidP="00AE577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Campus Director</w:t>
      </w:r>
      <w:bookmarkStart w:id="0" w:name="_GoBack"/>
      <w:bookmarkEnd w:id="0"/>
    </w:p>
    <w:sectPr w:rsidR="00E25316" w:rsidRPr="00E25316" w:rsidSect="00E25316">
      <w:headerReference w:type="default" r:id="rId7"/>
      <w:footerReference w:type="default" r:id="rId8"/>
      <w:pgSz w:w="16839" w:h="11907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48F" w:rsidRDefault="0061048F" w:rsidP="003351B0">
      <w:pPr>
        <w:spacing w:after="0" w:line="240" w:lineRule="auto"/>
      </w:pPr>
      <w:r>
        <w:separator/>
      </w:r>
    </w:p>
  </w:endnote>
  <w:endnote w:type="continuationSeparator" w:id="0">
    <w:p w:rsidR="0061048F" w:rsidRDefault="0061048F" w:rsidP="00335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602563"/>
      <w:docPartObj>
        <w:docPartGallery w:val="Page Numbers (Bottom of Page)"/>
        <w:docPartUnique/>
      </w:docPartObj>
    </w:sdtPr>
    <w:sdtEndPr/>
    <w:sdtContent>
      <w:p w:rsidR="00AB205A" w:rsidRDefault="0061048F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2610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B205A" w:rsidRDefault="00AB20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48F" w:rsidRDefault="0061048F" w:rsidP="003351B0">
      <w:pPr>
        <w:spacing w:after="0" w:line="240" w:lineRule="auto"/>
      </w:pPr>
      <w:r>
        <w:separator/>
      </w:r>
    </w:p>
  </w:footnote>
  <w:footnote w:type="continuationSeparator" w:id="0">
    <w:p w:rsidR="0061048F" w:rsidRDefault="0061048F" w:rsidP="00335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5407"/>
      <w:docPartObj>
        <w:docPartGallery w:val="Watermarks"/>
        <w:docPartUnique/>
      </w:docPartObj>
    </w:sdtPr>
    <w:sdtEndPr/>
    <w:sdtContent>
      <w:p w:rsidR="00AB205A" w:rsidRDefault="0061048F" w:rsidP="00E634AC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18533" o:spid="_x0000_s2049" type="#_x0000_t136" style="position:absolute;margin-left:0;margin-top:0;width:324.75pt;height:66pt;rotation:315;z-index:-251658752;mso-position-horizontal:center;mso-position-horizontal-relative:margin;mso-position-vertical:center;mso-position-vertical-relative:margin" o:allowincell="f" fillcolor="red" stroked="f">
              <v:textpath style="font-family:&quot;Calibri&quot;;font-size:54pt" string="CONFIDENTIAL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B0"/>
    <w:rsid w:val="000668EC"/>
    <w:rsid w:val="000B3B8D"/>
    <w:rsid w:val="00142A66"/>
    <w:rsid w:val="001537FE"/>
    <w:rsid w:val="001A04EA"/>
    <w:rsid w:val="001C1BEB"/>
    <w:rsid w:val="001C6A93"/>
    <w:rsid w:val="00231491"/>
    <w:rsid w:val="002708F8"/>
    <w:rsid w:val="002E11D9"/>
    <w:rsid w:val="002F11A3"/>
    <w:rsid w:val="003327DC"/>
    <w:rsid w:val="003351B0"/>
    <w:rsid w:val="0036306A"/>
    <w:rsid w:val="004213ED"/>
    <w:rsid w:val="0042610A"/>
    <w:rsid w:val="0043084C"/>
    <w:rsid w:val="004C5280"/>
    <w:rsid w:val="00501CDF"/>
    <w:rsid w:val="005A4ED8"/>
    <w:rsid w:val="005C042C"/>
    <w:rsid w:val="0061048F"/>
    <w:rsid w:val="00664252"/>
    <w:rsid w:val="00697FED"/>
    <w:rsid w:val="006F6D10"/>
    <w:rsid w:val="007138AD"/>
    <w:rsid w:val="007373D8"/>
    <w:rsid w:val="00740CFB"/>
    <w:rsid w:val="00963583"/>
    <w:rsid w:val="00AB205A"/>
    <w:rsid w:val="00AD4B33"/>
    <w:rsid w:val="00AE577D"/>
    <w:rsid w:val="00BD35DE"/>
    <w:rsid w:val="00C015BF"/>
    <w:rsid w:val="00C0535F"/>
    <w:rsid w:val="00C1178C"/>
    <w:rsid w:val="00C218E1"/>
    <w:rsid w:val="00C62544"/>
    <w:rsid w:val="00C63203"/>
    <w:rsid w:val="00C8230A"/>
    <w:rsid w:val="00C869F7"/>
    <w:rsid w:val="00D83338"/>
    <w:rsid w:val="00D85C2D"/>
    <w:rsid w:val="00DD1E87"/>
    <w:rsid w:val="00DD6759"/>
    <w:rsid w:val="00E25316"/>
    <w:rsid w:val="00E4492B"/>
    <w:rsid w:val="00E549B5"/>
    <w:rsid w:val="00E634AC"/>
    <w:rsid w:val="00EF533B"/>
    <w:rsid w:val="00F12C5F"/>
    <w:rsid w:val="00F34AAA"/>
    <w:rsid w:val="00FB14E7"/>
    <w:rsid w:val="00FB3178"/>
    <w:rsid w:val="00FC3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20CB42F-5639-4437-8326-AA5B2605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51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1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5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B0"/>
  </w:style>
  <w:style w:type="paragraph" w:styleId="Footer">
    <w:name w:val="footer"/>
    <w:basedOn w:val="Normal"/>
    <w:link w:val="FooterChar"/>
    <w:uiPriority w:val="99"/>
    <w:unhideWhenUsed/>
    <w:rsid w:val="00335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097E0-F624-41D5-A721-F82AA7B2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Ma. Aleth Asenjo</cp:lastModifiedBy>
  <cp:revision>2</cp:revision>
  <cp:lastPrinted>2018-07-09T07:46:00Z</cp:lastPrinted>
  <dcterms:created xsi:type="dcterms:W3CDTF">2018-07-10T05:49:00Z</dcterms:created>
  <dcterms:modified xsi:type="dcterms:W3CDTF">2018-07-10T05:49:00Z</dcterms:modified>
</cp:coreProperties>
</file>