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8"/>
        <w:widowControl w:val="0"/>
        <w:suppressAutoHyphens/>
        <w:rPr>
          <w:rFonts w:hint="eastAsia" w:ascii="Liberation Sans" w:hAnsi="Liberation Sans" w:eastAsia="Microsoft YaHei"/>
        </w:rPr>
      </w:pPr>
      <w:bookmarkStart w:id="0" w:name="获取用户详情列表"/>
      <w:bookmarkStart w:id="1" w:name="用户服务"/>
      <w:r>
        <w:rPr>
          <w:rFonts w:ascii="Liberation Sans" w:hAnsi="Liberation Sans" w:eastAsia="Microsoft YaHei"/>
        </w:rPr>
        <w:t xml:space="preserve">Repeating </w:t>
      </w:r>
      <w:r>
        <w:rPr>
          <w:rFonts w:hint="eastAsia" w:ascii="Liberation Sans" w:hAnsi="Liberation Sans" w:eastAsia="Microsoft YaHei"/>
          <w:lang w:val="en-US" w:eastAsia="zh-Hans"/>
        </w:rPr>
        <w:t>N</w:t>
      </w:r>
      <w:r>
        <w:rPr>
          <w:rFonts w:hint="eastAsia" w:ascii="Liberation Sans" w:hAnsi="Liberation Sans" w:eastAsia="Microsoft YaHei"/>
        </w:rPr>
        <w:t>ested</w:t>
      </w:r>
      <w:r>
        <w:rPr>
          <w:rFonts w:hint="default" w:ascii="Liberation Sans" w:hAnsi="Liberation Sans" w:eastAsia="Microsoft YaHei"/>
        </w:rPr>
        <w:t xml:space="preserve"> </w:t>
      </w:r>
      <w:r>
        <w:rPr>
          <w:rFonts w:ascii="Liberation Sans" w:hAnsi="Liberation Sans" w:eastAsia="Microsoft YaHei"/>
        </w:rPr>
        <w:t xml:space="preserve">Doc Part </w:t>
      </w:r>
    </w:p>
    <w:p>
      <w:pPr>
        <w:pStyle w:val="78"/>
        <w:widowControl w:val="0"/>
        <w:suppressAutoHyphens/>
        <w:rPr>
          <w:rFonts w:hint="default" w:ascii="Liberation Sans" w:hAnsi="Liberation Sans" w:eastAsia="Microsoft YaHei"/>
          <w:lang w:eastAsia="zh-Hans"/>
        </w:rPr>
      </w:pPr>
      <w:r>
        <w:rPr>
          <w:rFonts w:ascii="Liberation Sans" w:hAnsi="Liberation Sans" w:eastAsia="Microsoft YaHei"/>
        </w:rPr>
        <w:t>List of All the s</w:t>
      </w:r>
      <w:r>
        <w:rPr>
          <w:rFonts w:hint="eastAsia" w:ascii="Liberation Sans" w:hAnsi="Liberation Sans" w:eastAsia="Microsoft YaHei"/>
          <w:lang w:val="en-US" w:eastAsia="zh-Hans"/>
        </w:rPr>
        <w:t>tu</w:t>
      </w:r>
      <w:r>
        <w:rPr>
          <w:rFonts w:hint="default" w:ascii="Liberation Sans" w:hAnsi="Liberation Sans" w:eastAsia="Microsoft YaHei"/>
          <w:lang w:eastAsia="zh-Hans"/>
        </w:rPr>
        <w:t>dent’s of all grades</w:t>
      </w:r>
    </w:p>
    <w:p>
      <w:pPr>
        <w:pStyle w:val="78"/>
        <w:widowControl w:val="0"/>
        <w:suppressAutoHyphens/>
        <w:rPr>
          <w:rFonts w:hint="default" w:ascii="Liberation Sans" w:hAnsi="Liberation Sans" w:eastAsia="Microsoft YaHei"/>
          <w:lang w:eastAsia="zh-Hans"/>
        </w:rPr>
      </w:pPr>
      <w:r>
        <w:rPr>
          <w:rFonts w:hint="default"/>
          <w:lang w:eastAsia="zh-Hans"/>
        </w:rPr>
        <w:t>${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choolName}</w:t>
      </w:r>
    </w:p>
    <w:p>
      <w:pPr>
        <w:pStyle w:val="78"/>
        <w:widowControl w:val="0"/>
        <w:suppressAutoHyphens/>
        <w:rPr>
          <w:rFonts w:hint="eastAsia" w:ascii="Liberation Sans" w:hAnsi="Liberation Sans" w:eastAsia="Microsoft YaHei"/>
          <w:b/>
          <w:bCs/>
          <w:sz w:val="24"/>
          <w:szCs w:val="24"/>
          <w:lang w:eastAsia="zh-Hans"/>
        </w:rPr>
      </w:pPr>
      <w:commentRangeStart w:id="0"/>
      <w:r>
        <w:rPr>
          <w:rFonts w:hint="default" w:ascii="Liberation Sans" w:hAnsi="Liberation Sans" w:eastAsia="Microsoft YaHei"/>
          <w:b/>
          <w:bCs/>
          <w:lang w:eastAsia="zh-Hans"/>
        </w:rPr>
        <w:t>Grade No.${</w:t>
      </w:r>
      <w:r>
        <w:rPr>
          <w:rFonts w:hint="default"/>
          <w:b/>
          <w:bCs/>
          <w:lang w:eastAsia="zh-Hans"/>
        </w:rPr>
        <w:t>n</w:t>
      </w:r>
      <w:r>
        <w:rPr>
          <w:rFonts w:hint="default" w:ascii="Liberation Sans" w:hAnsi="Liberation Sans" w:eastAsia="Microsoft YaHei"/>
          <w:b/>
          <w:bCs/>
          <w:lang w:eastAsia="zh-Hans"/>
        </w:rPr>
        <w:t>umber}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sz w:val="20"/>
          <w:szCs w:val="20"/>
          <w:lang w:eastAsia="zh-Hans"/>
        </w:rPr>
        <w:t>t</w:t>
      </w:r>
      <w:r>
        <w:rPr>
          <w:sz w:val="20"/>
          <w:szCs w:val="20"/>
        </w:rPr>
        <w:t>here are ${</w:t>
      </w:r>
      <w:r>
        <w:rPr>
          <w:sz w:val="20"/>
          <w:szCs w:val="20"/>
        </w:rPr>
        <w:t>classes</w:t>
      </w:r>
      <w:r>
        <w:rPr>
          <w:sz w:val="20"/>
          <w:szCs w:val="20"/>
        </w:rPr>
        <w:t xml:space="preserve">.size()} </w:t>
      </w:r>
      <w:r>
        <w:rPr>
          <w:sz w:val="20"/>
          <w:szCs w:val="20"/>
        </w:rPr>
        <w:t>classes</w:t>
      </w:r>
      <w:bookmarkStart w:id="2" w:name="_GoBack"/>
      <w:bookmarkEnd w:id="2"/>
    </w:p>
    <w:p>
      <w:pPr>
        <w:pStyle w:val="78"/>
        <w:widowControl w:val="0"/>
        <w:suppressAutoHyphens/>
        <w:rPr>
          <w:rFonts w:hint="eastAsia" w:ascii="Liberation Sans" w:hAnsi="Liberation Sans" w:eastAsia="Microsoft YaHei"/>
          <w:sz w:val="22"/>
          <w:szCs w:val="22"/>
        </w:rPr>
      </w:pPr>
      <w:commentRangeStart w:id="1"/>
      <w:r>
        <w:rPr>
          <w:rFonts w:hint="default" w:ascii="Liberation Sans" w:hAnsi="Liberation Sans" w:eastAsia="Microsoft YaHei"/>
          <w:sz w:val="22"/>
          <w:szCs w:val="22"/>
        </w:rPr>
        <w:t>Class No.${</w:t>
      </w:r>
      <w:r>
        <w:rPr>
          <w:rFonts w:hint="default"/>
          <w:sz w:val="22"/>
          <w:szCs w:val="22"/>
        </w:rPr>
        <w:t>n</w:t>
      </w:r>
      <w:r>
        <w:rPr>
          <w:rFonts w:hint="default" w:ascii="Liberation Sans" w:hAnsi="Liberation Sans" w:eastAsia="Microsoft YaHei"/>
          <w:sz w:val="22"/>
          <w:szCs w:val="22"/>
        </w:rPr>
        <w:t xml:space="preserve">umber} </w:t>
      </w:r>
      <w:r>
        <w:rPr>
          <w:rFonts w:hint="default"/>
          <w:sz w:val="18"/>
          <w:szCs w:val="18"/>
          <w:lang w:eastAsia="zh-Hans"/>
        </w:rPr>
        <w:t>t</w:t>
      </w:r>
      <w:r>
        <w:rPr>
          <w:sz w:val="18"/>
          <w:szCs w:val="18"/>
        </w:rPr>
        <w:t>here are ${</w:t>
      </w:r>
      <w:r>
        <w:rPr>
          <w:sz w:val="18"/>
          <w:szCs w:val="18"/>
        </w:rPr>
        <w:t>students</w:t>
      </w:r>
      <w:r>
        <w:rPr>
          <w:sz w:val="18"/>
          <w:szCs w:val="18"/>
        </w:rPr>
        <w:t>.size()} students</w:t>
      </w:r>
    </w:p>
    <w:tbl>
      <w:tblPr>
        <w:tblStyle w:val="35"/>
        <w:tblW w:w="1670" w:type="pct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824"/>
        <w:gridCol w:w="1111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847" w:type="pct"/>
            <w:vAlign w:val="center"/>
          </w:tcPr>
          <w:p>
            <w:pPr>
              <w:pStyle w:val="78"/>
              <w:keepNext/>
              <w:keepLines w:val="0"/>
              <w:pageBreakBefore w:val="0"/>
              <w:widowControl w:val="0"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120" w:line="15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Liberation Sans" w:hAnsi="Liberation Sans" w:eastAsia="Microsoft YaHei"/>
                <w:sz w:val="16"/>
                <w:szCs w:val="16"/>
              </w:rPr>
            </w:pPr>
            <w:commentRangeStart w:id="2"/>
            <w:r>
              <w:rPr>
                <w:rFonts w:hint="default" w:ascii="Liberation Sans" w:hAnsi="Liberation Sans" w:eastAsia="Microsoft YaHei"/>
                <w:sz w:val="16"/>
                <w:szCs w:val="16"/>
              </w:rPr>
              <w:t>${</w:t>
            </w:r>
            <w:r>
              <w:rPr>
                <w:rFonts w:hint="default"/>
                <w:sz w:val="16"/>
                <w:szCs w:val="16"/>
              </w:rPr>
              <w:t>n</w:t>
            </w:r>
            <w:r>
              <w:rPr>
                <w:rFonts w:hint="default" w:ascii="Liberation Sans" w:hAnsi="Liberation Sans" w:eastAsia="Microsoft YaHei"/>
                <w:sz w:val="16"/>
                <w:szCs w:val="16"/>
              </w:rPr>
              <w:t>umber}</w:t>
            </w:r>
          </w:p>
        </w:tc>
        <w:tc>
          <w:tcPr>
            <w:tcW w:w="1158" w:type="pct"/>
            <w:vAlign w:val="center"/>
          </w:tcPr>
          <w:p>
            <w:pPr>
              <w:pStyle w:val="78"/>
              <w:keepNext/>
              <w:keepLines w:val="0"/>
              <w:pageBreakBefore w:val="0"/>
              <w:widowControl w:val="0"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120" w:line="15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Liberation Sans" w:hAnsi="Liberation Sans" w:eastAsia="Microsoft YaHei"/>
                <w:sz w:val="16"/>
                <w:szCs w:val="16"/>
              </w:rPr>
            </w:pPr>
            <w:r>
              <w:rPr>
                <w:rFonts w:hint="default" w:ascii="Liberation Sans" w:hAnsi="Liberation Sans" w:eastAsia="Microsoft YaHei"/>
                <w:sz w:val="16"/>
                <w:szCs w:val="16"/>
              </w:rPr>
              <w:t>${name}</w:t>
            </w:r>
          </w:p>
        </w:tc>
        <w:tc>
          <w:tcPr>
            <w:tcW w:w="1994" w:type="pct"/>
            <w:vAlign w:val="center"/>
          </w:tcPr>
          <w:p>
            <w:pPr>
              <w:pStyle w:val="78"/>
              <w:keepNext/>
              <w:keepLines w:val="0"/>
              <w:pageBreakBefore w:val="0"/>
              <w:widowControl w:val="0"/>
              <w:suppressAutoHyphens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120" w:line="15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Liberation Sans" w:hAnsi="Liberation Sans" w:eastAsia="Microsoft YaHei"/>
                <w:sz w:val="16"/>
                <w:szCs w:val="16"/>
              </w:rPr>
            </w:pPr>
            <w:r>
              <w:rPr>
                <w:rFonts w:hint="default" w:ascii="Liberation Sans" w:hAnsi="Liberation Sans" w:eastAsia="Microsoft YaHei"/>
                <w:sz w:val="16"/>
                <w:szCs w:val="16"/>
              </w:rPr>
              <w:t>${age}</w:t>
            </w:r>
            <w:commentRangeEnd w:id="2"/>
            <w:r>
              <w:rPr>
                <w:rFonts w:ascii="Liberation Sans" w:hAnsi="Liberation Sans" w:eastAsia="Microsoft YaHei"/>
                <w:sz w:val="16"/>
                <w:szCs w:val="16"/>
              </w:rPr>
              <w:commentReference w:id="2"/>
            </w:r>
            <w:commentRangeEnd w:id="1"/>
            <w:r>
              <w:commentReference w:id="1"/>
            </w:r>
            <w:commentRangeEnd w:id="0"/>
            <w:r>
              <w:commentReference w:id="0"/>
            </w:r>
          </w:p>
        </w:tc>
      </w:tr>
      <w:bookmarkEnd w:id="0"/>
      <w:bookmarkEnd w:id="1"/>
    </w:tbl>
    <w:p>
      <w:pPr>
        <w:pStyle w:val="79"/>
        <w:rPr>
          <w:rFonts w:hint="eastAsia" w:ascii="Liberation Sans" w:hAnsi="Liberation Sans" w:eastAsia="Microsoft YaHei"/>
        </w:rPr>
      </w:pPr>
      <w:r>
        <w:t xml:space="preserve">There are ${grades.size()} </w:t>
      </w:r>
      <w:r>
        <w:t>grades</w:t>
      </w:r>
      <w:r>
        <w:t>.</w:t>
      </w: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2" w:author="一阁一瓦" w:date="2022-11-25T10:40:23Z" w:initials="">
    <w:p w14:paraId="79BF7845">
      <w:pPr>
        <w:pStyle w:val="15"/>
      </w:pPr>
      <w:r>
        <w:rPr>
          <w:rFonts w:hint="eastAsia"/>
        </w:rPr>
        <w:t>repeatDocPart</w:t>
      </w:r>
      <w:r>
        <w:rPr>
          <w:rFonts w:hint="default"/>
          <w:lang w:eastAsia="zh-Hans"/>
        </w:rPr>
        <w:t>(students)</w:t>
      </w:r>
    </w:p>
  </w:comment>
  <w:comment w:id="1" w:author="一阁一瓦" w:date="2022-11-25T14:33:47Z" w:initials="">
    <w:p w14:paraId="ED7E622D">
      <w:pPr>
        <w:pStyle w:val="15"/>
        <w:rPr>
          <w:rFonts w:hint="eastAsia" w:eastAsiaTheme="minorHAnsi"/>
          <w:lang w:val="en-US" w:eastAsia="zh-Hans"/>
        </w:rPr>
      </w:pPr>
      <w:r>
        <w:rPr>
          <w:rFonts w:hint="eastAsia"/>
        </w:rPr>
        <w:t>repeatDocPart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>classes</w:t>
      </w:r>
      <w:r>
        <w:rPr>
          <w:rFonts w:hint="default"/>
          <w:lang w:eastAsia="zh-Hans"/>
        </w:rPr>
        <w:t>)</w:t>
      </w:r>
    </w:p>
  </w:comment>
  <w:comment w:id="0" w:author="一阁一瓦" w:date="2022-11-25T14:34:12Z" w:initials="">
    <w:p w14:paraId="7BE97EA0">
      <w:pPr>
        <w:pStyle w:val="15"/>
      </w:pPr>
      <w:r>
        <w:t>repeatDocPart(grades)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BF7845" w15:done="0"/>
  <w15:commentEx w15:paraId="ED7E622D" w15:done="0"/>
  <w15:commentEx w15:paraId="7BE97E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E4334"/>
    <w:rsid w:val="26EF33F9"/>
    <w:rsid w:val="2FFFD85A"/>
    <w:rsid w:val="36785747"/>
    <w:rsid w:val="39FD3E1A"/>
    <w:rsid w:val="3D5EEC4A"/>
    <w:rsid w:val="3FCF01C4"/>
    <w:rsid w:val="4C679C3C"/>
    <w:rsid w:val="567E6D47"/>
    <w:rsid w:val="5B9D0F63"/>
    <w:rsid w:val="5EF74020"/>
    <w:rsid w:val="5FDDF4C3"/>
    <w:rsid w:val="5FDE1A4F"/>
    <w:rsid w:val="5FFDCE94"/>
    <w:rsid w:val="62AF7030"/>
    <w:rsid w:val="65BF3CA4"/>
    <w:rsid w:val="65D8F72F"/>
    <w:rsid w:val="66FE6530"/>
    <w:rsid w:val="6B9C3FAC"/>
    <w:rsid w:val="6BF7549A"/>
    <w:rsid w:val="6F3F3307"/>
    <w:rsid w:val="6FFEFA14"/>
    <w:rsid w:val="707EC83A"/>
    <w:rsid w:val="7A7D9770"/>
    <w:rsid w:val="7B77A3F1"/>
    <w:rsid w:val="7BFB6D3B"/>
    <w:rsid w:val="7DBD817A"/>
    <w:rsid w:val="7E5BC430"/>
    <w:rsid w:val="7F9F25DF"/>
    <w:rsid w:val="7FF7EB75"/>
    <w:rsid w:val="7FFF8116"/>
    <w:rsid w:val="86DE9E92"/>
    <w:rsid w:val="95FE3D1E"/>
    <w:rsid w:val="AAF7E40F"/>
    <w:rsid w:val="BA6C5510"/>
    <w:rsid w:val="CF997B44"/>
    <w:rsid w:val="DEEEDA8E"/>
    <w:rsid w:val="DFF187AD"/>
    <w:rsid w:val="DFFFA84E"/>
    <w:rsid w:val="E7FB3B4F"/>
    <w:rsid w:val="F7EF5207"/>
    <w:rsid w:val="F7FFEA6E"/>
    <w:rsid w:val="FBD1111E"/>
    <w:rsid w:val="FF39FEDB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78">
    <w:name w:val="Überschrift"/>
    <w:basedOn w:val="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79">
    <w:name w:val="Textkörper"/>
    <w:basedOn w:val="1"/>
    <w:qFormat/>
    <w:uiPriority w:val="0"/>
    <w:pPr>
      <w:spacing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2022-10-21T16:22:00Z</dcterms:created>
  <dc:creator>zongzi</dc:creator>
  <cp:lastModifiedBy>zongzi</cp:lastModifiedBy>
  <dcterms:modified xsi:type="dcterms:W3CDTF">2022-11-25T14:45:12Z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