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SEO</w:t>
      </w:r>
      <w:r w:rsidDel="00000000" w:rsidR="00000000" w:rsidRPr="00000000">
        <w:rPr>
          <w:rtl w:val="0"/>
        </w:rPr>
        <w:t xml:space="preserve">: Search Engine Optimization. A process to improve website’s optimization to increase visibility. Search algorithms are defined by relevance, and it is important to maintain that relevance in popular search engines. Integral in marketing to allow clients greater digital traffic.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SQL</w:t>
      </w:r>
      <w:r w:rsidDel="00000000" w:rsidR="00000000" w:rsidRPr="00000000">
        <w:rPr>
          <w:rtl w:val="0"/>
        </w:rPr>
        <w:t xml:space="preserve">: Structured Query Language. Lets you access and manipulate databases.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AngluarJS</w:t>
      </w:r>
      <w:r w:rsidDel="00000000" w:rsidR="00000000" w:rsidRPr="00000000">
        <w:rPr>
          <w:rtl w:val="0"/>
        </w:rPr>
        <w:t xml:space="preserve">: Structural framework for dynamic web apps. Lets you use HTML as template language and expand syntax.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React</w:t>
      </w:r>
      <w:r w:rsidDel="00000000" w:rsidR="00000000" w:rsidRPr="00000000">
        <w:rPr>
          <w:rtl w:val="0"/>
        </w:rPr>
        <w:t xml:space="preserve">: JavaScript library for building user interfaces.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jQuery</w:t>
      </w:r>
      <w:r w:rsidDel="00000000" w:rsidR="00000000" w:rsidRPr="00000000">
        <w:rPr>
          <w:rtl w:val="0"/>
        </w:rPr>
        <w:t xml:space="preserve">: Another JavaScript library. Used to simplify JavaScript programming.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UX/UI</w:t>
      </w:r>
      <w:r w:rsidDel="00000000" w:rsidR="00000000" w:rsidRPr="00000000">
        <w:rPr>
          <w:rtl w:val="0"/>
        </w:rPr>
        <w:t xml:space="preserve">: User experience and user interface. UI is the aesthetic design of the site, while UX designers are concerned with the accessibility of the UI designers experience.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