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B2" w:rsidRPr="005B65B7" w:rsidRDefault="00D952B2" w:rsidP="00615978">
      <w:pPr>
        <w:jc w:val="center"/>
        <w:rPr>
          <w:rFonts w:ascii="Century Gothic" w:hAnsi="Century Gothic" w:cs="Arial"/>
          <w:b/>
          <w:bCs/>
          <w:szCs w:val="22"/>
        </w:rPr>
      </w:pPr>
    </w:p>
    <w:p w:rsidR="00615978" w:rsidRPr="005B65B7" w:rsidRDefault="002F375E" w:rsidP="00615978">
      <w:pPr>
        <w:jc w:val="center"/>
        <w:rPr>
          <w:rFonts w:ascii="Century Gothic" w:hAnsi="Century Gothic" w:cs="Arial"/>
          <w:b/>
          <w:bCs/>
          <w:szCs w:val="22"/>
        </w:rPr>
      </w:pPr>
      <w:r w:rsidRPr="005B65B7">
        <w:rPr>
          <w:rFonts w:ascii="Century Gothic" w:hAnsi="Century Gothic" w:cs="Arial"/>
          <w:b/>
          <w:bCs/>
          <w:szCs w:val="22"/>
        </w:rPr>
        <w:t xml:space="preserve">Operazione </w:t>
      </w:r>
      <w:r w:rsidR="00615978" w:rsidRPr="005B65B7">
        <w:rPr>
          <w:rFonts w:ascii="Century Gothic" w:hAnsi="Century Gothic" w:cs="Arial"/>
          <w:b/>
          <w:bCs/>
          <w:szCs w:val="22"/>
        </w:rPr>
        <w:t xml:space="preserve">Rif. P.A. </w:t>
      </w:r>
      <w:r w:rsidR="00C469A8">
        <w:rPr>
          <w:rFonts w:ascii="Century Gothic" w:hAnsi="Century Gothic" w:cs="Arial"/>
          <w:b/>
          <w:bCs/>
          <w:szCs w:val="22"/>
        </w:rPr>
        <w:t>XXXXX</w:t>
      </w:r>
      <w:r w:rsidR="00615978" w:rsidRPr="005B65B7">
        <w:rPr>
          <w:rFonts w:ascii="Century Gothic" w:hAnsi="Century Gothic" w:cs="Arial"/>
          <w:b/>
          <w:bCs/>
          <w:szCs w:val="22"/>
        </w:rPr>
        <w:t xml:space="preserve">, approvata dalla </w:t>
      </w:r>
      <w:r w:rsidR="00E424E7" w:rsidRPr="005B65B7">
        <w:rPr>
          <w:rFonts w:ascii="Century Gothic" w:hAnsi="Century Gothic" w:cs="Arial"/>
          <w:b/>
          <w:bCs/>
          <w:szCs w:val="22"/>
        </w:rPr>
        <w:t>Regione Emilia Romagna,</w:t>
      </w:r>
      <w:r w:rsidR="00615978" w:rsidRPr="005B65B7">
        <w:rPr>
          <w:rFonts w:ascii="Century Gothic" w:hAnsi="Century Gothic" w:cs="Arial"/>
          <w:b/>
          <w:bCs/>
          <w:szCs w:val="22"/>
        </w:rPr>
        <w:t xml:space="preserve"> </w:t>
      </w:r>
    </w:p>
    <w:p w:rsidR="00615978" w:rsidRPr="005B65B7" w:rsidRDefault="009823A3" w:rsidP="00615978">
      <w:pPr>
        <w:jc w:val="center"/>
        <w:rPr>
          <w:rFonts w:ascii="Century Gothic" w:hAnsi="Century Gothic" w:cs="Arial"/>
          <w:b/>
          <w:bCs/>
          <w:szCs w:val="22"/>
        </w:rPr>
      </w:pPr>
      <w:r w:rsidRPr="005B65B7">
        <w:rPr>
          <w:rFonts w:ascii="Century Gothic" w:hAnsi="Century Gothic" w:cs="Arial"/>
          <w:b/>
          <w:bCs/>
          <w:szCs w:val="22"/>
        </w:rPr>
        <w:t xml:space="preserve">con </w:t>
      </w:r>
      <w:r w:rsidR="00E424E7" w:rsidRPr="005B65B7">
        <w:rPr>
          <w:rFonts w:ascii="Century Gothic" w:hAnsi="Century Gothic" w:cs="Arial"/>
          <w:b/>
          <w:bCs/>
          <w:szCs w:val="22"/>
        </w:rPr>
        <w:t xml:space="preserve">Det. </w:t>
      </w:r>
      <w:r w:rsidR="00C469A8">
        <w:rPr>
          <w:rFonts w:ascii="Century Gothic" w:hAnsi="Century Gothic" w:cs="Arial"/>
          <w:b/>
          <w:bCs/>
          <w:szCs w:val="22"/>
        </w:rPr>
        <w:t>XXX</w:t>
      </w:r>
      <w:r w:rsidRPr="005B65B7">
        <w:rPr>
          <w:rFonts w:ascii="Century Gothic" w:hAnsi="Century Gothic" w:cs="Arial"/>
          <w:b/>
          <w:bCs/>
          <w:szCs w:val="22"/>
        </w:rPr>
        <w:t xml:space="preserve"> del </w:t>
      </w:r>
      <w:r w:rsidR="00C469A8">
        <w:rPr>
          <w:rFonts w:ascii="Century Gothic" w:hAnsi="Century Gothic" w:cs="Arial"/>
          <w:b/>
          <w:bCs/>
          <w:szCs w:val="22"/>
        </w:rPr>
        <w:t>gg/mm/yyyy</w:t>
      </w:r>
    </w:p>
    <w:p w:rsidR="00AB546D" w:rsidRPr="005B65B7" w:rsidRDefault="00E424E7" w:rsidP="00AB546D">
      <w:pPr>
        <w:jc w:val="center"/>
        <w:rPr>
          <w:rFonts w:ascii="Century Gothic" w:hAnsi="Century Gothic" w:cs="Arial"/>
          <w:b/>
          <w:bCs/>
          <w:szCs w:val="22"/>
        </w:rPr>
      </w:pPr>
      <w:r w:rsidRPr="005B65B7">
        <w:rPr>
          <w:rFonts w:ascii="Century Gothic" w:hAnsi="Century Gothic" w:cs="Arial"/>
          <w:b/>
          <w:bCs/>
          <w:szCs w:val="22"/>
        </w:rPr>
        <w:t xml:space="preserve">PROGETTO </w:t>
      </w:r>
      <w:r w:rsidR="00C469A8">
        <w:rPr>
          <w:rFonts w:ascii="Century Gothic" w:hAnsi="Century Gothic" w:cs="Arial"/>
          <w:b/>
          <w:bCs/>
          <w:szCs w:val="22"/>
        </w:rPr>
        <w:t>XXX</w:t>
      </w:r>
      <w:r w:rsidR="00243F0D" w:rsidRPr="005B65B7">
        <w:rPr>
          <w:rFonts w:ascii="Century Gothic" w:hAnsi="Century Gothic" w:cs="Arial"/>
          <w:b/>
          <w:bCs/>
          <w:szCs w:val="22"/>
        </w:rPr>
        <w:t>:</w:t>
      </w:r>
      <w:r w:rsidR="00AB546D" w:rsidRPr="005B65B7">
        <w:rPr>
          <w:rFonts w:ascii="Century Gothic" w:hAnsi="Century Gothic" w:cs="Arial"/>
          <w:b/>
          <w:bCs/>
          <w:szCs w:val="22"/>
        </w:rPr>
        <w:t xml:space="preserve"> </w:t>
      </w:r>
      <w:r w:rsidR="00615978" w:rsidRPr="005B65B7">
        <w:rPr>
          <w:rFonts w:ascii="Century Gothic" w:hAnsi="Century Gothic" w:cs="Arial"/>
          <w:b/>
          <w:bCs/>
          <w:szCs w:val="22"/>
        </w:rPr>
        <w:t xml:space="preserve">SRFC: QUALIFICA DI </w:t>
      </w:r>
      <w:r w:rsidRPr="005B65B7">
        <w:rPr>
          <w:rFonts w:ascii="Century Gothic" w:hAnsi="Century Gothic" w:cs="Arial"/>
          <w:b/>
          <w:bCs/>
          <w:szCs w:val="22"/>
        </w:rPr>
        <w:t>ANALISTA PROGRAMMATORE</w:t>
      </w:r>
    </w:p>
    <w:p w:rsidR="00243F0D" w:rsidRPr="005B65B7" w:rsidRDefault="00243F0D" w:rsidP="00243F0D">
      <w:pPr>
        <w:jc w:val="center"/>
        <w:rPr>
          <w:rFonts w:ascii="Century Gothic" w:hAnsi="Century Gothic"/>
          <w:b/>
        </w:rPr>
      </w:pPr>
    </w:p>
    <w:p w:rsidR="00243F0D" w:rsidRPr="005B65B7" w:rsidRDefault="00243F0D" w:rsidP="00243F0D">
      <w:pPr>
        <w:rPr>
          <w:rFonts w:ascii="Century Gothic" w:hAnsi="Century Gothic"/>
        </w:rPr>
      </w:pPr>
    </w:p>
    <w:p w:rsidR="00243F0D" w:rsidRPr="005B65B7" w:rsidRDefault="00243F0D" w:rsidP="00243F0D">
      <w:pPr>
        <w:rPr>
          <w:rFonts w:ascii="Century Gothic" w:hAnsi="Century Gothic"/>
        </w:rPr>
      </w:pPr>
    </w:p>
    <w:p w:rsidR="00243F0D" w:rsidRPr="005B65B7" w:rsidRDefault="00243F0D" w:rsidP="00243F0D">
      <w:pPr>
        <w:jc w:val="center"/>
        <w:rPr>
          <w:rFonts w:ascii="Century Gothic" w:hAnsi="Century Gothic"/>
          <w:b/>
          <w:sz w:val="56"/>
          <w:szCs w:val="56"/>
        </w:rPr>
      </w:pPr>
    </w:p>
    <w:p w:rsidR="00243F0D" w:rsidRPr="005B65B7" w:rsidRDefault="00243F0D" w:rsidP="00243F0D">
      <w:pPr>
        <w:jc w:val="center"/>
        <w:rPr>
          <w:rFonts w:ascii="Century Gothic" w:hAnsi="Century Gothic"/>
          <w:b/>
          <w:sz w:val="56"/>
          <w:szCs w:val="56"/>
        </w:rPr>
      </w:pPr>
      <w:r w:rsidRPr="005B65B7">
        <w:rPr>
          <w:rFonts w:ascii="Century Gothic" w:hAnsi="Century Gothic"/>
          <w:b/>
          <w:sz w:val="56"/>
          <w:szCs w:val="56"/>
        </w:rPr>
        <w:t xml:space="preserve">ACCERTAMENTO TRAMITE ESAME </w:t>
      </w:r>
    </w:p>
    <w:p w:rsidR="00243F0D" w:rsidRPr="005B65B7" w:rsidRDefault="00243F0D" w:rsidP="00243F0D">
      <w:pPr>
        <w:jc w:val="center"/>
        <w:rPr>
          <w:rFonts w:ascii="Century Gothic" w:hAnsi="Century Gothic"/>
          <w:b/>
          <w:sz w:val="56"/>
          <w:szCs w:val="56"/>
        </w:rPr>
      </w:pPr>
      <w:r w:rsidRPr="005B65B7">
        <w:rPr>
          <w:rFonts w:ascii="Century Gothic" w:hAnsi="Century Gothic"/>
          <w:b/>
          <w:sz w:val="56"/>
          <w:szCs w:val="56"/>
        </w:rPr>
        <w:t xml:space="preserve">PER </w:t>
      </w:r>
      <w:smartTag w:uri="urn:schemas-microsoft-com:office:smarttags" w:element="PersonName">
        <w:smartTagPr>
          <w:attr w:name="ProductID" w:val="LA FORMALIZZAZIONE E"/>
        </w:smartTagPr>
        <w:r w:rsidRPr="005B65B7">
          <w:rPr>
            <w:rFonts w:ascii="Century Gothic" w:hAnsi="Century Gothic"/>
            <w:b/>
            <w:sz w:val="56"/>
            <w:szCs w:val="56"/>
          </w:rPr>
          <w:t>LA FORMALIZZAZIONE E</w:t>
        </w:r>
      </w:smartTag>
      <w:r w:rsidRPr="005B65B7">
        <w:rPr>
          <w:rFonts w:ascii="Century Gothic" w:hAnsi="Century Gothic"/>
          <w:b/>
          <w:sz w:val="56"/>
          <w:szCs w:val="56"/>
        </w:rPr>
        <w:t xml:space="preserve"> CERTIFICAZIONE </w:t>
      </w:r>
    </w:p>
    <w:p w:rsidR="00243F0D" w:rsidRPr="005B65B7" w:rsidRDefault="00243F0D" w:rsidP="00243F0D">
      <w:pPr>
        <w:jc w:val="center"/>
        <w:rPr>
          <w:rFonts w:ascii="Century Gothic" w:hAnsi="Century Gothic"/>
          <w:b/>
          <w:sz w:val="56"/>
          <w:szCs w:val="56"/>
        </w:rPr>
      </w:pPr>
      <w:r w:rsidRPr="005B65B7">
        <w:rPr>
          <w:rFonts w:ascii="Century Gothic" w:hAnsi="Century Gothic"/>
          <w:b/>
          <w:sz w:val="56"/>
          <w:szCs w:val="56"/>
        </w:rPr>
        <w:t>DELLE COMPETENZE</w:t>
      </w:r>
    </w:p>
    <w:p w:rsidR="00243F0D" w:rsidRPr="005B65B7" w:rsidRDefault="00243F0D" w:rsidP="00243F0D">
      <w:pPr>
        <w:jc w:val="center"/>
        <w:rPr>
          <w:rFonts w:ascii="Century Gothic" w:hAnsi="Century Gothic"/>
          <w:b/>
          <w:sz w:val="56"/>
          <w:szCs w:val="56"/>
        </w:rPr>
      </w:pPr>
    </w:p>
    <w:p w:rsidR="00243F0D" w:rsidRPr="005B65B7" w:rsidRDefault="00243F0D" w:rsidP="00243F0D">
      <w:pPr>
        <w:jc w:val="center"/>
        <w:rPr>
          <w:rFonts w:ascii="Century Gothic" w:hAnsi="Century Gothic"/>
          <w:b/>
          <w:sz w:val="56"/>
          <w:szCs w:val="56"/>
        </w:rPr>
      </w:pPr>
      <w:r w:rsidRPr="005B65B7">
        <w:rPr>
          <w:rFonts w:ascii="Century Gothic" w:hAnsi="Century Gothic"/>
          <w:b/>
          <w:sz w:val="56"/>
          <w:szCs w:val="56"/>
        </w:rPr>
        <w:t>PROVA PRATICA</w:t>
      </w:r>
    </w:p>
    <w:p w:rsidR="00243F0D" w:rsidRPr="005B65B7" w:rsidRDefault="00243F0D" w:rsidP="00243F0D">
      <w:pPr>
        <w:jc w:val="center"/>
        <w:rPr>
          <w:rFonts w:ascii="Century Gothic" w:hAnsi="Century Gothic"/>
          <w:b/>
          <w:sz w:val="56"/>
          <w:szCs w:val="56"/>
          <w:highlight w:val="yellow"/>
        </w:rPr>
      </w:pPr>
    </w:p>
    <w:p w:rsidR="00C4006C" w:rsidRDefault="00C469A8" w:rsidP="00B22938">
      <w:pPr>
        <w:jc w:val="center"/>
        <w:rPr>
          <w:rFonts w:ascii="Century Gothic" w:hAnsi="Century Gothic"/>
          <w:b/>
          <w:sz w:val="56"/>
          <w:szCs w:val="56"/>
        </w:rPr>
      </w:pPr>
      <w:r>
        <w:rPr>
          <w:rFonts w:ascii="Century Gothic" w:hAnsi="Century Gothic"/>
          <w:b/>
          <w:sz w:val="56"/>
          <w:szCs w:val="56"/>
        </w:rPr>
        <w:t xml:space="preserve">XX </w:t>
      </w:r>
      <w:r w:rsidR="00C76506">
        <w:rPr>
          <w:rFonts w:ascii="Century Gothic" w:hAnsi="Century Gothic"/>
          <w:b/>
          <w:sz w:val="56"/>
          <w:szCs w:val="56"/>
        </w:rPr>
        <w:t>DICEMBRE</w:t>
      </w:r>
      <w:r w:rsidR="00E424E7" w:rsidRPr="005B65B7">
        <w:rPr>
          <w:rFonts w:ascii="Century Gothic" w:hAnsi="Century Gothic"/>
          <w:b/>
          <w:sz w:val="56"/>
          <w:szCs w:val="56"/>
        </w:rPr>
        <w:t xml:space="preserve"> 20</w:t>
      </w:r>
      <w:r w:rsidR="00C76506">
        <w:rPr>
          <w:rFonts w:ascii="Century Gothic" w:hAnsi="Century Gothic"/>
          <w:b/>
          <w:sz w:val="56"/>
          <w:szCs w:val="56"/>
        </w:rPr>
        <w:t>24</w:t>
      </w:r>
    </w:p>
    <w:p w:rsidR="00C76506" w:rsidRDefault="00C76506" w:rsidP="00B22938">
      <w:pPr>
        <w:jc w:val="center"/>
        <w:rPr>
          <w:rFonts w:ascii="Century Gothic" w:hAnsi="Century Gothic"/>
          <w:b/>
          <w:sz w:val="56"/>
          <w:szCs w:val="56"/>
        </w:rPr>
      </w:pPr>
    </w:p>
    <w:p w:rsidR="00C76506" w:rsidRPr="005B65B7" w:rsidRDefault="00C76506" w:rsidP="00B22938">
      <w:pPr>
        <w:jc w:val="center"/>
        <w:rPr>
          <w:rFonts w:ascii="Century Gothic" w:hAnsi="Century Gothic"/>
          <w:b/>
          <w:sz w:val="56"/>
          <w:szCs w:val="56"/>
        </w:rPr>
      </w:pPr>
      <w:r>
        <w:rPr>
          <w:rFonts w:ascii="Century Gothic" w:hAnsi="Century Gothic"/>
          <w:b/>
          <w:sz w:val="56"/>
          <w:szCs w:val="56"/>
        </w:rPr>
        <w:t>*** SIMULAZIONE ***</w:t>
      </w:r>
    </w:p>
    <w:p w:rsidR="00C4006C" w:rsidRPr="005B65B7" w:rsidRDefault="00C4006C" w:rsidP="00243F0D">
      <w:pPr>
        <w:jc w:val="center"/>
        <w:rPr>
          <w:rFonts w:ascii="Century Gothic" w:hAnsi="Century Gothic"/>
          <w:b/>
          <w:sz w:val="56"/>
          <w:szCs w:val="56"/>
        </w:rPr>
      </w:pPr>
    </w:p>
    <w:p w:rsidR="00BB1A8F" w:rsidRPr="005B65B7" w:rsidRDefault="00BB1A8F" w:rsidP="00243F0D">
      <w:pPr>
        <w:jc w:val="center"/>
        <w:rPr>
          <w:rFonts w:ascii="Century Gothic" w:hAnsi="Century Gothic"/>
          <w:b/>
          <w:sz w:val="56"/>
          <w:szCs w:val="56"/>
        </w:rPr>
      </w:pPr>
    </w:p>
    <w:p w:rsidR="00C4006C" w:rsidRPr="005B65B7" w:rsidRDefault="00C4006C" w:rsidP="00243F0D">
      <w:pPr>
        <w:jc w:val="center"/>
        <w:rPr>
          <w:rFonts w:ascii="Century Gothic" w:hAnsi="Century Gothic"/>
          <w:b/>
          <w:sz w:val="16"/>
          <w:szCs w:val="16"/>
        </w:rPr>
      </w:pPr>
    </w:p>
    <w:p w:rsidR="00080078" w:rsidRPr="005B65B7" w:rsidRDefault="00080078" w:rsidP="00243F0D">
      <w:pPr>
        <w:rPr>
          <w:rFonts w:ascii="Century Gothic" w:hAnsi="Century Gothic"/>
          <w:highlight w:val="yellow"/>
        </w:rPr>
      </w:pPr>
    </w:p>
    <w:p w:rsidR="00080078" w:rsidRPr="005B65B7" w:rsidRDefault="00080078" w:rsidP="00080078">
      <w:pPr>
        <w:rPr>
          <w:rFonts w:ascii="Century Gothic" w:hAnsi="Century Gothic"/>
          <w:highlight w:val="yellow"/>
        </w:rPr>
      </w:pPr>
    </w:p>
    <w:p w:rsidR="00080078" w:rsidRPr="005B65B7" w:rsidRDefault="00080078" w:rsidP="00080078">
      <w:pPr>
        <w:rPr>
          <w:rFonts w:ascii="Century Gothic" w:hAnsi="Century Gothic"/>
          <w:highlight w:val="yellow"/>
        </w:rPr>
      </w:pPr>
    </w:p>
    <w:p w:rsidR="00080078" w:rsidRPr="005B65B7" w:rsidRDefault="00080078" w:rsidP="00080078">
      <w:pPr>
        <w:rPr>
          <w:rFonts w:ascii="Century Gothic" w:hAnsi="Century Gothic"/>
          <w:highlight w:val="yellow"/>
        </w:rPr>
      </w:pPr>
    </w:p>
    <w:p w:rsidR="00080078" w:rsidRPr="005B65B7" w:rsidRDefault="00080078" w:rsidP="00080078">
      <w:pPr>
        <w:rPr>
          <w:rFonts w:ascii="Century Gothic" w:hAnsi="Century Gothic"/>
          <w:highlight w:val="yellow"/>
        </w:rPr>
      </w:pPr>
    </w:p>
    <w:p w:rsidR="00080078" w:rsidRPr="005B65B7" w:rsidRDefault="00080078" w:rsidP="00243F0D">
      <w:pPr>
        <w:rPr>
          <w:rFonts w:ascii="Century Gothic" w:hAnsi="Century Gothic"/>
          <w:highlight w:val="yellow"/>
        </w:rPr>
      </w:pPr>
    </w:p>
    <w:p w:rsidR="00243F0D" w:rsidRPr="005B65B7" w:rsidRDefault="00243F0D" w:rsidP="00243F0D">
      <w:pPr>
        <w:rPr>
          <w:rFonts w:ascii="Century Gothic" w:hAnsi="Century Gothic"/>
        </w:rPr>
      </w:pPr>
      <w:r w:rsidRPr="005B65B7">
        <w:rPr>
          <w:rFonts w:ascii="Century Gothic" w:hAnsi="Century Gothic"/>
          <w:b/>
          <w:bCs/>
          <w:u w:val="single"/>
        </w:rPr>
        <w:t>PREMESSA</w:t>
      </w:r>
      <w:r w:rsidRPr="005B65B7">
        <w:rPr>
          <w:rFonts w:ascii="Century Gothic" w:hAnsi="Century Gothic"/>
        </w:rPr>
        <w:t xml:space="preserve"> </w:t>
      </w:r>
    </w:p>
    <w:p w:rsidR="00243F0D" w:rsidRPr="005B65B7" w:rsidRDefault="00243F0D" w:rsidP="00243F0D">
      <w:pPr>
        <w:pStyle w:val="Nessunaspaziatura"/>
        <w:jc w:val="both"/>
        <w:rPr>
          <w:rFonts w:ascii="Century Gothic" w:hAnsi="Century Gothic"/>
          <w:b/>
          <w:sz w:val="24"/>
          <w:szCs w:val="24"/>
        </w:rPr>
      </w:pPr>
      <w:r w:rsidRPr="005B65B7">
        <w:rPr>
          <w:rFonts w:ascii="Century Gothic" w:hAnsi="Century Gothic"/>
          <w:sz w:val="24"/>
          <w:szCs w:val="24"/>
        </w:rPr>
        <w:t xml:space="preserve">L’esame rappresenta il momento in cui verificare l’acquisizione delle conoscenze e delle capacità per svolgere adeguatamente i compiti di riferimento delle aree lavorative che competono al ruolo di </w:t>
      </w:r>
      <w:r w:rsidR="00E424E7" w:rsidRPr="005B65B7">
        <w:rPr>
          <w:rFonts w:ascii="Century Gothic" w:hAnsi="Century Gothic"/>
          <w:b/>
          <w:sz w:val="24"/>
          <w:szCs w:val="24"/>
        </w:rPr>
        <w:t>Analista programmatore</w:t>
      </w:r>
      <w:r w:rsidRPr="005B65B7">
        <w:rPr>
          <w:rFonts w:ascii="Century Gothic" w:hAnsi="Century Gothic"/>
          <w:b/>
          <w:sz w:val="24"/>
          <w:szCs w:val="24"/>
        </w:rPr>
        <w:t>.</w:t>
      </w:r>
    </w:p>
    <w:p w:rsidR="00243F0D" w:rsidRPr="005B65B7" w:rsidRDefault="00243F0D" w:rsidP="00243F0D">
      <w:pPr>
        <w:rPr>
          <w:rFonts w:ascii="Century Gothic" w:hAnsi="Century Gothic"/>
          <w:b/>
          <w:bCs/>
          <w:u w:val="single"/>
        </w:rPr>
      </w:pPr>
    </w:p>
    <w:p w:rsidR="00243F0D" w:rsidRPr="005B65B7" w:rsidRDefault="00243F0D" w:rsidP="00243F0D">
      <w:pPr>
        <w:pStyle w:val="Nessunaspaziatura"/>
        <w:jc w:val="both"/>
        <w:rPr>
          <w:rFonts w:ascii="Century Gothic" w:hAnsi="Century Gothic"/>
          <w:sz w:val="24"/>
          <w:szCs w:val="24"/>
        </w:rPr>
      </w:pPr>
      <w:r w:rsidRPr="005B65B7">
        <w:rPr>
          <w:rFonts w:ascii="Century Gothic" w:hAnsi="Century Gothic"/>
          <w:sz w:val="24"/>
          <w:szCs w:val="24"/>
        </w:rPr>
        <w:t xml:space="preserve">Le </w:t>
      </w:r>
      <w:r w:rsidRPr="005B65B7">
        <w:rPr>
          <w:rFonts w:ascii="Century Gothic" w:hAnsi="Century Gothic"/>
          <w:b/>
          <w:sz w:val="24"/>
          <w:szCs w:val="24"/>
        </w:rPr>
        <w:t xml:space="preserve"> aree</w:t>
      </w:r>
      <w:r w:rsidR="00BD3230" w:rsidRPr="005B65B7">
        <w:rPr>
          <w:rFonts w:ascii="Century Gothic" w:hAnsi="Century Gothic"/>
          <w:b/>
          <w:sz w:val="24"/>
          <w:szCs w:val="24"/>
        </w:rPr>
        <w:t xml:space="preserve"> lavorative</w:t>
      </w:r>
      <w:r w:rsidRPr="005B65B7">
        <w:rPr>
          <w:rFonts w:ascii="Century Gothic" w:hAnsi="Century Gothic"/>
          <w:sz w:val="24"/>
          <w:szCs w:val="24"/>
        </w:rPr>
        <w:t xml:space="preserve"> affrontate durante il percorso formativo  sono </w:t>
      </w:r>
      <w:r w:rsidR="00EB2983" w:rsidRPr="005B65B7">
        <w:rPr>
          <w:rFonts w:ascii="Century Gothic" w:hAnsi="Century Gothic"/>
          <w:sz w:val="24"/>
          <w:szCs w:val="24"/>
        </w:rPr>
        <w:t xml:space="preserve">state </w:t>
      </w:r>
      <w:r w:rsidRPr="005B65B7">
        <w:rPr>
          <w:rFonts w:ascii="Century Gothic" w:hAnsi="Century Gothic"/>
          <w:sz w:val="24"/>
          <w:szCs w:val="24"/>
        </w:rPr>
        <w:t>le seguenti</w:t>
      </w:r>
      <w:r w:rsidR="00E21579" w:rsidRPr="005B65B7">
        <w:rPr>
          <w:rFonts w:ascii="Century Gothic" w:hAnsi="Century Gothic"/>
          <w:sz w:val="24"/>
          <w:szCs w:val="24"/>
        </w:rPr>
        <w:t>:</w:t>
      </w:r>
    </w:p>
    <w:p w:rsidR="00FD0FE8" w:rsidRPr="005B65B7" w:rsidRDefault="00FD0FE8" w:rsidP="00243F0D">
      <w:pPr>
        <w:pStyle w:val="Nessunaspaziatura"/>
        <w:jc w:val="both"/>
        <w:rPr>
          <w:rFonts w:ascii="Century Gothic" w:hAnsi="Century Gothic"/>
          <w:sz w:val="24"/>
          <w:szCs w:val="24"/>
        </w:rPr>
      </w:pPr>
    </w:p>
    <w:p w:rsidR="00243F0D" w:rsidRPr="005B65B7" w:rsidRDefault="00F70199" w:rsidP="00EB2983">
      <w:pPr>
        <w:pStyle w:val="Nessunaspaziatura"/>
        <w:jc w:val="center"/>
        <w:rPr>
          <w:rFonts w:ascii="Century Gothic" w:hAnsi="Century Gothic" w:cs="Arial"/>
          <w:sz w:val="24"/>
          <w:szCs w:val="24"/>
          <w:highlight w:val="yellow"/>
        </w:rPr>
      </w:pPr>
      <w:r w:rsidRPr="005B65B7">
        <w:rPr>
          <w:rFonts w:ascii="Century Gothic" w:hAnsi="Century Gothic"/>
          <w:noProof/>
          <w:lang w:eastAsia="it-IT"/>
        </w:rPr>
        <w:drawing>
          <wp:inline distT="0" distB="0" distL="0" distR="0">
            <wp:extent cx="5253355" cy="4923155"/>
            <wp:effectExtent l="0" t="0" r="0" b="10795"/>
            <wp:docPr id="21" name="Diagram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B2983" w:rsidRPr="005B65B7" w:rsidRDefault="00EB2983" w:rsidP="00243F0D">
      <w:pPr>
        <w:pStyle w:val="Nessunaspaziatura"/>
        <w:jc w:val="both"/>
        <w:rPr>
          <w:rFonts w:ascii="Century Gothic" w:hAnsi="Century Gothic"/>
          <w:sz w:val="24"/>
          <w:szCs w:val="24"/>
          <w:highlight w:val="yellow"/>
        </w:rPr>
      </w:pPr>
    </w:p>
    <w:p w:rsidR="00DD38A1" w:rsidRPr="005B65B7" w:rsidRDefault="00DD38A1" w:rsidP="00243F0D">
      <w:pPr>
        <w:pStyle w:val="Nessunaspaziatura"/>
        <w:jc w:val="both"/>
        <w:rPr>
          <w:rFonts w:ascii="Century Gothic" w:hAnsi="Century Gothic"/>
          <w:sz w:val="24"/>
          <w:szCs w:val="24"/>
          <w:highlight w:val="yellow"/>
        </w:rPr>
      </w:pPr>
    </w:p>
    <w:p w:rsidR="00243F0D" w:rsidRPr="005B65B7" w:rsidRDefault="00DD38A1" w:rsidP="00243F0D">
      <w:pPr>
        <w:pStyle w:val="Nessunaspaziatura"/>
        <w:jc w:val="both"/>
        <w:rPr>
          <w:rFonts w:ascii="Century Gothic" w:hAnsi="Century Gothic"/>
          <w:sz w:val="24"/>
          <w:szCs w:val="24"/>
        </w:rPr>
      </w:pPr>
      <w:r w:rsidRPr="005B65B7">
        <w:rPr>
          <w:rFonts w:ascii="Century Gothic" w:hAnsi="Century Gothic"/>
          <w:sz w:val="24"/>
          <w:szCs w:val="24"/>
        </w:rPr>
        <w:t xml:space="preserve">La presente prova pratica sarà </w:t>
      </w:r>
      <w:r w:rsidR="00EB2983" w:rsidRPr="005B65B7">
        <w:rPr>
          <w:rFonts w:ascii="Century Gothic" w:hAnsi="Century Gothic"/>
          <w:sz w:val="24"/>
          <w:szCs w:val="24"/>
        </w:rPr>
        <w:t xml:space="preserve">ripartita </w:t>
      </w:r>
      <w:r w:rsidR="00FD0FE8" w:rsidRPr="005B65B7">
        <w:rPr>
          <w:rFonts w:ascii="Century Gothic" w:hAnsi="Century Gothic"/>
          <w:b/>
          <w:sz w:val="24"/>
          <w:szCs w:val="24"/>
        </w:rPr>
        <w:t xml:space="preserve">in </w:t>
      </w:r>
      <w:r w:rsidR="00EB2983" w:rsidRPr="005B65B7">
        <w:rPr>
          <w:rFonts w:ascii="Century Gothic" w:hAnsi="Century Gothic"/>
          <w:b/>
          <w:sz w:val="24"/>
          <w:szCs w:val="24"/>
        </w:rPr>
        <w:t>DIFFERENTI FASI</w:t>
      </w:r>
      <w:r w:rsidR="00EB2983" w:rsidRPr="005B65B7">
        <w:rPr>
          <w:rFonts w:ascii="Century Gothic" w:hAnsi="Century Gothic"/>
          <w:sz w:val="24"/>
          <w:szCs w:val="24"/>
        </w:rPr>
        <w:t xml:space="preserve"> che si possono ricondurre alle aree sopra rappresentate;</w:t>
      </w:r>
      <w:r w:rsidR="00F279EE" w:rsidRPr="005B65B7">
        <w:rPr>
          <w:rFonts w:ascii="Century Gothic" w:hAnsi="Century Gothic"/>
          <w:sz w:val="24"/>
          <w:szCs w:val="24"/>
        </w:rPr>
        <w:t xml:space="preserve"> in </w:t>
      </w:r>
      <w:r w:rsidR="00F279EE" w:rsidRPr="005B65B7">
        <w:rPr>
          <w:rFonts w:ascii="Century Gothic" w:hAnsi="Century Gothic"/>
          <w:b/>
          <w:sz w:val="24"/>
          <w:szCs w:val="24"/>
        </w:rPr>
        <w:t>ciascuna fase</w:t>
      </w:r>
      <w:r w:rsidR="00F279EE" w:rsidRPr="005B65B7">
        <w:rPr>
          <w:rFonts w:ascii="Century Gothic" w:hAnsi="Century Gothic"/>
          <w:sz w:val="24"/>
          <w:szCs w:val="24"/>
        </w:rPr>
        <w:t xml:space="preserve"> ti verrà </w:t>
      </w:r>
      <w:r w:rsidR="00F279EE" w:rsidRPr="005B65B7">
        <w:rPr>
          <w:rFonts w:ascii="Century Gothic" w:hAnsi="Century Gothic"/>
          <w:b/>
          <w:sz w:val="24"/>
          <w:szCs w:val="24"/>
        </w:rPr>
        <w:t>esplicitata una consegna</w:t>
      </w:r>
      <w:r w:rsidR="00F279EE" w:rsidRPr="005B65B7">
        <w:rPr>
          <w:rFonts w:ascii="Century Gothic" w:hAnsi="Century Gothic"/>
          <w:sz w:val="24"/>
          <w:szCs w:val="24"/>
        </w:rPr>
        <w:t xml:space="preserve"> </w:t>
      </w:r>
      <w:r w:rsidR="00F279EE" w:rsidRPr="005B65B7">
        <w:rPr>
          <w:rFonts w:ascii="Century Gothic" w:hAnsi="Century Gothic"/>
          <w:b/>
          <w:sz w:val="24"/>
          <w:szCs w:val="24"/>
        </w:rPr>
        <w:t>specifica</w:t>
      </w:r>
      <w:r w:rsidR="00F279EE" w:rsidRPr="005B65B7">
        <w:rPr>
          <w:rFonts w:ascii="Century Gothic" w:hAnsi="Century Gothic"/>
          <w:sz w:val="24"/>
          <w:szCs w:val="24"/>
        </w:rPr>
        <w:t xml:space="preserve"> che dovrai svolgere.</w:t>
      </w:r>
    </w:p>
    <w:p w:rsidR="00DD38A1" w:rsidRPr="005B65B7" w:rsidRDefault="00DD38A1" w:rsidP="00243F0D">
      <w:pPr>
        <w:jc w:val="both"/>
        <w:rPr>
          <w:rFonts w:ascii="Century Gothic" w:eastAsia="Calibri" w:hAnsi="Century Gothic"/>
          <w:lang w:eastAsia="en-US"/>
        </w:rPr>
      </w:pPr>
    </w:p>
    <w:p w:rsidR="0054210C" w:rsidRPr="005B65B7" w:rsidRDefault="0054210C" w:rsidP="00243F0D">
      <w:pPr>
        <w:jc w:val="both"/>
        <w:rPr>
          <w:rFonts w:ascii="Century Gothic" w:eastAsia="Calibri" w:hAnsi="Century Gothic"/>
          <w:b/>
          <w:lang w:eastAsia="en-US"/>
        </w:rPr>
      </w:pPr>
      <w:r w:rsidRPr="005B65B7">
        <w:rPr>
          <w:rFonts w:ascii="Century Gothic" w:eastAsia="Calibri" w:hAnsi="Century Gothic"/>
          <w:lang w:eastAsia="en-US"/>
        </w:rPr>
        <w:t xml:space="preserve">Complessivamente la prova pratica </w:t>
      </w:r>
      <w:r w:rsidR="0019505F" w:rsidRPr="005B65B7">
        <w:rPr>
          <w:rFonts w:ascii="Century Gothic" w:eastAsia="Calibri" w:hAnsi="Century Gothic"/>
          <w:lang w:eastAsia="en-US"/>
        </w:rPr>
        <w:t xml:space="preserve">avrà una durata di </w:t>
      </w:r>
      <w:r w:rsidR="002D68E2" w:rsidRPr="00C76506">
        <w:rPr>
          <w:rFonts w:ascii="Century Gothic" w:eastAsia="Calibri" w:hAnsi="Century Gothic"/>
          <w:b/>
          <w:lang w:eastAsia="en-US"/>
        </w:rPr>
        <w:t>6</w:t>
      </w:r>
      <w:r w:rsidR="00FC7167" w:rsidRPr="00C76506">
        <w:rPr>
          <w:rFonts w:ascii="Century Gothic" w:eastAsia="Calibri" w:hAnsi="Century Gothic"/>
          <w:b/>
          <w:lang w:eastAsia="en-US"/>
        </w:rPr>
        <w:t xml:space="preserve"> ore</w:t>
      </w:r>
    </w:p>
    <w:p w:rsidR="005F2015" w:rsidRPr="005B65B7" w:rsidRDefault="005F2015" w:rsidP="00973336">
      <w:pPr>
        <w:jc w:val="center"/>
        <w:rPr>
          <w:rFonts w:ascii="Century Gothic" w:hAnsi="Century Gothic"/>
        </w:rPr>
      </w:pPr>
    </w:p>
    <w:p w:rsidR="005F2015" w:rsidRPr="005B65B7" w:rsidRDefault="005F2015" w:rsidP="00973336">
      <w:pPr>
        <w:jc w:val="center"/>
        <w:rPr>
          <w:rFonts w:ascii="Century Gothic" w:hAnsi="Century Gothic"/>
        </w:rPr>
      </w:pPr>
    </w:p>
    <w:p w:rsidR="005F2015" w:rsidRPr="005B65B7" w:rsidRDefault="005F2015" w:rsidP="005F2015">
      <w:pPr>
        <w:spacing w:after="113" w:line="265" w:lineRule="auto"/>
        <w:jc w:val="center"/>
        <w:rPr>
          <w:rFonts w:ascii="Century Gothic" w:hAnsi="Century Gothic" w:cs="Tahoma"/>
          <w:b/>
        </w:rPr>
      </w:pPr>
      <w:r w:rsidRPr="005B65B7">
        <w:rPr>
          <w:rFonts w:ascii="Century Gothic" w:hAnsi="Century Gothic" w:cs="Tahoma"/>
          <w:b/>
        </w:rPr>
        <w:t>REGOLAMENTO Dl EFFETTUAZIONE DELLA PROVA</w:t>
      </w:r>
    </w:p>
    <w:p w:rsidR="005F2015" w:rsidRPr="005B65B7" w:rsidRDefault="005F2015" w:rsidP="005F2015">
      <w:pPr>
        <w:spacing w:after="113" w:line="265" w:lineRule="auto"/>
        <w:jc w:val="center"/>
        <w:rPr>
          <w:rFonts w:ascii="Century Gothic" w:hAnsi="Century Gothic" w:cs="Tahoma"/>
        </w:rPr>
      </w:pPr>
    </w:p>
    <w:p w:rsidR="005F2015" w:rsidRPr="005B65B7" w:rsidRDefault="005F2015" w:rsidP="005F2015">
      <w:pPr>
        <w:spacing w:after="3" w:line="216" w:lineRule="auto"/>
        <w:ind w:left="14" w:right="14" w:firstLine="4"/>
        <w:jc w:val="both"/>
        <w:rPr>
          <w:rFonts w:ascii="Century Gothic" w:hAnsi="Century Gothic" w:cs="Tahoma"/>
        </w:rPr>
      </w:pPr>
      <w:r w:rsidRPr="005B65B7">
        <w:rPr>
          <w:rFonts w:ascii="Century Gothic" w:hAnsi="Century Gothic" w:cs="Tahoma"/>
        </w:rPr>
        <w:t>Il candidato effettuerà la prova con modalità informatica, sviluppando un progetto sul PC assegnato il giorno d'esame.</w:t>
      </w:r>
    </w:p>
    <w:p w:rsidR="005F2015" w:rsidRPr="005B65B7" w:rsidRDefault="005F2015" w:rsidP="005F2015">
      <w:pPr>
        <w:spacing w:after="3" w:line="270" w:lineRule="auto"/>
        <w:ind w:left="14" w:right="14" w:firstLine="4"/>
        <w:jc w:val="both"/>
        <w:rPr>
          <w:rFonts w:ascii="Century Gothic" w:hAnsi="Century Gothic" w:cs="Tahoma"/>
        </w:rPr>
      </w:pPr>
      <w:r w:rsidRPr="005B65B7">
        <w:rPr>
          <w:rFonts w:ascii="Century Gothic" w:hAnsi="Century Gothic" w:cs="Tahoma"/>
        </w:rPr>
        <w:t>Il candidato dovrà creare una cartella sul desktop e nominarla nel seguente modo:</w:t>
      </w:r>
    </w:p>
    <w:p w:rsidR="005F2015" w:rsidRPr="005B65B7" w:rsidRDefault="005F2015" w:rsidP="005F2015">
      <w:pPr>
        <w:spacing w:after="370"/>
        <w:ind w:left="29"/>
        <w:jc w:val="both"/>
        <w:rPr>
          <w:rFonts w:ascii="Century Gothic" w:hAnsi="Century Gothic" w:cs="Tahoma"/>
          <w:b/>
        </w:rPr>
      </w:pPr>
      <w:r w:rsidRPr="005B65B7">
        <w:rPr>
          <w:rFonts w:ascii="Century Gothic" w:hAnsi="Century Gothic" w:cs="Tahoma"/>
          <w:b/>
          <w:noProof/>
        </w:rPr>
        <w:t>Cognome_Nome_Esame_XXX</w:t>
      </w:r>
    </w:p>
    <w:p w:rsidR="005F2015" w:rsidRPr="005B65B7" w:rsidRDefault="005F2015" w:rsidP="005F2015">
      <w:pPr>
        <w:spacing w:after="267" w:line="216" w:lineRule="auto"/>
        <w:ind w:right="-1"/>
        <w:jc w:val="both"/>
        <w:rPr>
          <w:rFonts w:ascii="Century Gothic" w:hAnsi="Century Gothic" w:cs="Tahoma"/>
        </w:rPr>
      </w:pPr>
      <w:r w:rsidRPr="005B65B7">
        <w:rPr>
          <w:rFonts w:ascii="Century Gothic" w:hAnsi="Century Gothic" w:cs="Tahoma"/>
        </w:rPr>
        <w:t>Internamente alla cartella dovranno essere presenti tre sottocartelle così nominate:</w:t>
      </w:r>
    </w:p>
    <w:p w:rsidR="005F2015" w:rsidRPr="005B65B7" w:rsidRDefault="005F2015" w:rsidP="00E86DA8">
      <w:pPr>
        <w:numPr>
          <w:ilvl w:val="0"/>
          <w:numId w:val="4"/>
        </w:numPr>
        <w:suppressAutoHyphens/>
        <w:spacing w:after="267" w:line="216" w:lineRule="auto"/>
        <w:ind w:right="-1"/>
        <w:jc w:val="both"/>
        <w:rPr>
          <w:rFonts w:ascii="Century Gothic" w:hAnsi="Century Gothic" w:cs="Tahoma"/>
          <w:b/>
        </w:rPr>
      </w:pPr>
      <w:r w:rsidRPr="005B65B7">
        <w:rPr>
          <w:rFonts w:ascii="Century Gothic" w:hAnsi="Century Gothic" w:cs="Tahoma"/>
          <w:b/>
        </w:rPr>
        <w:t>Documenti</w:t>
      </w:r>
    </w:p>
    <w:p w:rsidR="005F2015" w:rsidRPr="005B65B7" w:rsidRDefault="005F2015" w:rsidP="00E86DA8">
      <w:pPr>
        <w:numPr>
          <w:ilvl w:val="0"/>
          <w:numId w:val="4"/>
        </w:numPr>
        <w:suppressAutoHyphens/>
        <w:spacing w:after="267" w:line="216" w:lineRule="auto"/>
        <w:ind w:right="-1"/>
        <w:jc w:val="both"/>
        <w:rPr>
          <w:rFonts w:ascii="Century Gothic" w:hAnsi="Century Gothic" w:cs="Tahoma"/>
          <w:b/>
        </w:rPr>
      </w:pPr>
      <w:r w:rsidRPr="005B65B7">
        <w:rPr>
          <w:rFonts w:ascii="Century Gothic" w:hAnsi="Century Gothic" w:cs="Tahoma"/>
          <w:b/>
        </w:rPr>
        <w:t>Applicazione</w:t>
      </w:r>
    </w:p>
    <w:p w:rsidR="005F2015" w:rsidRPr="005B65B7" w:rsidRDefault="005F2015" w:rsidP="005F2015">
      <w:pPr>
        <w:spacing w:after="3" w:line="270" w:lineRule="auto"/>
        <w:ind w:left="14" w:right="14" w:firstLine="4"/>
        <w:jc w:val="both"/>
        <w:rPr>
          <w:rFonts w:ascii="Century Gothic" w:hAnsi="Century Gothic" w:cs="Tahoma"/>
        </w:rPr>
      </w:pPr>
      <w:r w:rsidRPr="005B65B7">
        <w:rPr>
          <w:rFonts w:ascii="Century Gothic" w:hAnsi="Century Gothic" w:cs="Tahoma"/>
        </w:rPr>
        <w:t>Il candidato dovrà completare l'elaborato:</w:t>
      </w:r>
    </w:p>
    <w:p w:rsidR="005F2015" w:rsidRPr="005B65B7" w:rsidRDefault="005F2015" w:rsidP="00E86DA8">
      <w:pPr>
        <w:numPr>
          <w:ilvl w:val="0"/>
          <w:numId w:val="3"/>
        </w:numPr>
        <w:ind w:left="11" w:right="11" w:firstLine="6"/>
        <w:jc w:val="both"/>
        <w:rPr>
          <w:rFonts w:ascii="Century Gothic" w:hAnsi="Century Gothic" w:cs="Tahoma"/>
        </w:rPr>
      </w:pPr>
      <w:r w:rsidRPr="005B65B7">
        <w:rPr>
          <w:rFonts w:ascii="Century Gothic" w:hAnsi="Century Gothic" w:cs="Tahoma"/>
        </w:rPr>
        <w:t>per le domande aperte, compilando gli spazi bianchi predisposti per ogni singola domanda sul cartaceo consegnato dalla commissione;</w:t>
      </w:r>
    </w:p>
    <w:p w:rsidR="005F2015" w:rsidRPr="005B65B7" w:rsidRDefault="005F2015" w:rsidP="00E86DA8">
      <w:pPr>
        <w:numPr>
          <w:ilvl w:val="0"/>
          <w:numId w:val="3"/>
        </w:numPr>
        <w:ind w:left="11" w:right="11" w:firstLine="6"/>
        <w:jc w:val="both"/>
        <w:rPr>
          <w:rFonts w:ascii="Century Gothic" w:hAnsi="Century Gothic" w:cs="Tahoma"/>
        </w:rPr>
      </w:pPr>
      <w:r w:rsidRPr="005B65B7">
        <w:rPr>
          <w:rFonts w:ascii="Century Gothic" w:hAnsi="Century Gothic" w:cs="Tahoma"/>
        </w:rPr>
        <w:t xml:space="preserve">per le domande a risposta multipla ponendo una crocetta sulla risposta che si ritiene corretta (la risposta corretta per ogni domanda è una sola) </w:t>
      </w:r>
    </w:p>
    <w:p w:rsidR="005F2015" w:rsidRPr="005B65B7" w:rsidRDefault="005F2015" w:rsidP="00E86DA8">
      <w:pPr>
        <w:numPr>
          <w:ilvl w:val="0"/>
          <w:numId w:val="3"/>
        </w:numPr>
        <w:ind w:left="11" w:right="11" w:firstLine="6"/>
        <w:jc w:val="both"/>
        <w:rPr>
          <w:rFonts w:ascii="Century Gothic" w:hAnsi="Century Gothic" w:cs="Tahoma"/>
        </w:rPr>
      </w:pPr>
      <w:r w:rsidRPr="005B65B7">
        <w:rPr>
          <w:rFonts w:ascii="Century Gothic" w:hAnsi="Century Gothic" w:cs="Tahoma"/>
        </w:rPr>
        <w:t>per la parte pratica sviluppando il progetto seguendo le indicazioni presenti nel cartaceo.</w:t>
      </w:r>
    </w:p>
    <w:p w:rsidR="005F2015" w:rsidRPr="005B65B7" w:rsidRDefault="005F2015" w:rsidP="005F2015">
      <w:pPr>
        <w:spacing w:after="3" w:line="270" w:lineRule="auto"/>
        <w:ind w:left="14" w:right="14" w:firstLine="4"/>
        <w:jc w:val="both"/>
        <w:rPr>
          <w:rFonts w:ascii="Century Gothic" w:hAnsi="Century Gothic" w:cs="Tahoma"/>
        </w:rPr>
      </w:pPr>
    </w:p>
    <w:p w:rsidR="005F2015" w:rsidRPr="005B65B7" w:rsidRDefault="005F2015" w:rsidP="005F2015">
      <w:pPr>
        <w:spacing w:after="3" w:line="270" w:lineRule="auto"/>
        <w:ind w:left="14" w:right="14" w:firstLine="4"/>
        <w:jc w:val="both"/>
        <w:rPr>
          <w:rFonts w:ascii="Century Gothic" w:hAnsi="Century Gothic" w:cs="Tahoma"/>
        </w:rPr>
      </w:pPr>
      <w:r w:rsidRPr="005B65B7">
        <w:rPr>
          <w:rFonts w:ascii="Century Gothic" w:hAnsi="Century Gothic" w:cs="Tahoma"/>
        </w:rPr>
        <w:t>Su ogni elaborato cartaceo dovrà essere indicato, a piè pagina, nome e cognome del candidato e firma.</w:t>
      </w:r>
    </w:p>
    <w:p w:rsidR="005F2015" w:rsidRPr="005B65B7" w:rsidRDefault="005F2015" w:rsidP="005F2015">
      <w:pPr>
        <w:spacing w:after="3" w:line="270" w:lineRule="auto"/>
        <w:ind w:left="14" w:right="14" w:firstLine="4"/>
        <w:jc w:val="both"/>
        <w:rPr>
          <w:rFonts w:ascii="Century Gothic" w:hAnsi="Century Gothic" w:cs="Tahoma"/>
        </w:rPr>
      </w:pPr>
    </w:p>
    <w:p w:rsidR="005F2015" w:rsidRPr="005B65B7" w:rsidRDefault="005F2015" w:rsidP="005F2015">
      <w:pPr>
        <w:spacing w:after="3" w:line="270" w:lineRule="auto"/>
        <w:ind w:left="14" w:right="14" w:firstLine="4"/>
        <w:jc w:val="both"/>
        <w:rPr>
          <w:rFonts w:ascii="Century Gothic" w:hAnsi="Century Gothic" w:cs="Tahoma"/>
        </w:rPr>
      </w:pPr>
      <w:r w:rsidRPr="005B65B7">
        <w:rPr>
          <w:rFonts w:ascii="Century Gothic" w:hAnsi="Century Gothic" w:cs="Tahoma"/>
        </w:rPr>
        <w:t>Faranno fede:</w:t>
      </w:r>
    </w:p>
    <w:p w:rsidR="005F2015" w:rsidRPr="005B65B7" w:rsidRDefault="005F2015" w:rsidP="00E86DA8">
      <w:pPr>
        <w:numPr>
          <w:ilvl w:val="0"/>
          <w:numId w:val="3"/>
        </w:numPr>
        <w:spacing w:after="233" w:line="270" w:lineRule="auto"/>
        <w:ind w:right="14" w:firstLine="4"/>
        <w:jc w:val="both"/>
        <w:rPr>
          <w:rFonts w:ascii="Century Gothic" w:hAnsi="Century Gothic" w:cs="Tahoma"/>
        </w:rPr>
      </w:pPr>
      <w:r w:rsidRPr="005B65B7">
        <w:rPr>
          <w:rFonts w:ascii="Century Gothic" w:hAnsi="Century Gothic" w:cs="Tahoma"/>
        </w:rPr>
        <w:t>la versione CARTACEA della prova, da consegnare al termine della prova alla Commissione</w:t>
      </w:r>
    </w:p>
    <w:p w:rsidR="005F2015" w:rsidRPr="005B65B7" w:rsidRDefault="005F2015" w:rsidP="00E86DA8">
      <w:pPr>
        <w:numPr>
          <w:ilvl w:val="0"/>
          <w:numId w:val="3"/>
        </w:numPr>
        <w:spacing w:after="233" w:line="270" w:lineRule="auto"/>
        <w:ind w:right="14" w:firstLine="4"/>
        <w:jc w:val="both"/>
        <w:rPr>
          <w:rFonts w:ascii="Century Gothic" w:hAnsi="Century Gothic" w:cs="Tahoma"/>
        </w:rPr>
      </w:pPr>
      <w:r w:rsidRPr="005B65B7">
        <w:rPr>
          <w:rFonts w:ascii="Century Gothic" w:hAnsi="Century Gothic" w:cs="Tahoma"/>
        </w:rPr>
        <w:t>il progetto CARICATO SU CHIAVETTA USB; il file verrà raccolto dall'Ente gestore, utilizzato dalla Commissione per eventuali approfondimenti e archiviato al termine della prova.</w:t>
      </w:r>
    </w:p>
    <w:p w:rsidR="005F2015" w:rsidRPr="005B65B7" w:rsidRDefault="005F2015" w:rsidP="005F2015">
      <w:pPr>
        <w:spacing w:after="3" w:line="270" w:lineRule="auto"/>
        <w:ind w:left="14" w:right="14" w:firstLine="4"/>
        <w:jc w:val="both"/>
        <w:rPr>
          <w:rFonts w:ascii="Century Gothic" w:hAnsi="Century Gothic" w:cs="Tahoma"/>
        </w:rPr>
      </w:pPr>
      <w:r w:rsidRPr="005B65B7">
        <w:rPr>
          <w:rFonts w:ascii="Century Gothic" w:hAnsi="Century Gothic" w:cs="Tahoma"/>
          <w:b/>
        </w:rPr>
        <w:t>Non saranno ammessi blocchi di appunti, testi o fogli bianchi portati dai singoli candidati</w:t>
      </w:r>
      <w:r w:rsidRPr="005B65B7">
        <w:rPr>
          <w:rFonts w:ascii="Century Gothic" w:hAnsi="Century Gothic" w:cs="Tahoma"/>
        </w:rPr>
        <w:t>.</w:t>
      </w:r>
    </w:p>
    <w:p w:rsidR="005F2015" w:rsidRPr="005B65B7" w:rsidRDefault="005F2015" w:rsidP="005F2015">
      <w:pPr>
        <w:spacing w:after="3" w:line="270" w:lineRule="auto"/>
        <w:ind w:left="14" w:right="14" w:firstLine="4"/>
        <w:jc w:val="both"/>
        <w:rPr>
          <w:rFonts w:ascii="Century Gothic" w:hAnsi="Century Gothic" w:cs="Tahoma"/>
        </w:rPr>
      </w:pPr>
    </w:p>
    <w:p w:rsidR="005F2015" w:rsidRPr="005B65B7" w:rsidRDefault="005F2015" w:rsidP="005F2015">
      <w:pPr>
        <w:spacing w:after="476" w:line="270" w:lineRule="auto"/>
        <w:ind w:left="14" w:right="14" w:firstLine="4"/>
        <w:jc w:val="both"/>
        <w:rPr>
          <w:rFonts w:ascii="Century Gothic" w:hAnsi="Century Gothic" w:cs="Tahoma"/>
        </w:rPr>
      </w:pPr>
      <w:r w:rsidRPr="005B65B7">
        <w:rPr>
          <w:rFonts w:ascii="Century Gothic" w:hAnsi="Century Gothic" w:cs="Tahoma"/>
        </w:rPr>
        <w:lastRenderedPageBreak/>
        <w:t>E' consentito l'utilizzo di internet per la documentazione e i riferimenti sulle piattaforme utilizzate, nonché per scaricare eventuali librerie di terze parti utili alla realizzazione dell'elaborato.</w:t>
      </w:r>
    </w:p>
    <w:p w:rsidR="005F2015" w:rsidRPr="005B65B7" w:rsidRDefault="005F2015" w:rsidP="005F2015">
      <w:pPr>
        <w:spacing w:after="164"/>
        <w:ind w:right="5"/>
        <w:jc w:val="center"/>
        <w:rPr>
          <w:rFonts w:ascii="Century Gothic" w:hAnsi="Century Gothic" w:cs="Tahoma"/>
          <w:b/>
        </w:rPr>
      </w:pPr>
      <w:r w:rsidRPr="005B65B7">
        <w:rPr>
          <w:rFonts w:ascii="Century Gothic" w:hAnsi="Century Gothic" w:cs="Tahoma"/>
          <w:b/>
        </w:rPr>
        <w:t>VALUTAZIONE DELLA PROVA SCRITTA E Dl SIMULAZIONE</w:t>
      </w:r>
    </w:p>
    <w:p w:rsidR="005F2015" w:rsidRPr="005B65B7" w:rsidRDefault="005F2015" w:rsidP="005F2015">
      <w:pPr>
        <w:spacing w:after="3" w:line="270" w:lineRule="auto"/>
        <w:ind w:left="14" w:right="14" w:firstLine="4"/>
        <w:jc w:val="both"/>
        <w:rPr>
          <w:rFonts w:ascii="Century Gothic" w:hAnsi="Century Gothic" w:cs="Tahoma"/>
        </w:rPr>
      </w:pPr>
    </w:p>
    <w:p w:rsidR="005F2015" w:rsidRPr="005B65B7" w:rsidRDefault="005F2015" w:rsidP="005F2015">
      <w:pPr>
        <w:spacing w:before="100" w:beforeAutospacing="1" w:after="100" w:afterAutospacing="1"/>
        <w:jc w:val="both"/>
        <w:rPr>
          <w:rFonts w:ascii="Century Gothic" w:hAnsi="Century Gothic" w:cs="Tahoma"/>
        </w:rPr>
      </w:pPr>
      <w:r w:rsidRPr="005B65B7">
        <w:rPr>
          <w:rFonts w:ascii="Century Gothic" w:hAnsi="Century Gothic" w:cs="Tahoma"/>
        </w:rPr>
        <w:t>La prova è suddivisa in attività che consistono in quesiti teorici e in una prova pratica a computer il cui obiettivo è la realizzazione di una applicazione secondo quanto richiesto nel proseguo.</w:t>
      </w:r>
    </w:p>
    <w:p w:rsidR="005F2015" w:rsidRPr="005B65B7" w:rsidRDefault="005F2015" w:rsidP="005F2015">
      <w:pPr>
        <w:spacing w:before="100" w:beforeAutospacing="1" w:after="100" w:afterAutospacing="1"/>
        <w:jc w:val="both"/>
        <w:rPr>
          <w:rFonts w:ascii="Century Gothic" w:hAnsi="Century Gothic" w:cs="Tahoma"/>
        </w:rPr>
      </w:pPr>
      <w:r w:rsidRPr="005B65B7">
        <w:rPr>
          <w:rFonts w:ascii="Century Gothic" w:hAnsi="Century Gothic" w:cs="Tahoma"/>
        </w:rPr>
        <w:t>Le attività presenti nella prova corrispondono ad una o più capacità e conoscenze della qualifica e la valutazione viene espressa dalla Commissione, attraverso il documento "griglia di valutazione", per singola capacità e per singola conoscenza.</w:t>
      </w:r>
    </w:p>
    <w:p w:rsidR="005F2015" w:rsidRPr="005B65B7" w:rsidRDefault="005F2015" w:rsidP="005F2015">
      <w:pPr>
        <w:spacing w:before="100" w:beforeAutospacing="1" w:after="100" w:afterAutospacing="1"/>
        <w:jc w:val="both"/>
        <w:rPr>
          <w:rFonts w:ascii="Century Gothic" w:hAnsi="Century Gothic" w:cs="Tahoma"/>
        </w:rPr>
      </w:pPr>
      <w:r w:rsidRPr="005B65B7">
        <w:rPr>
          <w:rFonts w:ascii="Century Gothic" w:hAnsi="Century Gothic" w:cs="Tahoma"/>
        </w:rPr>
        <w:t xml:space="preserve">L'esecuzione delle diverse attività verrà valutata come corretta, parzialmente corretta o non corretta e potrà essere compensata attraverso il colloquio. </w:t>
      </w:r>
    </w:p>
    <w:p w:rsidR="005F2015" w:rsidRPr="005B65B7" w:rsidRDefault="005F2015" w:rsidP="005F2015">
      <w:pPr>
        <w:spacing w:before="100" w:beforeAutospacing="1" w:after="100" w:afterAutospacing="1"/>
        <w:jc w:val="both"/>
        <w:rPr>
          <w:rFonts w:ascii="Century Gothic" w:hAnsi="Century Gothic" w:cs="Tahoma"/>
        </w:rPr>
      </w:pPr>
      <w:r w:rsidRPr="005B65B7">
        <w:rPr>
          <w:rFonts w:ascii="Century Gothic" w:hAnsi="Century Gothic" w:cs="Tahoma"/>
        </w:rPr>
        <w:t>Durante il colloquio la valutazione verrà espressa attraverso il documento "griglia di valutazione colloquio".</w:t>
      </w: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5F2015">
      <w:pPr>
        <w:tabs>
          <w:tab w:val="left" w:pos="5860"/>
        </w:tabs>
        <w:jc w:val="center"/>
        <w:rPr>
          <w:rFonts w:ascii="Century Gothic" w:hAnsi="Century Gothic" w:cs="Tahoma"/>
          <w:b/>
          <w:sz w:val="30"/>
          <w:szCs w:val="30"/>
        </w:rPr>
      </w:pPr>
    </w:p>
    <w:p w:rsidR="005F2015" w:rsidRPr="005B65B7" w:rsidRDefault="005F2015" w:rsidP="00134B95">
      <w:pPr>
        <w:tabs>
          <w:tab w:val="left" w:pos="5860"/>
        </w:tabs>
        <w:rPr>
          <w:rFonts w:ascii="Century Gothic" w:hAnsi="Century Gothic" w:cs="Tahoma"/>
          <w:b/>
          <w:sz w:val="30"/>
          <w:szCs w:val="30"/>
        </w:rPr>
      </w:pPr>
    </w:p>
    <w:p w:rsidR="0035522F" w:rsidRPr="00C76506" w:rsidRDefault="005F2015" w:rsidP="00C76506">
      <w:pPr>
        <w:tabs>
          <w:tab w:val="left" w:pos="5860"/>
        </w:tabs>
        <w:jc w:val="center"/>
        <w:rPr>
          <w:rFonts w:ascii="Century Gothic" w:hAnsi="Century Gothic" w:cs="Tahoma"/>
          <w:b/>
          <w:sz w:val="30"/>
          <w:szCs w:val="30"/>
        </w:rPr>
      </w:pPr>
      <w:r w:rsidRPr="005B65B7">
        <w:rPr>
          <w:rFonts w:ascii="Century Gothic" w:hAnsi="Century Gothic" w:cs="Tahoma"/>
          <w:b/>
          <w:sz w:val="30"/>
          <w:szCs w:val="30"/>
        </w:rPr>
        <w:t>DETTAGLIO DELLA PROVA DI ESAME</w:t>
      </w:r>
    </w:p>
    <w:p w:rsidR="00D30823" w:rsidRPr="00D30823" w:rsidRDefault="00D30823" w:rsidP="00D30823">
      <w:pPr>
        <w:spacing w:before="100" w:beforeAutospacing="1" w:after="100" w:afterAutospacing="1"/>
        <w:jc w:val="both"/>
        <w:rPr>
          <w:rFonts w:ascii="Century Gothic" w:hAnsi="Century Gothic" w:cs="Tahoma"/>
        </w:rPr>
      </w:pPr>
      <w:r w:rsidRPr="00D30823">
        <w:rPr>
          <w:rFonts w:ascii="Century Gothic" w:hAnsi="Century Gothic" w:cs="Tahoma"/>
        </w:rPr>
        <w:t>La società di vendita di elettrodomestici ricondizionati ElettroUsato S.r.l. ha necessità di realizzare un sito per la vendita on line dei suoi prodotti ricondizionati.</w:t>
      </w:r>
      <w:r w:rsidR="00EC53D4">
        <w:rPr>
          <w:rFonts w:ascii="Century Gothic" w:hAnsi="Century Gothic" w:cs="Tahoma"/>
        </w:rPr>
        <w:t xml:space="preserve"> La vendita dei suddetti prodotti è rivolta esclusivamente ai rivenditori per cui per potere accedere sarà necessario loggarsi.</w:t>
      </w:r>
    </w:p>
    <w:p w:rsidR="00D30823" w:rsidRDefault="00D30823" w:rsidP="00D30823">
      <w:pPr>
        <w:jc w:val="both"/>
        <w:rPr>
          <w:rFonts w:ascii="Century Gothic" w:hAnsi="Century Gothic" w:cs="Tahoma"/>
        </w:rPr>
      </w:pPr>
      <w:r w:rsidRPr="00D30823">
        <w:rPr>
          <w:rFonts w:ascii="Century Gothic" w:hAnsi="Century Gothic" w:cs="Tahoma"/>
        </w:rPr>
        <w:t>I prodotti da commercializzare sono i tipici elettrodomestici, lavatrici, frigoriferi e lavastoviglie.</w:t>
      </w:r>
    </w:p>
    <w:p w:rsidR="00EC53D4" w:rsidRPr="00D30823" w:rsidRDefault="00EC53D4" w:rsidP="00D30823">
      <w:pPr>
        <w:jc w:val="both"/>
        <w:rPr>
          <w:rFonts w:ascii="Century Gothic" w:hAnsi="Century Gothic" w:cs="Tahoma"/>
        </w:rPr>
      </w:pPr>
      <w:r>
        <w:rPr>
          <w:rFonts w:ascii="Century Gothic" w:hAnsi="Century Gothic" w:cs="Tahoma"/>
        </w:rPr>
        <w:t>Per accedere al sito l’utente dovrà provvedere a</w:t>
      </w:r>
    </w:p>
    <w:p w:rsidR="00D30823" w:rsidRPr="00D30823" w:rsidRDefault="00D30823" w:rsidP="00D30823">
      <w:pPr>
        <w:jc w:val="both"/>
        <w:rPr>
          <w:rFonts w:ascii="Century Gothic" w:hAnsi="Century Gothic" w:cs="Tahoma"/>
        </w:rPr>
      </w:pPr>
      <w:r w:rsidRPr="00D30823">
        <w:rPr>
          <w:rFonts w:ascii="Century Gothic" w:hAnsi="Century Gothic" w:cs="Tahoma"/>
        </w:rPr>
        <w:t xml:space="preserve">Il sito si compone di una struttura ove l’utente potrà selezionare la categoria di prodotto desiderata (lavatrici, frigoriferi, lavastoviglie, ecc..) attraverso una voce di menu. </w:t>
      </w:r>
    </w:p>
    <w:p w:rsidR="00D30823" w:rsidRPr="00D30823" w:rsidRDefault="00D30823" w:rsidP="00D30823">
      <w:pPr>
        <w:jc w:val="both"/>
        <w:rPr>
          <w:rFonts w:ascii="Century Gothic" w:hAnsi="Century Gothic" w:cs="Tahoma"/>
        </w:rPr>
      </w:pPr>
      <w:r w:rsidRPr="00D30823">
        <w:rPr>
          <w:rFonts w:ascii="Century Gothic" w:hAnsi="Century Gothic" w:cs="Tahoma"/>
        </w:rPr>
        <w:t>Una volta entrato nella sezione scelta potrà visualizzare delle cards su 5 colonne che rappresentano i prodotti disponibili (con le informazioni di dettaglio di quel prodotto:</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Foto</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Breve descrizione</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Prezzo</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Eventuale prezzo di promozione</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Banner per promozione</w:t>
      </w:r>
    </w:p>
    <w:p w:rsidR="00D30823" w:rsidRPr="00D30823" w:rsidRDefault="00D30823" w:rsidP="00E86DA8">
      <w:pPr>
        <w:numPr>
          <w:ilvl w:val="0"/>
          <w:numId w:val="14"/>
        </w:numPr>
        <w:suppressAutoHyphens/>
        <w:jc w:val="both"/>
        <w:rPr>
          <w:rFonts w:ascii="Century Gothic" w:hAnsi="Century Gothic" w:cs="Tahoma"/>
        </w:rPr>
      </w:pPr>
      <w:r w:rsidRPr="00D30823">
        <w:rPr>
          <w:rFonts w:ascii="Century Gothic" w:hAnsi="Century Gothic" w:cs="Tahoma"/>
        </w:rPr>
        <w:t>Bottone per inserimento nel carrello</w:t>
      </w:r>
    </w:p>
    <w:p w:rsidR="00D30823" w:rsidRPr="00D30823" w:rsidRDefault="00D30823" w:rsidP="00D30823">
      <w:pPr>
        <w:rPr>
          <w:rFonts w:ascii="Century Gothic" w:hAnsi="Century Gothic" w:cs="Tahoma"/>
        </w:rPr>
      </w:pPr>
    </w:p>
    <w:p w:rsidR="00D30823" w:rsidRPr="00D30823" w:rsidRDefault="00D30823" w:rsidP="00D30823">
      <w:pPr>
        <w:rPr>
          <w:rFonts w:ascii="Century Gothic" w:hAnsi="Century Gothic" w:cs="Tahoma"/>
        </w:rPr>
      </w:pPr>
      <w:r w:rsidRPr="00D30823">
        <w:rPr>
          <w:rFonts w:ascii="Century Gothic" w:hAnsi="Century Gothic" w:cs="Tahoma"/>
        </w:rPr>
        <w:t xml:space="preserve">L’utente avrà la possibilità di accedere alla pagina di dettaglio del prodotto scelto cliccando sulla descrizione della card oppure sull’immagine. </w:t>
      </w:r>
    </w:p>
    <w:p w:rsidR="00D30823" w:rsidRPr="00D30823" w:rsidRDefault="00D30823" w:rsidP="00D30823">
      <w:pPr>
        <w:rPr>
          <w:rFonts w:ascii="Century Gothic" w:hAnsi="Century Gothic" w:cs="Tahoma"/>
        </w:rPr>
      </w:pPr>
      <w:r w:rsidRPr="00D30823">
        <w:rPr>
          <w:rFonts w:ascii="Century Gothic" w:hAnsi="Century Gothic" w:cs="Tahoma"/>
        </w:rPr>
        <w:t>In questa pagina di dettaglio si dovranno vedere:</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Immagine ingrandita (o più di una)</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Descrizione breve come titolo</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Descrizione di dettaglio delle caratteristiche del prodotto</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Prezzo</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Eventuale prezzo di promozione</w:t>
      </w:r>
    </w:p>
    <w:p w:rsidR="00D30823" w:rsidRPr="00D30823" w:rsidRDefault="00D30823" w:rsidP="00E86DA8">
      <w:pPr>
        <w:numPr>
          <w:ilvl w:val="0"/>
          <w:numId w:val="15"/>
        </w:numPr>
        <w:suppressAutoHyphens/>
        <w:rPr>
          <w:rFonts w:ascii="Century Gothic" w:hAnsi="Century Gothic" w:cs="Tahoma"/>
        </w:rPr>
      </w:pPr>
      <w:r w:rsidRPr="00D30823">
        <w:rPr>
          <w:rFonts w:ascii="Century Gothic" w:hAnsi="Century Gothic" w:cs="Tahoma"/>
        </w:rPr>
        <w:t>Bottone di inserimento prodotto nel carrello</w:t>
      </w:r>
    </w:p>
    <w:p w:rsidR="00D30823" w:rsidRPr="00D30823" w:rsidRDefault="00D30823" w:rsidP="00D30823">
      <w:pPr>
        <w:ind w:left="720"/>
        <w:rPr>
          <w:rFonts w:ascii="Century Gothic" w:hAnsi="Century Gothic" w:cs="Tahoma"/>
        </w:rPr>
      </w:pPr>
    </w:p>
    <w:p w:rsidR="00D30823" w:rsidRPr="00D30823" w:rsidRDefault="00D30823" w:rsidP="00D30823">
      <w:pPr>
        <w:rPr>
          <w:rFonts w:ascii="Century Gothic" w:hAnsi="Century Gothic" w:cs="Tahoma"/>
        </w:rPr>
      </w:pPr>
      <w:r w:rsidRPr="00D30823">
        <w:rPr>
          <w:rFonts w:ascii="Century Gothic" w:hAnsi="Century Gothic" w:cs="Tahoma"/>
        </w:rPr>
        <w:t>Cliccando sul bottone “Inserisci nel carrello” il prodotto verrà inserito nel carrello visibile con una icona nell’header della pagina e riportante anche il numero di prodotti inseriti e che permetta all’utente di accedere al carrello stesso.</w:t>
      </w:r>
    </w:p>
    <w:p w:rsidR="00D30823" w:rsidRPr="00D30823" w:rsidRDefault="00D30823" w:rsidP="00D30823">
      <w:pPr>
        <w:rPr>
          <w:rFonts w:ascii="Century Gothic" w:hAnsi="Century Gothic" w:cs="Tahoma"/>
        </w:rPr>
      </w:pPr>
    </w:p>
    <w:p w:rsidR="00D30823" w:rsidRPr="00D30823" w:rsidRDefault="00D30823" w:rsidP="00D30823">
      <w:pPr>
        <w:rPr>
          <w:rFonts w:ascii="Century Gothic" w:hAnsi="Century Gothic" w:cs="Tahoma"/>
        </w:rPr>
      </w:pPr>
      <w:r w:rsidRPr="00D30823">
        <w:rPr>
          <w:rFonts w:ascii="Century Gothic" w:hAnsi="Century Gothic" w:cs="Tahoma"/>
        </w:rPr>
        <w:t xml:space="preserve">Cliccando poi sull’icona del carrello si potrà accedere alla lista dei prodotti inseriti che verrà visualizzata come una tabella riportante il codice del prodotto, la descrizione breve e il prezzo. </w:t>
      </w:r>
    </w:p>
    <w:p w:rsidR="0035522F" w:rsidRDefault="0035522F" w:rsidP="00AC3DE7">
      <w:pPr>
        <w:rPr>
          <w:rFonts w:ascii="Century Gothic" w:hAnsi="Century Gothic"/>
        </w:rPr>
      </w:pPr>
    </w:p>
    <w:p w:rsidR="00C76506" w:rsidRDefault="00C76506" w:rsidP="00AC3DE7">
      <w:pPr>
        <w:rPr>
          <w:rFonts w:ascii="Century Gothic" w:hAnsi="Century Gothic"/>
        </w:rPr>
      </w:pPr>
    </w:p>
    <w:p w:rsidR="00780C0F" w:rsidRDefault="00780C0F" w:rsidP="005F2015">
      <w:pPr>
        <w:rPr>
          <w:rFonts w:ascii="Century Gothic" w:hAnsi="Century Gothic"/>
          <w:b/>
        </w:rPr>
      </w:pPr>
      <w:r>
        <w:rPr>
          <w:rFonts w:ascii="Century Gothic" w:hAnsi="Century Gothic"/>
          <w:b/>
        </w:rPr>
        <w:t xml:space="preserve">FASE 1 </w:t>
      </w:r>
    </w:p>
    <w:p w:rsidR="005F2015" w:rsidRDefault="005F2015" w:rsidP="00780C0F">
      <w:pPr>
        <w:jc w:val="both"/>
        <w:rPr>
          <w:rFonts w:ascii="Century Gothic" w:hAnsi="Century Gothic" w:cs="Tahoma"/>
          <w:b/>
        </w:rPr>
      </w:pPr>
      <w:r w:rsidRPr="005B65B7">
        <w:rPr>
          <w:rFonts w:ascii="Century Gothic" w:hAnsi="Century Gothic" w:cs="Tahoma"/>
          <w:b/>
        </w:rPr>
        <w:t>Raccolta, organizzazione e razionalizzazione delle esigenze degli utenti</w:t>
      </w:r>
    </w:p>
    <w:p w:rsidR="00780C0F" w:rsidRPr="005B65B7" w:rsidRDefault="00780C0F" w:rsidP="00780C0F">
      <w:pPr>
        <w:autoSpaceDE w:val="0"/>
        <w:autoSpaceDN w:val="0"/>
        <w:adjustRightInd w:val="0"/>
        <w:jc w:val="both"/>
        <w:rPr>
          <w:rFonts w:ascii="Century Gothic" w:hAnsi="Century Gothic" w:cs="Tahoma"/>
          <w:b/>
        </w:rPr>
      </w:pPr>
      <w:r>
        <w:rPr>
          <w:rFonts w:ascii="Century Gothic" w:hAnsi="Century Gothic" w:cs="Tahoma"/>
          <w:b/>
        </w:rPr>
        <w:t>E</w:t>
      </w:r>
      <w:r w:rsidRPr="00780C0F">
        <w:rPr>
          <w:rFonts w:ascii="Century Gothic" w:hAnsi="Century Gothic" w:cs="Tahoma"/>
          <w:b/>
        </w:rPr>
        <w:t>laborazione del documento di</w:t>
      </w:r>
      <w:r>
        <w:rPr>
          <w:rFonts w:ascii="Century Gothic" w:hAnsi="Century Gothic" w:cs="Tahoma"/>
          <w:b/>
        </w:rPr>
        <w:t xml:space="preserve"> </w:t>
      </w:r>
      <w:r w:rsidRPr="00780C0F">
        <w:rPr>
          <w:rFonts w:ascii="Century Gothic" w:hAnsi="Century Gothic" w:cs="Tahoma"/>
          <w:b/>
        </w:rPr>
        <w:t>specifica dei requisiti sulla base di</w:t>
      </w:r>
      <w:r>
        <w:rPr>
          <w:rFonts w:ascii="Century Gothic" w:hAnsi="Century Gothic" w:cs="Tahoma"/>
          <w:b/>
        </w:rPr>
        <w:t xml:space="preserve"> </w:t>
      </w:r>
      <w:r w:rsidRPr="00780C0F">
        <w:rPr>
          <w:rFonts w:ascii="Century Gothic" w:hAnsi="Century Gothic" w:cs="Tahoma"/>
          <w:b/>
        </w:rPr>
        <w:t>funzionalità, vincoli e obiettivi</w:t>
      </w:r>
    </w:p>
    <w:p w:rsidR="005F2015" w:rsidRPr="005B65B7" w:rsidRDefault="005F2015" w:rsidP="005F2015">
      <w:pPr>
        <w:rPr>
          <w:rFonts w:ascii="Century Gothic" w:hAnsi="Century Gothic"/>
          <w:b/>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5"/>
        <w:gridCol w:w="6632"/>
      </w:tblGrid>
      <w:tr w:rsidR="00E424E7" w:rsidRPr="005B65B7" w:rsidTr="00E424E7">
        <w:tc>
          <w:tcPr>
            <w:tcW w:w="2975" w:type="dxa"/>
            <w:tcBorders>
              <w:top w:val="single" w:sz="4" w:space="0" w:color="000000"/>
              <w:left w:val="single" w:sz="4" w:space="0" w:color="000000"/>
              <w:bottom w:val="single" w:sz="4" w:space="0" w:color="000000"/>
              <w:right w:val="single" w:sz="4" w:space="0" w:color="000000"/>
            </w:tcBorders>
            <w:hideMark/>
          </w:tcPr>
          <w:p w:rsidR="00ED78B3" w:rsidRPr="005B65B7" w:rsidRDefault="00ED78B3">
            <w:pPr>
              <w:pStyle w:val="Nessunaspaziatura"/>
              <w:rPr>
                <w:rFonts w:ascii="Century Gothic" w:hAnsi="Century Gothic" w:cs="Arial"/>
                <w:b/>
                <w:sz w:val="20"/>
                <w:szCs w:val="20"/>
              </w:rPr>
            </w:pPr>
            <w:r w:rsidRPr="005B65B7">
              <w:rPr>
                <w:rFonts w:ascii="Century Gothic" w:hAnsi="Century Gothic" w:cs="Arial"/>
                <w:b/>
                <w:sz w:val="20"/>
                <w:szCs w:val="20"/>
              </w:rPr>
              <w:t>UNITA’ DI COMPETENZA</w:t>
            </w:r>
          </w:p>
        </w:tc>
        <w:tc>
          <w:tcPr>
            <w:tcW w:w="6632" w:type="dxa"/>
            <w:tcBorders>
              <w:top w:val="single" w:sz="4" w:space="0" w:color="000000"/>
              <w:left w:val="single" w:sz="4" w:space="0" w:color="000000"/>
              <w:bottom w:val="single" w:sz="4" w:space="0" w:color="000000"/>
              <w:right w:val="single" w:sz="4" w:space="0" w:color="000000"/>
            </w:tcBorders>
            <w:hideMark/>
          </w:tcPr>
          <w:p w:rsidR="00ED78B3" w:rsidRPr="005B65B7" w:rsidRDefault="0095397C" w:rsidP="00041019">
            <w:pPr>
              <w:pStyle w:val="Nessunaspaziatura"/>
              <w:rPr>
                <w:rFonts w:ascii="Century Gothic" w:hAnsi="Century Gothic" w:cs="Arial"/>
                <w:b/>
                <w:sz w:val="20"/>
                <w:szCs w:val="20"/>
              </w:rPr>
            </w:pPr>
            <w:r w:rsidRPr="005B65B7">
              <w:rPr>
                <w:rFonts w:ascii="Century Gothic" w:hAnsi="Century Gothic" w:cs="Arial"/>
                <w:b/>
                <w:sz w:val="20"/>
                <w:szCs w:val="20"/>
              </w:rPr>
              <w:t xml:space="preserve">1- </w:t>
            </w:r>
            <w:r w:rsidR="00041019" w:rsidRPr="005B65B7">
              <w:rPr>
                <w:rFonts w:ascii="Century Gothic" w:hAnsi="Century Gothic" w:cs="Arial"/>
                <w:b/>
                <w:sz w:val="20"/>
                <w:szCs w:val="20"/>
              </w:rPr>
              <w:t>MODELLAZIONE REQUISITI APPLICAZIONI INFORMATICHE</w:t>
            </w:r>
          </w:p>
        </w:tc>
      </w:tr>
      <w:tr w:rsidR="00E424E7" w:rsidRPr="005B65B7" w:rsidTr="00E424E7">
        <w:trPr>
          <w:trHeight w:val="1314"/>
        </w:trPr>
        <w:tc>
          <w:tcPr>
            <w:tcW w:w="2975" w:type="dxa"/>
            <w:tcBorders>
              <w:top w:val="single" w:sz="4" w:space="0" w:color="000000"/>
              <w:left w:val="single" w:sz="4" w:space="0" w:color="000000"/>
              <w:bottom w:val="single" w:sz="4" w:space="0" w:color="000000"/>
              <w:right w:val="single" w:sz="4" w:space="0" w:color="000000"/>
            </w:tcBorders>
          </w:tcPr>
          <w:p w:rsidR="00E424E7" w:rsidRPr="005B65B7" w:rsidRDefault="00E424E7">
            <w:pPr>
              <w:pStyle w:val="Nessunaspaziatura"/>
              <w:rPr>
                <w:rFonts w:ascii="Century Gothic" w:hAnsi="Century Gothic" w:cs="Arial"/>
                <w:b/>
                <w:sz w:val="20"/>
                <w:szCs w:val="20"/>
              </w:rPr>
            </w:pPr>
            <w:r w:rsidRPr="005B65B7">
              <w:rPr>
                <w:rFonts w:ascii="Century Gothic" w:hAnsi="Century Gothic" w:cs="Arial"/>
                <w:b/>
                <w:sz w:val="20"/>
                <w:szCs w:val="20"/>
              </w:rPr>
              <w:t>CAPACITÀ E CONOSCENZE</w:t>
            </w:r>
          </w:p>
        </w:tc>
        <w:tc>
          <w:tcPr>
            <w:tcW w:w="6632" w:type="dxa"/>
            <w:tcBorders>
              <w:top w:val="single" w:sz="4" w:space="0" w:color="000000"/>
              <w:left w:val="single" w:sz="4" w:space="0" w:color="000000"/>
              <w:bottom w:val="single" w:sz="4" w:space="0" w:color="000000"/>
              <w:right w:val="single" w:sz="4" w:space="0" w:color="000000"/>
            </w:tcBorders>
          </w:tcPr>
          <w:p w:rsidR="00E424E7" w:rsidRPr="005B65B7" w:rsidRDefault="00E424E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tradurre esigenze e bisogni del cliente in requisiti del prodotto software</w:t>
            </w:r>
          </w:p>
          <w:p w:rsidR="00E424E7" w:rsidRPr="005B65B7" w:rsidRDefault="00E424E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circoscrivere specifiche funzionali delle componenti del prodotto software da sviluppare e le relative connessioni</w:t>
            </w:r>
          </w:p>
          <w:p w:rsidR="00E424E7" w:rsidRPr="005B65B7" w:rsidRDefault="00E424E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individuare e applicare metodologie di software design, Tool di sviluppo e CASE integrati per gestione del processo di sviluppo del software</w:t>
            </w:r>
          </w:p>
          <w:p w:rsidR="00E424E7" w:rsidRPr="005B65B7" w:rsidRDefault="00E424E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identificare requisiti di riusabilità, affidabilità, interoperabilità, manutenibilità a garanzia della qualità del prodotto software</w:t>
            </w:r>
          </w:p>
          <w:p w:rsidR="005F2015" w:rsidRPr="005B65B7" w:rsidRDefault="005F2015" w:rsidP="005F2015">
            <w:pPr>
              <w:pStyle w:val="Nessunaspaziatura"/>
              <w:ind w:left="517"/>
              <w:jc w:val="both"/>
              <w:rPr>
                <w:rFonts w:ascii="Century Gothic" w:hAnsi="Century Gothic" w:cs="Arial"/>
                <w:b/>
                <w:sz w:val="20"/>
                <w:szCs w:val="20"/>
              </w:rPr>
            </w:pPr>
          </w:p>
          <w:p w:rsidR="005F2015" w:rsidRPr="005B65B7" w:rsidRDefault="005F2015" w:rsidP="007F1938">
            <w:pPr>
              <w:pStyle w:val="Nessunaspaziatura"/>
              <w:numPr>
                <w:ilvl w:val="0"/>
                <w:numId w:val="1"/>
              </w:numPr>
              <w:ind w:left="517"/>
              <w:jc w:val="both"/>
              <w:rPr>
                <w:rFonts w:ascii="Century Gothic" w:hAnsi="Century Gothic" w:cs="Arial"/>
                <w:b/>
                <w:i/>
                <w:sz w:val="20"/>
                <w:szCs w:val="20"/>
              </w:rPr>
            </w:pPr>
            <w:r w:rsidRPr="005B65B7">
              <w:rPr>
                <w:rFonts w:ascii="Century Gothic" w:hAnsi="Century Gothic" w:cs="Arial"/>
                <w:b/>
                <w:i/>
                <w:sz w:val="20"/>
                <w:szCs w:val="20"/>
              </w:rPr>
              <w:t>caratteristiche ed evoluzioni del settore informatico</w:t>
            </w:r>
          </w:p>
          <w:p w:rsidR="005F2015" w:rsidRPr="005B65B7" w:rsidRDefault="005F2015" w:rsidP="007F1938">
            <w:pPr>
              <w:pStyle w:val="Nessunaspaziatura"/>
              <w:numPr>
                <w:ilvl w:val="0"/>
                <w:numId w:val="1"/>
              </w:numPr>
              <w:ind w:left="517"/>
              <w:jc w:val="both"/>
              <w:rPr>
                <w:rFonts w:ascii="Century Gothic" w:hAnsi="Century Gothic" w:cs="Arial"/>
                <w:b/>
                <w:i/>
                <w:sz w:val="20"/>
                <w:szCs w:val="20"/>
              </w:rPr>
            </w:pPr>
            <w:r w:rsidRPr="005B65B7">
              <w:rPr>
                <w:rFonts w:ascii="Century Gothic" w:hAnsi="Century Gothic" w:cs="Arial"/>
                <w:b/>
                <w:i/>
                <w:sz w:val="20"/>
                <w:szCs w:val="20"/>
              </w:rPr>
              <w:t>concetti base di networking e comunicazioni: tipologie di rete, componenti, protocolli di comunicazione</w:t>
            </w:r>
          </w:p>
          <w:p w:rsidR="005F2015" w:rsidRPr="005B65B7" w:rsidRDefault="005F2015" w:rsidP="007F1938">
            <w:pPr>
              <w:pStyle w:val="Nessunaspaziatura"/>
              <w:numPr>
                <w:ilvl w:val="0"/>
                <w:numId w:val="1"/>
              </w:numPr>
              <w:ind w:left="517"/>
              <w:jc w:val="both"/>
              <w:rPr>
                <w:rFonts w:ascii="Century Gothic" w:hAnsi="Century Gothic" w:cs="Arial"/>
                <w:b/>
                <w:i/>
                <w:sz w:val="20"/>
                <w:szCs w:val="20"/>
              </w:rPr>
            </w:pPr>
            <w:r w:rsidRPr="005B65B7">
              <w:rPr>
                <w:rFonts w:ascii="Century Gothic" w:hAnsi="Century Gothic" w:cs="Arial"/>
                <w:b/>
                <w:i/>
                <w:sz w:val="20"/>
                <w:szCs w:val="20"/>
              </w:rPr>
              <w:t>principi di logica di programmazione: struttura del programma, dati, strutture di controllo</w:t>
            </w:r>
          </w:p>
          <w:p w:rsidR="005F2015" w:rsidRPr="004E7126" w:rsidRDefault="005F2015" w:rsidP="005F2015">
            <w:pPr>
              <w:pStyle w:val="Nessunaspaziatura"/>
              <w:numPr>
                <w:ilvl w:val="0"/>
                <w:numId w:val="1"/>
              </w:numPr>
              <w:ind w:left="517"/>
              <w:jc w:val="both"/>
              <w:rPr>
                <w:rFonts w:ascii="Century Gothic" w:hAnsi="Century Gothic" w:cs="Arial"/>
                <w:b/>
                <w:sz w:val="20"/>
                <w:szCs w:val="20"/>
              </w:rPr>
            </w:pPr>
            <w:r w:rsidRPr="004E7126">
              <w:rPr>
                <w:rFonts w:ascii="Century Gothic" w:hAnsi="Century Gothic" w:cs="Arial"/>
                <w:b/>
                <w:sz w:val="20"/>
                <w:szCs w:val="20"/>
              </w:rPr>
              <w:t>lingua inglese tecnica</w:t>
            </w:r>
          </w:p>
          <w:p w:rsidR="00E424E7" w:rsidRPr="005B65B7" w:rsidRDefault="00E424E7" w:rsidP="005F2015">
            <w:pPr>
              <w:pStyle w:val="Nessunaspaziatura"/>
              <w:ind w:left="517"/>
              <w:jc w:val="both"/>
              <w:rPr>
                <w:rFonts w:ascii="Century Gothic" w:hAnsi="Century Gothic" w:cs="Arial"/>
                <w:b/>
                <w:sz w:val="20"/>
                <w:szCs w:val="20"/>
              </w:rPr>
            </w:pPr>
          </w:p>
        </w:tc>
      </w:tr>
      <w:tr w:rsidR="00E424E7" w:rsidRPr="005B65B7" w:rsidTr="00E424E7">
        <w:trPr>
          <w:trHeight w:val="554"/>
        </w:trPr>
        <w:tc>
          <w:tcPr>
            <w:tcW w:w="2975" w:type="dxa"/>
            <w:tcBorders>
              <w:top w:val="single" w:sz="4" w:space="0" w:color="000000"/>
              <w:left w:val="single" w:sz="4" w:space="0" w:color="000000"/>
              <w:bottom w:val="single" w:sz="4" w:space="0" w:color="000000"/>
              <w:right w:val="single" w:sz="4" w:space="0" w:color="000000"/>
            </w:tcBorders>
            <w:hideMark/>
          </w:tcPr>
          <w:p w:rsidR="00ED78B3" w:rsidRPr="005B65B7" w:rsidRDefault="00ED78B3">
            <w:pPr>
              <w:pStyle w:val="Nessunaspaziatura"/>
              <w:jc w:val="both"/>
              <w:rPr>
                <w:rFonts w:ascii="Century Gothic" w:hAnsi="Century Gothic" w:cs="Arial"/>
                <w:b/>
                <w:sz w:val="20"/>
                <w:szCs w:val="20"/>
              </w:rPr>
            </w:pPr>
            <w:r w:rsidRPr="005B65B7">
              <w:rPr>
                <w:rFonts w:ascii="Century Gothic" w:hAnsi="Century Gothic" w:cs="Arial"/>
                <w:b/>
                <w:sz w:val="20"/>
                <w:szCs w:val="20"/>
              </w:rPr>
              <w:t xml:space="preserve">LIVELLO DI SVOLGIMENTO DELLE PROVE  </w:t>
            </w:r>
          </w:p>
        </w:tc>
        <w:tc>
          <w:tcPr>
            <w:tcW w:w="6632" w:type="dxa"/>
            <w:tcBorders>
              <w:top w:val="single" w:sz="4" w:space="0" w:color="000000"/>
              <w:left w:val="single" w:sz="4" w:space="0" w:color="000000"/>
              <w:bottom w:val="single" w:sz="4" w:space="0" w:color="000000"/>
              <w:right w:val="single" w:sz="4" w:space="0" w:color="000000"/>
            </w:tcBorders>
            <w:hideMark/>
          </w:tcPr>
          <w:p w:rsidR="00ED78B3" w:rsidRPr="005B65B7" w:rsidRDefault="00ED78B3">
            <w:pPr>
              <w:pStyle w:val="Nessunaspaziatura"/>
              <w:jc w:val="both"/>
              <w:rPr>
                <w:rFonts w:ascii="Century Gothic" w:hAnsi="Century Gothic" w:cs="Arial"/>
                <w:b/>
                <w:sz w:val="20"/>
                <w:szCs w:val="20"/>
              </w:rPr>
            </w:pPr>
            <w:r w:rsidRPr="005B65B7">
              <w:rPr>
                <w:rFonts w:ascii="Century Gothic" w:hAnsi="Century Gothic" w:cs="Arial"/>
                <w:b/>
                <w:sz w:val="20"/>
                <w:szCs w:val="20"/>
              </w:rPr>
              <w:t>Prova individuale</w:t>
            </w:r>
          </w:p>
        </w:tc>
      </w:tr>
    </w:tbl>
    <w:p w:rsidR="00ED78B3" w:rsidRPr="005B65B7" w:rsidRDefault="00ED78B3" w:rsidP="00ED78B3">
      <w:pPr>
        <w:rPr>
          <w:rFonts w:ascii="Century Gothic" w:hAnsi="Century Gothic"/>
          <w:b/>
        </w:rPr>
      </w:pPr>
    </w:p>
    <w:p w:rsidR="005F2015" w:rsidRDefault="005F2015" w:rsidP="005F2015">
      <w:pPr>
        <w:rPr>
          <w:rFonts w:ascii="Century Gothic" w:hAnsi="Century Gothic" w:cs="Tahoma"/>
          <w:b/>
        </w:rPr>
      </w:pPr>
      <w:r w:rsidRPr="005B65B7">
        <w:rPr>
          <w:rFonts w:ascii="Century Gothic" w:hAnsi="Century Gothic" w:cs="Tahoma"/>
          <w:b/>
        </w:rPr>
        <w:t>Quesito 1:</w:t>
      </w:r>
    </w:p>
    <w:p w:rsidR="005D18B2" w:rsidRPr="003151C6" w:rsidRDefault="005D18B2" w:rsidP="005D18B2">
      <w:pPr>
        <w:jc w:val="both"/>
        <w:rPr>
          <w:rFonts w:ascii="Tahoma" w:hAnsi="Tahoma" w:cs="Tahoma"/>
        </w:rPr>
      </w:pPr>
      <w:r>
        <w:rPr>
          <w:rFonts w:ascii="Tahoma" w:hAnsi="Tahoma" w:cs="Tahoma"/>
        </w:rPr>
        <w:t>Scrivere tre domande da rivolgere al committente per individuare il fabbisogno e le caratteristiche che l’applicazione richiesta dovrà fornire.</w:t>
      </w:r>
    </w:p>
    <w:p w:rsidR="005D18B2" w:rsidRPr="005B65B7" w:rsidRDefault="005D18B2" w:rsidP="005F2015">
      <w:pPr>
        <w:rPr>
          <w:rFonts w:ascii="Century Gothic" w:hAnsi="Century Gothic" w:cs="Tahoma"/>
          <w:b/>
        </w:rPr>
      </w:pPr>
    </w:p>
    <w:p w:rsidR="00780C0F" w:rsidRDefault="00780C0F" w:rsidP="00780C0F">
      <w:pPr>
        <w:rPr>
          <w:rFonts w:ascii="Century Gothic" w:hAnsi="Century Gothic" w:cs="Tahoma"/>
          <w:b/>
        </w:rPr>
      </w:pPr>
      <w:r w:rsidRPr="005B65B7">
        <w:rPr>
          <w:rFonts w:ascii="Century Gothic" w:hAnsi="Century Gothic" w:cs="Tahoma"/>
          <w:b/>
        </w:rPr>
        <w:t xml:space="preserve">Quesito </w:t>
      </w:r>
      <w:r>
        <w:rPr>
          <w:rFonts w:ascii="Century Gothic" w:hAnsi="Century Gothic" w:cs="Tahoma"/>
          <w:b/>
        </w:rPr>
        <w:t>2</w:t>
      </w:r>
      <w:r w:rsidRPr="005B65B7">
        <w:rPr>
          <w:rFonts w:ascii="Century Gothic" w:hAnsi="Century Gothic" w:cs="Tahoma"/>
          <w:b/>
        </w:rPr>
        <w:t>:</w:t>
      </w:r>
    </w:p>
    <w:p w:rsidR="005D18B2" w:rsidRDefault="005D18B2" w:rsidP="005D18B2">
      <w:pPr>
        <w:jc w:val="both"/>
        <w:rPr>
          <w:rFonts w:ascii="Tahoma" w:hAnsi="Tahoma" w:cs="Tahoma"/>
        </w:rPr>
      </w:pPr>
      <w:r>
        <w:rPr>
          <w:rFonts w:ascii="Tahoma" w:hAnsi="Tahoma" w:cs="Tahoma"/>
        </w:rPr>
        <w:t xml:space="preserve">Redigere un documento di specifica dei requisiti inserendo rielaborando le </w:t>
      </w:r>
      <w:r w:rsidR="001A303F">
        <w:rPr>
          <w:rFonts w:ascii="Tahoma" w:hAnsi="Tahoma" w:cs="Tahoma"/>
        </w:rPr>
        <w:t>informazioni raccolte schematizzando graficamente il layout della pagina web che si intende realizzare.</w:t>
      </w:r>
    </w:p>
    <w:p w:rsidR="00780C0F" w:rsidRPr="005B65B7" w:rsidRDefault="00780C0F" w:rsidP="00780C0F">
      <w:pPr>
        <w:rPr>
          <w:rFonts w:ascii="Century Gothic" w:hAnsi="Century Gothic" w:cs="Tahoma"/>
          <w:b/>
        </w:rPr>
      </w:pPr>
    </w:p>
    <w:p w:rsidR="0006718A" w:rsidRDefault="0006718A">
      <w:pPr>
        <w:rPr>
          <w:rFonts w:ascii="Century Gothic" w:hAnsi="Century Gothic" w:cs="Arial"/>
          <w:b/>
          <w:sz w:val="36"/>
          <w:szCs w:val="36"/>
          <w:u w:val="single"/>
        </w:rPr>
      </w:pPr>
      <w:r>
        <w:rPr>
          <w:rFonts w:ascii="Century Gothic" w:hAnsi="Century Gothic" w:cs="Arial"/>
          <w:b/>
          <w:sz w:val="36"/>
          <w:szCs w:val="36"/>
          <w:u w:val="single"/>
        </w:rPr>
        <w:br w:type="page"/>
      </w:r>
    </w:p>
    <w:p w:rsidR="002A0D90" w:rsidRPr="00B95D80" w:rsidRDefault="002A0D90" w:rsidP="002A0D90">
      <w:pPr>
        <w:rPr>
          <w:rFonts w:ascii="Century Gothic" w:hAnsi="Century Gothic" w:cs="Arial"/>
          <w:b/>
        </w:rPr>
      </w:pPr>
      <w:r w:rsidRPr="005B65B7">
        <w:rPr>
          <w:rFonts w:ascii="Century Gothic" w:hAnsi="Century Gothic"/>
          <w:b/>
        </w:rPr>
        <w:lastRenderedPageBreak/>
        <w:t xml:space="preserve">FASE </w:t>
      </w:r>
      <w:r w:rsidR="00780C0F">
        <w:rPr>
          <w:rFonts w:ascii="Century Gothic" w:hAnsi="Century Gothic"/>
          <w:b/>
        </w:rPr>
        <w:t>2</w:t>
      </w:r>
      <w:r w:rsidRPr="005B65B7">
        <w:rPr>
          <w:rFonts w:ascii="Century Gothic" w:hAnsi="Century Gothic"/>
          <w:b/>
        </w:rPr>
        <w:t xml:space="preserve"> </w:t>
      </w:r>
    </w:p>
    <w:p w:rsidR="002A0D90" w:rsidRPr="005B65B7" w:rsidRDefault="002A0D90" w:rsidP="00780C0F">
      <w:pPr>
        <w:suppressAutoHyphens/>
        <w:ind w:left="720"/>
        <w:jc w:val="both"/>
        <w:rPr>
          <w:rFonts w:ascii="Century Gothic" w:hAnsi="Century Gothic" w:cs="Tahoma"/>
          <w:b/>
        </w:rPr>
      </w:pPr>
      <w:r w:rsidRPr="005B65B7">
        <w:rPr>
          <w:rFonts w:ascii="Century Gothic" w:hAnsi="Century Gothic" w:cs="Tahoma"/>
          <w:b/>
        </w:rPr>
        <w:t>Selezione del sistema di esercizio/ospitante (HW/SW)</w:t>
      </w:r>
    </w:p>
    <w:p w:rsidR="002A0D90" w:rsidRPr="005B65B7" w:rsidRDefault="002A0D90" w:rsidP="00780C0F">
      <w:pPr>
        <w:suppressAutoHyphens/>
        <w:ind w:left="720"/>
        <w:jc w:val="both"/>
        <w:rPr>
          <w:rFonts w:ascii="Century Gothic" w:hAnsi="Century Gothic" w:cs="Tahoma"/>
          <w:b/>
        </w:rPr>
      </w:pPr>
      <w:r w:rsidRPr="005B65B7">
        <w:rPr>
          <w:rFonts w:ascii="Century Gothic" w:hAnsi="Century Gothic" w:cs="Tahoma"/>
          <w:b/>
        </w:rPr>
        <w:t>Selezione dell’ambiente operativo di sviluppo (Windows, Linux, ecc.)</w:t>
      </w:r>
    </w:p>
    <w:p w:rsidR="002A0D90" w:rsidRDefault="002A0D90" w:rsidP="00780C0F">
      <w:pPr>
        <w:suppressAutoHyphens/>
        <w:ind w:left="720"/>
        <w:jc w:val="both"/>
        <w:rPr>
          <w:rFonts w:ascii="Century Gothic" w:hAnsi="Century Gothic" w:cs="Tahoma"/>
          <w:b/>
        </w:rPr>
      </w:pPr>
      <w:r w:rsidRPr="005B65B7">
        <w:rPr>
          <w:rFonts w:ascii="Century Gothic" w:hAnsi="Century Gothic" w:cs="Tahoma"/>
          <w:b/>
        </w:rPr>
        <w:t>Elaborazione documentale della struttura del programma in termini di interfaccia utente, moduli e base dati</w:t>
      </w:r>
    </w:p>
    <w:p w:rsidR="00780C0F" w:rsidRPr="005B65B7" w:rsidRDefault="00780C0F" w:rsidP="00780C0F">
      <w:pPr>
        <w:suppressAutoHyphens/>
        <w:ind w:left="720"/>
        <w:jc w:val="both"/>
        <w:rPr>
          <w:rFonts w:ascii="Century Gothic" w:hAnsi="Century Gothic" w:cs="Tahoma"/>
          <w:b/>
        </w:rPr>
      </w:pPr>
      <w:r>
        <w:rPr>
          <w:rFonts w:ascii="Century Gothic" w:hAnsi="Century Gothic" w:cs="Tahoma"/>
          <w:b/>
        </w:rPr>
        <w:t>R</w:t>
      </w:r>
      <w:r w:rsidRPr="00780C0F">
        <w:rPr>
          <w:rFonts w:ascii="Century Gothic" w:hAnsi="Century Gothic" w:cs="Tahoma"/>
          <w:b/>
        </w:rPr>
        <w:t>edazione documentazione utente</w:t>
      </w:r>
      <w:r>
        <w:rPr>
          <w:rFonts w:ascii="Century Gothic" w:hAnsi="Century Gothic" w:cs="Tahoma"/>
          <w:b/>
        </w:rPr>
        <w:t xml:space="preserve"> </w:t>
      </w:r>
      <w:r w:rsidRPr="00780C0F">
        <w:rPr>
          <w:rFonts w:ascii="Century Gothic" w:hAnsi="Century Gothic" w:cs="Tahoma"/>
          <w:b/>
        </w:rPr>
        <w:t>(manuale utente e manuale</w:t>
      </w:r>
      <w:r>
        <w:rPr>
          <w:rFonts w:ascii="Century Gothic" w:hAnsi="Century Gothic" w:cs="Tahoma"/>
          <w:b/>
        </w:rPr>
        <w:t xml:space="preserve"> </w:t>
      </w:r>
      <w:r w:rsidRPr="00780C0F">
        <w:rPr>
          <w:rFonts w:ascii="Century Gothic" w:hAnsi="Century Gothic" w:cs="Tahoma"/>
          <w:b/>
        </w:rPr>
        <w:t>installazione e gestione)</w:t>
      </w:r>
    </w:p>
    <w:p w:rsidR="002A0D90" w:rsidRPr="005B65B7" w:rsidRDefault="002A0D90" w:rsidP="002A0D90">
      <w:pPr>
        <w:rPr>
          <w:rFonts w:ascii="Century Gothic" w:hAnsi="Century Gothic"/>
          <w:b/>
        </w:rPr>
      </w:pPr>
    </w:p>
    <w:p w:rsidR="000C7C74" w:rsidRPr="005B65B7" w:rsidRDefault="000C7C74" w:rsidP="00816C73">
      <w:pPr>
        <w:rPr>
          <w:rFonts w:ascii="Century Gothic" w:hAnsi="Century Gothic"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1"/>
        <w:gridCol w:w="6636"/>
      </w:tblGrid>
      <w:tr w:rsidR="002A0D90" w:rsidRPr="005B65B7" w:rsidTr="007F1938">
        <w:tc>
          <w:tcPr>
            <w:tcW w:w="2971" w:type="dxa"/>
            <w:tcBorders>
              <w:top w:val="single" w:sz="4" w:space="0" w:color="000000"/>
              <w:left w:val="single" w:sz="4" w:space="0" w:color="000000"/>
              <w:bottom w:val="single" w:sz="4" w:space="0" w:color="000000"/>
              <w:right w:val="single" w:sz="4" w:space="0" w:color="000000"/>
            </w:tcBorders>
            <w:hideMark/>
          </w:tcPr>
          <w:p w:rsidR="002A0D90" w:rsidRPr="005B65B7" w:rsidRDefault="002A0D90" w:rsidP="007F1938">
            <w:pPr>
              <w:pStyle w:val="Nessunaspaziatura"/>
              <w:rPr>
                <w:rFonts w:ascii="Century Gothic" w:hAnsi="Century Gothic" w:cs="Arial"/>
                <w:b/>
                <w:sz w:val="20"/>
                <w:szCs w:val="20"/>
              </w:rPr>
            </w:pPr>
            <w:r w:rsidRPr="005B65B7">
              <w:rPr>
                <w:rFonts w:ascii="Century Gothic" w:hAnsi="Century Gothic" w:cs="Arial"/>
                <w:b/>
                <w:sz w:val="20"/>
                <w:szCs w:val="20"/>
              </w:rPr>
              <w:t>UNITA’ DI COMPETENZA</w:t>
            </w:r>
          </w:p>
        </w:tc>
        <w:tc>
          <w:tcPr>
            <w:tcW w:w="6636" w:type="dxa"/>
            <w:tcBorders>
              <w:top w:val="single" w:sz="4" w:space="0" w:color="000000"/>
              <w:left w:val="single" w:sz="4" w:space="0" w:color="000000"/>
              <w:bottom w:val="single" w:sz="4" w:space="0" w:color="000000"/>
              <w:right w:val="single" w:sz="4" w:space="0" w:color="000000"/>
            </w:tcBorders>
            <w:hideMark/>
          </w:tcPr>
          <w:p w:rsidR="002A0D90" w:rsidRPr="005B65B7" w:rsidRDefault="002A0D90" w:rsidP="007F1938">
            <w:pPr>
              <w:pStyle w:val="Nessunaspaziatura"/>
              <w:rPr>
                <w:rFonts w:ascii="Century Gothic" w:hAnsi="Century Gothic" w:cs="Arial"/>
                <w:b/>
                <w:sz w:val="20"/>
                <w:szCs w:val="20"/>
              </w:rPr>
            </w:pPr>
            <w:r w:rsidRPr="005B65B7">
              <w:rPr>
                <w:rFonts w:ascii="Century Gothic" w:hAnsi="Century Gothic" w:cs="Arial"/>
                <w:b/>
                <w:sz w:val="20"/>
                <w:szCs w:val="20"/>
              </w:rPr>
              <w:t>2- PROGETTAZIONE TECNICA APPLICAZIONI INFORMATICHE</w:t>
            </w:r>
          </w:p>
        </w:tc>
      </w:tr>
      <w:tr w:rsidR="002A0D90" w:rsidRPr="005B65B7" w:rsidTr="007F1938">
        <w:tc>
          <w:tcPr>
            <w:tcW w:w="2971" w:type="dxa"/>
            <w:tcBorders>
              <w:top w:val="single" w:sz="4" w:space="0" w:color="000000"/>
              <w:left w:val="single" w:sz="4" w:space="0" w:color="000000"/>
              <w:bottom w:val="single" w:sz="4" w:space="0" w:color="000000"/>
              <w:right w:val="single" w:sz="4" w:space="0" w:color="000000"/>
            </w:tcBorders>
          </w:tcPr>
          <w:p w:rsidR="002A0D90" w:rsidRPr="005B65B7" w:rsidRDefault="002A0D90" w:rsidP="007F1938">
            <w:pPr>
              <w:pStyle w:val="Nessunaspaziatura"/>
              <w:rPr>
                <w:rFonts w:ascii="Century Gothic" w:hAnsi="Century Gothic" w:cs="Arial"/>
                <w:b/>
                <w:sz w:val="20"/>
                <w:szCs w:val="20"/>
              </w:rPr>
            </w:pPr>
            <w:r w:rsidRPr="005B65B7">
              <w:rPr>
                <w:rFonts w:ascii="Century Gothic" w:hAnsi="Century Gothic" w:cs="Arial"/>
                <w:b/>
                <w:sz w:val="20"/>
                <w:szCs w:val="20"/>
              </w:rPr>
              <w:t>CAPACITÀ E CONOSCENZE</w:t>
            </w:r>
          </w:p>
        </w:tc>
        <w:tc>
          <w:tcPr>
            <w:tcW w:w="6636" w:type="dxa"/>
            <w:tcBorders>
              <w:top w:val="single" w:sz="4" w:space="0" w:color="000000"/>
              <w:left w:val="single" w:sz="4" w:space="0" w:color="000000"/>
              <w:bottom w:val="single" w:sz="4" w:space="0" w:color="000000"/>
              <w:right w:val="single" w:sz="4" w:space="0" w:color="000000"/>
            </w:tcBorders>
          </w:tcPr>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definire struttura dell’applicativo e progetto di dettaglio di componenti e connettori con l’ausilio di patterns</w:t>
            </w: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individuare il sistema di esercizio e di sviluppo in termini di sistema operativo, piattaforma hardware e requisiti hardware</w:t>
            </w: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identificare metodologie standard per la progettazione dell’interfaccia utente tenendo conto dei requisiti di usabilità e accessibilità</w:t>
            </w: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adottare strumenti e procedure per la progettazione funzionale della base dati</w:t>
            </w:r>
          </w:p>
          <w:p w:rsidR="002A0D90" w:rsidRPr="005B65B7" w:rsidRDefault="002A0D90" w:rsidP="007F1938">
            <w:pPr>
              <w:pStyle w:val="Nessunaspaziatura"/>
              <w:jc w:val="both"/>
              <w:rPr>
                <w:rFonts w:ascii="Century Gothic" w:hAnsi="Century Gothic" w:cs="Arial"/>
                <w:b/>
                <w:sz w:val="20"/>
                <w:szCs w:val="20"/>
              </w:rPr>
            </w:pP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architettura delle applicazioni informatiche: componenti , relazioni, collegamenti</w:t>
            </w: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architettura e componenti hardware di PC client e periferiche</w:t>
            </w:r>
          </w:p>
          <w:p w:rsidR="002A0D90" w:rsidRPr="005B65B7" w:rsidRDefault="002A0D90"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principi di logica di programmazione: struttura del programma, dati, strutture di controllo</w:t>
            </w:r>
          </w:p>
          <w:p w:rsidR="002A0D90" w:rsidRPr="005B65B7" w:rsidRDefault="002A0D90" w:rsidP="002A0D90">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concetti base di networking e comunicazioni: tipologie di rete, componenti, protocolli di comunicazione</w:t>
            </w:r>
          </w:p>
          <w:p w:rsidR="002A0D90" w:rsidRPr="005B65B7" w:rsidRDefault="002A0D90" w:rsidP="002A0D90">
            <w:pPr>
              <w:pStyle w:val="Nessunaspaziatura"/>
              <w:ind w:left="517"/>
              <w:jc w:val="both"/>
              <w:rPr>
                <w:rFonts w:ascii="Century Gothic" w:hAnsi="Century Gothic" w:cs="Arial"/>
                <w:b/>
                <w:sz w:val="20"/>
                <w:szCs w:val="20"/>
              </w:rPr>
            </w:pPr>
          </w:p>
        </w:tc>
      </w:tr>
      <w:tr w:rsidR="002A0D90" w:rsidRPr="005B65B7" w:rsidTr="007F1938">
        <w:tc>
          <w:tcPr>
            <w:tcW w:w="2971" w:type="dxa"/>
            <w:tcBorders>
              <w:top w:val="single" w:sz="4" w:space="0" w:color="000000"/>
              <w:left w:val="single" w:sz="4" w:space="0" w:color="000000"/>
              <w:bottom w:val="single" w:sz="4" w:space="0" w:color="000000"/>
              <w:right w:val="single" w:sz="4" w:space="0" w:color="000000"/>
            </w:tcBorders>
            <w:hideMark/>
          </w:tcPr>
          <w:p w:rsidR="002A0D90" w:rsidRPr="005B65B7" w:rsidRDefault="002A0D90" w:rsidP="007F1938">
            <w:pPr>
              <w:pStyle w:val="Nessunaspaziatura"/>
              <w:jc w:val="both"/>
              <w:rPr>
                <w:rFonts w:ascii="Century Gothic" w:hAnsi="Century Gothic" w:cs="Arial"/>
                <w:b/>
                <w:sz w:val="20"/>
                <w:szCs w:val="20"/>
              </w:rPr>
            </w:pPr>
            <w:r w:rsidRPr="005B65B7">
              <w:rPr>
                <w:rFonts w:ascii="Century Gothic" w:hAnsi="Century Gothic" w:cs="Arial"/>
                <w:b/>
                <w:sz w:val="20"/>
                <w:szCs w:val="20"/>
              </w:rPr>
              <w:t xml:space="preserve">LIVELLO DI SVOLGIMENTO DELLE PROVE  </w:t>
            </w:r>
          </w:p>
        </w:tc>
        <w:tc>
          <w:tcPr>
            <w:tcW w:w="6636" w:type="dxa"/>
            <w:tcBorders>
              <w:top w:val="single" w:sz="4" w:space="0" w:color="000000"/>
              <w:left w:val="single" w:sz="4" w:space="0" w:color="000000"/>
              <w:bottom w:val="single" w:sz="4" w:space="0" w:color="000000"/>
              <w:right w:val="single" w:sz="4" w:space="0" w:color="000000"/>
            </w:tcBorders>
            <w:hideMark/>
          </w:tcPr>
          <w:p w:rsidR="002A0D90" w:rsidRPr="005B65B7" w:rsidRDefault="002A0D90" w:rsidP="007F1938">
            <w:pPr>
              <w:pStyle w:val="Nessunaspaziatura"/>
              <w:jc w:val="both"/>
              <w:rPr>
                <w:rFonts w:ascii="Century Gothic" w:hAnsi="Century Gothic" w:cs="Arial"/>
                <w:b/>
                <w:sz w:val="20"/>
                <w:szCs w:val="20"/>
              </w:rPr>
            </w:pPr>
            <w:r w:rsidRPr="005B65B7">
              <w:rPr>
                <w:rFonts w:ascii="Century Gothic" w:hAnsi="Century Gothic" w:cs="Arial"/>
                <w:b/>
                <w:sz w:val="20"/>
                <w:szCs w:val="20"/>
              </w:rPr>
              <w:t>Prova individuale</w:t>
            </w:r>
          </w:p>
        </w:tc>
      </w:tr>
    </w:tbl>
    <w:p w:rsidR="000C7C74" w:rsidRPr="005B65B7" w:rsidRDefault="000C7C74" w:rsidP="00816C73">
      <w:pPr>
        <w:rPr>
          <w:rFonts w:ascii="Century Gothic" w:hAnsi="Century Gothic" w:cs="Arial"/>
          <w:b/>
        </w:rPr>
      </w:pPr>
    </w:p>
    <w:p w:rsidR="000C7C74" w:rsidRPr="005B65B7" w:rsidRDefault="000C7C74" w:rsidP="00816C73">
      <w:pPr>
        <w:rPr>
          <w:rFonts w:ascii="Century Gothic" w:hAnsi="Century Gothic" w:cs="Arial"/>
          <w:b/>
        </w:rPr>
      </w:pPr>
    </w:p>
    <w:p w:rsidR="002A0D90" w:rsidRDefault="005D18B2" w:rsidP="002A0D90">
      <w:pPr>
        <w:rPr>
          <w:rFonts w:ascii="Century Gothic" w:hAnsi="Century Gothic" w:cs="Tahoma"/>
          <w:b/>
        </w:rPr>
      </w:pPr>
      <w:r>
        <w:rPr>
          <w:rFonts w:ascii="Century Gothic" w:hAnsi="Century Gothic" w:cs="Tahoma"/>
          <w:b/>
        </w:rPr>
        <w:t>Quesito 1:</w:t>
      </w:r>
    </w:p>
    <w:p w:rsidR="005D18B2" w:rsidRDefault="005D18B2" w:rsidP="005D18B2">
      <w:pPr>
        <w:jc w:val="both"/>
        <w:rPr>
          <w:rFonts w:ascii="Tahoma" w:hAnsi="Tahoma" w:cs="Tahoma"/>
        </w:rPr>
      </w:pPr>
      <w:r>
        <w:rPr>
          <w:rFonts w:ascii="Tahoma" w:hAnsi="Tahoma" w:cs="Tahoma"/>
        </w:rPr>
        <w:t>Completare la stesura del documento di analisi di progetto al punto precedente, inserendo le indicazioni sul sistema operativo ospitante, il linguaggio di sviluppo utilizzato, la base dati utilizzata giustificandone le motivazioni.</w:t>
      </w:r>
    </w:p>
    <w:p w:rsidR="00B95D80" w:rsidRDefault="00B95D80">
      <w:pPr>
        <w:rPr>
          <w:rFonts w:ascii="Tahoma" w:hAnsi="Tahoma" w:cs="Tahoma"/>
        </w:rPr>
      </w:pPr>
      <w:r>
        <w:rPr>
          <w:rFonts w:ascii="Tahoma" w:hAnsi="Tahoma" w:cs="Tahoma"/>
        </w:rPr>
        <w:br w:type="page"/>
      </w:r>
    </w:p>
    <w:p w:rsidR="005D18B2" w:rsidRDefault="005D18B2" w:rsidP="005D18B2">
      <w:pPr>
        <w:jc w:val="both"/>
        <w:rPr>
          <w:rFonts w:ascii="Tahoma" w:hAnsi="Tahoma" w:cs="Tahoma"/>
        </w:rPr>
      </w:pPr>
    </w:p>
    <w:p w:rsidR="005D18B2" w:rsidRDefault="005D18B2" w:rsidP="005D18B2">
      <w:pPr>
        <w:jc w:val="both"/>
        <w:rPr>
          <w:rFonts w:ascii="Century Gothic" w:hAnsi="Century Gothic" w:cs="Tahoma"/>
          <w:b/>
        </w:rPr>
      </w:pPr>
      <w:r w:rsidRPr="005D18B2">
        <w:rPr>
          <w:rFonts w:ascii="Century Gothic" w:hAnsi="Century Gothic" w:cs="Tahoma"/>
          <w:b/>
        </w:rPr>
        <w:t>Quesito 2 (rispondere alle seguenti domande):</w:t>
      </w:r>
    </w:p>
    <w:p w:rsidR="005D18B2" w:rsidRPr="005D18B2" w:rsidRDefault="005D18B2" w:rsidP="005D18B2">
      <w:pPr>
        <w:jc w:val="both"/>
        <w:rPr>
          <w:rFonts w:ascii="Century Gothic" w:hAnsi="Century Gothic" w:cs="Tahoma"/>
          <w:b/>
        </w:rPr>
      </w:pPr>
    </w:p>
    <w:p w:rsidR="005D18B2" w:rsidRDefault="005D18B2" w:rsidP="005D18B2">
      <w:pPr>
        <w:jc w:val="both"/>
        <w:rPr>
          <w:rFonts w:ascii="Tahoma" w:hAnsi="Tahoma" w:cs="Tahoma"/>
        </w:rPr>
      </w:pPr>
      <w:r>
        <w:rPr>
          <w:rFonts w:ascii="Tahoma" w:hAnsi="Tahoma" w:cs="Tahoma"/>
        </w:rPr>
        <w:t>Quale elemento permette di identificare univocamente un dispositivo all’interno di una rete che utilizza il protocollo TCP/IP?</w:t>
      </w:r>
    </w:p>
    <w:p w:rsidR="005D18B2" w:rsidRDefault="005D18B2" w:rsidP="00E86DA8">
      <w:pPr>
        <w:numPr>
          <w:ilvl w:val="0"/>
          <w:numId w:val="5"/>
        </w:numPr>
        <w:suppressAutoHyphens/>
        <w:jc w:val="both"/>
        <w:rPr>
          <w:rFonts w:ascii="Tahoma" w:hAnsi="Tahoma" w:cs="Tahoma"/>
        </w:rPr>
      </w:pPr>
      <w:r>
        <w:rPr>
          <w:rFonts w:ascii="Tahoma" w:hAnsi="Tahoma" w:cs="Tahoma"/>
        </w:rPr>
        <w:t>Il nome del dispositivo</w:t>
      </w:r>
    </w:p>
    <w:p w:rsidR="005D18B2" w:rsidRPr="004B5977" w:rsidRDefault="005D18B2" w:rsidP="00E86DA8">
      <w:pPr>
        <w:numPr>
          <w:ilvl w:val="0"/>
          <w:numId w:val="5"/>
        </w:numPr>
        <w:suppressAutoHyphens/>
        <w:jc w:val="both"/>
        <w:rPr>
          <w:rFonts w:ascii="Tahoma" w:hAnsi="Tahoma" w:cs="Tahoma"/>
        </w:rPr>
      </w:pPr>
      <w:r w:rsidRPr="004B5977">
        <w:rPr>
          <w:rFonts w:ascii="Tahoma" w:hAnsi="Tahoma" w:cs="Tahoma"/>
        </w:rPr>
        <w:t>L’indirizzo IP</w:t>
      </w:r>
    </w:p>
    <w:p w:rsidR="005D18B2" w:rsidRDefault="005D18B2" w:rsidP="00E86DA8">
      <w:pPr>
        <w:numPr>
          <w:ilvl w:val="0"/>
          <w:numId w:val="5"/>
        </w:numPr>
        <w:suppressAutoHyphens/>
        <w:jc w:val="both"/>
        <w:rPr>
          <w:rFonts w:ascii="Tahoma" w:hAnsi="Tahoma" w:cs="Tahoma"/>
        </w:rPr>
      </w:pPr>
      <w:r>
        <w:rPr>
          <w:rFonts w:ascii="Tahoma" w:hAnsi="Tahoma" w:cs="Tahoma"/>
        </w:rPr>
        <w:t>Il MAC address</w:t>
      </w:r>
    </w:p>
    <w:p w:rsidR="005D18B2" w:rsidRDefault="005D18B2" w:rsidP="005D18B2">
      <w:pPr>
        <w:jc w:val="both"/>
        <w:rPr>
          <w:rFonts w:ascii="Tahoma" w:hAnsi="Tahoma" w:cs="Tahoma"/>
        </w:rPr>
      </w:pPr>
    </w:p>
    <w:p w:rsidR="005D18B2" w:rsidRDefault="005D18B2" w:rsidP="005D18B2">
      <w:pPr>
        <w:jc w:val="both"/>
        <w:rPr>
          <w:rFonts w:ascii="Tahoma" w:hAnsi="Tahoma" w:cs="Tahoma"/>
        </w:rPr>
      </w:pPr>
      <w:r>
        <w:rPr>
          <w:rFonts w:ascii="Tahoma" w:hAnsi="Tahoma" w:cs="Tahoma"/>
        </w:rPr>
        <w:t>Cosa si intende per modello client-server?</w:t>
      </w:r>
    </w:p>
    <w:p w:rsidR="005D18B2" w:rsidRPr="004B5977" w:rsidRDefault="005D18B2" w:rsidP="00E86DA8">
      <w:pPr>
        <w:numPr>
          <w:ilvl w:val="0"/>
          <w:numId w:val="6"/>
        </w:numPr>
        <w:suppressAutoHyphens/>
        <w:jc w:val="both"/>
        <w:rPr>
          <w:rFonts w:ascii="Tahoma" w:hAnsi="Tahoma" w:cs="Tahoma"/>
        </w:rPr>
      </w:pPr>
      <w:r w:rsidRPr="004B5977">
        <w:rPr>
          <w:rFonts w:ascii="Tahoma" w:hAnsi="Tahoma" w:cs="Tahoma"/>
        </w:rPr>
        <w:t>Trattasi di una architettura di rete ove un client si connette ad un server per potere fruire di un determinato servizio</w:t>
      </w:r>
    </w:p>
    <w:p w:rsidR="005D18B2" w:rsidRDefault="005D18B2" w:rsidP="00E86DA8">
      <w:pPr>
        <w:numPr>
          <w:ilvl w:val="0"/>
          <w:numId w:val="6"/>
        </w:numPr>
        <w:suppressAutoHyphens/>
        <w:jc w:val="both"/>
        <w:rPr>
          <w:rFonts w:ascii="Tahoma" w:hAnsi="Tahoma" w:cs="Tahoma"/>
        </w:rPr>
      </w:pPr>
      <w:r>
        <w:rPr>
          <w:rFonts w:ascii="Tahoma" w:hAnsi="Tahoma" w:cs="Tahoma"/>
        </w:rPr>
        <w:t>Trattasi di una architettura software ove un client invia dati ad un server</w:t>
      </w:r>
    </w:p>
    <w:p w:rsidR="005D18B2" w:rsidRDefault="005D18B2" w:rsidP="00E86DA8">
      <w:pPr>
        <w:numPr>
          <w:ilvl w:val="0"/>
          <w:numId w:val="6"/>
        </w:numPr>
        <w:suppressAutoHyphens/>
        <w:jc w:val="both"/>
        <w:rPr>
          <w:rFonts w:ascii="Tahoma" w:hAnsi="Tahoma" w:cs="Tahoma"/>
        </w:rPr>
      </w:pPr>
      <w:r>
        <w:rPr>
          <w:rFonts w:ascii="Tahoma" w:hAnsi="Tahoma" w:cs="Tahoma"/>
        </w:rPr>
        <w:t>Trattasi di una architettura di rete che mette in collegamento due o più computer</w:t>
      </w:r>
    </w:p>
    <w:p w:rsidR="005D18B2" w:rsidRDefault="005D18B2" w:rsidP="005D18B2">
      <w:pPr>
        <w:jc w:val="both"/>
        <w:rPr>
          <w:rFonts w:ascii="Tahoma" w:hAnsi="Tahoma" w:cs="Tahoma"/>
        </w:rPr>
      </w:pPr>
    </w:p>
    <w:p w:rsidR="00246B52" w:rsidRPr="00246B52" w:rsidRDefault="00246B52" w:rsidP="00246B52">
      <w:pPr>
        <w:rPr>
          <w:rFonts w:ascii="Tahoma" w:hAnsi="Tahoma" w:cs="Tahoma"/>
        </w:rPr>
      </w:pPr>
      <w:r w:rsidRPr="00246B52">
        <w:rPr>
          <w:rFonts w:ascii="Tahoma" w:hAnsi="Tahoma" w:cs="Tahoma"/>
        </w:rPr>
        <w:t>Quale direttiva del protocollo http viene utilizzata per richiedere una risorsa?</w:t>
      </w:r>
    </w:p>
    <w:p w:rsidR="00246B52" w:rsidRPr="00246B52" w:rsidRDefault="00246B52" w:rsidP="00246B52">
      <w:pPr>
        <w:pStyle w:val="Paragrafoelenco"/>
        <w:numPr>
          <w:ilvl w:val="0"/>
          <w:numId w:val="16"/>
        </w:numPr>
        <w:spacing w:after="160" w:line="259" w:lineRule="auto"/>
        <w:rPr>
          <w:rFonts w:ascii="Tahoma" w:hAnsi="Tahoma" w:cs="Tahoma"/>
        </w:rPr>
      </w:pPr>
      <w:r w:rsidRPr="00246B52">
        <w:rPr>
          <w:rFonts w:ascii="Tahoma" w:hAnsi="Tahoma" w:cs="Tahoma"/>
        </w:rPr>
        <w:t>La direttiva PUT</w:t>
      </w:r>
    </w:p>
    <w:p w:rsidR="00246B52" w:rsidRPr="004B5977" w:rsidRDefault="00246B52" w:rsidP="00246B52">
      <w:pPr>
        <w:pStyle w:val="Paragrafoelenco"/>
        <w:numPr>
          <w:ilvl w:val="0"/>
          <w:numId w:val="16"/>
        </w:numPr>
        <w:spacing w:after="160" w:line="259" w:lineRule="auto"/>
        <w:rPr>
          <w:rFonts w:ascii="Tahoma" w:hAnsi="Tahoma" w:cs="Tahoma"/>
        </w:rPr>
      </w:pPr>
      <w:r w:rsidRPr="004B5977">
        <w:rPr>
          <w:rFonts w:ascii="Tahoma" w:hAnsi="Tahoma" w:cs="Tahoma"/>
        </w:rPr>
        <w:t>La direttiva GET</w:t>
      </w:r>
    </w:p>
    <w:p w:rsidR="00246B52" w:rsidRPr="00246B52" w:rsidRDefault="00246B52" w:rsidP="00246B52">
      <w:pPr>
        <w:pStyle w:val="Paragrafoelenco"/>
        <w:numPr>
          <w:ilvl w:val="0"/>
          <w:numId w:val="16"/>
        </w:numPr>
        <w:spacing w:after="160" w:line="259" w:lineRule="auto"/>
        <w:rPr>
          <w:rFonts w:ascii="Tahoma" w:hAnsi="Tahoma" w:cs="Tahoma"/>
        </w:rPr>
      </w:pPr>
      <w:r w:rsidRPr="00246B52">
        <w:rPr>
          <w:rFonts w:ascii="Tahoma" w:hAnsi="Tahoma" w:cs="Tahoma"/>
        </w:rPr>
        <w:t>La direttiva POST</w:t>
      </w:r>
    </w:p>
    <w:p w:rsidR="00246B52" w:rsidRPr="004B5977" w:rsidRDefault="00246B52" w:rsidP="00246B52">
      <w:pPr>
        <w:jc w:val="both"/>
        <w:rPr>
          <w:rFonts w:ascii="Tahoma" w:hAnsi="Tahoma" w:cs="Tahoma"/>
        </w:rPr>
      </w:pPr>
      <w:r w:rsidRPr="00246B52">
        <w:rPr>
          <w:rFonts w:ascii="Tahoma" w:hAnsi="Tahoma" w:cs="Tahoma"/>
        </w:rPr>
        <w:t xml:space="preserve">Cosa </w:t>
      </w:r>
      <w:r w:rsidRPr="004B5977">
        <w:rPr>
          <w:rFonts w:ascii="Tahoma" w:hAnsi="Tahoma" w:cs="Tahoma"/>
        </w:rPr>
        <w:t>definisce il codice di errore http 404?</w:t>
      </w:r>
    </w:p>
    <w:p w:rsidR="00246B52" w:rsidRPr="004B5977" w:rsidRDefault="00246B52" w:rsidP="00246B52">
      <w:pPr>
        <w:pStyle w:val="Paragrafoelenco"/>
        <w:numPr>
          <w:ilvl w:val="0"/>
          <w:numId w:val="19"/>
        </w:numPr>
        <w:suppressAutoHyphens/>
        <w:jc w:val="both"/>
        <w:rPr>
          <w:rFonts w:ascii="Tahoma" w:hAnsi="Tahoma" w:cs="Tahoma"/>
        </w:rPr>
      </w:pPr>
      <w:r w:rsidRPr="004B5977">
        <w:rPr>
          <w:rFonts w:ascii="Tahoma" w:hAnsi="Tahoma" w:cs="Tahoma"/>
        </w:rPr>
        <w:t>Risorsa non trovata</w:t>
      </w:r>
    </w:p>
    <w:p w:rsidR="00246B52" w:rsidRPr="00246B52" w:rsidRDefault="00246B52" w:rsidP="00246B52">
      <w:pPr>
        <w:pStyle w:val="Paragrafoelenco"/>
        <w:numPr>
          <w:ilvl w:val="0"/>
          <w:numId w:val="19"/>
        </w:numPr>
        <w:suppressAutoHyphens/>
        <w:jc w:val="both"/>
        <w:rPr>
          <w:rFonts w:ascii="Tahoma" w:hAnsi="Tahoma" w:cs="Tahoma"/>
        </w:rPr>
      </w:pPr>
      <w:r w:rsidRPr="00246B52">
        <w:rPr>
          <w:rFonts w:ascii="Tahoma" w:hAnsi="Tahoma" w:cs="Tahoma"/>
        </w:rPr>
        <w:t>Errore interno del server</w:t>
      </w:r>
    </w:p>
    <w:p w:rsidR="00246B52" w:rsidRPr="00246B52" w:rsidRDefault="00246B52" w:rsidP="00246B52">
      <w:pPr>
        <w:pStyle w:val="Paragrafoelenco"/>
        <w:numPr>
          <w:ilvl w:val="0"/>
          <w:numId w:val="19"/>
        </w:numPr>
        <w:suppressAutoHyphens/>
        <w:jc w:val="both"/>
        <w:rPr>
          <w:rFonts w:ascii="Tahoma" w:hAnsi="Tahoma" w:cs="Tahoma"/>
        </w:rPr>
      </w:pPr>
      <w:r w:rsidRPr="00246B52">
        <w:rPr>
          <w:rFonts w:ascii="Tahoma" w:hAnsi="Tahoma" w:cs="Tahoma"/>
        </w:rPr>
        <w:t>Errata richiesta</w:t>
      </w:r>
    </w:p>
    <w:p w:rsidR="00246B52" w:rsidRPr="00246B52" w:rsidRDefault="00246B52" w:rsidP="00246B52">
      <w:pPr>
        <w:jc w:val="both"/>
        <w:rPr>
          <w:rFonts w:ascii="Tahoma" w:hAnsi="Tahoma" w:cs="Tahoma"/>
        </w:rPr>
      </w:pPr>
    </w:p>
    <w:p w:rsidR="00246B52" w:rsidRPr="00246B52" w:rsidRDefault="00246B52" w:rsidP="00246B52">
      <w:pPr>
        <w:jc w:val="both"/>
        <w:rPr>
          <w:rFonts w:ascii="Tahoma" w:hAnsi="Tahoma" w:cs="Tahoma"/>
        </w:rPr>
      </w:pPr>
      <w:r w:rsidRPr="00246B52">
        <w:rPr>
          <w:rFonts w:ascii="Tahoma" w:hAnsi="Tahoma" w:cs="Tahoma"/>
        </w:rPr>
        <w:t>Qual’ è la differenza tra HTML e CSS ?</w:t>
      </w:r>
    </w:p>
    <w:p w:rsidR="00246B52" w:rsidRPr="00246B52" w:rsidRDefault="00246B52" w:rsidP="00246B52">
      <w:pPr>
        <w:pStyle w:val="Paragrafoelenco"/>
        <w:numPr>
          <w:ilvl w:val="0"/>
          <w:numId w:val="18"/>
        </w:numPr>
        <w:suppressAutoHyphens/>
        <w:jc w:val="both"/>
        <w:rPr>
          <w:rFonts w:ascii="Tahoma" w:hAnsi="Tahoma" w:cs="Tahoma"/>
        </w:rPr>
      </w:pPr>
      <w:r w:rsidRPr="00246B52">
        <w:rPr>
          <w:rFonts w:ascii="Tahoma" w:hAnsi="Tahoma" w:cs="Tahoma"/>
        </w:rPr>
        <w:t>HTML e CSS possono essere utilizzati in maniera intercambiabile</w:t>
      </w:r>
    </w:p>
    <w:p w:rsidR="00246B52" w:rsidRPr="00246B52" w:rsidRDefault="00246B52" w:rsidP="00246B52">
      <w:pPr>
        <w:pStyle w:val="Paragrafoelenco"/>
        <w:numPr>
          <w:ilvl w:val="0"/>
          <w:numId w:val="18"/>
        </w:numPr>
        <w:suppressAutoHyphens/>
        <w:jc w:val="both"/>
        <w:rPr>
          <w:rFonts w:ascii="Tahoma" w:hAnsi="Tahoma" w:cs="Tahoma"/>
        </w:rPr>
      </w:pPr>
      <w:r w:rsidRPr="00246B52">
        <w:rPr>
          <w:rFonts w:ascii="Tahoma" w:hAnsi="Tahoma" w:cs="Tahoma"/>
        </w:rPr>
        <w:t>L'HTML e' un linguaggio di markup, il CSS di programmazione</w:t>
      </w:r>
    </w:p>
    <w:p w:rsidR="00246B52" w:rsidRPr="004B5977" w:rsidRDefault="00246B52" w:rsidP="00246B52">
      <w:pPr>
        <w:pStyle w:val="Paragrafoelenco"/>
        <w:numPr>
          <w:ilvl w:val="0"/>
          <w:numId w:val="18"/>
        </w:numPr>
        <w:suppressAutoHyphens/>
        <w:jc w:val="both"/>
        <w:rPr>
          <w:rFonts w:ascii="Tahoma" w:hAnsi="Tahoma" w:cs="Tahoma"/>
        </w:rPr>
      </w:pPr>
      <w:r w:rsidRPr="004B5977">
        <w:rPr>
          <w:rFonts w:ascii="Tahoma" w:hAnsi="Tahoma" w:cs="Tahoma"/>
        </w:rPr>
        <w:t>L'HTML definisce gli elementi presenti nella pagina, il CSS il loro aspetto</w:t>
      </w:r>
    </w:p>
    <w:p w:rsidR="00246B52" w:rsidRPr="00246B52" w:rsidRDefault="00246B52" w:rsidP="00246B52">
      <w:pPr>
        <w:jc w:val="both"/>
        <w:rPr>
          <w:rFonts w:ascii="Tahoma" w:hAnsi="Tahoma" w:cs="Tahoma"/>
        </w:rPr>
      </w:pPr>
    </w:p>
    <w:p w:rsidR="00246B52" w:rsidRPr="00246B52" w:rsidRDefault="00246B52" w:rsidP="00246B52">
      <w:pPr>
        <w:jc w:val="both"/>
        <w:rPr>
          <w:rFonts w:ascii="Tahoma" w:hAnsi="Tahoma" w:cs="Tahoma"/>
        </w:rPr>
      </w:pPr>
      <w:r w:rsidRPr="00246B52">
        <w:rPr>
          <w:rFonts w:ascii="Tahoma" w:hAnsi="Tahoma" w:cs="Tahoma"/>
        </w:rPr>
        <w:t>Cosa rappresenta l’indirizzo 127.0.0.1 ?</w:t>
      </w:r>
    </w:p>
    <w:p w:rsidR="00246B52" w:rsidRPr="004B5977" w:rsidRDefault="00246B52" w:rsidP="00246B52">
      <w:pPr>
        <w:pStyle w:val="Paragrafoelenco"/>
        <w:numPr>
          <w:ilvl w:val="0"/>
          <w:numId w:val="17"/>
        </w:numPr>
        <w:suppressAutoHyphens/>
        <w:jc w:val="both"/>
        <w:rPr>
          <w:rFonts w:ascii="Tahoma" w:hAnsi="Tahoma" w:cs="Tahoma"/>
        </w:rPr>
      </w:pPr>
      <w:r w:rsidRPr="004B5977">
        <w:rPr>
          <w:rFonts w:ascii="Tahoma" w:hAnsi="Tahoma" w:cs="Tahoma"/>
        </w:rPr>
        <w:t>E’ l’indirizzo che rappresenta il computer su cui si sta lavorando</w:t>
      </w:r>
    </w:p>
    <w:p w:rsidR="00246B52" w:rsidRPr="00246B52" w:rsidRDefault="00246B52" w:rsidP="00246B52">
      <w:pPr>
        <w:pStyle w:val="Paragrafoelenco"/>
        <w:numPr>
          <w:ilvl w:val="0"/>
          <w:numId w:val="17"/>
        </w:numPr>
        <w:suppressAutoHyphens/>
        <w:jc w:val="both"/>
        <w:rPr>
          <w:rFonts w:ascii="Tahoma" w:hAnsi="Tahoma" w:cs="Tahoma"/>
        </w:rPr>
      </w:pPr>
      <w:r w:rsidRPr="00246B52">
        <w:rPr>
          <w:rFonts w:ascii="Tahoma" w:hAnsi="Tahoma" w:cs="Tahoma"/>
        </w:rPr>
        <w:t>E’ l’indirizzo che viene assegnato al server della rete</w:t>
      </w:r>
    </w:p>
    <w:p w:rsidR="00246B52" w:rsidRPr="00246B52" w:rsidRDefault="00246B52" w:rsidP="00246B52">
      <w:pPr>
        <w:pStyle w:val="Paragrafoelenco"/>
        <w:numPr>
          <w:ilvl w:val="0"/>
          <w:numId w:val="17"/>
        </w:numPr>
        <w:suppressAutoHyphens/>
        <w:jc w:val="both"/>
        <w:rPr>
          <w:rFonts w:ascii="Tahoma" w:hAnsi="Tahoma" w:cs="Tahoma"/>
        </w:rPr>
      </w:pPr>
      <w:r w:rsidRPr="00246B52">
        <w:rPr>
          <w:rFonts w:ascii="Tahoma" w:hAnsi="Tahoma" w:cs="Tahoma"/>
        </w:rPr>
        <w:t>E’ l’indirizzo del router</w:t>
      </w:r>
    </w:p>
    <w:p w:rsidR="005D18B2" w:rsidRPr="005B65B7" w:rsidRDefault="005D18B2" w:rsidP="002A0D90">
      <w:pPr>
        <w:rPr>
          <w:rFonts w:ascii="Century Gothic" w:hAnsi="Century Gothic" w:cs="Tahoma"/>
          <w:b/>
        </w:rPr>
      </w:pPr>
    </w:p>
    <w:p w:rsidR="002A0D90" w:rsidRPr="005B65B7" w:rsidRDefault="002A0D90" w:rsidP="002A0D90">
      <w:pPr>
        <w:rPr>
          <w:rFonts w:ascii="Century Gothic" w:hAnsi="Century Gothic" w:cs="Tahoma"/>
        </w:rPr>
      </w:pPr>
    </w:p>
    <w:p w:rsidR="002A0D90" w:rsidRPr="005B65B7" w:rsidRDefault="002A0D90" w:rsidP="002A0D90">
      <w:pPr>
        <w:jc w:val="both"/>
        <w:rPr>
          <w:rFonts w:ascii="Century Gothic" w:hAnsi="Century Gothic" w:cs="Tahoma"/>
        </w:rPr>
      </w:pPr>
    </w:p>
    <w:p w:rsidR="002A0D90" w:rsidRPr="005B65B7" w:rsidRDefault="002A0D90" w:rsidP="002A0D90">
      <w:pPr>
        <w:jc w:val="both"/>
        <w:rPr>
          <w:rFonts w:ascii="Century Gothic" w:hAnsi="Century Gothic" w:cs="Tahoma"/>
        </w:rPr>
      </w:pPr>
    </w:p>
    <w:p w:rsidR="002A0D90" w:rsidRPr="005B65B7" w:rsidRDefault="002A0D90" w:rsidP="002A0D90">
      <w:pPr>
        <w:jc w:val="both"/>
        <w:rPr>
          <w:rFonts w:ascii="Century Gothic" w:hAnsi="Century Gothic" w:cs="Tahoma"/>
        </w:rPr>
      </w:pPr>
    </w:p>
    <w:p w:rsidR="002A0D90" w:rsidRPr="005B65B7" w:rsidRDefault="002A0D90" w:rsidP="002A0D90">
      <w:pPr>
        <w:jc w:val="both"/>
        <w:rPr>
          <w:rFonts w:ascii="Century Gothic" w:hAnsi="Century Gothic" w:cs="Tahoma"/>
        </w:rPr>
      </w:pPr>
    </w:p>
    <w:p w:rsidR="002A0D90" w:rsidRDefault="002A0D90" w:rsidP="002A0D90">
      <w:pPr>
        <w:jc w:val="both"/>
        <w:rPr>
          <w:rFonts w:ascii="Century Gothic" w:hAnsi="Century Gothic" w:cs="Tahoma"/>
        </w:rPr>
      </w:pPr>
    </w:p>
    <w:p w:rsidR="00331FB6" w:rsidRDefault="00331FB6" w:rsidP="002A0D90">
      <w:pPr>
        <w:jc w:val="both"/>
        <w:rPr>
          <w:rFonts w:ascii="Century Gothic" w:hAnsi="Century Gothic" w:cs="Tahoma"/>
        </w:rPr>
      </w:pPr>
    </w:p>
    <w:p w:rsidR="00331FB6" w:rsidRPr="005B65B7" w:rsidRDefault="00331FB6" w:rsidP="002A0D90">
      <w:pPr>
        <w:jc w:val="both"/>
        <w:rPr>
          <w:rFonts w:ascii="Century Gothic" w:hAnsi="Century Gothic" w:cs="Tahoma"/>
        </w:rPr>
      </w:pPr>
    </w:p>
    <w:p w:rsidR="007F1938" w:rsidRPr="00780C0F" w:rsidRDefault="007F1938" w:rsidP="007F1938">
      <w:pPr>
        <w:rPr>
          <w:rFonts w:ascii="Century Gothic" w:hAnsi="Century Gothic" w:cs="Arial"/>
          <w:b/>
        </w:rPr>
      </w:pPr>
      <w:r w:rsidRPr="005B65B7">
        <w:rPr>
          <w:rFonts w:ascii="Century Gothic" w:hAnsi="Century Gothic"/>
          <w:b/>
        </w:rPr>
        <w:lastRenderedPageBreak/>
        <w:t xml:space="preserve">FASE </w:t>
      </w:r>
      <w:r w:rsidR="00780C0F">
        <w:rPr>
          <w:rFonts w:ascii="Century Gothic" w:hAnsi="Century Gothic"/>
          <w:b/>
        </w:rPr>
        <w:t>3</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Codifica applicazioni: client-server, stand alone, web oriented, ecc.</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Utilizzo di Tool e CASE integrati di sviluppo</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Rimozione di eventuali anomalie di funzionamento</w:t>
      </w:r>
    </w:p>
    <w:p w:rsidR="007F1938" w:rsidRPr="005B65B7" w:rsidRDefault="007F1938" w:rsidP="007F1938">
      <w:pPr>
        <w:rPr>
          <w:rFonts w:ascii="Century Gothic" w:hAnsi="Century Gothic"/>
          <w:b/>
        </w:rPr>
      </w:pPr>
      <w:r w:rsidRPr="005B65B7">
        <w:rPr>
          <w:rFonts w:ascii="Century Gothic" w:hAnsi="Century Gothic"/>
          <w: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630"/>
      </w:tblGrid>
      <w:tr w:rsidR="005B02F8" w:rsidRPr="005B65B7" w:rsidTr="005B02F8">
        <w:tc>
          <w:tcPr>
            <w:tcW w:w="2977" w:type="dxa"/>
            <w:tcBorders>
              <w:top w:val="single" w:sz="4" w:space="0" w:color="000000"/>
              <w:left w:val="single" w:sz="4" w:space="0" w:color="000000"/>
              <w:bottom w:val="single" w:sz="4" w:space="0" w:color="000000"/>
              <w:right w:val="single" w:sz="4" w:space="0" w:color="000000"/>
            </w:tcBorders>
            <w:hideMark/>
          </w:tcPr>
          <w:p w:rsidR="00557CE4" w:rsidRPr="005B65B7" w:rsidRDefault="00D11B27" w:rsidP="00557CE4">
            <w:pPr>
              <w:pStyle w:val="Nessunaspaziatura"/>
              <w:rPr>
                <w:rFonts w:ascii="Century Gothic" w:hAnsi="Century Gothic" w:cs="Arial"/>
                <w:b/>
                <w:sz w:val="20"/>
                <w:szCs w:val="20"/>
              </w:rPr>
            </w:pPr>
            <w:r w:rsidRPr="005B65B7">
              <w:rPr>
                <w:rFonts w:ascii="Century Gothic" w:hAnsi="Century Gothic"/>
              </w:rPr>
              <w:br w:type="page"/>
            </w:r>
            <w:r w:rsidR="00185153" w:rsidRPr="005B65B7">
              <w:rPr>
                <w:rFonts w:ascii="Century Gothic" w:hAnsi="Century Gothic" w:cs="Arial"/>
                <w:b/>
                <w:u w:val="single"/>
              </w:rPr>
              <w:br w:type="page"/>
            </w:r>
            <w:r w:rsidR="00557CE4" w:rsidRPr="005B65B7">
              <w:rPr>
                <w:rFonts w:ascii="Century Gothic" w:hAnsi="Century Gothic" w:cs="Arial"/>
                <w:b/>
                <w:sz w:val="20"/>
                <w:szCs w:val="20"/>
              </w:rPr>
              <w:t>UNITA’ DI COMPETENZA</w:t>
            </w:r>
          </w:p>
        </w:tc>
        <w:tc>
          <w:tcPr>
            <w:tcW w:w="6630" w:type="dxa"/>
            <w:tcBorders>
              <w:top w:val="single" w:sz="4" w:space="0" w:color="000000"/>
              <w:left w:val="single" w:sz="4" w:space="0" w:color="000000"/>
              <w:bottom w:val="single" w:sz="4" w:space="0" w:color="000000"/>
              <w:right w:val="single" w:sz="4" w:space="0" w:color="000000"/>
            </w:tcBorders>
            <w:hideMark/>
          </w:tcPr>
          <w:p w:rsidR="00557CE4" w:rsidRPr="005B65B7" w:rsidRDefault="005B02F8" w:rsidP="00557CE4">
            <w:pPr>
              <w:pStyle w:val="Nessunaspaziatura"/>
              <w:rPr>
                <w:rFonts w:ascii="Century Gothic" w:hAnsi="Century Gothic" w:cs="Arial"/>
                <w:b/>
                <w:sz w:val="20"/>
                <w:szCs w:val="20"/>
              </w:rPr>
            </w:pPr>
            <w:r w:rsidRPr="005B65B7">
              <w:rPr>
                <w:rFonts w:ascii="Century Gothic" w:hAnsi="Century Gothic" w:cs="Arial"/>
                <w:b/>
                <w:sz w:val="20"/>
                <w:szCs w:val="20"/>
              </w:rPr>
              <w:t>3. SVILUPPO APPLICAZIONI INFORMATICHE</w:t>
            </w:r>
          </w:p>
        </w:tc>
      </w:tr>
      <w:tr w:rsidR="005B02F8" w:rsidRPr="005B65B7" w:rsidTr="005B02F8">
        <w:tc>
          <w:tcPr>
            <w:tcW w:w="2977" w:type="dxa"/>
            <w:tcBorders>
              <w:top w:val="single" w:sz="4" w:space="0" w:color="000000"/>
              <w:left w:val="single" w:sz="4" w:space="0" w:color="000000"/>
              <w:bottom w:val="single" w:sz="4" w:space="0" w:color="000000"/>
              <w:right w:val="single" w:sz="4" w:space="0" w:color="000000"/>
            </w:tcBorders>
          </w:tcPr>
          <w:p w:rsidR="005B02F8" w:rsidRPr="005B65B7" w:rsidRDefault="005B02F8" w:rsidP="00557CE4">
            <w:pPr>
              <w:pStyle w:val="Nessunaspaziatura"/>
              <w:rPr>
                <w:rFonts w:ascii="Century Gothic" w:hAnsi="Century Gothic" w:cs="Arial"/>
                <w:b/>
                <w:sz w:val="20"/>
                <w:szCs w:val="20"/>
              </w:rPr>
            </w:pPr>
            <w:r w:rsidRPr="005B65B7">
              <w:rPr>
                <w:rFonts w:ascii="Century Gothic" w:hAnsi="Century Gothic" w:cs="Arial"/>
                <w:b/>
                <w:sz w:val="20"/>
                <w:szCs w:val="20"/>
              </w:rPr>
              <w:t>CAPACITÀ E CONOSCENZE</w:t>
            </w:r>
          </w:p>
        </w:tc>
        <w:tc>
          <w:tcPr>
            <w:tcW w:w="6630" w:type="dxa"/>
            <w:tcBorders>
              <w:top w:val="single" w:sz="4" w:space="0" w:color="000000"/>
              <w:left w:val="single" w:sz="4" w:space="0" w:color="000000"/>
              <w:bottom w:val="single" w:sz="4" w:space="0" w:color="000000"/>
              <w:right w:val="single" w:sz="4" w:space="0" w:color="000000"/>
            </w:tcBorders>
          </w:tcPr>
          <w:p w:rsidR="005B02F8" w:rsidRDefault="005B02F8"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tradurre le specifiche tecniche in moduli conformi mediante l’uso di strumenti di sviluppo e linguaggi di programmazione</w:t>
            </w:r>
          </w:p>
          <w:p w:rsidR="00780C0F" w:rsidRPr="00780C0F" w:rsidRDefault="00780C0F" w:rsidP="002B2B94">
            <w:pPr>
              <w:pStyle w:val="Nessunaspaziatura"/>
              <w:numPr>
                <w:ilvl w:val="0"/>
                <w:numId w:val="1"/>
              </w:numPr>
              <w:ind w:left="517"/>
              <w:jc w:val="both"/>
              <w:rPr>
                <w:rFonts w:ascii="Century Gothic" w:hAnsi="Century Gothic" w:cs="Arial"/>
                <w:b/>
                <w:sz w:val="20"/>
                <w:szCs w:val="20"/>
              </w:rPr>
            </w:pPr>
            <w:r w:rsidRPr="00780C0F">
              <w:rPr>
                <w:rFonts w:ascii="Century Gothic" w:hAnsi="Century Gothic" w:cs="Arial"/>
                <w:b/>
                <w:sz w:val="20"/>
                <w:szCs w:val="20"/>
              </w:rPr>
              <w:t>adottare procedure per la generazione di data base fisici con</w:t>
            </w:r>
          </w:p>
          <w:p w:rsidR="00780C0F" w:rsidRPr="005B65B7" w:rsidRDefault="00780C0F" w:rsidP="00780C0F">
            <w:pPr>
              <w:pStyle w:val="Nessunaspaziatura"/>
              <w:ind w:left="517"/>
              <w:jc w:val="both"/>
              <w:rPr>
                <w:rFonts w:ascii="Century Gothic" w:hAnsi="Century Gothic" w:cs="Arial"/>
                <w:b/>
                <w:sz w:val="20"/>
                <w:szCs w:val="20"/>
              </w:rPr>
            </w:pPr>
            <w:r w:rsidRPr="00780C0F">
              <w:rPr>
                <w:rFonts w:ascii="Century Gothic" w:hAnsi="Century Gothic" w:cs="Arial"/>
                <w:b/>
                <w:sz w:val="20"/>
                <w:szCs w:val="20"/>
              </w:rPr>
              <w:t>l’ausilio di strumenti di sviluppo</w:t>
            </w:r>
          </w:p>
          <w:p w:rsidR="005B02F8" w:rsidRPr="005B65B7" w:rsidRDefault="005B02F8"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 xml:space="preserve">individuare e utilizzare strumenti di simulazione dei moduli del software (test unitario) </w:t>
            </w:r>
          </w:p>
          <w:p w:rsidR="005B02F8" w:rsidRDefault="005B02F8"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scegliere strumenti e procedure per il controllo delle configurazioni del software al fine di garantirne la qualità</w:t>
            </w:r>
          </w:p>
          <w:p w:rsidR="00780C0F" w:rsidRDefault="00780C0F" w:rsidP="00780C0F">
            <w:pPr>
              <w:pStyle w:val="Nessunaspaziatura"/>
              <w:ind w:left="517"/>
              <w:jc w:val="both"/>
              <w:rPr>
                <w:rFonts w:ascii="Century Gothic" w:hAnsi="Century Gothic" w:cs="Arial"/>
                <w:b/>
                <w:sz w:val="20"/>
                <w:szCs w:val="20"/>
              </w:rPr>
            </w:pPr>
          </w:p>
          <w:p w:rsidR="00780C0F" w:rsidRPr="005B65B7" w:rsidRDefault="00780C0F" w:rsidP="00780C0F">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funzioni e linguaggi dei data base relazionali</w:t>
            </w:r>
          </w:p>
          <w:p w:rsidR="005B02F8" w:rsidRPr="005B65B7" w:rsidRDefault="005B02F8"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ambienti software di sviluppo: linguaggi di programmazione convenzionali e object oriented, Tool e CASE di sviluppo</w:t>
            </w:r>
          </w:p>
          <w:p w:rsidR="005B02F8" w:rsidRPr="005B65B7" w:rsidRDefault="005B02F8" w:rsidP="00262C60">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principi di logica di programmazione: struttura del programma, dati, strutture di controllo</w:t>
            </w:r>
            <w:r w:rsidR="00C15092" w:rsidRPr="005B65B7">
              <w:rPr>
                <w:rFonts w:ascii="Century Gothic" w:hAnsi="Century Gothic" w:cs="Arial"/>
                <w:b/>
                <w:i/>
                <w:color w:val="FF0000"/>
                <w:sz w:val="20"/>
                <w:szCs w:val="20"/>
              </w:rPr>
              <w:t xml:space="preserve"> </w:t>
            </w:r>
          </w:p>
          <w:p w:rsidR="007F1938" w:rsidRPr="005B65B7" w:rsidRDefault="007F1938" w:rsidP="00780C0F">
            <w:pPr>
              <w:pStyle w:val="Nessunaspaziatura"/>
              <w:ind w:left="517"/>
              <w:jc w:val="both"/>
              <w:rPr>
                <w:rFonts w:ascii="Century Gothic" w:hAnsi="Century Gothic" w:cs="Arial"/>
                <w:b/>
                <w:sz w:val="20"/>
                <w:szCs w:val="20"/>
              </w:rPr>
            </w:pPr>
          </w:p>
        </w:tc>
      </w:tr>
      <w:tr w:rsidR="005B02F8" w:rsidRPr="005B65B7" w:rsidTr="005B02F8">
        <w:tc>
          <w:tcPr>
            <w:tcW w:w="2977" w:type="dxa"/>
            <w:tcBorders>
              <w:top w:val="single" w:sz="4" w:space="0" w:color="000000"/>
              <w:left w:val="single" w:sz="4" w:space="0" w:color="000000"/>
              <w:bottom w:val="single" w:sz="4" w:space="0" w:color="000000"/>
              <w:right w:val="single" w:sz="4" w:space="0" w:color="000000"/>
            </w:tcBorders>
            <w:hideMark/>
          </w:tcPr>
          <w:p w:rsidR="00557CE4" w:rsidRPr="005B65B7" w:rsidRDefault="00557CE4" w:rsidP="00557CE4">
            <w:pPr>
              <w:pStyle w:val="Nessunaspaziatura"/>
              <w:jc w:val="both"/>
              <w:rPr>
                <w:rFonts w:ascii="Century Gothic" w:hAnsi="Century Gothic" w:cs="Arial"/>
                <w:b/>
                <w:sz w:val="20"/>
                <w:szCs w:val="20"/>
              </w:rPr>
            </w:pPr>
            <w:r w:rsidRPr="005B65B7">
              <w:rPr>
                <w:rFonts w:ascii="Century Gothic" w:hAnsi="Century Gothic" w:cs="Arial"/>
                <w:b/>
                <w:sz w:val="20"/>
                <w:szCs w:val="20"/>
              </w:rPr>
              <w:t xml:space="preserve">LIVELLO DI SVOLGIMENTO DELLE PROVE  </w:t>
            </w:r>
          </w:p>
        </w:tc>
        <w:tc>
          <w:tcPr>
            <w:tcW w:w="6630" w:type="dxa"/>
            <w:tcBorders>
              <w:top w:val="single" w:sz="4" w:space="0" w:color="000000"/>
              <w:left w:val="single" w:sz="4" w:space="0" w:color="000000"/>
              <w:bottom w:val="single" w:sz="4" w:space="0" w:color="000000"/>
              <w:right w:val="single" w:sz="4" w:space="0" w:color="000000"/>
            </w:tcBorders>
            <w:hideMark/>
          </w:tcPr>
          <w:p w:rsidR="00557CE4" w:rsidRPr="005B65B7" w:rsidRDefault="00557CE4" w:rsidP="00557CE4">
            <w:pPr>
              <w:pStyle w:val="Nessunaspaziatura"/>
              <w:jc w:val="both"/>
              <w:rPr>
                <w:rFonts w:ascii="Century Gothic" w:hAnsi="Century Gothic" w:cs="Arial"/>
                <w:b/>
                <w:sz w:val="20"/>
                <w:szCs w:val="20"/>
              </w:rPr>
            </w:pPr>
            <w:r w:rsidRPr="005B65B7">
              <w:rPr>
                <w:rFonts w:ascii="Century Gothic" w:hAnsi="Century Gothic" w:cs="Arial"/>
                <w:b/>
                <w:sz w:val="20"/>
                <w:szCs w:val="20"/>
              </w:rPr>
              <w:t>Prova individuale</w:t>
            </w:r>
          </w:p>
        </w:tc>
      </w:tr>
    </w:tbl>
    <w:p w:rsidR="007F1938" w:rsidRDefault="007F1938" w:rsidP="007F1938">
      <w:pPr>
        <w:rPr>
          <w:rFonts w:ascii="Century Gothic" w:hAnsi="Century Gothic" w:cs="Tahoma"/>
          <w:b/>
        </w:rPr>
      </w:pPr>
    </w:p>
    <w:p w:rsidR="005D18B2" w:rsidRDefault="005D18B2" w:rsidP="005D18B2">
      <w:pPr>
        <w:rPr>
          <w:rFonts w:ascii="Century Gothic" w:hAnsi="Century Gothic" w:cs="Tahoma"/>
          <w:b/>
        </w:rPr>
      </w:pPr>
    </w:p>
    <w:p w:rsidR="005D18B2" w:rsidRPr="005D18B2" w:rsidRDefault="005D18B2" w:rsidP="005D18B2">
      <w:pPr>
        <w:rPr>
          <w:rFonts w:ascii="Century Gothic" w:hAnsi="Century Gothic" w:cs="Tahoma"/>
          <w:b/>
        </w:rPr>
      </w:pPr>
      <w:r w:rsidRPr="005D18B2">
        <w:rPr>
          <w:rFonts w:ascii="Century Gothic" w:hAnsi="Century Gothic" w:cs="Tahoma"/>
          <w:b/>
        </w:rPr>
        <w:t>Quesito 1</w:t>
      </w:r>
      <w:r>
        <w:rPr>
          <w:rFonts w:ascii="Century Gothic" w:hAnsi="Century Gothic" w:cs="Tahoma"/>
          <w:b/>
        </w:rPr>
        <w:t>:</w:t>
      </w:r>
    </w:p>
    <w:p w:rsidR="005D18B2" w:rsidRDefault="006B7685" w:rsidP="005D18B2">
      <w:pPr>
        <w:jc w:val="both"/>
        <w:rPr>
          <w:rFonts w:ascii="Tahoma" w:hAnsi="Tahoma" w:cs="Tahoma"/>
        </w:rPr>
      </w:pPr>
      <w:r>
        <w:rPr>
          <w:rFonts w:ascii="Tahoma" w:hAnsi="Tahoma" w:cs="Tahoma"/>
        </w:rPr>
        <w:t>Realizzare i progetti SW richiesti</w:t>
      </w:r>
      <w:r w:rsidR="005D18B2">
        <w:rPr>
          <w:rFonts w:ascii="Tahoma" w:hAnsi="Tahoma" w:cs="Tahoma"/>
        </w:rPr>
        <w:t xml:space="preserve"> seguendo quanto definito all’interno del documento di analisi di progetto precedentemente realizzato</w:t>
      </w:r>
    </w:p>
    <w:p w:rsidR="005D18B2" w:rsidRDefault="005D18B2" w:rsidP="005D18B2">
      <w:pPr>
        <w:jc w:val="both"/>
        <w:rPr>
          <w:rFonts w:ascii="Tahoma" w:hAnsi="Tahoma" w:cs="Tahoma"/>
        </w:rPr>
      </w:pPr>
    </w:p>
    <w:p w:rsidR="005D18B2" w:rsidRPr="005D18B2" w:rsidRDefault="005D18B2" w:rsidP="005D18B2">
      <w:pPr>
        <w:jc w:val="both"/>
        <w:rPr>
          <w:rFonts w:ascii="Century Gothic" w:hAnsi="Century Gothic" w:cs="Tahoma"/>
          <w:b/>
        </w:rPr>
      </w:pPr>
      <w:r w:rsidRPr="005D18B2">
        <w:rPr>
          <w:rFonts w:ascii="Century Gothic" w:hAnsi="Century Gothic" w:cs="Tahoma"/>
          <w:b/>
        </w:rPr>
        <w:t>Quesito 2:</w:t>
      </w:r>
    </w:p>
    <w:p w:rsidR="005D18B2" w:rsidRDefault="005D18B2" w:rsidP="005D18B2">
      <w:pPr>
        <w:jc w:val="both"/>
        <w:rPr>
          <w:rFonts w:ascii="Tahoma" w:hAnsi="Tahoma" w:cs="Tahoma"/>
        </w:rPr>
      </w:pPr>
      <w:r>
        <w:rPr>
          <w:rFonts w:ascii="Tahoma" w:hAnsi="Tahoma" w:cs="Tahoma"/>
        </w:rPr>
        <w:t>Dare evidenza dell’utilizzo degli strumenti conosciuti per l’individuazione di eventuali anomalie di funzionamento attraverso uno screensho</w:t>
      </w:r>
      <w:r w:rsidR="003C6275">
        <w:rPr>
          <w:rFonts w:ascii="Tahoma" w:hAnsi="Tahoma" w:cs="Tahoma"/>
        </w:rPr>
        <w:t>o</w:t>
      </w:r>
      <w:r>
        <w:rPr>
          <w:rFonts w:ascii="Tahoma" w:hAnsi="Tahoma" w:cs="Tahoma"/>
        </w:rPr>
        <w:t>t dell’errore ed illustrando la soluzione adottata</w:t>
      </w:r>
    </w:p>
    <w:p w:rsidR="005D18B2" w:rsidRPr="005B65B7" w:rsidRDefault="005D18B2" w:rsidP="007F1938">
      <w:pPr>
        <w:rPr>
          <w:rFonts w:ascii="Century Gothic" w:hAnsi="Century Gothic" w:cs="Tahoma"/>
          <w:b/>
        </w:rPr>
      </w:pPr>
    </w:p>
    <w:p w:rsidR="007F1938" w:rsidRPr="005B65B7" w:rsidRDefault="007F1938" w:rsidP="007F1938">
      <w:pPr>
        <w:rPr>
          <w:rFonts w:ascii="Century Gothic" w:hAnsi="Century Gothic" w:cs="Tahoma"/>
          <w:b/>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06718A" w:rsidRDefault="0006718A">
      <w:pPr>
        <w:rPr>
          <w:rFonts w:ascii="Century Gothic" w:hAnsi="Century Gothic"/>
          <w:b/>
          <w:sz w:val="36"/>
          <w:szCs w:val="36"/>
          <w:u w:val="single"/>
        </w:rPr>
      </w:pPr>
      <w:r>
        <w:rPr>
          <w:rFonts w:ascii="Century Gothic" w:hAnsi="Century Gothic"/>
          <w:b/>
          <w:sz w:val="36"/>
          <w:szCs w:val="36"/>
          <w:u w:val="single"/>
        </w:rPr>
        <w:br w:type="page"/>
      </w:r>
    </w:p>
    <w:p w:rsidR="007F1938" w:rsidRPr="005B65B7" w:rsidRDefault="005273A4" w:rsidP="007F1938">
      <w:pPr>
        <w:rPr>
          <w:rFonts w:ascii="Century Gothic" w:hAnsi="Century Gothic"/>
          <w:b/>
        </w:rPr>
      </w:pPr>
      <w:r>
        <w:rPr>
          <w:rFonts w:ascii="Century Gothic" w:hAnsi="Century Gothic"/>
          <w:b/>
        </w:rPr>
        <w:lastRenderedPageBreak/>
        <w:t>FASE 4</w:t>
      </w:r>
    </w:p>
    <w:p w:rsidR="007F1938" w:rsidRPr="005B65B7" w:rsidRDefault="007F1938" w:rsidP="007F1938">
      <w:pPr>
        <w:rPr>
          <w:rFonts w:ascii="Century Gothic" w:hAnsi="Century Gothic"/>
          <w:b/>
        </w:rPr>
      </w:pP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Collaudo dei componenti di programma (debugging) e dei blocchi funzionali (test di integrazione)</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Esecuzione test valutativi di performance</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Verifica compatibilità e integrazione delle applicazioni nell’ambiente di esercizio</w:t>
      </w:r>
    </w:p>
    <w:p w:rsidR="007F1938" w:rsidRPr="005B65B7" w:rsidRDefault="007F1938" w:rsidP="007F1938">
      <w:pPr>
        <w:suppressAutoHyphens/>
        <w:ind w:left="720"/>
        <w:rPr>
          <w:rFonts w:ascii="Century Gothic" w:hAnsi="Century Gothic" w:cs="Tahoma"/>
          <w:b/>
        </w:rPr>
      </w:pPr>
      <w:r w:rsidRPr="005B65B7">
        <w:rPr>
          <w:rFonts w:ascii="Century Gothic" w:hAnsi="Century Gothic" w:cs="Tahoma"/>
          <w:b/>
        </w:rPr>
        <w:t>Manutenzione correttiva ed evolutiva dei programmi applicativi rilasciati</w:t>
      </w:r>
    </w:p>
    <w:p w:rsidR="007F1938" w:rsidRPr="005B65B7" w:rsidRDefault="007F1938" w:rsidP="007F1938">
      <w:pPr>
        <w:rPr>
          <w:rFonts w:ascii="Century Gothic" w:hAnsi="Century Gothic"/>
          <w:b/>
        </w:rPr>
      </w:pPr>
    </w:p>
    <w:p w:rsidR="007F1938" w:rsidRPr="005B65B7" w:rsidRDefault="007F1938" w:rsidP="00557CE4">
      <w:pPr>
        <w:rPr>
          <w:rFonts w:ascii="Century Gothic" w:hAnsi="Century Gothic"/>
          <w:b/>
          <w:sz w:val="36"/>
          <w:szCs w:val="36"/>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5"/>
        <w:gridCol w:w="6632"/>
      </w:tblGrid>
      <w:tr w:rsidR="00FC7167" w:rsidRPr="005B65B7" w:rsidTr="007F1938">
        <w:tc>
          <w:tcPr>
            <w:tcW w:w="2975" w:type="dxa"/>
            <w:tcBorders>
              <w:top w:val="single" w:sz="4" w:space="0" w:color="000000"/>
              <w:left w:val="single" w:sz="4" w:space="0" w:color="000000"/>
              <w:bottom w:val="single" w:sz="4" w:space="0" w:color="000000"/>
              <w:right w:val="single" w:sz="4" w:space="0" w:color="000000"/>
            </w:tcBorders>
            <w:hideMark/>
          </w:tcPr>
          <w:p w:rsidR="00FC7167" w:rsidRPr="005B65B7" w:rsidRDefault="00FC7167" w:rsidP="007F1938">
            <w:pPr>
              <w:pStyle w:val="Nessunaspaziatura"/>
              <w:rPr>
                <w:rFonts w:ascii="Century Gothic" w:hAnsi="Century Gothic" w:cs="Arial"/>
                <w:b/>
                <w:sz w:val="20"/>
                <w:szCs w:val="20"/>
              </w:rPr>
            </w:pPr>
            <w:r w:rsidRPr="005B65B7">
              <w:rPr>
                <w:rFonts w:ascii="Century Gothic" w:hAnsi="Century Gothic" w:cs="Arial"/>
                <w:b/>
                <w:sz w:val="20"/>
                <w:szCs w:val="20"/>
              </w:rPr>
              <w:t>UNITA’ DI COMPETENZA</w:t>
            </w:r>
          </w:p>
        </w:tc>
        <w:tc>
          <w:tcPr>
            <w:tcW w:w="6632" w:type="dxa"/>
            <w:tcBorders>
              <w:top w:val="single" w:sz="4" w:space="0" w:color="000000"/>
              <w:left w:val="single" w:sz="4" w:space="0" w:color="000000"/>
              <w:bottom w:val="single" w:sz="4" w:space="0" w:color="000000"/>
              <w:right w:val="single" w:sz="4" w:space="0" w:color="000000"/>
            </w:tcBorders>
            <w:hideMark/>
          </w:tcPr>
          <w:p w:rsidR="00FC7167" w:rsidRPr="005B65B7" w:rsidRDefault="00FC7167" w:rsidP="007F1938">
            <w:pPr>
              <w:pStyle w:val="Nessunaspaziatura"/>
              <w:rPr>
                <w:rFonts w:ascii="Century Gothic" w:hAnsi="Century Gothic" w:cs="Arial"/>
                <w:b/>
                <w:sz w:val="20"/>
                <w:szCs w:val="20"/>
              </w:rPr>
            </w:pPr>
            <w:r w:rsidRPr="005B65B7">
              <w:rPr>
                <w:rFonts w:ascii="Century Gothic" w:hAnsi="Century Gothic" w:cs="Arial"/>
                <w:b/>
                <w:sz w:val="20"/>
                <w:szCs w:val="20"/>
              </w:rPr>
              <w:t>4. CONVALIDA APPLICAZIONI INFORMATICHE</w:t>
            </w:r>
          </w:p>
        </w:tc>
      </w:tr>
      <w:tr w:rsidR="00FC7167" w:rsidRPr="005B65B7" w:rsidTr="007F1938">
        <w:tc>
          <w:tcPr>
            <w:tcW w:w="2975" w:type="dxa"/>
            <w:tcBorders>
              <w:top w:val="single" w:sz="4" w:space="0" w:color="000000"/>
              <w:left w:val="single" w:sz="4" w:space="0" w:color="000000"/>
              <w:bottom w:val="single" w:sz="4" w:space="0" w:color="000000"/>
              <w:right w:val="single" w:sz="4" w:space="0" w:color="000000"/>
            </w:tcBorders>
          </w:tcPr>
          <w:p w:rsidR="00FC7167" w:rsidRPr="005B65B7" w:rsidRDefault="00FC7167" w:rsidP="007F1938">
            <w:pPr>
              <w:pStyle w:val="Nessunaspaziatura"/>
              <w:rPr>
                <w:rFonts w:ascii="Century Gothic" w:hAnsi="Century Gothic" w:cs="Arial"/>
                <w:b/>
                <w:sz w:val="20"/>
                <w:szCs w:val="20"/>
              </w:rPr>
            </w:pPr>
            <w:r w:rsidRPr="005B65B7">
              <w:rPr>
                <w:rFonts w:ascii="Century Gothic" w:hAnsi="Century Gothic" w:cs="Arial"/>
                <w:b/>
                <w:sz w:val="20"/>
                <w:szCs w:val="20"/>
              </w:rPr>
              <w:t>CAPACITÀ E CONOSCENZE</w:t>
            </w:r>
          </w:p>
        </w:tc>
        <w:tc>
          <w:tcPr>
            <w:tcW w:w="6632" w:type="dxa"/>
            <w:tcBorders>
              <w:top w:val="single" w:sz="4" w:space="0" w:color="000000"/>
              <w:left w:val="single" w:sz="4" w:space="0" w:color="000000"/>
              <w:bottom w:val="single" w:sz="4" w:space="0" w:color="000000"/>
              <w:right w:val="single" w:sz="4" w:space="0" w:color="000000"/>
            </w:tcBorders>
          </w:tcPr>
          <w:p w:rsidR="008C2502" w:rsidRPr="005B65B7" w:rsidRDefault="008C2502" w:rsidP="008C2502">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individuare e adottare piani di test e collaudo di conformità alle specifiche di progetto per la messa in esercizio del software</w:t>
            </w:r>
          </w:p>
          <w:p w:rsidR="00FC7167" w:rsidRPr="005B65B7" w:rsidRDefault="00FC716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interpretare i dati forniti dalle operazioni di testing per la correzione di eventuali anomalie riscontrate</w:t>
            </w:r>
          </w:p>
          <w:p w:rsidR="00FC7167" w:rsidRPr="005B65B7" w:rsidRDefault="00FC7167" w:rsidP="00EB3BF5">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 xml:space="preserve">individuare eventuali situazioni di incompatibilità tra il software e il sistema (hardware e software) e determinare soluzioni alternative </w:t>
            </w: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definire e adottare procedure per il monitoraggio delle performance del software in esercizio</w:t>
            </w:r>
          </w:p>
          <w:p w:rsidR="00FC7167" w:rsidRPr="005B65B7" w:rsidRDefault="00FC7167" w:rsidP="0090799E">
            <w:pPr>
              <w:pStyle w:val="Nessunaspaziatura"/>
              <w:jc w:val="both"/>
              <w:rPr>
                <w:rFonts w:ascii="Century Gothic" w:hAnsi="Century Gothic" w:cs="Arial"/>
                <w:b/>
                <w:sz w:val="20"/>
                <w:szCs w:val="20"/>
              </w:rPr>
            </w:pP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architettura e componenti hardware di PC client e periferiche</w:t>
            </w: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procedure di installazione e configurazione sistemi hardware e software</w:t>
            </w: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strumenti e tecniche di testing e debugging delle applicazioni</w:t>
            </w: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informatiche</w:t>
            </w:r>
          </w:p>
          <w:p w:rsidR="007F1938" w:rsidRPr="005B65B7" w:rsidRDefault="007F1938" w:rsidP="007F1938">
            <w:pPr>
              <w:pStyle w:val="Nessunaspaziatura"/>
              <w:numPr>
                <w:ilvl w:val="0"/>
                <w:numId w:val="1"/>
              </w:numPr>
              <w:ind w:left="517"/>
              <w:jc w:val="both"/>
              <w:rPr>
                <w:rFonts w:ascii="Century Gothic" w:hAnsi="Century Gothic" w:cs="Arial"/>
                <w:b/>
                <w:sz w:val="20"/>
                <w:szCs w:val="20"/>
              </w:rPr>
            </w:pPr>
            <w:r w:rsidRPr="005B65B7">
              <w:rPr>
                <w:rFonts w:ascii="Century Gothic" w:hAnsi="Century Gothic" w:cs="Arial"/>
                <w:b/>
                <w:sz w:val="20"/>
                <w:szCs w:val="20"/>
              </w:rPr>
              <w:t>caratteristiche e funzionamento dei principali sistemi operativi client e server: Windows, Unix, Macintosh, Solaris ecc</w:t>
            </w:r>
          </w:p>
          <w:p w:rsidR="007F1938" w:rsidRPr="005B65B7" w:rsidRDefault="007F1938" w:rsidP="007F1938">
            <w:pPr>
              <w:pStyle w:val="Nessunaspaziatura"/>
              <w:ind w:left="517"/>
              <w:jc w:val="both"/>
              <w:rPr>
                <w:rFonts w:ascii="Century Gothic" w:hAnsi="Century Gothic" w:cs="Arial"/>
                <w:b/>
                <w:sz w:val="20"/>
                <w:szCs w:val="20"/>
              </w:rPr>
            </w:pPr>
          </w:p>
        </w:tc>
      </w:tr>
      <w:tr w:rsidR="00FC7167" w:rsidRPr="005B65B7" w:rsidTr="007F1938">
        <w:tc>
          <w:tcPr>
            <w:tcW w:w="2975" w:type="dxa"/>
            <w:tcBorders>
              <w:top w:val="single" w:sz="4" w:space="0" w:color="000000"/>
              <w:left w:val="single" w:sz="4" w:space="0" w:color="000000"/>
              <w:bottom w:val="single" w:sz="4" w:space="0" w:color="000000"/>
              <w:right w:val="single" w:sz="4" w:space="0" w:color="000000"/>
            </w:tcBorders>
            <w:hideMark/>
          </w:tcPr>
          <w:p w:rsidR="00FC7167" w:rsidRPr="005B65B7" w:rsidRDefault="00FC7167" w:rsidP="007F1938">
            <w:pPr>
              <w:pStyle w:val="Nessunaspaziatura"/>
              <w:jc w:val="both"/>
              <w:rPr>
                <w:rFonts w:ascii="Century Gothic" w:hAnsi="Century Gothic" w:cs="Arial"/>
                <w:b/>
                <w:sz w:val="20"/>
                <w:szCs w:val="20"/>
              </w:rPr>
            </w:pPr>
            <w:r w:rsidRPr="005B65B7">
              <w:rPr>
                <w:rFonts w:ascii="Century Gothic" w:hAnsi="Century Gothic" w:cs="Arial"/>
                <w:b/>
                <w:sz w:val="20"/>
                <w:szCs w:val="20"/>
              </w:rPr>
              <w:t xml:space="preserve">LIVELLO DI SVOLGIMENTO DELLE PROVE  </w:t>
            </w:r>
          </w:p>
        </w:tc>
        <w:tc>
          <w:tcPr>
            <w:tcW w:w="6632" w:type="dxa"/>
            <w:tcBorders>
              <w:top w:val="single" w:sz="4" w:space="0" w:color="000000"/>
              <w:left w:val="single" w:sz="4" w:space="0" w:color="000000"/>
              <w:bottom w:val="single" w:sz="4" w:space="0" w:color="000000"/>
              <w:right w:val="single" w:sz="4" w:space="0" w:color="000000"/>
            </w:tcBorders>
            <w:hideMark/>
          </w:tcPr>
          <w:p w:rsidR="00FC7167" w:rsidRPr="005B65B7" w:rsidRDefault="00FC7167" w:rsidP="007F1938">
            <w:pPr>
              <w:pStyle w:val="Nessunaspaziatura"/>
              <w:jc w:val="both"/>
              <w:rPr>
                <w:rFonts w:ascii="Century Gothic" w:hAnsi="Century Gothic" w:cs="Arial"/>
                <w:b/>
                <w:sz w:val="20"/>
                <w:szCs w:val="20"/>
              </w:rPr>
            </w:pPr>
            <w:r w:rsidRPr="005B65B7">
              <w:rPr>
                <w:rFonts w:ascii="Century Gothic" w:hAnsi="Century Gothic" w:cs="Arial"/>
                <w:b/>
                <w:sz w:val="20"/>
                <w:szCs w:val="20"/>
              </w:rPr>
              <w:t>Prova individuale</w:t>
            </w:r>
          </w:p>
        </w:tc>
      </w:tr>
    </w:tbl>
    <w:p w:rsidR="00FC7167" w:rsidRPr="005B65B7" w:rsidRDefault="00FC7167" w:rsidP="00557CE4">
      <w:pPr>
        <w:rPr>
          <w:rFonts w:ascii="Century Gothic" w:hAnsi="Century Gothic"/>
          <w:b/>
          <w:sz w:val="36"/>
          <w:szCs w:val="36"/>
          <w:u w:val="single"/>
        </w:rPr>
      </w:pPr>
    </w:p>
    <w:p w:rsidR="007F1938" w:rsidRPr="005B65B7" w:rsidRDefault="00CC2529" w:rsidP="007F1938">
      <w:pPr>
        <w:rPr>
          <w:rFonts w:ascii="Century Gothic" w:hAnsi="Century Gothic" w:cs="Tahoma"/>
          <w:b/>
        </w:rPr>
      </w:pPr>
      <w:r>
        <w:rPr>
          <w:rFonts w:ascii="Century Gothic" w:hAnsi="Century Gothic" w:cs="Tahoma"/>
          <w:b/>
        </w:rPr>
        <w:t xml:space="preserve">Quesito 1 </w:t>
      </w:r>
      <w:r w:rsidRPr="005D18B2">
        <w:rPr>
          <w:rFonts w:ascii="Century Gothic" w:hAnsi="Century Gothic" w:cs="Tahoma"/>
          <w:b/>
        </w:rPr>
        <w:t>(rispondere alle seguenti domande):</w:t>
      </w:r>
    </w:p>
    <w:p w:rsidR="007F1938" w:rsidRPr="005B65B7" w:rsidRDefault="007F1938" w:rsidP="007F1938">
      <w:pPr>
        <w:rPr>
          <w:rFonts w:ascii="Century Gothic" w:hAnsi="Century Gothic" w:cs="Tahoma"/>
          <w:b/>
        </w:rPr>
      </w:pPr>
    </w:p>
    <w:p w:rsidR="00CC2529" w:rsidRDefault="00CC2529" w:rsidP="00CC2529">
      <w:pPr>
        <w:rPr>
          <w:rFonts w:ascii="Tahoma" w:hAnsi="Tahoma" w:cs="Tahoma"/>
        </w:rPr>
      </w:pPr>
      <w:r w:rsidRPr="00CE1A3B">
        <w:rPr>
          <w:rFonts w:ascii="Tahoma" w:hAnsi="Tahoma" w:cs="Tahoma"/>
        </w:rPr>
        <w:t>Quale</w:t>
      </w:r>
      <w:r>
        <w:rPr>
          <w:rFonts w:ascii="Tahoma" w:hAnsi="Tahoma" w:cs="Tahoma"/>
        </w:rPr>
        <w:t xml:space="preserve"> è la prima fase da affrontare durante il testing?</w:t>
      </w:r>
    </w:p>
    <w:p w:rsidR="00CC2529" w:rsidRPr="004B5977" w:rsidRDefault="00CC2529" w:rsidP="00E86DA8">
      <w:pPr>
        <w:numPr>
          <w:ilvl w:val="0"/>
          <w:numId w:val="9"/>
        </w:numPr>
        <w:suppressAutoHyphens/>
        <w:rPr>
          <w:rFonts w:ascii="Tahoma" w:hAnsi="Tahoma" w:cs="Tahoma"/>
        </w:rPr>
      </w:pPr>
      <w:r w:rsidRPr="004B5977">
        <w:rPr>
          <w:rFonts w:ascii="Tahoma" w:hAnsi="Tahoma" w:cs="Tahoma"/>
        </w:rPr>
        <w:t>Test execution</w:t>
      </w:r>
    </w:p>
    <w:p w:rsidR="00CC2529" w:rsidRPr="004B5977" w:rsidRDefault="00CC2529" w:rsidP="00E86DA8">
      <w:pPr>
        <w:numPr>
          <w:ilvl w:val="0"/>
          <w:numId w:val="9"/>
        </w:numPr>
        <w:suppressAutoHyphens/>
        <w:rPr>
          <w:rFonts w:ascii="Tahoma" w:hAnsi="Tahoma" w:cs="Tahoma"/>
        </w:rPr>
      </w:pPr>
      <w:r w:rsidRPr="004B5977">
        <w:rPr>
          <w:rFonts w:ascii="Tahoma" w:hAnsi="Tahoma" w:cs="Tahoma"/>
        </w:rPr>
        <w:t>Test planning</w:t>
      </w:r>
    </w:p>
    <w:p w:rsidR="00CC2529" w:rsidRPr="008106D6" w:rsidRDefault="00CC2529" w:rsidP="00E86DA8">
      <w:pPr>
        <w:numPr>
          <w:ilvl w:val="0"/>
          <w:numId w:val="9"/>
        </w:numPr>
        <w:suppressAutoHyphens/>
        <w:rPr>
          <w:rFonts w:ascii="Tahoma" w:hAnsi="Tahoma" w:cs="Tahoma"/>
        </w:rPr>
      </w:pPr>
      <w:r>
        <w:rPr>
          <w:rFonts w:ascii="Tahoma" w:hAnsi="Tahoma" w:cs="Tahoma"/>
        </w:rPr>
        <w:t>Test reporting</w:t>
      </w:r>
    </w:p>
    <w:p w:rsidR="00CC2529" w:rsidRDefault="00CC2529" w:rsidP="00CC2529">
      <w:pPr>
        <w:rPr>
          <w:rFonts w:ascii="Tahoma" w:hAnsi="Tahoma" w:cs="Tahoma"/>
        </w:rPr>
      </w:pPr>
    </w:p>
    <w:p w:rsidR="00CC2529" w:rsidRDefault="00CC2529" w:rsidP="00CC2529">
      <w:pPr>
        <w:jc w:val="both"/>
        <w:rPr>
          <w:rFonts w:ascii="Tahoma" w:hAnsi="Tahoma" w:cs="Tahoma"/>
        </w:rPr>
      </w:pPr>
      <w:r>
        <w:rPr>
          <w:rFonts w:ascii="Tahoma" w:hAnsi="Tahoma" w:cs="Tahoma"/>
        </w:rPr>
        <w:t>Quali sono le differenze tra i modelli di test detti “Black Box” e “White Box”?</w:t>
      </w:r>
    </w:p>
    <w:p w:rsidR="00CC2529" w:rsidRDefault="00CC2529" w:rsidP="00E86DA8">
      <w:pPr>
        <w:numPr>
          <w:ilvl w:val="0"/>
          <w:numId w:val="10"/>
        </w:numPr>
        <w:suppressAutoHyphens/>
        <w:jc w:val="both"/>
        <w:rPr>
          <w:rFonts w:ascii="Tahoma" w:hAnsi="Tahoma" w:cs="Tahoma"/>
        </w:rPr>
      </w:pPr>
      <w:r>
        <w:rPr>
          <w:rFonts w:ascii="Tahoma" w:hAnsi="Tahoma" w:cs="Tahoma"/>
        </w:rPr>
        <w:t>Non ci sono differenze</w:t>
      </w:r>
    </w:p>
    <w:p w:rsidR="00CC2529" w:rsidRPr="004B5977" w:rsidRDefault="00CC2529" w:rsidP="00E86DA8">
      <w:pPr>
        <w:numPr>
          <w:ilvl w:val="0"/>
          <w:numId w:val="10"/>
        </w:numPr>
        <w:suppressAutoHyphens/>
        <w:jc w:val="both"/>
        <w:rPr>
          <w:rFonts w:ascii="Tahoma" w:hAnsi="Tahoma" w:cs="Tahoma"/>
        </w:rPr>
      </w:pPr>
      <w:r w:rsidRPr="004B5977">
        <w:rPr>
          <w:rFonts w:ascii="Tahoma" w:hAnsi="Tahoma" w:cs="Tahoma"/>
        </w:rPr>
        <w:lastRenderedPageBreak/>
        <w:t>Il modello “Black Box” si limita ad osservare il comportamento del sistema da dall’esterno mentre il modello “White Box” permette il test dei componenti interni</w:t>
      </w:r>
    </w:p>
    <w:p w:rsidR="00CC2529" w:rsidRPr="00CE1A3B" w:rsidRDefault="00CC2529" w:rsidP="00E86DA8">
      <w:pPr>
        <w:numPr>
          <w:ilvl w:val="0"/>
          <w:numId w:val="10"/>
        </w:numPr>
        <w:suppressAutoHyphens/>
        <w:jc w:val="both"/>
        <w:rPr>
          <w:rFonts w:ascii="Tahoma" w:hAnsi="Tahoma" w:cs="Tahoma"/>
        </w:rPr>
      </w:pPr>
      <w:r>
        <w:rPr>
          <w:rFonts w:ascii="Tahoma" w:hAnsi="Tahoma" w:cs="Tahoma"/>
        </w:rPr>
        <w:t>Il modello “White Box” osserva il comportamento delle sole uscite mentre il modello “White Box” osserva il comportamento delle uscite rispetto agli ingressi applicati</w:t>
      </w:r>
    </w:p>
    <w:p w:rsidR="00CC2529" w:rsidRDefault="00CC2529" w:rsidP="00CC2529">
      <w:pPr>
        <w:jc w:val="both"/>
        <w:rPr>
          <w:rFonts w:ascii="Tahoma" w:hAnsi="Tahoma" w:cs="Tahoma"/>
        </w:rPr>
      </w:pPr>
    </w:p>
    <w:p w:rsidR="00CC2529" w:rsidRDefault="00CC2529" w:rsidP="00CC2529">
      <w:pPr>
        <w:jc w:val="both"/>
        <w:rPr>
          <w:rFonts w:ascii="Tahoma" w:hAnsi="Tahoma" w:cs="Tahoma"/>
        </w:rPr>
      </w:pPr>
      <w:r>
        <w:rPr>
          <w:rFonts w:ascii="Tahoma" w:hAnsi="Tahoma" w:cs="Tahoma"/>
        </w:rPr>
        <w:t>Cosa si intende per TDD (Test Driven Development)?</w:t>
      </w:r>
    </w:p>
    <w:p w:rsidR="00CC2529" w:rsidRPr="004B5977" w:rsidRDefault="00CC2529" w:rsidP="00E86DA8">
      <w:pPr>
        <w:numPr>
          <w:ilvl w:val="0"/>
          <w:numId w:val="11"/>
        </w:numPr>
        <w:suppressAutoHyphens/>
        <w:jc w:val="both"/>
        <w:rPr>
          <w:rFonts w:ascii="Tahoma" w:hAnsi="Tahoma" w:cs="Tahoma"/>
        </w:rPr>
      </w:pPr>
      <w:r w:rsidRPr="004B5977">
        <w:rPr>
          <w:rFonts w:ascii="Tahoma" w:hAnsi="Tahoma" w:cs="Tahoma"/>
        </w:rPr>
        <w:t>Che i test del codice vengono progettati ed implementati prima della fase di scrittura del codice da testare</w:t>
      </w:r>
    </w:p>
    <w:p w:rsidR="00CC2529" w:rsidRDefault="00CC2529" w:rsidP="00E86DA8">
      <w:pPr>
        <w:numPr>
          <w:ilvl w:val="0"/>
          <w:numId w:val="11"/>
        </w:numPr>
        <w:suppressAutoHyphens/>
        <w:jc w:val="both"/>
        <w:rPr>
          <w:rFonts w:ascii="Tahoma" w:hAnsi="Tahoma" w:cs="Tahoma"/>
        </w:rPr>
      </w:pPr>
      <w:r>
        <w:rPr>
          <w:rFonts w:ascii="Tahoma" w:hAnsi="Tahoma" w:cs="Tahoma"/>
        </w:rPr>
        <w:t>Che i test dell’applicazione vengono eseguiti automaticamente dopo la scrittura del codice</w:t>
      </w:r>
    </w:p>
    <w:p w:rsidR="00CC2529" w:rsidRDefault="00CC2529" w:rsidP="00E86DA8">
      <w:pPr>
        <w:numPr>
          <w:ilvl w:val="0"/>
          <w:numId w:val="11"/>
        </w:numPr>
        <w:suppressAutoHyphens/>
        <w:jc w:val="both"/>
        <w:rPr>
          <w:rFonts w:ascii="Tahoma" w:hAnsi="Tahoma" w:cs="Tahoma"/>
        </w:rPr>
      </w:pPr>
      <w:r>
        <w:rPr>
          <w:rFonts w:ascii="Tahoma" w:hAnsi="Tahoma" w:cs="Tahoma"/>
        </w:rPr>
        <w:t>Che il codice dei test e il codice da testare sono la stessa cosa</w:t>
      </w:r>
    </w:p>
    <w:p w:rsidR="00CC2529" w:rsidRDefault="00CC2529" w:rsidP="00CC2529">
      <w:pPr>
        <w:jc w:val="both"/>
        <w:rPr>
          <w:rFonts w:ascii="Tahoma" w:hAnsi="Tahoma" w:cs="Tahoma"/>
        </w:rPr>
      </w:pPr>
    </w:p>
    <w:p w:rsidR="00CC2529" w:rsidRDefault="00CC2529" w:rsidP="00CC2529">
      <w:pPr>
        <w:jc w:val="both"/>
        <w:rPr>
          <w:rFonts w:ascii="Tahoma" w:hAnsi="Tahoma" w:cs="Tahoma"/>
        </w:rPr>
      </w:pPr>
      <w:r>
        <w:rPr>
          <w:rFonts w:ascii="Tahoma" w:hAnsi="Tahoma" w:cs="Tahoma"/>
        </w:rPr>
        <w:t>In quale o quali fasi di del processo di sviluppo di una applicazione vengono prese in considerazione le problematiche relative alla manutenzione correttiva e ed evolutiva?</w:t>
      </w:r>
    </w:p>
    <w:p w:rsidR="00CC2529" w:rsidRDefault="00CC2529" w:rsidP="00E86DA8">
      <w:pPr>
        <w:numPr>
          <w:ilvl w:val="0"/>
          <w:numId w:val="12"/>
        </w:numPr>
        <w:suppressAutoHyphens/>
        <w:jc w:val="both"/>
        <w:rPr>
          <w:rFonts w:ascii="Tahoma" w:hAnsi="Tahoma" w:cs="Tahoma"/>
        </w:rPr>
      </w:pPr>
      <w:r>
        <w:rPr>
          <w:rFonts w:ascii="Tahoma" w:hAnsi="Tahoma" w:cs="Tahoma"/>
        </w:rPr>
        <w:t>Nella fase di sviluppo e di rilascio</w:t>
      </w:r>
    </w:p>
    <w:p w:rsidR="00CC2529" w:rsidRPr="004B5977" w:rsidRDefault="00CC2529" w:rsidP="00E86DA8">
      <w:pPr>
        <w:numPr>
          <w:ilvl w:val="0"/>
          <w:numId w:val="12"/>
        </w:numPr>
        <w:suppressAutoHyphens/>
        <w:jc w:val="both"/>
        <w:rPr>
          <w:rFonts w:ascii="Tahoma" w:hAnsi="Tahoma" w:cs="Tahoma"/>
        </w:rPr>
      </w:pPr>
      <w:bookmarkStart w:id="0" w:name="_GoBack"/>
      <w:bookmarkEnd w:id="0"/>
      <w:r w:rsidRPr="004B5977">
        <w:rPr>
          <w:rFonts w:ascii="Tahoma" w:hAnsi="Tahoma" w:cs="Tahoma"/>
        </w:rPr>
        <w:t>Nella fase analisi e progettazione</w:t>
      </w:r>
    </w:p>
    <w:p w:rsidR="00CC2529" w:rsidRPr="000D2048" w:rsidRDefault="00CC2529" w:rsidP="00E86DA8">
      <w:pPr>
        <w:numPr>
          <w:ilvl w:val="0"/>
          <w:numId w:val="12"/>
        </w:numPr>
        <w:suppressAutoHyphens/>
        <w:jc w:val="both"/>
        <w:rPr>
          <w:rFonts w:ascii="Tahoma" w:hAnsi="Tahoma" w:cs="Tahoma"/>
        </w:rPr>
      </w:pPr>
      <w:r>
        <w:rPr>
          <w:rFonts w:ascii="Tahoma" w:hAnsi="Tahoma" w:cs="Tahoma"/>
        </w:rPr>
        <w:t>Nella fase di rilascio</w:t>
      </w: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Pr="005B65B7" w:rsidRDefault="007F1938" w:rsidP="00557CE4">
      <w:pPr>
        <w:rPr>
          <w:rFonts w:ascii="Century Gothic" w:hAnsi="Century Gothic"/>
          <w:b/>
          <w:sz w:val="36"/>
          <w:szCs w:val="36"/>
          <w:u w:val="single"/>
        </w:rPr>
      </w:pPr>
    </w:p>
    <w:p w:rsidR="007F1938" w:rsidRDefault="007F1938" w:rsidP="00557CE4">
      <w:pPr>
        <w:rPr>
          <w:rFonts w:ascii="Century Gothic" w:hAnsi="Century Gothic"/>
          <w:b/>
          <w:sz w:val="36"/>
          <w:szCs w:val="36"/>
          <w:u w:val="single"/>
        </w:rPr>
      </w:pPr>
    </w:p>
    <w:p w:rsidR="005B65B7" w:rsidRDefault="005B65B7" w:rsidP="00557CE4">
      <w:pPr>
        <w:rPr>
          <w:rFonts w:ascii="Century Gothic" w:hAnsi="Century Gothic"/>
          <w:b/>
          <w:sz w:val="36"/>
          <w:szCs w:val="36"/>
          <w:u w:val="single"/>
        </w:rPr>
      </w:pPr>
    </w:p>
    <w:p w:rsidR="005B65B7" w:rsidRDefault="005B65B7" w:rsidP="00557CE4">
      <w:pPr>
        <w:rPr>
          <w:rFonts w:ascii="Century Gothic" w:hAnsi="Century Gothic"/>
          <w:b/>
          <w:sz w:val="36"/>
          <w:szCs w:val="36"/>
          <w:u w:val="single"/>
        </w:rPr>
      </w:pPr>
    </w:p>
    <w:p w:rsidR="005B65B7" w:rsidRDefault="005B65B7" w:rsidP="00557CE4">
      <w:pPr>
        <w:rPr>
          <w:rFonts w:ascii="Century Gothic" w:hAnsi="Century Gothic"/>
          <w:b/>
          <w:sz w:val="36"/>
          <w:szCs w:val="36"/>
          <w:u w:val="single"/>
        </w:rPr>
      </w:pPr>
    </w:p>
    <w:p w:rsidR="005B65B7" w:rsidRDefault="005B65B7" w:rsidP="00557CE4">
      <w:pPr>
        <w:rPr>
          <w:rFonts w:ascii="Century Gothic" w:hAnsi="Century Gothic"/>
          <w:b/>
          <w:sz w:val="36"/>
          <w:szCs w:val="36"/>
          <w:u w:val="single"/>
        </w:rPr>
      </w:pPr>
    </w:p>
    <w:p w:rsidR="005B65B7" w:rsidRPr="005B65B7" w:rsidRDefault="005B65B7" w:rsidP="00557CE4">
      <w:pPr>
        <w:rPr>
          <w:rFonts w:ascii="Century Gothic" w:hAnsi="Century Gothic"/>
          <w:b/>
          <w:sz w:val="36"/>
          <w:szCs w:val="36"/>
          <w:u w:val="single"/>
        </w:rPr>
      </w:pPr>
    </w:p>
    <w:p w:rsidR="00754B53" w:rsidRDefault="00754B53" w:rsidP="00754B53">
      <w:pPr>
        <w:spacing w:line="360" w:lineRule="auto"/>
        <w:jc w:val="both"/>
        <w:rPr>
          <w:rFonts w:ascii="Century Gothic" w:hAnsi="Century Gothic" w:cs="Arial"/>
          <w:sz w:val="22"/>
          <w:szCs w:val="22"/>
        </w:rPr>
      </w:pPr>
    </w:p>
    <w:p w:rsidR="005B65B7" w:rsidRDefault="005B65B7" w:rsidP="00754B53">
      <w:pPr>
        <w:spacing w:line="360" w:lineRule="auto"/>
        <w:jc w:val="both"/>
        <w:rPr>
          <w:rFonts w:ascii="Century Gothic" w:hAnsi="Century Gothic" w:cs="Arial"/>
          <w:sz w:val="22"/>
          <w:szCs w:val="22"/>
        </w:rPr>
      </w:pPr>
    </w:p>
    <w:p w:rsidR="005B65B7" w:rsidRPr="005B65B7" w:rsidRDefault="005B65B7" w:rsidP="00754B53">
      <w:pPr>
        <w:spacing w:line="360" w:lineRule="auto"/>
        <w:jc w:val="both"/>
        <w:rPr>
          <w:rFonts w:ascii="Century Gothic" w:hAnsi="Century Gothic" w:cs="Arial"/>
          <w:sz w:val="22"/>
          <w:szCs w:val="22"/>
        </w:rPr>
      </w:pPr>
    </w:p>
    <w:sectPr w:rsidR="005B65B7" w:rsidRPr="005B65B7" w:rsidSect="00FC7167">
      <w:headerReference w:type="default" r:id="rId13"/>
      <w:footerReference w:type="even" r:id="rId14"/>
      <w:footerReference w:type="default" r:id="rId15"/>
      <w:pgSz w:w="11906" w:h="16838"/>
      <w:pgMar w:top="1936" w:right="849" w:bottom="1702" w:left="1440"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03" w:rsidRDefault="00561503" w:rsidP="0004799F">
      <w:r>
        <w:separator/>
      </w:r>
    </w:p>
  </w:endnote>
  <w:endnote w:type="continuationSeparator" w:id="0">
    <w:p w:rsidR="00561503" w:rsidRDefault="00561503" w:rsidP="0004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938" w:rsidRDefault="007F1938">
    <w:pPr>
      <w:pStyle w:val="Pidipagina"/>
    </w:pPr>
  </w:p>
  <w:p w:rsidR="007F1938" w:rsidRDefault="007F19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938" w:rsidRDefault="007F1938">
    <w:pPr>
      <w:pStyle w:val="Pidipagin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7"/>
      <w:gridCol w:w="6390"/>
    </w:tblGrid>
    <w:tr w:rsidR="007F1938" w:rsidRPr="00970690" w:rsidTr="00FC7167">
      <w:trPr>
        <w:trHeight w:val="525"/>
      </w:trPr>
      <w:tc>
        <w:tcPr>
          <w:tcW w:w="3217" w:type="dxa"/>
          <w:vAlign w:val="center"/>
        </w:tcPr>
        <w:p w:rsidR="007F1938" w:rsidRPr="00970690" w:rsidRDefault="007F1938" w:rsidP="00FC7167">
          <w:pPr>
            <w:pStyle w:val="Pidipagina"/>
            <w:rPr>
              <w:rFonts w:ascii="Century Gothic" w:hAnsi="Century Gothic"/>
              <w:sz w:val="16"/>
              <w:szCs w:val="16"/>
            </w:rPr>
          </w:pPr>
          <w:r w:rsidRPr="00970690">
            <w:rPr>
              <w:rFonts w:ascii="Century Gothic" w:hAnsi="Century Gothic"/>
              <w:sz w:val="16"/>
              <w:szCs w:val="16"/>
            </w:rPr>
            <w:t xml:space="preserve">NOME – COGNOME </w:t>
          </w:r>
          <w:r>
            <w:rPr>
              <w:rFonts w:ascii="Century Gothic" w:hAnsi="Century Gothic"/>
              <w:sz w:val="16"/>
              <w:szCs w:val="16"/>
            </w:rPr>
            <w:t>CANDIDATO</w:t>
          </w:r>
          <w:r w:rsidRPr="00970690">
            <w:rPr>
              <w:rFonts w:ascii="Century Gothic" w:hAnsi="Century Gothic"/>
              <w:sz w:val="16"/>
              <w:szCs w:val="16"/>
            </w:rPr>
            <w:t>:</w:t>
          </w:r>
        </w:p>
      </w:tc>
      <w:tc>
        <w:tcPr>
          <w:tcW w:w="6390" w:type="dxa"/>
        </w:tcPr>
        <w:p w:rsidR="007F1938" w:rsidRPr="00970690" w:rsidRDefault="007F1938" w:rsidP="00FC7167">
          <w:pPr>
            <w:pStyle w:val="Pidipagina"/>
            <w:jc w:val="center"/>
            <w:rPr>
              <w:rFonts w:ascii="Century Gothic" w:hAnsi="Century Gothic"/>
              <w:sz w:val="16"/>
              <w:szCs w:val="16"/>
            </w:rPr>
          </w:pPr>
        </w:p>
      </w:tc>
    </w:tr>
    <w:tr w:rsidR="007F1938" w:rsidRPr="00970690" w:rsidTr="00FC7167">
      <w:trPr>
        <w:trHeight w:val="630"/>
      </w:trPr>
      <w:tc>
        <w:tcPr>
          <w:tcW w:w="3217" w:type="dxa"/>
          <w:vAlign w:val="center"/>
        </w:tcPr>
        <w:p w:rsidR="007F1938" w:rsidRPr="00970690" w:rsidRDefault="007F1938" w:rsidP="00FC7167">
          <w:pPr>
            <w:pStyle w:val="Pidipagina"/>
            <w:rPr>
              <w:rFonts w:ascii="Century Gothic" w:hAnsi="Century Gothic"/>
              <w:sz w:val="16"/>
              <w:szCs w:val="16"/>
            </w:rPr>
          </w:pPr>
          <w:r w:rsidRPr="00970690">
            <w:rPr>
              <w:rFonts w:ascii="Century Gothic" w:hAnsi="Century Gothic"/>
              <w:sz w:val="16"/>
              <w:szCs w:val="16"/>
            </w:rPr>
            <w:t xml:space="preserve">FIRMA </w:t>
          </w:r>
          <w:r>
            <w:rPr>
              <w:rFonts w:ascii="Century Gothic" w:hAnsi="Century Gothic"/>
              <w:sz w:val="16"/>
              <w:szCs w:val="16"/>
            </w:rPr>
            <w:t>CANDIDATO PER PRESA VISIONE:</w:t>
          </w:r>
        </w:p>
      </w:tc>
      <w:tc>
        <w:tcPr>
          <w:tcW w:w="6390" w:type="dxa"/>
        </w:tcPr>
        <w:p w:rsidR="007F1938" w:rsidRPr="00970690" w:rsidRDefault="007F1938" w:rsidP="00FC7167">
          <w:pPr>
            <w:pStyle w:val="Pidipagina"/>
            <w:jc w:val="center"/>
            <w:rPr>
              <w:rFonts w:ascii="Century Gothic" w:hAnsi="Century Gothic"/>
              <w:sz w:val="16"/>
              <w:szCs w:val="16"/>
            </w:rPr>
          </w:pPr>
        </w:p>
      </w:tc>
    </w:tr>
  </w:tbl>
  <w:p w:rsidR="007F1938" w:rsidRDefault="007F1938">
    <w:pPr>
      <w:pStyle w:val="Pidipagina"/>
    </w:pPr>
  </w:p>
  <w:p w:rsidR="007F1938" w:rsidRDefault="007F1938">
    <w:pPr>
      <w:pStyle w:val="Pidipagina"/>
    </w:pPr>
    <w:r>
      <w:fldChar w:fldCharType="begin"/>
    </w:r>
    <w:r>
      <w:instrText>PAGE   \* MERGEFORMAT</w:instrText>
    </w:r>
    <w:r>
      <w:fldChar w:fldCharType="separate"/>
    </w:r>
    <w:r w:rsidR="004B5977">
      <w:rPr>
        <w:noProof/>
      </w:rPr>
      <w:t>11</w:t>
    </w:r>
    <w:r>
      <w:fldChar w:fldCharType="end"/>
    </w:r>
  </w:p>
  <w:p w:rsidR="007F1938" w:rsidRDefault="007F1938" w:rsidP="001003E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03" w:rsidRDefault="00561503" w:rsidP="0004799F">
      <w:r>
        <w:separator/>
      </w:r>
    </w:p>
  </w:footnote>
  <w:footnote w:type="continuationSeparator" w:id="0">
    <w:p w:rsidR="00561503" w:rsidRDefault="00561503" w:rsidP="00047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938" w:rsidRDefault="007F1938" w:rsidP="00E424E7">
    <w:pPr>
      <w:pStyle w:val="Intestazione"/>
    </w:pPr>
    <w:r>
      <w:rPr>
        <w:noProof/>
        <w:sz w:val="16"/>
        <w:szCs w:val="16"/>
      </w:rPr>
      <w:drawing>
        <wp:inline distT="0" distB="0" distL="0" distR="0">
          <wp:extent cx="4716145" cy="711200"/>
          <wp:effectExtent l="0" t="0" r="8255" b="0"/>
          <wp:docPr id="4" name="Immagine 4" descr="Banner occup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occupazi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145" cy="711200"/>
                  </a:xfrm>
                  <a:prstGeom prst="rect">
                    <a:avLst/>
                  </a:prstGeom>
                  <a:noFill/>
                  <a:ln>
                    <a:noFill/>
                  </a:ln>
                </pic:spPr>
              </pic:pic>
            </a:graphicData>
          </a:graphic>
        </wp:inline>
      </w:drawing>
    </w:r>
  </w:p>
  <w:p w:rsidR="007F1938" w:rsidRDefault="007F1938" w:rsidP="00615978">
    <w:pPr>
      <w:pStyle w:val="Intestazione"/>
      <w:jc w:val="center"/>
      <w:rPr>
        <w:rFonts w:ascii="Century Gothic" w:hAnsi="Century Gothic"/>
        <w:sz w:val="16"/>
        <w:szCs w:val="16"/>
      </w:rPr>
    </w:pPr>
  </w:p>
  <w:p w:rsidR="007F1938" w:rsidRDefault="007F1938" w:rsidP="00080078">
    <w:pPr>
      <w:pStyle w:val="Intestazio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31B6"/>
    <w:multiLevelType w:val="hybridMultilevel"/>
    <w:tmpl w:val="7AC69D3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EA1B3E"/>
    <w:multiLevelType w:val="hybridMultilevel"/>
    <w:tmpl w:val="33E677F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9E0A66"/>
    <w:multiLevelType w:val="hybridMultilevel"/>
    <w:tmpl w:val="1D28EB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F63B66"/>
    <w:multiLevelType w:val="hybridMultilevel"/>
    <w:tmpl w:val="EABE39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722CBF"/>
    <w:multiLevelType w:val="hybridMultilevel"/>
    <w:tmpl w:val="C8889F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440484"/>
    <w:multiLevelType w:val="hybridMultilevel"/>
    <w:tmpl w:val="CDD296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BB01A2"/>
    <w:multiLevelType w:val="hybridMultilevel"/>
    <w:tmpl w:val="87B834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9506FD"/>
    <w:multiLevelType w:val="hybridMultilevel"/>
    <w:tmpl w:val="9222B4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C1064F"/>
    <w:multiLevelType w:val="hybridMultilevel"/>
    <w:tmpl w:val="5B449F2A"/>
    <w:lvl w:ilvl="0" w:tplc="871A8200">
      <w:start w:val="1"/>
      <w:numFmt w:val="bullet"/>
      <w:lvlText w:val="•"/>
      <w:lvlJc w:val="left"/>
      <w:pPr>
        <w:ind w:left="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35CFE36">
      <w:start w:val="1"/>
      <w:numFmt w:val="bullet"/>
      <w:lvlText w:val="o"/>
      <w:lvlJc w:val="left"/>
      <w:pPr>
        <w:ind w:left="1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FD8F448">
      <w:start w:val="1"/>
      <w:numFmt w:val="bullet"/>
      <w:lvlText w:val="▪"/>
      <w:lvlJc w:val="left"/>
      <w:pPr>
        <w:ind w:left="1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22C4B2">
      <w:start w:val="1"/>
      <w:numFmt w:val="bullet"/>
      <w:lvlText w:val="•"/>
      <w:lvlJc w:val="left"/>
      <w:pPr>
        <w:ind w:left="2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44F6C4">
      <w:start w:val="1"/>
      <w:numFmt w:val="bullet"/>
      <w:lvlText w:val="o"/>
      <w:lvlJc w:val="left"/>
      <w:pPr>
        <w:ind w:left="3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123FBA">
      <w:start w:val="1"/>
      <w:numFmt w:val="bullet"/>
      <w:lvlText w:val="▪"/>
      <w:lvlJc w:val="left"/>
      <w:pPr>
        <w:ind w:left="3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7C0F38E">
      <w:start w:val="1"/>
      <w:numFmt w:val="bullet"/>
      <w:lvlText w:val="•"/>
      <w:lvlJc w:val="left"/>
      <w:pPr>
        <w:ind w:left="4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263C70">
      <w:start w:val="1"/>
      <w:numFmt w:val="bullet"/>
      <w:lvlText w:val="o"/>
      <w:lvlJc w:val="left"/>
      <w:pPr>
        <w:ind w:left="5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1A07224">
      <w:start w:val="1"/>
      <w:numFmt w:val="bullet"/>
      <w:lvlText w:val="▪"/>
      <w:lvlJc w:val="left"/>
      <w:pPr>
        <w:ind w:left="6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C6A6125"/>
    <w:multiLevelType w:val="multilevel"/>
    <w:tmpl w:val="AC4692CA"/>
    <w:lvl w:ilvl="0">
      <w:start w:val="1"/>
      <w:numFmt w:val="decimal"/>
      <w:lvlText w:val="%1."/>
      <w:lvlJc w:val="left"/>
      <w:pPr>
        <w:ind w:left="720" w:hanging="360"/>
      </w:pPr>
      <w:rPr>
        <w:rFonts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E14DB4"/>
    <w:multiLevelType w:val="hybridMultilevel"/>
    <w:tmpl w:val="3BFEF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AF4A24"/>
    <w:multiLevelType w:val="hybridMultilevel"/>
    <w:tmpl w:val="082A78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8D6915"/>
    <w:multiLevelType w:val="multilevel"/>
    <w:tmpl w:val="2FF05D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6CC18F9"/>
    <w:multiLevelType w:val="hybridMultilevel"/>
    <w:tmpl w:val="6EB0BBC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1227F7"/>
    <w:multiLevelType w:val="hybridMultilevel"/>
    <w:tmpl w:val="E19A6F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41027F"/>
    <w:multiLevelType w:val="hybridMultilevel"/>
    <w:tmpl w:val="C9122B1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FC72D7"/>
    <w:multiLevelType w:val="multilevel"/>
    <w:tmpl w:val="C05C2F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1B915BB"/>
    <w:multiLevelType w:val="hybridMultilevel"/>
    <w:tmpl w:val="32AC5026"/>
    <w:lvl w:ilvl="0" w:tplc="ED78A3FA">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23048B"/>
    <w:multiLevelType w:val="hybridMultilevel"/>
    <w:tmpl w:val="C84EF91A"/>
    <w:lvl w:ilvl="0" w:tplc="BFD83FC4">
      <w:start w:val="1"/>
      <w:numFmt w:val="decimal"/>
      <w:pStyle w:val="Question"/>
      <w:lvlText w:val="%1."/>
      <w:lvlJc w:val="left"/>
      <w:pPr>
        <w:tabs>
          <w:tab w:val="num" w:pos="720"/>
        </w:tabs>
        <w:ind w:left="720" w:hanging="720"/>
      </w:pPr>
      <w:rPr>
        <w:rFonts w:hint="default"/>
      </w:rPr>
    </w:lvl>
    <w:lvl w:ilvl="1" w:tplc="E87A55EE">
      <w:start w:val="1"/>
      <w:numFmt w:val="lowerLetter"/>
      <w:pStyle w:val="Answ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8"/>
  </w:num>
  <w:num w:numId="4">
    <w:abstractNumId w:val="17"/>
  </w:num>
  <w:num w:numId="5">
    <w:abstractNumId w:val="5"/>
  </w:num>
  <w:num w:numId="6">
    <w:abstractNumId w:val="7"/>
  </w:num>
  <w:num w:numId="7">
    <w:abstractNumId w:val="3"/>
  </w:num>
  <w:num w:numId="8">
    <w:abstractNumId w:val="14"/>
  </w:num>
  <w:num w:numId="9">
    <w:abstractNumId w:val="15"/>
  </w:num>
  <w:num w:numId="10">
    <w:abstractNumId w:val="2"/>
  </w:num>
  <w:num w:numId="11">
    <w:abstractNumId w:val="1"/>
  </w:num>
  <w:num w:numId="12">
    <w:abstractNumId w:val="13"/>
  </w:num>
  <w:num w:numId="13">
    <w:abstractNumId w:val="11"/>
  </w:num>
  <w:num w:numId="14">
    <w:abstractNumId w:val="12"/>
  </w:num>
  <w:num w:numId="15">
    <w:abstractNumId w:val="16"/>
  </w:num>
  <w:num w:numId="16">
    <w:abstractNumId w:val="9"/>
  </w:num>
  <w:num w:numId="17">
    <w:abstractNumId w:val="0"/>
  </w:num>
  <w:num w:numId="18">
    <w:abstractNumId w:val="4"/>
  </w:num>
  <w:num w:numId="1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9F"/>
    <w:rsid w:val="0000093B"/>
    <w:rsid w:val="000013A9"/>
    <w:rsid w:val="000027DE"/>
    <w:rsid w:val="000150B5"/>
    <w:rsid w:val="0002362F"/>
    <w:rsid w:val="0002748C"/>
    <w:rsid w:val="00041019"/>
    <w:rsid w:val="0004433C"/>
    <w:rsid w:val="0004799F"/>
    <w:rsid w:val="00061554"/>
    <w:rsid w:val="00064487"/>
    <w:rsid w:val="0006718A"/>
    <w:rsid w:val="000704FB"/>
    <w:rsid w:val="00072357"/>
    <w:rsid w:val="00080078"/>
    <w:rsid w:val="000963B7"/>
    <w:rsid w:val="000964B0"/>
    <w:rsid w:val="000A786B"/>
    <w:rsid w:val="000B004E"/>
    <w:rsid w:val="000B5EA6"/>
    <w:rsid w:val="000B7A38"/>
    <w:rsid w:val="000C7C74"/>
    <w:rsid w:val="000C7EC3"/>
    <w:rsid w:val="000D04E0"/>
    <w:rsid w:val="000D14EC"/>
    <w:rsid w:val="000D5588"/>
    <w:rsid w:val="000E1EED"/>
    <w:rsid w:val="000F68C9"/>
    <w:rsid w:val="001003ED"/>
    <w:rsid w:val="00102154"/>
    <w:rsid w:val="00111ADD"/>
    <w:rsid w:val="00111E90"/>
    <w:rsid w:val="00113475"/>
    <w:rsid w:val="0012471A"/>
    <w:rsid w:val="00134B95"/>
    <w:rsid w:val="00140130"/>
    <w:rsid w:val="001503E6"/>
    <w:rsid w:val="0015054C"/>
    <w:rsid w:val="0015799C"/>
    <w:rsid w:val="001779D6"/>
    <w:rsid w:val="00180BB6"/>
    <w:rsid w:val="0018434D"/>
    <w:rsid w:val="00185153"/>
    <w:rsid w:val="0019505F"/>
    <w:rsid w:val="001A303F"/>
    <w:rsid w:val="001A3192"/>
    <w:rsid w:val="001B4BAF"/>
    <w:rsid w:val="001C4B78"/>
    <w:rsid w:val="001C6182"/>
    <w:rsid w:val="001C7DD9"/>
    <w:rsid w:val="001D359C"/>
    <w:rsid w:val="001D7C16"/>
    <w:rsid w:val="001E121D"/>
    <w:rsid w:val="001E5FE2"/>
    <w:rsid w:val="001E6BF8"/>
    <w:rsid w:val="001F3845"/>
    <w:rsid w:val="00200158"/>
    <w:rsid w:val="0020125C"/>
    <w:rsid w:val="00204965"/>
    <w:rsid w:val="0020573E"/>
    <w:rsid w:val="00217659"/>
    <w:rsid w:val="00222A90"/>
    <w:rsid w:val="00230976"/>
    <w:rsid w:val="002432CF"/>
    <w:rsid w:val="00243578"/>
    <w:rsid w:val="00243F0D"/>
    <w:rsid w:val="0024602D"/>
    <w:rsid w:val="00246B52"/>
    <w:rsid w:val="00250CC3"/>
    <w:rsid w:val="00260D87"/>
    <w:rsid w:val="00262C60"/>
    <w:rsid w:val="00266D0D"/>
    <w:rsid w:val="002677F5"/>
    <w:rsid w:val="00267A5C"/>
    <w:rsid w:val="00283A42"/>
    <w:rsid w:val="00285355"/>
    <w:rsid w:val="002A0848"/>
    <w:rsid w:val="002A0D90"/>
    <w:rsid w:val="002B06F2"/>
    <w:rsid w:val="002B264B"/>
    <w:rsid w:val="002B490C"/>
    <w:rsid w:val="002B6C0F"/>
    <w:rsid w:val="002C5EF6"/>
    <w:rsid w:val="002D0316"/>
    <w:rsid w:val="002D68E2"/>
    <w:rsid w:val="002E4134"/>
    <w:rsid w:val="002F3237"/>
    <w:rsid w:val="002F375E"/>
    <w:rsid w:val="002F498E"/>
    <w:rsid w:val="00300B41"/>
    <w:rsid w:val="00316AD8"/>
    <w:rsid w:val="003269B3"/>
    <w:rsid w:val="00331FB6"/>
    <w:rsid w:val="00334BD3"/>
    <w:rsid w:val="00343E26"/>
    <w:rsid w:val="00344FDF"/>
    <w:rsid w:val="003479FB"/>
    <w:rsid w:val="00352786"/>
    <w:rsid w:val="00353F16"/>
    <w:rsid w:val="0035522F"/>
    <w:rsid w:val="00355F14"/>
    <w:rsid w:val="00361E75"/>
    <w:rsid w:val="00373149"/>
    <w:rsid w:val="00375EC2"/>
    <w:rsid w:val="00376424"/>
    <w:rsid w:val="003805E8"/>
    <w:rsid w:val="003816ED"/>
    <w:rsid w:val="00381AE0"/>
    <w:rsid w:val="00383E05"/>
    <w:rsid w:val="0038666F"/>
    <w:rsid w:val="00390C68"/>
    <w:rsid w:val="003B1CF8"/>
    <w:rsid w:val="003B3740"/>
    <w:rsid w:val="003B7FF6"/>
    <w:rsid w:val="003C5470"/>
    <w:rsid w:val="003C6275"/>
    <w:rsid w:val="003C7875"/>
    <w:rsid w:val="003F17C5"/>
    <w:rsid w:val="00401794"/>
    <w:rsid w:val="00410D4B"/>
    <w:rsid w:val="00414074"/>
    <w:rsid w:val="00430F9F"/>
    <w:rsid w:val="00442DD5"/>
    <w:rsid w:val="00456E74"/>
    <w:rsid w:val="00477001"/>
    <w:rsid w:val="00485A37"/>
    <w:rsid w:val="00492608"/>
    <w:rsid w:val="00496B6C"/>
    <w:rsid w:val="0049710F"/>
    <w:rsid w:val="004A3384"/>
    <w:rsid w:val="004B5977"/>
    <w:rsid w:val="004B721B"/>
    <w:rsid w:val="004C13E2"/>
    <w:rsid w:val="004C1A60"/>
    <w:rsid w:val="004C5542"/>
    <w:rsid w:val="004E2AB3"/>
    <w:rsid w:val="004E7126"/>
    <w:rsid w:val="004F3D46"/>
    <w:rsid w:val="004F5934"/>
    <w:rsid w:val="00502DA0"/>
    <w:rsid w:val="00510B37"/>
    <w:rsid w:val="00514981"/>
    <w:rsid w:val="005273A4"/>
    <w:rsid w:val="0053319E"/>
    <w:rsid w:val="00533C0C"/>
    <w:rsid w:val="0054210C"/>
    <w:rsid w:val="0054419B"/>
    <w:rsid w:val="00557CE4"/>
    <w:rsid w:val="00561503"/>
    <w:rsid w:val="005733B9"/>
    <w:rsid w:val="00577E36"/>
    <w:rsid w:val="005A651E"/>
    <w:rsid w:val="005B02F8"/>
    <w:rsid w:val="005B4F14"/>
    <w:rsid w:val="005B65B7"/>
    <w:rsid w:val="005B687C"/>
    <w:rsid w:val="005B7D68"/>
    <w:rsid w:val="005D18B2"/>
    <w:rsid w:val="005F04D6"/>
    <w:rsid w:val="005F2015"/>
    <w:rsid w:val="006004C6"/>
    <w:rsid w:val="00607256"/>
    <w:rsid w:val="00615978"/>
    <w:rsid w:val="00623052"/>
    <w:rsid w:val="006235EB"/>
    <w:rsid w:val="00624912"/>
    <w:rsid w:val="00627167"/>
    <w:rsid w:val="00634A03"/>
    <w:rsid w:val="0065559F"/>
    <w:rsid w:val="00662ABC"/>
    <w:rsid w:val="00671B00"/>
    <w:rsid w:val="0069088D"/>
    <w:rsid w:val="006B170B"/>
    <w:rsid w:val="006B26E8"/>
    <w:rsid w:val="006B4C15"/>
    <w:rsid w:val="006B702A"/>
    <w:rsid w:val="006B7685"/>
    <w:rsid w:val="006C22B2"/>
    <w:rsid w:val="006C63AE"/>
    <w:rsid w:val="006D2C4B"/>
    <w:rsid w:val="006D306D"/>
    <w:rsid w:val="006D4257"/>
    <w:rsid w:val="006D5037"/>
    <w:rsid w:val="006E02D0"/>
    <w:rsid w:val="006E239A"/>
    <w:rsid w:val="006F2F37"/>
    <w:rsid w:val="006F54E4"/>
    <w:rsid w:val="007148D1"/>
    <w:rsid w:val="007159A2"/>
    <w:rsid w:val="00726E5C"/>
    <w:rsid w:val="00745769"/>
    <w:rsid w:val="00745839"/>
    <w:rsid w:val="00752B9F"/>
    <w:rsid w:val="00754B53"/>
    <w:rsid w:val="00762230"/>
    <w:rsid w:val="007624E3"/>
    <w:rsid w:val="00776680"/>
    <w:rsid w:val="00780C0F"/>
    <w:rsid w:val="0078477B"/>
    <w:rsid w:val="00784D88"/>
    <w:rsid w:val="00785974"/>
    <w:rsid w:val="00785976"/>
    <w:rsid w:val="0079051A"/>
    <w:rsid w:val="0079098D"/>
    <w:rsid w:val="00790E51"/>
    <w:rsid w:val="007A3EF5"/>
    <w:rsid w:val="007A6EB5"/>
    <w:rsid w:val="007C2D57"/>
    <w:rsid w:val="007E2BBA"/>
    <w:rsid w:val="007F1938"/>
    <w:rsid w:val="007F1C38"/>
    <w:rsid w:val="007F28C5"/>
    <w:rsid w:val="00807FB2"/>
    <w:rsid w:val="00815908"/>
    <w:rsid w:val="00816C73"/>
    <w:rsid w:val="00822D81"/>
    <w:rsid w:val="00844DEF"/>
    <w:rsid w:val="008505B0"/>
    <w:rsid w:val="00854950"/>
    <w:rsid w:val="00860FFC"/>
    <w:rsid w:val="00862888"/>
    <w:rsid w:val="00867133"/>
    <w:rsid w:val="00873578"/>
    <w:rsid w:val="00876444"/>
    <w:rsid w:val="008910A9"/>
    <w:rsid w:val="00891DC5"/>
    <w:rsid w:val="00892CA3"/>
    <w:rsid w:val="008A0004"/>
    <w:rsid w:val="008A414D"/>
    <w:rsid w:val="008A4F79"/>
    <w:rsid w:val="008A5C5D"/>
    <w:rsid w:val="008B0FAD"/>
    <w:rsid w:val="008B7D02"/>
    <w:rsid w:val="008C2502"/>
    <w:rsid w:val="008C38D4"/>
    <w:rsid w:val="008C4562"/>
    <w:rsid w:val="008D41C3"/>
    <w:rsid w:val="008D68D1"/>
    <w:rsid w:val="008E10FA"/>
    <w:rsid w:val="008E3D88"/>
    <w:rsid w:val="0090799E"/>
    <w:rsid w:val="0091083D"/>
    <w:rsid w:val="00911548"/>
    <w:rsid w:val="0095034E"/>
    <w:rsid w:val="0095397C"/>
    <w:rsid w:val="00960897"/>
    <w:rsid w:val="00967C10"/>
    <w:rsid w:val="00971A21"/>
    <w:rsid w:val="00973336"/>
    <w:rsid w:val="00980D09"/>
    <w:rsid w:val="009823A3"/>
    <w:rsid w:val="00997D95"/>
    <w:rsid w:val="009A0713"/>
    <w:rsid w:val="009A4BBB"/>
    <w:rsid w:val="009B231E"/>
    <w:rsid w:val="009B6070"/>
    <w:rsid w:val="009C04B5"/>
    <w:rsid w:val="009C07FE"/>
    <w:rsid w:val="009C7757"/>
    <w:rsid w:val="009E5EB9"/>
    <w:rsid w:val="009F220D"/>
    <w:rsid w:val="00A16E11"/>
    <w:rsid w:val="00A23A9D"/>
    <w:rsid w:val="00A30327"/>
    <w:rsid w:val="00A43B2D"/>
    <w:rsid w:val="00A463B0"/>
    <w:rsid w:val="00A51786"/>
    <w:rsid w:val="00A62857"/>
    <w:rsid w:val="00A64773"/>
    <w:rsid w:val="00A74CB3"/>
    <w:rsid w:val="00A85AD1"/>
    <w:rsid w:val="00A909C2"/>
    <w:rsid w:val="00A920DA"/>
    <w:rsid w:val="00A96D53"/>
    <w:rsid w:val="00AB1B1F"/>
    <w:rsid w:val="00AB546D"/>
    <w:rsid w:val="00AC3DE7"/>
    <w:rsid w:val="00AD4B93"/>
    <w:rsid w:val="00AD6C66"/>
    <w:rsid w:val="00AF387F"/>
    <w:rsid w:val="00B069EA"/>
    <w:rsid w:val="00B116C0"/>
    <w:rsid w:val="00B22938"/>
    <w:rsid w:val="00B242D1"/>
    <w:rsid w:val="00B25094"/>
    <w:rsid w:val="00B26B0D"/>
    <w:rsid w:val="00B357FE"/>
    <w:rsid w:val="00B36041"/>
    <w:rsid w:val="00B4422D"/>
    <w:rsid w:val="00B47DAD"/>
    <w:rsid w:val="00B70969"/>
    <w:rsid w:val="00B80699"/>
    <w:rsid w:val="00B8676F"/>
    <w:rsid w:val="00B95D80"/>
    <w:rsid w:val="00B97C1C"/>
    <w:rsid w:val="00BA408F"/>
    <w:rsid w:val="00BB1A8F"/>
    <w:rsid w:val="00BC2AF5"/>
    <w:rsid w:val="00BC6F72"/>
    <w:rsid w:val="00BD0E7A"/>
    <w:rsid w:val="00BD3230"/>
    <w:rsid w:val="00BD4144"/>
    <w:rsid w:val="00BD43B1"/>
    <w:rsid w:val="00BD4F7D"/>
    <w:rsid w:val="00BD5B2F"/>
    <w:rsid w:val="00BE01EF"/>
    <w:rsid w:val="00BE29E0"/>
    <w:rsid w:val="00BE6068"/>
    <w:rsid w:val="00BF05F4"/>
    <w:rsid w:val="00BF76E5"/>
    <w:rsid w:val="00C018B5"/>
    <w:rsid w:val="00C047E3"/>
    <w:rsid w:val="00C15092"/>
    <w:rsid w:val="00C15735"/>
    <w:rsid w:val="00C1606E"/>
    <w:rsid w:val="00C20658"/>
    <w:rsid w:val="00C20DE2"/>
    <w:rsid w:val="00C2383C"/>
    <w:rsid w:val="00C4006C"/>
    <w:rsid w:val="00C469A8"/>
    <w:rsid w:val="00C52DF7"/>
    <w:rsid w:val="00C7275F"/>
    <w:rsid w:val="00C76506"/>
    <w:rsid w:val="00C77EBC"/>
    <w:rsid w:val="00C85629"/>
    <w:rsid w:val="00C9184A"/>
    <w:rsid w:val="00CA6A9B"/>
    <w:rsid w:val="00CB343F"/>
    <w:rsid w:val="00CC2529"/>
    <w:rsid w:val="00CE4FE8"/>
    <w:rsid w:val="00CF7DBE"/>
    <w:rsid w:val="00D1058F"/>
    <w:rsid w:val="00D11B27"/>
    <w:rsid w:val="00D130F2"/>
    <w:rsid w:val="00D135C3"/>
    <w:rsid w:val="00D2713F"/>
    <w:rsid w:val="00D30823"/>
    <w:rsid w:val="00D5245F"/>
    <w:rsid w:val="00D54514"/>
    <w:rsid w:val="00D57862"/>
    <w:rsid w:val="00D64894"/>
    <w:rsid w:val="00D76291"/>
    <w:rsid w:val="00D83ACF"/>
    <w:rsid w:val="00D952B2"/>
    <w:rsid w:val="00D9644F"/>
    <w:rsid w:val="00DA4141"/>
    <w:rsid w:val="00DA7E18"/>
    <w:rsid w:val="00DB0144"/>
    <w:rsid w:val="00DB2136"/>
    <w:rsid w:val="00DC185E"/>
    <w:rsid w:val="00DD38A1"/>
    <w:rsid w:val="00DE4351"/>
    <w:rsid w:val="00E01C57"/>
    <w:rsid w:val="00E050A0"/>
    <w:rsid w:val="00E10803"/>
    <w:rsid w:val="00E12600"/>
    <w:rsid w:val="00E21579"/>
    <w:rsid w:val="00E31BBF"/>
    <w:rsid w:val="00E3309A"/>
    <w:rsid w:val="00E36FBD"/>
    <w:rsid w:val="00E424E7"/>
    <w:rsid w:val="00E72418"/>
    <w:rsid w:val="00E73124"/>
    <w:rsid w:val="00E815D2"/>
    <w:rsid w:val="00E83894"/>
    <w:rsid w:val="00E866A1"/>
    <w:rsid w:val="00E86DA8"/>
    <w:rsid w:val="00E91D8D"/>
    <w:rsid w:val="00E969B7"/>
    <w:rsid w:val="00E972A0"/>
    <w:rsid w:val="00EA70A5"/>
    <w:rsid w:val="00EB2983"/>
    <w:rsid w:val="00EB3BF5"/>
    <w:rsid w:val="00EC53D4"/>
    <w:rsid w:val="00EC69D2"/>
    <w:rsid w:val="00EC7CA5"/>
    <w:rsid w:val="00ED141D"/>
    <w:rsid w:val="00ED36DD"/>
    <w:rsid w:val="00ED656C"/>
    <w:rsid w:val="00ED78B3"/>
    <w:rsid w:val="00EE2793"/>
    <w:rsid w:val="00EE2CF5"/>
    <w:rsid w:val="00EE31E4"/>
    <w:rsid w:val="00F00F5B"/>
    <w:rsid w:val="00F01D6F"/>
    <w:rsid w:val="00F064A1"/>
    <w:rsid w:val="00F12B45"/>
    <w:rsid w:val="00F167DB"/>
    <w:rsid w:val="00F279EE"/>
    <w:rsid w:val="00F27A36"/>
    <w:rsid w:val="00F35F19"/>
    <w:rsid w:val="00F41AE8"/>
    <w:rsid w:val="00F41E39"/>
    <w:rsid w:val="00F52733"/>
    <w:rsid w:val="00F54357"/>
    <w:rsid w:val="00F65003"/>
    <w:rsid w:val="00F70199"/>
    <w:rsid w:val="00F82EDC"/>
    <w:rsid w:val="00F91423"/>
    <w:rsid w:val="00F962FF"/>
    <w:rsid w:val="00FA303F"/>
    <w:rsid w:val="00FA31C5"/>
    <w:rsid w:val="00FA6929"/>
    <w:rsid w:val="00FA7ED0"/>
    <w:rsid w:val="00FB53B1"/>
    <w:rsid w:val="00FC1050"/>
    <w:rsid w:val="00FC29DA"/>
    <w:rsid w:val="00FC4A6C"/>
    <w:rsid w:val="00FC7167"/>
    <w:rsid w:val="00FD0FE8"/>
    <w:rsid w:val="00FE181A"/>
    <w:rsid w:val="00FF299E"/>
    <w:rsid w:val="00FF3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06D81E28-46F8-4350-9027-2D2B5006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027DE"/>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4799F"/>
    <w:rPr>
      <w:sz w:val="22"/>
      <w:szCs w:val="22"/>
      <w:lang w:eastAsia="en-US"/>
    </w:rPr>
  </w:style>
  <w:style w:type="paragraph" w:styleId="Intestazione">
    <w:name w:val="header"/>
    <w:basedOn w:val="Normale"/>
    <w:link w:val="IntestazioneCarattere"/>
    <w:unhideWhenUsed/>
    <w:rsid w:val="0004799F"/>
    <w:pPr>
      <w:tabs>
        <w:tab w:val="center" w:pos="4513"/>
        <w:tab w:val="right" w:pos="9026"/>
      </w:tabs>
    </w:pPr>
  </w:style>
  <w:style w:type="character" w:customStyle="1" w:styleId="IntestazioneCarattere">
    <w:name w:val="Intestazione Carattere"/>
    <w:basedOn w:val="Carpredefinitoparagrafo"/>
    <w:link w:val="Intestazione"/>
    <w:uiPriority w:val="99"/>
    <w:rsid w:val="0004799F"/>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04799F"/>
    <w:pPr>
      <w:tabs>
        <w:tab w:val="center" w:pos="4513"/>
        <w:tab w:val="right" w:pos="9026"/>
      </w:tabs>
    </w:pPr>
  </w:style>
  <w:style w:type="character" w:customStyle="1" w:styleId="PidipaginaCarattere">
    <w:name w:val="Piè di pagina Carattere"/>
    <w:basedOn w:val="Carpredefinitoparagrafo"/>
    <w:link w:val="Pidipagina"/>
    <w:uiPriority w:val="99"/>
    <w:rsid w:val="0004799F"/>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CB343F"/>
    <w:pPr>
      <w:ind w:left="720"/>
      <w:contextualSpacing/>
    </w:pPr>
  </w:style>
  <w:style w:type="character" w:styleId="Collegamentoipertestuale">
    <w:name w:val="Hyperlink"/>
    <w:basedOn w:val="Carpredefinitoparagrafo"/>
    <w:uiPriority w:val="99"/>
    <w:unhideWhenUsed/>
    <w:rsid w:val="005733B9"/>
    <w:rPr>
      <w:color w:val="0000FF"/>
      <w:u w:val="single"/>
    </w:rPr>
  </w:style>
  <w:style w:type="character" w:styleId="Enfasigrassetto">
    <w:name w:val="Strong"/>
    <w:basedOn w:val="Carpredefinitoparagrafo"/>
    <w:uiPriority w:val="22"/>
    <w:qFormat/>
    <w:rsid w:val="00072357"/>
    <w:rPr>
      <w:b/>
      <w:bCs/>
    </w:rPr>
  </w:style>
  <w:style w:type="paragraph" w:styleId="Corpotesto">
    <w:name w:val="Body Text"/>
    <w:basedOn w:val="Normale"/>
    <w:link w:val="CorpotestoCarattere"/>
    <w:semiHidden/>
    <w:rsid w:val="006E02D0"/>
    <w:pPr>
      <w:jc w:val="both"/>
    </w:pPr>
  </w:style>
  <w:style w:type="character" w:customStyle="1" w:styleId="CorpotestoCarattere">
    <w:name w:val="Corpo testo Carattere"/>
    <w:basedOn w:val="Carpredefinitoparagrafo"/>
    <w:link w:val="Corpotesto"/>
    <w:semiHidden/>
    <w:rsid w:val="006E02D0"/>
    <w:rPr>
      <w:rFonts w:ascii="Times New Roman" w:eastAsia="Times New Roman" w:hAnsi="Times New Roman"/>
      <w:sz w:val="24"/>
      <w:szCs w:val="24"/>
    </w:rPr>
  </w:style>
  <w:style w:type="table" w:styleId="Grigliatabella">
    <w:name w:val="Table Grid"/>
    <w:basedOn w:val="Tabellanormale"/>
    <w:uiPriority w:val="59"/>
    <w:rsid w:val="006B7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stofumetto">
    <w:name w:val="Balloon Text"/>
    <w:basedOn w:val="Normale"/>
    <w:link w:val="TestofumettoCarattere"/>
    <w:uiPriority w:val="99"/>
    <w:semiHidden/>
    <w:unhideWhenUsed/>
    <w:rsid w:val="00E3309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309A"/>
    <w:rPr>
      <w:rFonts w:ascii="Tahoma" w:eastAsia="Times New Roman" w:hAnsi="Tahoma" w:cs="Tahoma"/>
      <w:sz w:val="16"/>
      <w:szCs w:val="16"/>
    </w:rPr>
  </w:style>
  <w:style w:type="paragraph" w:customStyle="1" w:styleId="Question">
    <w:name w:val="Question"/>
    <w:basedOn w:val="Normale"/>
    <w:qFormat/>
    <w:rsid w:val="00BF05F4"/>
    <w:pPr>
      <w:keepLines/>
      <w:numPr>
        <w:numId w:val="2"/>
      </w:numPr>
      <w:tabs>
        <w:tab w:val="clear" w:pos="720"/>
        <w:tab w:val="num" w:pos="360"/>
      </w:tabs>
      <w:spacing w:before="480" w:after="120" w:line="312" w:lineRule="auto"/>
      <w:ind w:left="360" w:hanging="360"/>
    </w:pPr>
    <w:rPr>
      <w:rFonts w:asciiTheme="minorHAnsi" w:hAnsiTheme="minorHAnsi"/>
      <w:sz w:val="20"/>
      <w:lang w:val="en-US" w:eastAsia="en-US"/>
    </w:rPr>
  </w:style>
  <w:style w:type="paragraph" w:customStyle="1" w:styleId="Answer">
    <w:name w:val="Answer"/>
    <w:basedOn w:val="Normale"/>
    <w:qFormat/>
    <w:rsid w:val="00BF05F4"/>
    <w:pPr>
      <w:keepLines/>
      <w:numPr>
        <w:ilvl w:val="1"/>
        <w:numId w:val="2"/>
      </w:numPr>
      <w:spacing w:after="120" w:line="312" w:lineRule="auto"/>
    </w:pPr>
    <w:rPr>
      <w:rFonts w:asciiTheme="minorHAnsi" w:eastAsia="Century Gothic" w:hAnsiTheme="minorHAnsi"/>
      <w:sz w:val="20"/>
      <w:szCs w:val="22"/>
      <w:lang w:val="en-US" w:eastAsia="en-US"/>
    </w:rPr>
  </w:style>
  <w:style w:type="paragraph" w:customStyle="1" w:styleId="Instructions">
    <w:name w:val="Instructions"/>
    <w:basedOn w:val="Normale"/>
    <w:qFormat/>
    <w:rsid w:val="00BF05F4"/>
    <w:pPr>
      <w:pBdr>
        <w:bottom w:val="single" w:sz="4" w:space="3" w:color="auto"/>
      </w:pBdr>
      <w:spacing w:before="400"/>
    </w:pPr>
    <w:rPr>
      <w:rFonts w:asciiTheme="minorHAnsi" w:hAnsiTheme="minorHAnsi"/>
      <w:i/>
      <w:sz w:val="20"/>
      <w:lang w:val="en-US" w:eastAsia="en-US"/>
    </w:rPr>
  </w:style>
  <w:style w:type="character" w:customStyle="1" w:styleId="fontstyle01">
    <w:name w:val="fontstyle01"/>
    <w:basedOn w:val="Carpredefinitoparagrafo"/>
    <w:rsid w:val="0000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5913">
      <w:bodyDiv w:val="1"/>
      <w:marLeft w:val="0"/>
      <w:marRight w:val="0"/>
      <w:marTop w:val="0"/>
      <w:marBottom w:val="0"/>
      <w:divBdr>
        <w:top w:val="none" w:sz="0" w:space="0" w:color="auto"/>
        <w:left w:val="none" w:sz="0" w:space="0" w:color="auto"/>
        <w:bottom w:val="none" w:sz="0" w:space="0" w:color="auto"/>
        <w:right w:val="none" w:sz="0" w:space="0" w:color="auto"/>
      </w:divBdr>
    </w:div>
    <w:div w:id="185993053">
      <w:bodyDiv w:val="1"/>
      <w:marLeft w:val="0"/>
      <w:marRight w:val="0"/>
      <w:marTop w:val="0"/>
      <w:marBottom w:val="0"/>
      <w:divBdr>
        <w:top w:val="none" w:sz="0" w:space="0" w:color="auto"/>
        <w:left w:val="none" w:sz="0" w:space="0" w:color="auto"/>
        <w:bottom w:val="none" w:sz="0" w:space="0" w:color="auto"/>
        <w:right w:val="none" w:sz="0" w:space="0" w:color="auto"/>
      </w:divBdr>
    </w:div>
    <w:div w:id="193427894">
      <w:bodyDiv w:val="1"/>
      <w:marLeft w:val="0"/>
      <w:marRight w:val="0"/>
      <w:marTop w:val="0"/>
      <w:marBottom w:val="0"/>
      <w:divBdr>
        <w:top w:val="none" w:sz="0" w:space="0" w:color="auto"/>
        <w:left w:val="none" w:sz="0" w:space="0" w:color="auto"/>
        <w:bottom w:val="none" w:sz="0" w:space="0" w:color="auto"/>
        <w:right w:val="none" w:sz="0" w:space="0" w:color="auto"/>
      </w:divBdr>
    </w:div>
    <w:div w:id="198982208">
      <w:bodyDiv w:val="1"/>
      <w:marLeft w:val="0"/>
      <w:marRight w:val="0"/>
      <w:marTop w:val="0"/>
      <w:marBottom w:val="0"/>
      <w:divBdr>
        <w:top w:val="none" w:sz="0" w:space="0" w:color="auto"/>
        <w:left w:val="none" w:sz="0" w:space="0" w:color="auto"/>
        <w:bottom w:val="none" w:sz="0" w:space="0" w:color="auto"/>
        <w:right w:val="none" w:sz="0" w:space="0" w:color="auto"/>
      </w:divBdr>
    </w:div>
    <w:div w:id="283388357">
      <w:bodyDiv w:val="1"/>
      <w:marLeft w:val="0"/>
      <w:marRight w:val="0"/>
      <w:marTop w:val="0"/>
      <w:marBottom w:val="0"/>
      <w:divBdr>
        <w:top w:val="none" w:sz="0" w:space="0" w:color="auto"/>
        <w:left w:val="none" w:sz="0" w:space="0" w:color="auto"/>
        <w:bottom w:val="none" w:sz="0" w:space="0" w:color="auto"/>
        <w:right w:val="none" w:sz="0" w:space="0" w:color="auto"/>
      </w:divBdr>
    </w:div>
    <w:div w:id="295570578">
      <w:bodyDiv w:val="1"/>
      <w:marLeft w:val="0"/>
      <w:marRight w:val="0"/>
      <w:marTop w:val="0"/>
      <w:marBottom w:val="0"/>
      <w:divBdr>
        <w:top w:val="none" w:sz="0" w:space="0" w:color="auto"/>
        <w:left w:val="none" w:sz="0" w:space="0" w:color="auto"/>
        <w:bottom w:val="none" w:sz="0" w:space="0" w:color="auto"/>
        <w:right w:val="none" w:sz="0" w:space="0" w:color="auto"/>
      </w:divBdr>
    </w:div>
    <w:div w:id="325786859">
      <w:bodyDiv w:val="1"/>
      <w:marLeft w:val="0"/>
      <w:marRight w:val="0"/>
      <w:marTop w:val="0"/>
      <w:marBottom w:val="0"/>
      <w:divBdr>
        <w:top w:val="none" w:sz="0" w:space="0" w:color="auto"/>
        <w:left w:val="none" w:sz="0" w:space="0" w:color="auto"/>
        <w:bottom w:val="none" w:sz="0" w:space="0" w:color="auto"/>
        <w:right w:val="none" w:sz="0" w:space="0" w:color="auto"/>
      </w:divBdr>
    </w:div>
    <w:div w:id="326060071">
      <w:bodyDiv w:val="1"/>
      <w:marLeft w:val="0"/>
      <w:marRight w:val="0"/>
      <w:marTop w:val="0"/>
      <w:marBottom w:val="0"/>
      <w:divBdr>
        <w:top w:val="none" w:sz="0" w:space="0" w:color="auto"/>
        <w:left w:val="none" w:sz="0" w:space="0" w:color="auto"/>
        <w:bottom w:val="none" w:sz="0" w:space="0" w:color="auto"/>
        <w:right w:val="none" w:sz="0" w:space="0" w:color="auto"/>
      </w:divBdr>
    </w:div>
    <w:div w:id="361706619">
      <w:bodyDiv w:val="1"/>
      <w:marLeft w:val="0"/>
      <w:marRight w:val="0"/>
      <w:marTop w:val="0"/>
      <w:marBottom w:val="0"/>
      <w:divBdr>
        <w:top w:val="none" w:sz="0" w:space="0" w:color="auto"/>
        <w:left w:val="none" w:sz="0" w:space="0" w:color="auto"/>
        <w:bottom w:val="none" w:sz="0" w:space="0" w:color="auto"/>
        <w:right w:val="none" w:sz="0" w:space="0" w:color="auto"/>
      </w:divBdr>
    </w:div>
    <w:div w:id="403069200">
      <w:bodyDiv w:val="1"/>
      <w:marLeft w:val="0"/>
      <w:marRight w:val="0"/>
      <w:marTop w:val="0"/>
      <w:marBottom w:val="0"/>
      <w:divBdr>
        <w:top w:val="none" w:sz="0" w:space="0" w:color="auto"/>
        <w:left w:val="none" w:sz="0" w:space="0" w:color="auto"/>
        <w:bottom w:val="none" w:sz="0" w:space="0" w:color="auto"/>
        <w:right w:val="none" w:sz="0" w:space="0" w:color="auto"/>
      </w:divBdr>
    </w:div>
    <w:div w:id="436100201">
      <w:bodyDiv w:val="1"/>
      <w:marLeft w:val="0"/>
      <w:marRight w:val="0"/>
      <w:marTop w:val="0"/>
      <w:marBottom w:val="0"/>
      <w:divBdr>
        <w:top w:val="none" w:sz="0" w:space="0" w:color="auto"/>
        <w:left w:val="none" w:sz="0" w:space="0" w:color="auto"/>
        <w:bottom w:val="none" w:sz="0" w:space="0" w:color="auto"/>
        <w:right w:val="none" w:sz="0" w:space="0" w:color="auto"/>
      </w:divBdr>
    </w:div>
    <w:div w:id="478376893">
      <w:bodyDiv w:val="1"/>
      <w:marLeft w:val="0"/>
      <w:marRight w:val="0"/>
      <w:marTop w:val="0"/>
      <w:marBottom w:val="0"/>
      <w:divBdr>
        <w:top w:val="none" w:sz="0" w:space="0" w:color="auto"/>
        <w:left w:val="none" w:sz="0" w:space="0" w:color="auto"/>
        <w:bottom w:val="none" w:sz="0" w:space="0" w:color="auto"/>
        <w:right w:val="none" w:sz="0" w:space="0" w:color="auto"/>
      </w:divBdr>
    </w:div>
    <w:div w:id="584849644">
      <w:bodyDiv w:val="1"/>
      <w:marLeft w:val="0"/>
      <w:marRight w:val="0"/>
      <w:marTop w:val="0"/>
      <w:marBottom w:val="0"/>
      <w:divBdr>
        <w:top w:val="none" w:sz="0" w:space="0" w:color="auto"/>
        <w:left w:val="none" w:sz="0" w:space="0" w:color="auto"/>
        <w:bottom w:val="none" w:sz="0" w:space="0" w:color="auto"/>
        <w:right w:val="none" w:sz="0" w:space="0" w:color="auto"/>
      </w:divBdr>
    </w:div>
    <w:div w:id="602612261">
      <w:bodyDiv w:val="1"/>
      <w:marLeft w:val="0"/>
      <w:marRight w:val="0"/>
      <w:marTop w:val="0"/>
      <w:marBottom w:val="0"/>
      <w:divBdr>
        <w:top w:val="none" w:sz="0" w:space="0" w:color="auto"/>
        <w:left w:val="none" w:sz="0" w:space="0" w:color="auto"/>
        <w:bottom w:val="none" w:sz="0" w:space="0" w:color="auto"/>
        <w:right w:val="none" w:sz="0" w:space="0" w:color="auto"/>
      </w:divBdr>
    </w:div>
    <w:div w:id="644357291">
      <w:bodyDiv w:val="1"/>
      <w:marLeft w:val="0"/>
      <w:marRight w:val="0"/>
      <w:marTop w:val="0"/>
      <w:marBottom w:val="0"/>
      <w:divBdr>
        <w:top w:val="none" w:sz="0" w:space="0" w:color="auto"/>
        <w:left w:val="none" w:sz="0" w:space="0" w:color="auto"/>
        <w:bottom w:val="none" w:sz="0" w:space="0" w:color="auto"/>
        <w:right w:val="none" w:sz="0" w:space="0" w:color="auto"/>
      </w:divBdr>
    </w:div>
    <w:div w:id="687220782">
      <w:bodyDiv w:val="1"/>
      <w:marLeft w:val="0"/>
      <w:marRight w:val="0"/>
      <w:marTop w:val="0"/>
      <w:marBottom w:val="0"/>
      <w:divBdr>
        <w:top w:val="none" w:sz="0" w:space="0" w:color="auto"/>
        <w:left w:val="none" w:sz="0" w:space="0" w:color="auto"/>
        <w:bottom w:val="none" w:sz="0" w:space="0" w:color="auto"/>
        <w:right w:val="none" w:sz="0" w:space="0" w:color="auto"/>
      </w:divBdr>
    </w:div>
    <w:div w:id="727992778">
      <w:bodyDiv w:val="1"/>
      <w:marLeft w:val="0"/>
      <w:marRight w:val="0"/>
      <w:marTop w:val="0"/>
      <w:marBottom w:val="0"/>
      <w:divBdr>
        <w:top w:val="none" w:sz="0" w:space="0" w:color="auto"/>
        <w:left w:val="none" w:sz="0" w:space="0" w:color="auto"/>
        <w:bottom w:val="none" w:sz="0" w:space="0" w:color="auto"/>
        <w:right w:val="none" w:sz="0" w:space="0" w:color="auto"/>
      </w:divBdr>
    </w:div>
    <w:div w:id="749351456">
      <w:bodyDiv w:val="1"/>
      <w:marLeft w:val="0"/>
      <w:marRight w:val="0"/>
      <w:marTop w:val="0"/>
      <w:marBottom w:val="0"/>
      <w:divBdr>
        <w:top w:val="none" w:sz="0" w:space="0" w:color="auto"/>
        <w:left w:val="none" w:sz="0" w:space="0" w:color="auto"/>
        <w:bottom w:val="none" w:sz="0" w:space="0" w:color="auto"/>
        <w:right w:val="none" w:sz="0" w:space="0" w:color="auto"/>
      </w:divBdr>
    </w:div>
    <w:div w:id="834611049">
      <w:bodyDiv w:val="1"/>
      <w:marLeft w:val="0"/>
      <w:marRight w:val="0"/>
      <w:marTop w:val="0"/>
      <w:marBottom w:val="0"/>
      <w:divBdr>
        <w:top w:val="none" w:sz="0" w:space="0" w:color="auto"/>
        <w:left w:val="none" w:sz="0" w:space="0" w:color="auto"/>
        <w:bottom w:val="none" w:sz="0" w:space="0" w:color="auto"/>
        <w:right w:val="none" w:sz="0" w:space="0" w:color="auto"/>
      </w:divBdr>
    </w:div>
    <w:div w:id="1014654603">
      <w:bodyDiv w:val="1"/>
      <w:marLeft w:val="0"/>
      <w:marRight w:val="0"/>
      <w:marTop w:val="0"/>
      <w:marBottom w:val="0"/>
      <w:divBdr>
        <w:top w:val="none" w:sz="0" w:space="0" w:color="auto"/>
        <w:left w:val="none" w:sz="0" w:space="0" w:color="auto"/>
        <w:bottom w:val="none" w:sz="0" w:space="0" w:color="auto"/>
        <w:right w:val="none" w:sz="0" w:space="0" w:color="auto"/>
      </w:divBdr>
    </w:div>
    <w:div w:id="1159274990">
      <w:bodyDiv w:val="1"/>
      <w:marLeft w:val="0"/>
      <w:marRight w:val="0"/>
      <w:marTop w:val="0"/>
      <w:marBottom w:val="0"/>
      <w:divBdr>
        <w:top w:val="none" w:sz="0" w:space="0" w:color="auto"/>
        <w:left w:val="none" w:sz="0" w:space="0" w:color="auto"/>
        <w:bottom w:val="none" w:sz="0" w:space="0" w:color="auto"/>
        <w:right w:val="none" w:sz="0" w:space="0" w:color="auto"/>
      </w:divBdr>
    </w:div>
    <w:div w:id="1185167095">
      <w:bodyDiv w:val="1"/>
      <w:marLeft w:val="0"/>
      <w:marRight w:val="0"/>
      <w:marTop w:val="0"/>
      <w:marBottom w:val="0"/>
      <w:divBdr>
        <w:top w:val="none" w:sz="0" w:space="0" w:color="auto"/>
        <w:left w:val="none" w:sz="0" w:space="0" w:color="auto"/>
        <w:bottom w:val="none" w:sz="0" w:space="0" w:color="auto"/>
        <w:right w:val="none" w:sz="0" w:space="0" w:color="auto"/>
      </w:divBdr>
    </w:div>
    <w:div w:id="1342780652">
      <w:bodyDiv w:val="1"/>
      <w:marLeft w:val="0"/>
      <w:marRight w:val="0"/>
      <w:marTop w:val="0"/>
      <w:marBottom w:val="0"/>
      <w:divBdr>
        <w:top w:val="none" w:sz="0" w:space="0" w:color="auto"/>
        <w:left w:val="none" w:sz="0" w:space="0" w:color="auto"/>
        <w:bottom w:val="none" w:sz="0" w:space="0" w:color="auto"/>
        <w:right w:val="none" w:sz="0" w:space="0" w:color="auto"/>
      </w:divBdr>
    </w:div>
    <w:div w:id="1462310297">
      <w:bodyDiv w:val="1"/>
      <w:marLeft w:val="0"/>
      <w:marRight w:val="0"/>
      <w:marTop w:val="0"/>
      <w:marBottom w:val="0"/>
      <w:divBdr>
        <w:top w:val="none" w:sz="0" w:space="0" w:color="auto"/>
        <w:left w:val="none" w:sz="0" w:space="0" w:color="auto"/>
        <w:bottom w:val="none" w:sz="0" w:space="0" w:color="auto"/>
        <w:right w:val="none" w:sz="0" w:space="0" w:color="auto"/>
      </w:divBdr>
    </w:div>
    <w:div w:id="1477380831">
      <w:bodyDiv w:val="1"/>
      <w:marLeft w:val="0"/>
      <w:marRight w:val="0"/>
      <w:marTop w:val="0"/>
      <w:marBottom w:val="0"/>
      <w:divBdr>
        <w:top w:val="none" w:sz="0" w:space="0" w:color="auto"/>
        <w:left w:val="none" w:sz="0" w:space="0" w:color="auto"/>
        <w:bottom w:val="none" w:sz="0" w:space="0" w:color="auto"/>
        <w:right w:val="none" w:sz="0" w:space="0" w:color="auto"/>
      </w:divBdr>
    </w:div>
    <w:div w:id="1552351441">
      <w:bodyDiv w:val="1"/>
      <w:marLeft w:val="0"/>
      <w:marRight w:val="0"/>
      <w:marTop w:val="0"/>
      <w:marBottom w:val="0"/>
      <w:divBdr>
        <w:top w:val="none" w:sz="0" w:space="0" w:color="auto"/>
        <w:left w:val="none" w:sz="0" w:space="0" w:color="auto"/>
        <w:bottom w:val="none" w:sz="0" w:space="0" w:color="auto"/>
        <w:right w:val="none" w:sz="0" w:space="0" w:color="auto"/>
      </w:divBdr>
    </w:div>
    <w:div w:id="1643150478">
      <w:bodyDiv w:val="1"/>
      <w:marLeft w:val="0"/>
      <w:marRight w:val="0"/>
      <w:marTop w:val="0"/>
      <w:marBottom w:val="0"/>
      <w:divBdr>
        <w:top w:val="none" w:sz="0" w:space="0" w:color="auto"/>
        <w:left w:val="none" w:sz="0" w:space="0" w:color="auto"/>
        <w:bottom w:val="none" w:sz="0" w:space="0" w:color="auto"/>
        <w:right w:val="none" w:sz="0" w:space="0" w:color="auto"/>
      </w:divBdr>
    </w:div>
    <w:div w:id="1653556545">
      <w:bodyDiv w:val="1"/>
      <w:marLeft w:val="0"/>
      <w:marRight w:val="0"/>
      <w:marTop w:val="0"/>
      <w:marBottom w:val="0"/>
      <w:divBdr>
        <w:top w:val="none" w:sz="0" w:space="0" w:color="auto"/>
        <w:left w:val="none" w:sz="0" w:space="0" w:color="auto"/>
        <w:bottom w:val="none" w:sz="0" w:space="0" w:color="auto"/>
        <w:right w:val="none" w:sz="0" w:space="0" w:color="auto"/>
      </w:divBdr>
    </w:div>
    <w:div w:id="1683967585">
      <w:bodyDiv w:val="1"/>
      <w:marLeft w:val="0"/>
      <w:marRight w:val="0"/>
      <w:marTop w:val="0"/>
      <w:marBottom w:val="0"/>
      <w:divBdr>
        <w:top w:val="none" w:sz="0" w:space="0" w:color="auto"/>
        <w:left w:val="none" w:sz="0" w:space="0" w:color="auto"/>
        <w:bottom w:val="none" w:sz="0" w:space="0" w:color="auto"/>
        <w:right w:val="none" w:sz="0" w:space="0" w:color="auto"/>
      </w:divBdr>
    </w:div>
    <w:div w:id="1735154985">
      <w:bodyDiv w:val="1"/>
      <w:marLeft w:val="0"/>
      <w:marRight w:val="0"/>
      <w:marTop w:val="0"/>
      <w:marBottom w:val="0"/>
      <w:divBdr>
        <w:top w:val="none" w:sz="0" w:space="0" w:color="auto"/>
        <w:left w:val="none" w:sz="0" w:space="0" w:color="auto"/>
        <w:bottom w:val="none" w:sz="0" w:space="0" w:color="auto"/>
        <w:right w:val="none" w:sz="0" w:space="0" w:color="auto"/>
      </w:divBdr>
    </w:div>
    <w:div w:id="1798837922">
      <w:bodyDiv w:val="1"/>
      <w:marLeft w:val="0"/>
      <w:marRight w:val="0"/>
      <w:marTop w:val="0"/>
      <w:marBottom w:val="0"/>
      <w:divBdr>
        <w:top w:val="none" w:sz="0" w:space="0" w:color="auto"/>
        <w:left w:val="none" w:sz="0" w:space="0" w:color="auto"/>
        <w:bottom w:val="none" w:sz="0" w:space="0" w:color="auto"/>
        <w:right w:val="none" w:sz="0" w:space="0" w:color="auto"/>
      </w:divBdr>
    </w:div>
    <w:div w:id="1884755676">
      <w:bodyDiv w:val="1"/>
      <w:marLeft w:val="0"/>
      <w:marRight w:val="0"/>
      <w:marTop w:val="0"/>
      <w:marBottom w:val="0"/>
      <w:divBdr>
        <w:top w:val="none" w:sz="0" w:space="0" w:color="auto"/>
        <w:left w:val="none" w:sz="0" w:space="0" w:color="auto"/>
        <w:bottom w:val="none" w:sz="0" w:space="0" w:color="auto"/>
        <w:right w:val="none" w:sz="0" w:space="0" w:color="auto"/>
      </w:divBdr>
    </w:div>
    <w:div w:id="1915776443">
      <w:bodyDiv w:val="1"/>
      <w:marLeft w:val="0"/>
      <w:marRight w:val="0"/>
      <w:marTop w:val="0"/>
      <w:marBottom w:val="0"/>
      <w:divBdr>
        <w:top w:val="none" w:sz="0" w:space="0" w:color="auto"/>
        <w:left w:val="none" w:sz="0" w:space="0" w:color="auto"/>
        <w:bottom w:val="none" w:sz="0" w:space="0" w:color="auto"/>
        <w:right w:val="none" w:sz="0" w:space="0" w:color="auto"/>
      </w:divBdr>
    </w:div>
    <w:div w:id="1924482894">
      <w:bodyDiv w:val="1"/>
      <w:marLeft w:val="0"/>
      <w:marRight w:val="0"/>
      <w:marTop w:val="0"/>
      <w:marBottom w:val="0"/>
      <w:divBdr>
        <w:top w:val="none" w:sz="0" w:space="0" w:color="auto"/>
        <w:left w:val="none" w:sz="0" w:space="0" w:color="auto"/>
        <w:bottom w:val="none" w:sz="0" w:space="0" w:color="auto"/>
        <w:right w:val="none" w:sz="0" w:space="0" w:color="auto"/>
      </w:divBdr>
    </w:div>
    <w:div w:id="1935892002">
      <w:bodyDiv w:val="1"/>
      <w:marLeft w:val="0"/>
      <w:marRight w:val="0"/>
      <w:marTop w:val="0"/>
      <w:marBottom w:val="0"/>
      <w:divBdr>
        <w:top w:val="none" w:sz="0" w:space="0" w:color="auto"/>
        <w:left w:val="none" w:sz="0" w:space="0" w:color="auto"/>
        <w:bottom w:val="none" w:sz="0" w:space="0" w:color="auto"/>
        <w:right w:val="none" w:sz="0" w:space="0" w:color="auto"/>
      </w:divBdr>
    </w:div>
    <w:div w:id="1953710259">
      <w:bodyDiv w:val="1"/>
      <w:marLeft w:val="0"/>
      <w:marRight w:val="0"/>
      <w:marTop w:val="0"/>
      <w:marBottom w:val="0"/>
      <w:divBdr>
        <w:top w:val="none" w:sz="0" w:space="0" w:color="auto"/>
        <w:left w:val="none" w:sz="0" w:space="0" w:color="auto"/>
        <w:bottom w:val="none" w:sz="0" w:space="0" w:color="auto"/>
        <w:right w:val="none" w:sz="0" w:space="0" w:color="auto"/>
      </w:divBdr>
    </w:div>
    <w:div w:id="2024621493">
      <w:bodyDiv w:val="1"/>
      <w:marLeft w:val="0"/>
      <w:marRight w:val="0"/>
      <w:marTop w:val="0"/>
      <w:marBottom w:val="0"/>
      <w:divBdr>
        <w:top w:val="none" w:sz="0" w:space="0" w:color="auto"/>
        <w:left w:val="none" w:sz="0" w:space="0" w:color="auto"/>
        <w:bottom w:val="none" w:sz="0" w:space="0" w:color="auto"/>
        <w:right w:val="none" w:sz="0" w:space="0" w:color="auto"/>
      </w:divBdr>
    </w:div>
    <w:div w:id="2069111972">
      <w:bodyDiv w:val="1"/>
      <w:marLeft w:val="0"/>
      <w:marRight w:val="0"/>
      <w:marTop w:val="0"/>
      <w:marBottom w:val="0"/>
      <w:divBdr>
        <w:top w:val="none" w:sz="0" w:space="0" w:color="auto"/>
        <w:left w:val="none" w:sz="0" w:space="0" w:color="auto"/>
        <w:bottom w:val="none" w:sz="0" w:space="0" w:color="auto"/>
        <w:right w:val="none" w:sz="0" w:space="0" w:color="auto"/>
      </w:divBdr>
    </w:div>
    <w:div w:id="21352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9EC0B5-064A-49A7-BC93-426AEF98A500}" type="doc">
      <dgm:prSet loTypeId="urn:microsoft.com/office/officeart/2005/8/layout/radial1" loCatId="relationship" qsTypeId="urn:microsoft.com/office/officeart/2005/8/quickstyle/simple1" qsCatId="simple" csTypeId="urn:microsoft.com/office/officeart/2005/8/colors/accent1_2" csCatId="accent1" phldr="1"/>
      <dgm:spPr/>
    </dgm:pt>
    <dgm:pt modelId="{96376F9D-1553-4088-BF6B-03D1C12EA4F2}">
      <dgm:prSet/>
      <dgm:spPr/>
      <dgm:t>
        <a:bodyPr/>
        <a:lstStyle/>
        <a:p>
          <a:pPr marR="0" algn="ctr" rtl="0"/>
          <a:r>
            <a:rPr lang="it-IT" b="1" smtClean="0"/>
            <a:t>ANALISITA PROGRAMMATORE</a:t>
          </a:r>
        </a:p>
      </dgm:t>
    </dgm:pt>
    <dgm:pt modelId="{844AECB0-4156-4A87-80CD-28F6B033C3DF}" type="parTrans" cxnId="{DF6C0444-0323-41F7-8D59-4517DE096056}">
      <dgm:prSet/>
      <dgm:spPr/>
      <dgm:t>
        <a:bodyPr/>
        <a:lstStyle/>
        <a:p>
          <a:endParaRPr lang="it-IT"/>
        </a:p>
      </dgm:t>
    </dgm:pt>
    <dgm:pt modelId="{7F3FD58C-72FE-4599-A1A8-A26F6859B232}" type="sibTrans" cxnId="{DF6C0444-0323-41F7-8D59-4517DE096056}">
      <dgm:prSet/>
      <dgm:spPr/>
      <dgm:t>
        <a:bodyPr/>
        <a:lstStyle/>
        <a:p>
          <a:endParaRPr lang="it-IT"/>
        </a:p>
      </dgm:t>
    </dgm:pt>
    <dgm:pt modelId="{9772D957-A8CA-408F-BA98-FD8EC2907D86}">
      <dgm:prSet/>
      <dgm:spPr/>
      <dgm:t>
        <a:bodyPr/>
        <a:lstStyle/>
        <a:p>
          <a:pPr marR="0" algn="l" rtl="0"/>
          <a:endParaRPr lang="it-IT" b="1" baseline="0" smtClean="0">
            <a:latin typeface="Century Gothic"/>
          </a:endParaRPr>
        </a:p>
        <a:p>
          <a:pPr algn="ctr" rtl="0"/>
          <a:r>
            <a:rPr lang="it-IT" b="1" baseline="0" smtClean="0">
              <a:latin typeface="Century Gothic"/>
            </a:rPr>
            <a:t>Modellazione</a:t>
          </a:r>
        </a:p>
        <a:p>
          <a:pPr algn="ctr"/>
          <a:r>
            <a:rPr lang="it-IT" b="1" baseline="0" smtClean="0">
              <a:latin typeface="Century Gothic"/>
            </a:rPr>
            <a:t>requisiti</a:t>
          </a:r>
        </a:p>
        <a:p>
          <a:pPr algn="ctr"/>
          <a:r>
            <a:rPr lang="it-IT" b="1" baseline="0" smtClean="0">
              <a:latin typeface="Century Gothic"/>
            </a:rPr>
            <a:t>applicazioni</a:t>
          </a:r>
        </a:p>
        <a:p>
          <a:pPr algn="ctr"/>
          <a:r>
            <a:rPr lang="it-IT" b="1" baseline="0" smtClean="0">
              <a:latin typeface="Century Gothic"/>
            </a:rPr>
            <a:t>informatiche</a:t>
          </a:r>
          <a:endParaRPr lang="it-IT" smtClean="0"/>
        </a:p>
      </dgm:t>
    </dgm:pt>
    <dgm:pt modelId="{4E56B1B2-C3B7-469A-8D18-9ECEA8DF0289}" type="parTrans" cxnId="{6E5AEBA2-61B2-4936-BE99-B02675D140AE}">
      <dgm:prSet/>
      <dgm:spPr/>
      <dgm:t>
        <a:bodyPr/>
        <a:lstStyle/>
        <a:p>
          <a:endParaRPr lang="it-IT"/>
        </a:p>
      </dgm:t>
    </dgm:pt>
    <dgm:pt modelId="{ED8E2A55-6DC1-4A83-A2D0-E40A15BEB9C2}" type="sibTrans" cxnId="{6E5AEBA2-61B2-4936-BE99-B02675D140AE}">
      <dgm:prSet/>
      <dgm:spPr/>
      <dgm:t>
        <a:bodyPr/>
        <a:lstStyle/>
        <a:p>
          <a:endParaRPr lang="it-IT"/>
        </a:p>
      </dgm:t>
    </dgm:pt>
    <dgm:pt modelId="{69C91140-3107-43A3-935F-734F42D69CFE}">
      <dgm:prSet/>
      <dgm:spPr/>
      <dgm:t>
        <a:bodyPr/>
        <a:lstStyle/>
        <a:p>
          <a:pPr rtl="0"/>
          <a:r>
            <a:rPr lang="it-IT" b="1" baseline="0" smtClean="0">
              <a:latin typeface="Century Gothic"/>
            </a:rPr>
            <a:t>Progettazione</a:t>
          </a:r>
        </a:p>
        <a:p>
          <a:r>
            <a:rPr lang="it-IT" b="1" baseline="0" smtClean="0">
              <a:latin typeface="Century Gothic"/>
            </a:rPr>
            <a:t>tecnica</a:t>
          </a:r>
        </a:p>
        <a:p>
          <a:r>
            <a:rPr lang="it-IT" b="1" baseline="0" smtClean="0">
              <a:latin typeface="Century Gothic"/>
            </a:rPr>
            <a:t>applicazioni</a:t>
          </a:r>
        </a:p>
        <a:p>
          <a:r>
            <a:rPr lang="it-IT" b="1" baseline="0" smtClean="0">
              <a:latin typeface="Century Gothic"/>
            </a:rPr>
            <a:t>informatiche</a:t>
          </a:r>
          <a:endParaRPr lang="it-IT" smtClean="0"/>
        </a:p>
      </dgm:t>
    </dgm:pt>
    <dgm:pt modelId="{1A1CD937-430D-47A1-9214-1F4A68F281D8}" type="parTrans" cxnId="{4B29A818-1525-405C-9EB4-43ABF78AF90A}">
      <dgm:prSet/>
      <dgm:spPr/>
      <dgm:t>
        <a:bodyPr/>
        <a:lstStyle/>
        <a:p>
          <a:endParaRPr lang="it-IT"/>
        </a:p>
      </dgm:t>
    </dgm:pt>
    <dgm:pt modelId="{CB690515-D0AE-4535-9C9B-8DB70D575049}" type="sibTrans" cxnId="{4B29A818-1525-405C-9EB4-43ABF78AF90A}">
      <dgm:prSet/>
      <dgm:spPr/>
      <dgm:t>
        <a:bodyPr/>
        <a:lstStyle/>
        <a:p>
          <a:endParaRPr lang="it-IT"/>
        </a:p>
      </dgm:t>
    </dgm:pt>
    <dgm:pt modelId="{EFB9B82C-4EFE-40FC-9E22-2669851C286A}">
      <dgm:prSet/>
      <dgm:spPr/>
      <dgm:t>
        <a:bodyPr/>
        <a:lstStyle/>
        <a:p>
          <a:pPr algn="ctr" rtl="0"/>
          <a:r>
            <a:rPr lang="it-IT" b="1" baseline="0" smtClean="0">
              <a:latin typeface="Century Gothic"/>
            </a:rPr>
            <a:t>Sviluppo</a:t>
          </a:r>
        </a:p>
        <a:p>
          <a:pPr algn="ctr"/>
          <a:r>
            <a:rPr lang="it-IT" b="1" baseline="0" smtClean="0">
              <a:latin typeface="Century Gothic"/>
            </a:rPr>
            <a:t>applicazioni</a:t>
          </a:r>
        </a:p>
        <a:p>
          <a:pPr algn="ctr"/>
          <a:r>
            <a:rPr lang="it-IT" b="1" baseline="0" smtClean="0">
              <a:latin typeface="Century Gothic"/>
            </a:rPr>
            <a:t>informatiche</a:t>
          </a:r>
          <a:endParaRPr lang="it-IT" smtClean="0"/>
        </a:p>
      </dgm:t>
    </dgm:pt>
    <dgm:pt modelId="{46765BA8-8C8B-4CD8-B720-F9B24F7F098B}" type="parTrans" cxnId="{1CFCD7B0-AFCE-489F-91EC-C4BF84000917}">
      <dgm:prSet/>
      <dgm:spPr/>
      <dgm:t>
        <a:bodyPr/>
        <a:lstStyle/>
        <a:p>
          <a:endParaRPr lang="it-IT"/>
        </a:p>
      </dgm:t>
    </dgm:pt>
    <dgm:pt modelId="{AD5F3085-369E-4C2B-9F72-F5515F1DEBAC}" type="sibTrans" cxnId="{1CFCD7B0-AFCE-489F-91EC-C4BF84000917}">
      <dgm:prSet/>
      <dgm:spPr/>
      <dgm:t>
        <a:bodyPr/>
        <a:lstStyle/>
        <a:p>
          <a:endParaRPr lang="it-IT"/>
        </a:p>
      </dgm:t>
    </dgm:pt>
    <dgm:pt modelId="{F6C2EE41-E3A0-40F4-8297-96E114721440}">
      <dgm:prSet/>
      <dgm:spPr/>
      <dgm:t>
        <a:bodyPr/>
        <a:lstStyle/>
        <a:p>
          <a:pPr rtl="0"/>
          <a:r>
            <a:rPr lang="it-IT" b="1" baseline="0" smtClean="0">
              <a:latin typeface="Century Gothic"/>
            </a:rPr>
            <a:t>Convalida</a:t>
          </a:r>
        </a:p>
        <a:p>
          <a:r>
            <a:rPr lang="it-IT" b="1" baseline="0" smtClean="0">
              <a:latin typeface="Century Gothic"/>
            </a:rPr>
            <a:t>applicazioni</a:t>
          </a:r>
        </a:p>
        <a:p>
          <a:r>
            <a:rPr lang="it-IT" b="1" baseline="0" smtClean="0">
              <a:latin typeface="Century Gothic"/>
            </a:rPr>
            <a:t>informatiche</a:t>
          </a:r>
        </a:p>
      </dgm:t>
    </dgm:pt>
    <dgm:pt modelId="{847FCAE6-AEFE-46C9-9F98-41052AA5B9E5}" type="parTrans" cxnId="{B9FB0B89-7455-4130-8D3A-C10ACBF04151}">
      <dgm:prSet/>
      <dgm:spPr/>
      <dgm:t>
        <a:bodyPr/>
        <a:lstStyle/>
        <a:p>
          <a:endParaRPr lang="it-IT"/>
        </a:p>
      </dgm:t>
    </dgm:pt>
    <dgm:pt modelId="{D73BCAF7-8186-473E-BB5E-0CA5314FAEB7}" type="sibTrans" cxnId="{B9FB0B89-7455-4130-8D3A-C10ACBF04151}">
      <dgm:prSet/>
      <dgm:spPr/>
      <dgm:t>
        <a:bodyPr/>
        <a:lstStyle/>
        <a:p>
          <a:endParaRPr lang="it-IT"/>
        </a:p>
      </dgm:t>
    </dgm:pt>
    <dgm:pt modelId="{4D2CF725-62AB-46B8-B22C-C1D156E4B733}" type="pres">
      <dgm:prSet presAssocID="{F29EC0B5-064A-49A7-BC93-426AEF98A500}" presName="cycle" presStyleCnt="0">
        <dgm:presLayoutVars>
          <dgm:chMax val="1"/>
          <dgm:dir/>
          <dgm:animLvl val="ctr"/>
          <dgm:resizeHandles val="exact"/>
        </dgm:presLayoutVars>
      </dgm:prSet>
      <dgm:spPr/>
    </dgm:pt>
    <dgm:pt modelId="{ED1D0BEC-D721-42B9-BAFE-F4B48B429501}" type="pres">
      <dgm:prSet presAssocID="{96376F9D-1553-4088-BF6B-03D1C12EA4F2}" presName="centerShape" presStyleLbl="node0" presStyleIdx="0" presStyleCnt="1"/>
      <dgm:spPr/>
      <dgm:t>
        <a:bodyPr/>
        <a:lstStyle/>
        <a:p>
          <a:endParaRPr lang="it-IT"/>
        </a:p>
      </dgm:t>
    </dgm:pt>
    <dgm:pt modelId="{F5CA040A-1198-4D17-A220-4AED1D0F5C7C}" type="pres">
      <dgm:prSet presAssocID="{4E56B1B2-C3B7-469A-8D18-9ECEA8DF0289}" presName="Name9" presStyleLbl="parChTrans1D2" presStyleIdx="0" presStyleCnt="4"/>
      <dgm:spPr/>
      <dgm:t>
        <a:bodyPr/>
        <a:lstStyle/>
        <a:p>
          <a:endParaRPr lang="it-IT"/>
        </a:p>
      </dgm:t>
    </dgm:pt>
    <dgm:pt modelId="{12DC2766-701C-4B53-A204-921A35B24F90}" type="pres">
      <dgm:prSet presAssocID="{4E56B1B2-C3B7-469A-8D18-9ECEA8DF0289}" presName="connTx" presStyleLbl="parChTrans1D2" presStyleIdx="0" presStyleCnt="4"/>
      <dgm:spPr/>
      <dgm:t>
        <a:bodyPr/>
        <a:lstStyle/>
        <a:p>
          <a:endParaRPr lang="it-IT"/>
        </a:p>
      </dgm:t>
    </dgm:pt>
    <dgm:pt modelId="{2A7B8CF3-8801-4973-A017-40E0509AC639}" type="pres">
      <dgm:prSet presAssocID="{9772D957-A8CA-408F-BA98-FD8EC2907D86}" presName="node" presStyleLbl="node1" presStyleIdx="0" presStyleCnt="4">
        <dgm:presLayoutVars>
          <dgm:bulletEnabled val="1"/>
        </dgm:presLayoutVars>
      </dgm:prSet>
      <dgm:spPr/>
      <dgm:t>
        <a:bodyPr/>
        <a:lstStyle/>
        <a:p>
          <a:endParaRPr lang="it-IT"/>
        </a:p>
      </dgm:t>
    </dgm:pt>
    <dgm:pt modelId="{6387583E-457D-4E7C-AAF7-EA6262B2447D}" type="pres">
      <dgm:prSet presAssocID="{1A1CD937-430D-47A1-9214-1F4A68F281D8}" presName="Name9" presStyleLbl="parChTrans1D2" presStyleIdx="1" presStyleCnt="4"/>
      <dgm:spPr/>
      <dgm:t>
        <a:bodyPr/>
        <a:lstStyle/>
        <a:p>
          <a:endParaRPr lang="it-IT"/>
        </a:p>
      </dgm:t>
    </dgm:pt>
    <dgm:pt modelId="{40BD93E8-9231-4A6D-BC88-E274BC0763A3}" type="pres">
      <dgm:prSet presAssocID="{1A1CD937-430D-47A1-9214-1F4A68F281D8}" presName="connTx" presStyleLbl="parChTrans1D2" presStyleIdx="1" presStyleCnt="4"/>
      <dgm:spPr/>
      <dgm:t>
        <a:bodyPr/>
        <a:lstStyle/>
        <a:p>
          <a:endParaRPr lang="it-IT"/>
        </a:p>
      </dgm:t>
    </dgm:pt>
    <dgm:pt modelId="{20067889-C51A-497B-AB6E-A5E121C088DB}" type="pres">
      <dgm:prSet presAssocID="{69C91140-3107-43A3-935F-734F42D69CFE}" presName="node" presStyleLbl="node1" presStyleIdx="1" presStyleCnt="4">
        <dgm:presLayoutVars>
          <dgm:bulletEnabled val="1"/>
        </dgm:presLayoutVars>
      </dgm:prSet>
      <dgm:spPr/>
      <dgm:t>
        <a:bodyPr/>
        <a:lstStyle/>
        <a:p>
          <a:endParaRPr lang="it-IT"/>
        </a:p>
      </dgm:t>
    </dgm:pt>
    <dgm:pt modelId="{C816E44D-CC85-428C-BE68-C8F43770D981}" type="pres">
      <dgm:prSet presAssocID="{46765BA8-8C8B-4CD8-B720-F9B24F7F098B}" presName="Name9" presStyleLbl="parChTrans1D2" presStyleIdx="2" presStyleCnt="4"/>
      <dgm:spPr/>
      <dgm:t>
        <a:bodyPr/>
        <a:lstStyle/>
        <a:p>
          <a:endParaRPr lang="it-IT"/>
        </a:p>
      </dgm:t>
    </dgm:pt>
    <dgm:pt modelId="{DA8FCEEC-07E6-439D-AEE4-7EAB0F1C06DD}" type="pres">
      <dgm:prSet presAssocID="{46765BA8-8C8B-4CD8-B720-F9B24F7F098B}" presName="connTx" presStyleLbl="parChTrans1D2" presStyleIdx="2" presStyleCnt="4"/>
      <dgm:spPr/>
      <dgm:t>
        <a:bodyPr/>
        <a:lstStyle/>
        <a:p>
          <a:endParaRPr lang="it-IT"/>
        </a:p>
      </dgm:t>
    </dgm:pt>
    <dgm:pt modelId="{F5C24C34-476B-4014-9473-ACB982B306D5}" type="pres">
      <dgm:prSet presAssocID="{EFB9B82C-4EFE-40FC-9E22-2669851C286A}" presName="node" presStyleLbl="node1" presStyleIdx="2" presStyleCnt="4">
        <dgm:presLayoutVars>
          <dgm:bulletEnabled val="1"/>
        </dgm:presLayoutVars>
      </dgm:prSet>
      <dgm:spPr/>
      <dgm:t>
        <a:bodyPr/>
        <a:lstStyle/>
        <a:p>
          <a:endParaRPr lang="it-IT"/>
        </a:p>
      </dgm:t>
    </dgm:pt>
    <dgm:pt modelId="{4583E9E3-4FF6-4E7F-B679-27EE2E026366}" type="pres">
      <dgm:prSet presAssocID="{847FCAE6-AEFE-46C9-9F98-41052AA5B9E5}" presName="Name9" presStyleLbl="parChTrans1D2" presStyleIdx="3" presStyleCnt="4"/>
      <dgm:spPr/>
      <dgm:t>
        <a:bodyPr/>
        <a:lstStyle/>
        <a:p>
          <a:endParaRPr lang="it-IT"/>
        </a:p>
      </dgm:t>
    </dgm:pt>
    <dgm:pt modelId="{A80724B0-F5FA-4784-9949-EC5ACE7A62A9}" type="pres">
      <dgm:prSet presAssocID="{847FCAE6-AEFE-46C9-9F98-41052AA5B9E5}" presName="connTx" presStyleLbl="parChTrans1D2" presStyleIdx="3" presStyleCnt="4"/>
      <dgm:spPr/>
      <dgm:t>
        <a:bodyPr/>
        <a:lstStyle/>
        <a:p>
          <a:endParaRPr lang="it-IT"/>
        </a:p>
      </dgm:t>
    </dgm:pt>
    <dgm:pt modelId="{309C91EA-E70A-4ECE-8441-1611F08002C9}" type="pres">
      <dgm:prSet presAssocID="{F6C2EE41-E3A0-40F4-8297-96E114721440}" presName="node" presStyleLbl="node1" presStyleIdx="3" presStyleCnt="4">
        <dgm:presLayoutVars>
          <dgm:bulletEnabled val="1"/>
        </dgm:presLayoutVars>
      </dgm:prSet>
      <dgm:spPr/>
      <dgm:t>
        <a:bodyPr/>
        <a:lstStyle/>
        <a:p>
          <a:endParaRPr lang="it-IT"/>
        </a:p>
      </dgm:t>
    </dgm:pt>
  </dgm:ptLst>
  <dgm:cxnLst>
    <dgm:cxn modelId="{A5A90AA0-1A63-42C1-A399-CC5087AE4339}" type="presOf" srcId="{1A1CD937-430D-47A1-9214-1F4A68F281D8}" destId="{40BD93E8-9231-4A6D-BC88-E274BC0763A3}" srcOrd="1" destOrd="0" presId="urn:microsoft.com/office/officeart/2005/8/layout/radial1"/>
    <dgm:cxn modelId="{E01F8B1D-14AF-4E8D-9B10-D7A0DE74B91C}" type="presOf" srcId="{847FCAE6-AEFE-46C9-9F98-41052AA5B9E5}" destId="{4583E9E3-4FF6-4E7F-B679-27EE2E026366}" srcOrd="0" destOrd="0" presId="urn:microsoft.com/office/officeart/2005/8/layout/radial1"/>
    <dgm:cxn modelId="{E572522B-877C-4EBC-B841-E1E8BBE98D84}" type="presOf" srcId="{F29EC0B5-064A-49A7-BC93-426AEF98A500}" destId="{4D2CF725-62AB-46B8-B22C-C1D156E4B733}" srcOrd="0" destOrd="0" presId="urn:microsoft.com/office/officeart/2005/8/layout/radial1"/>
    <dgm:cxn modelId="{822291A4-6A30-460F-8B23-041872027EBE}" type="presOf" srcId="{4E56B1B2-C3B7-469A-8D18-9ECEA8DF0289}" destId="{12DC2766-701C-4B53-A204-921A35B24F90}" srcOrd="1" destOrd="0" presId="urn:microsoft.com/office/officeart/2005/8/layout/radial1"/>
    <dgm:cxn modelId="{DF6C0444-0323-41F7-8D59-4517DE096056}" srcId="{F29EC0B5-064A-49A7-BC93-426AEF98A500}" destId="{96376F9D-1553-4088-BF6B-03D1C12EA4F2}" srcOrd="0" destOrd="0" parTransId="{844AECB0-4156-4A87-80CD-28F6B033C3DF}" sibTransId="{7F3FD58C-72FE-4599-A1A8-A26F6859B232}"/>
    <dgm:cxn modelId="{075D8AD2-38A8-4591-8D59-E0106B76E649}" type="presOf" srcId="{46765BA8-8C8B-4CD8-B720-F9B24F7F098B}" destId="{C816E44D-CC85-428C-BE68-C8F43770D981}" srcOrd="0" destOrd="0" presId="urn:microsoft.com/office/officeart/2005/8/layout/radial1"/>
    <dgm:cxn modelId="{578BA0CB-DBCB-4A26-92F0-B0AF37275D1D}" type="presOf" srcId="{F6C2EE41-E3A0-40F4-8297-96E114721440}" destId="{309C91EA-E70A-4ECE-8441-1611F08002C9}" srcOrd="0" destOrd="0" presId="urn:microsoft.com/office/officeart/2005/8/layout/radial1"/>
    <dgm:cxn modelId="{7CBE2DB0-717F-4749-AF1F-0F00E536F797}" type="presOf" srcId="{46765BA8-8C8B-4CD8-B720-F9B24F7F098B}" destId="{DA8FCEEC-07E6-439D-AEE4-7EAB0F1C06DD}" srcOrd="1" destOrd="0" presId="urn:microsoft.com/office/officeart/2005/8/layout/radial1"/>
    <dgm:cxn modelId="{3E2AF380-058C-4BB8-A28D-43BE4ABA2514}" type="presOf" srcId="{1A1CD937-430D-47A1-9214-1F4A68F281D8}" destId="{6387583E-457D-4E7C-AAF7-EA6262B2447D}" srcOrd="0" destOrd="0" presId="urn:microsoft.com/office/officeart/2005/8/layout/radial1"/>
    <dgm:cxn modelId="{56F45C0A-0CB6-4A45-856E-E19B996FB2BD}" type="presOf" srcId="{9772D957-A8CA-408F-BA98-FD8EC2907D86}" destId="{2A7B8CF3-8801-4973-A017-40E0509AC639}" srcOrd="0" destOrd="0" presId="urn:microsoft.com/office/officeart/2005/8/layout/radial1"/>
    <dgm:cxn modelId="{6E5AEBA2-61B2-4936-BE99-B02675D140AE}" srcId="{96376F9D-1553-4088-BF6B-03D1C12EA4F2}" destId="{9772D957-A8CA-408F-BA98-FD8EC2907D86}" srcOrd="0" destOrd="0" parTransId="{4E56B1B2-C3B7-469A-8D18-9ECEA8DF0289}" sibTransId="{ED8E2A55-6DC1-4A83-A2D0-E40A15BEB9C2}"/>
    <dgm:cxn modelId="{B9FB0B89-7455-4130-8D3A-C10ACBF04151}" srcId="{96376F9D-1553-4088-BF6B-03D1C12EA4F2}" destId="{F6C2EE41-E3A0-40F4-8297-96E114721440}" srcOrd="3" destOrd="0" parTransId="{847FCAE6-AEFE-46C9-9F98-41052AA5B9E5}" sibTransId="{D73BCAF7-8186-473E-BB5E-0CA5314FAEB7}"/>
    <dgm:cxn modelId="{DC8F96FC-DE28-4E55-8000-76A24916161D}" type="presOf" srcId="{4E56B1B2-C3B7-469A-8D18-9ECEA8DF0289}" destId="{F5CA040A-1198-4D17-A220-4AED1D0F5C7C}" srcOrd="0" destOrd="0" presId="urn:microsoft.com/office/officeart/2005/8/layout/radial1"/>
    <dgm:cxn modelId="{1CFCD7B0-AFCE-489F-91EC-C4BF84000917}" srcId="{96376F9D-1553-4088-BF6B-03D1C12EA4F2}" destId="{EFB9B82C-4EFE-40FC-9E22-2669851C286A}" srcOrd="2" destOrd="0" parTransId="{46765BA8-8C8B-4CD8-B720-F9B24F7F098B}" sibTransId="{AD5F3085-369E-4C2B-9F72-F5515F1DEBAC}"/>
    <dgm:cxn modelId="{414936B9-0DA6-41CB-88DB-6850F9FDAA12}" type="presOf" srcId="{EFB9B82C-4EFE-40FC-9E22-2669851C286A}" destId="{F5C24C34-476B-4014-9473-ACB982B306D5}" srcOrd="0" destOrd="0" presId="urn:microsoft.com/office/officeart/2005/8/layout/radial1"/>
    <dgm:cxn modelId="{25EC0F90-F4CB-438C-AAA9-0972AA1F118F}" type="presOf" srcId="{96376F9D-1553-4088-BF6B-03D1C12EA4F2}" destId="{ED1D0BEC-D721-42B9-BAFE-F4B48B429501}" srcOrd="0" destOrd="0" presId="urn:microsoft.com/office/officeart/2005/8/layout/radial1"/>
    <dgm:cxn modelId="{82C4DB25-CF87-4D6C-8586-D26271730126}" type="presOf" srcId="{847FCAE6-AEFE-46C9-9F98-41052AA5B9E5}" destId="{A80724B0-F5FA-4784-9949-EC5ACE7A62A9}" srcOrd="1" destOrd="0" presId="urn:microsoft.com/office/officeart/2005/8/layout/radial1"/>
    <dgm:cxn modelId="{AC1D039D-4B32-4B57-9761-CB5D71CDFBE7}" type="presOf" srcId="{69C91140-3107-43A3-935F-734F42D69CFE}" destId="{20067889-C51A-497B-AB6E-A5E121C088DB}" srcOrd="0" destOrd="0" presId="urn:microsoft.com/office/officeart/2005/8/layout/radial1"/>
    <dgm:cxn modelId="{4B29A818-1525-405C-9EB4-43ABF78AF90A}" srcId="{96376F9D-1553-4088-BF6B-03D1C12EA4F2}" destId="{69C91140-3107-43A3-935F-734F42D69CFE}" srcOrd="1" destOrd="0" parTransId="{1A1CD937-430D-47A1-9214-1F4A68F281D8}" sibTransId="{CB690515-D0AE-4535-9C9B-8DB70D575049}"/>
    <dgm:cxn modelId="{B966A0EE-13D4-4D9D-86F5-A52228FB66C8}" type="presParOf" srcId="{4D2CF725-62AB-46B8-B22C-C1D156E4B733}" destId="{ED1D0BEC-D721-42B9-BAFE-F4B48B429501}" srcOrd="0" destOrd="0" presId="urn:microsoft.com/office/officeart/2005/8/layout/radial1"/>
    <dgm:cxn modelId="{B099A6A5-3F19-4936-8B77-B47A72D0035D}" type="presParOf" srcId="{4D2CF725-62AB-46B8-B22C-C1D156E4B733}" destId="{F5CA040A-1198-4D17-A220-4AED1D0F5C7C}" srcOrd="1" destOrd="0" presId="urn:microsoft.com/office/officeart/2005/8/layout/radial1"/>
    <dgm:cxn modelId="{2F5FA394-C87E-48BF-81FC-891A7DF468EC}" type="presParOf" srcId="{F5CA040A-1198-4D17-A220-4AED1D0F5C7C}" destId="{12DC2766-701C-4B53-A204-921A35B24F90}" srcOrd="0" destOrd="0" presId="urn:microsoft.com/office/officeart/2005/8/layout/radial1"/>
    <dgm:cxn modelId="{E56AAB3D-6234-4B4C-9CC8-89AB340F0845}" type="presParOf" srcId="{4D2CF725-62AB-46B8-B22C-C1D156E4B733}" destId="{2A7B8CF3-8801-4973-A017-40E0509AC639}" srcOrd="2" destOrd="0" presId="urn:microsoft.com/office/officeart/2005/8/layout/radial1"/>
    <dgm:cxn modelId="{3F1EE1E6-AF67-45A8-B96F-7A79B66D8EB4}" type="presParOf" srcId="{4D2CF725-62AB-46B8-B22C-C1D156E4B733}" destId="{6387583E-457D-4E7C-AAF7-EA6262B2447D}" srcOrd="3" destOrd="0" presId="urn:microsoft.com/office/officeart/2005/8/layout/radial1"/>
    <dgm:cxn modelId="{793E74D3-1A39-403D-8296-ACD3109C0B6F}" type="presParOf" srcId="{6387583E-457D-4E7C-AAF7-EA6262B2447D}" destId="{40BD93E8-9231-4A6D-BC88-E274BC0763A3}" srcOrd="0" destOrd="0" presId="urn:microsoft.com/office/officeart/2005/8/layout/radial1"/>
    <dgm:cxn modelId="{9C53958D-91CC-4768-A095-9BAED53F9E30}" type="presParOf" srcId="{4D2CF725-62AB-46B8-B22C-C1D156E4B733}" destId="{20067889-C51A-497B-AB6E-A5E121C088DB}" srcOrd="4" destOrd="0" presId="urn:microsoft.com/office/officeart/2005/8/layout/radial1"/>
    <dgm:cxn modelId="{B3C2BEF0-AF2E-46CB-AB3D-A6634773EFC7}" type="presParOf" srcId="{4D2CF725-62AB-46B8-B22C-C1D156E4B733}" destId="{C816E44D-CC85-428C-BE68-C8F43770D981}" srcOrd="5" destOrd="0" presId="urn:microsoft.com/office/officeart/2005/8/layout/radial1"/>
    <dgm:cxn modelId="{683AA155-CF51-4C2E-8AE4-4DB96248B645}" type="presParOf" srcId="{C816E44D-CC85-428C-BE68-C8F43770D981}" destId="{DA8FCEEC-07E6-439D-AEE4-7EAB0F1C06DD}" srcOrd="0" destOrd="0" presId="urn:microsoft.com/office/officeart/2005/8/layout/radial1"/>
    <dgm:cxn modelId="{8EF21A32-2B9C-4F1D-B3DC-9407C1BAD7DD}" type="presParOf" srcId="{4D2CF725-62AB-46B8-B22C-C1D156E4B733}" destId="{F5C24C34-476B-4014-9473-ACB982B306D5}" srcOrd="6" destOrd="0" presId="urn:microsoft.com/office/officeart/2005/8/layout/radial1"/>
    <dgm:cxn modelId="{106CFB97-FD6D-431E-B424-43CB12FEB5A3}" type="presParOf" srcId="{4D2CF725-62AB-46B8-B22C-C1D156E4B733}" destId="{4583E9E3-4FF6-4E7F-B679-27EE2E026366}" srcOrd="7" destOrd="0" presId="urn:microsoft.com/office/officeart/2005/8/layout/radial1"/>
    <dgm:cxn modelId="{A8029541-1EAE-41A0-BD84-05B63D922C41}" type="presParOf" srcId="{4583E9E3-4FF6-4E7F-B679-27EE2E026366}" destId="{A80724B0-F5FA-4784-9949-EC5ACE7A62A9}" srcOrd="0" destOrd="0" presId="urn:microsoft.com/office/officeart/2005/8/layout/radial1"/>
    <dgm:cxn modelId="{0C39699B-67F8-4886-9CBB-62A4A8C19B60}" type="presParOf" srcId="{4D2CF725-62AB-46B8-B22C-C1D156E4B733}" destId="{309C91EA-E70A-4ECE-8441-1611F08002C9}"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1D0BEC-D721-42B9-BAFE-F4B48B429501}">
      <dsp:nvSpPr>
        <dsp:cNvPr id="0" name=""/>
        <dsp:cNvSpPr/>
      </dsp:nvSpPr>
      <dsp:spPr>
        <a:xfrm>
          <a:off x="1944356" y="1779256"/>
          <a:ext cx="1364641" cy="13646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it-IT" sz="900" b="1" kern="1200" smtClean="0"/>
            <a:t>ANALISITA PROGRAMMATORE</a:t>
          </a:r>
        </a:p>
      </dsp:txBody>
      <dsp:txXfrm>
        <a:off x="2144203" y="1979103"/>
        <a:ext cx="964947" cy="964947"/>
      </dsp:txXfrm>
    </dsp:sp>
    <dsp:sp modelId="{F5CA040A-1198-4D17-A220-4AED1D0F5C7C}">
      <dsp:nvSpPr>
        <dsp:cNvPr id="0" name=""/>
        <dsp:cNvSpPr/>
      </dsp:nvSpPr>
      <dsp:spPr>
        <a:xfrm rot="16200000">
          <a:off x="2420705" y="1549906"/>
          <a:ext cx="411943" cy="46757"/>
        </a:xfrm>
        <a:custGeom>
          <a:avLst/>
          <a:gdLst/>
          <a:ahLst/>
          <a:cxnLst/>
          <a:rect l="0" t="0" r="0" b="0"/>
          <a:pathLst>
            <a:path>
              <a:moveTo>
                <a:pt x="0" y="23378"/>
              </a:moveTo>
              <a:lnTo>
                <a:pt x="411943" y="23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616378" y="1562986"/>
        <a:ext cx="20597" cy="20597"/>
      </dsp:txXfrm>
    </dsp:sp>
    <dsp:sp modelId="{2A7B8CF3-8801-4973-A017-40E0509AC639}">
      <dsp:nvSpPr>
        <dsp:cNvPr id="0" name=""/>
        <dsp:cNvSpPr/>
      </dsp:nvSpPr>
      <dsp:spPr>
        <a:xfrm>
          <a:off x="1944356" y="2672"/>
          <a:ext cx="1364641" cy="13646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l" defTabSz="444500" rtl="0">
            <a:lnSpc>
              <a:spcPct val="90000"/>
            </a:lnSpc>
            <a:spcBef>
              <a:spcPct val="0"/>
            </a:spcBef>
            <a:spcAft>
              <a:spcPct val="35000"/>
            </a:spcAft>
          </a:pPr>
          <a:endParaRPr lang="it-IT" sz="1000" b="1" kern="1200" baseline="0" smtClean="0">
            <a:latin typeface="Century Gothic"/>
          </a:endParaRPr>
        </a:p>
        <a:p>
          <a:pPr lvl="0" algn="ctr" defTabSz="444500" rtl="0">
            <a:lnSpc>
              <a:spcPct val="90000"/>
            </a:lnSpc>
            <a:spcBef>
              <a:spcPct val="0"/>
            </a:spcBef>
            <a:spcAft>
              <a:spcPct val="35000"/>
            </a:spcAft>
          </a:pPr>
          <a:r>
            <a:rPr lang="it-IT" sz="1000" b="1" kern="1200" baseline="0" smtClean="0">
              <a:latin typeface="Century Gothic"/>
            </a:rPr>
            <a:t>Modellazione</a:t>
          </a:r>
        </a:p>
        <a:p>
          <a:pPr lvl="0" algn="ctr" defTabSz="444500">
            <a:lnSpc>
              <a:spcPct val="90000"/>
            </a:lnSpc>
            <a:spcBef>
              <a:spcPct val="0"/>
            </a:spcBef>
            <a:spcAft>
              <a:spcPct val="35000"/>
            </a:spcAft>
          </a:pPr>
          <a:r>
            <a:rPr lang="it-IT" sz="1000" b="1" kern="1200" baseline="0" smtClean="0">
              <a:latin typeface="Century Gothic"/>
            </a:rPr>
            <a:t>requisiti</a:t>
          </a:r>
        </a:p>
        <a:p>
          <a:pPr lvl="0" algn="ctr" defTabSz="444500">
            <a:lnSpc>
              <a:spcPct val="90000"/>
            </a:lnSpc>
            <a:spcBef>
              <a:spcPct val="0"/>
            </a:spcBef>
            <a:spcAft>
              <a:spcPct val="35000"/>
            </a:spcAft>
          </a:pPr>
          <a:r>
            <a:rPr lang="it-IT" sz="1000" b="1" kern="1200" baseline="0" smtClean="0">
              <a:latin typeface="Century Gothic"/>
            </a:rPr>
            <a:t>applicazioni</a:t>
          </a:r>
        </a:p>
        <a:p>
          <a:pPr lvl="0" algn="ctr" defTabSz="444500">
            <a:lnSpc>
              <a:spcPct val="90000"/>
            </a:lnSpc>
            <a:spcBef>
              <a:spcPct val="0"/>
            </a:spcBef>
            <a:spcAft>
              <a:spcPct val="35000"/>
            </a:spcAft>
          </a:pPr>
          <a:r>
            <a:rPr lang="it-IT" sz="1000" b="1" kern="1200" baseline="0" smtClean="0">
              <a:latin typeface="Century Gothic"/>
            </a:rPr>
            <a:t>informatiche</a:t>
          </a:r>
          <a:endParaRPr lang="it-IT" sz="1000" kern="1200" smtClean="0"/>
        </a:p>
      </dsp:txBody>
      <dsp:txXfrm>
        <a:off x="2144203" y="202519"/>
        <a:ext cx="964947" cy="964947"/>
      </dsp:txXfrm>
    </dsp:sp>
    <dsp:sp modelId="{6387583E-457D-4E7C-AAF7-EA6262B2447D}">
      <dsp:nvSpPr>
        <dsp:cNvPr id="0" name=""/>
        <dsp:cNvSpPr/>
      </dsp:nvSpPr>
      <dsp:spPr>
        <a:xfrm>
          <a:off x="3308998" y="2438198"/>
          <a:ext cx="411943" cy="46757"/>
        </a:xfrm>
        <a:custGeom>
          <a:avLst/>
          <a:gdLst/>
          <a:ahLst/>
          <a:cxnLst/>
          <a:rect l="0" t="0" r="0" b="0"/>
          <a:pathLst>
            <a:path>
              <a:moveTo>
                <a:pt x="0" y="23378"/>
              </a:moveTo>
              <a:lnTo>
                <a:pt x="411943" y="23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504670" y="2451278"/>
        <a:ext cx="20597" cy="20597"/>
      </dsp:txXfrm>
    </dsp:sp>
    <dsp:sp modelId="{20067889-C51A-497B-AB6E-A5E121C088DB}">
      <dsp:nvSpPr>
        <dsp:cNvPr id="0" name=""/>
        <dsp:cNvSpPr/>
      </dsp:nvSpPr>
      <dsp:spPr>
        <a:xfrm>
          <a:off x="3720941" y="1779256"/>
          <a:ext cx="1364641" cy="13646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it-IT" sz="1000" b="1" kern="1200" baseline="0" smtClean="0">
              <a:latin typeface="Century Gothic"/>
            </a:rPr>
            <a:t>Progettazione</a:t>
          </a:r>
        </a:p>
        <a:p>
          <a:pPr lvl="0" algn="ctr" defTabSz="444500">
            <a:lnSpc>
              <a:spcPct val="90000"/>
            </a:lnSpc>
            <a:spcBef>
              <a:spcPct val="0"/>
            </a:spcBef>
            <a:spcAft>
              <a:spcPct val="35000"/>
            </a:spcAft>
          </a:pPr>
          <a:r>
            <a:rPr lang="it-IT" sz="1000" b="1" kern="1200" baseline="0" smtClean="0">
              <a:latin typeface="Century Gothic"/>
            </a:rPr>
            <a:t>tecnica</a:t>
          </a:r>
        </a:p>
        <a:p>
          <a:pPr lvl="0" algn="ctr" defTabSz="444500">
            <a:lnSpc>
              <a:spcPct val="90000"/>
            </a:lnSpc>
            <a:spcBef>
              <a:spcPct val="0"/>
            </a:spcBef>
            <a:spcAft>
              <a:spcPct val="35000"/>
            </a:spcAft>
          </a:pPr>
          <a:r>
            <a:rPr lang="it-IT" sz="1000" b="1" kern="1200" baseline="0" smtClean="0">
              <a:latin typeface="Century Gothic"/>
            </a:rPr>
            <a:t>applicazioni</a:t>
          </a:r>
        </a:p>
        <a:p>
          <a:pPr lvl="0" algn="ctr" defTabSz="444500">
            <a:lnSpc>
              <a:spcPct val="90000"/>
            </a:lnSpc>
            <a:spcBef>
              <a:spcPct val="0"/>
            </a:spcBef>
            <a:spcAft>
              <a:spcPct val="35000"/>
            </a:spcAft>
          </a:pPr>
          <a:r>
            <a:rPr lang="it-IT" sz="1000" b="1" kern="1200" baseline="0" smtClean="0">
              <a:latin typeface="Century Gothic"/>
            </a:rPr>
            <a:t>informatiche</a:t>
          </a:r>
          <a:endParaRPr lang="it-IT" sz="1000" kern="1200" smtClean="0"/>
        </a:p>
      </dsp:txBody>
      <dsp:txXfrm>
        <a:off x="3920788" y="1979103"/>
        <a:ext cx="964947" cy="964947"/>
      </dsp:txXfrm>
    </dsp:sp>
    <dsp:sp modelId="{C816E44D-CC85-428C-BE68-C8F43770D981}">
      <dsp:nvSpPr>
        <dsp:cNvPr id="0" name=""/>
        <dsp:cNvSpPr/>
      </dsp:nvSpPr>
      <dsp:spPr>
        <a:xfrm rot="5400000">
          <a:off x="2420705" y="3326490"/>
          <a:ext cx="411943" cy="46757"/>
        </a:xfrm>
        <a:custGeom>
          <a:avLst/>
          <a:gdLst/>
          <a:ahLst/>
          <a:cxnLst/>
          <a:rect l="0" t="0" r="0" b="0"/>
          <a:pathLst>
            <a:path>
              <a:moveTo>
                <a:pt x="0" y="23378"/>
              </a:moveTo>
              <a:lnTo>
                <a:pt x="411943" y="23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2616378" y="3339570"/>
        <a:ext cx="20597" cy="20597"/>
      </dsp:txXfrm>
    </dsp:sp>
    <dsp:sp modelId="{F5C24C34-476B-4014-9473-ACB982B306D5}">
      <dsp:nvSpPr>
        <dsp:cNvPr id="0" name=""/>
        <dsp:cNvSpPr/>
      </dsp:nvSpPr>
      <dsp:spPr>
        <a:xfrm>
          <a:off x="1944356" y="3555841"/>
          <a:ext cx="1364641" cy="13646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it-IT" sz="1000" b="1" kern="1200" baseline="0" smtClean="0">
              <a:latin typeface="Century Gothic"/>
            </a:rPr>
            <a:t>Sviluppo</a:t>
          </a:r>
        </a:p>
        <a:p>
          <a:pPr lvl="0" algn="ctr" defTabSz="444500">
            <a:lnSpc>
              <a:spcPct val="90000"/>
            </a:lnSpc>
            <a:spcBef>
              <a:spcPct val="0"/>
            </a:spcBef>
            <a:spcAft>
              <a:spcPct val="35000"/>
            </a:spcAft>
          </a:pPr>
          <a:r>
            <a:rPr lang="it-IT" sz="1000" b="1" kern="1200" baseline="0" smtClean="0">
              <a:latin typeface="Century Gothic"/>
            </a:rPr>
            <a:t>applicazioni</a:t>
          </a:r>
        </a:p>
        <a:p>
          <a:pPr lvl="0" algn="ctr" defTabSz="444500">
            <a:lnSpc>
              <a:spcPct val="90000"/>
            </a:lnSpc>
            <a:spcBef>
              <a:spcPct val="0"/>
            </a:spcBef>
            <a:spcAft>
              <a:spcPct val="35000"/>
            </a:spcAft>
          </a:pPr>
          <a:r>
            <a:rPr lang="it-IT" sz="1000" b="1" kern="1200" baseline="0" smtClean="0">
              <a:latin typeface="Century Gothic"/>
            </a:rPr>
            <a:t>informatiche</a:t>
          </a:r>
          <a:endParaRPr lang="it-IT" sz="1000" kern="1200" smtClean="0"/>
        </a:p>
      </dsp:txBody>
      <dsp:txXfrm>
        <a:off x="2144203" y="3755688"/>
        <a:ext cx="964947" cy="964947"/>
      </dsp:txXfrm>
    </dsp:sp>
    <dsp:sp modelId="{4583E9E3-4FF6-4E7F-B679-27EE2E026366}">
      <dsp:nvSpPr>
        <dsp:cNvPr id="0" name=""/>
        <dsp:cNvSpPr/>
      </dsp:nvSpPr>
      <dsp:spPr>
        <a:xfrm rot="10800000">
          <a:off x="1532413" y="2438198"/>
          <a:ext cx="411943" cy="46757"/>
        </a:xfrm>
        <a:custGeom>
          <a:avLst/>
          <a:gdLst/>
          <a:ahLst/>
          <a:cxnLst/>
          <a:rect l="0" t="0" r="0" b="0"/>
          <a:pathLst>
            <a:path>
              <a:moveTo>
                <a:pt x="0" y="23378"/>
              </a:moveTo>
              <a:lnTo>
                <a:pt x="411943" y="23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rot="10800000">
        <a:off x="1728086" y="2451278"/>
        <a:ext cx="20597" cy="20597"/>
      </dsp:txXfrm>
    </dsp:sp>
    <dsp:sp modelId="{309C91EA-E70A-4ECE-8441-1611F08002C9}">
      <dsp:nvSpPr>
        <dsp:cNvPr id="0" name=""/>
        <dsp:cNvSpPr/>
      </dsp:nvSpPr>
      <dsp:spPr>
        <a:xfrm>
          <a:off x="167772" y="1779256"/>
          <a:ext cx="1364641" cy="13646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it-IT" sz="1000" b="1" kern="1200" baseline="0" smtClean="0">
              <a:latin typeface="Century Gothic"/>
            </a:rPr>
            <a:t>Convalida</a:t>
          </a:r>
        </a:p>
        <a:p>
          <a:pPr lvl="0" algn="ctr" defTabSz="444500">
            <a:lnSpc>
              <a:spcPct val="90000"/>
            </a:lnSpc>
            <a:spcBef>
              <a:spcPct val="0"/>
            </a:spcBef>
            <a:spcAft>
              <a:spcPct val="35000"/>
            </a:spcAft>
          </a:pPr>
          <a:r>
            <a:rPr lang="it-IT" sz="1000" b="1" kern="1200" baseline="0" smtClean="0">
              <a:latin typeface="Century Gothic"/>
            </a:rPr>
            <a:t>applicazioni</a:t>
          </a:r>
        </a:p>
        <a:p>
          <a:pPr lvl="0" algn="ctr" defTabSz="444500">
            <a:lnSpc>
              <a:spcPct val="90000"/>
            </a:lnSpc>
            <a:spcBef>
              <a:spcPct val="0"/>
            </a:spcBef>
            <a:spcAft>
              <a:spcPct val="35000"/>
            </a:spcAft>
          </a:pPr>
          <a:r>
            <a:rPr lang="it-IT" sz="1000" b="1" kern="1200" baseline="0" smtClean="0">
              <a:latin typeface="Century Gothic"/>
            </a:rPr>
            <a:t>informatiche</a:t>
          </a:r>
        </a:p>
      </dsp:txBody>
      <dsp:txXfrm>
        <a:off x="367619" y="1979103"/>
        <a:ext cx="964947" cy="96494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D2540-BCEA-4F74-B04B-7C8C57FC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1926</Words>
  <Characters>10982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micioadmin</dc:creator>
  <cp:lastModifiedBy>MassimoElena</cp:lastModifiedBy>
  <cp:revision>38</cp:revision>
  <cp:lastPrinted>2020-09-25T11:14:00Z</cp:lastPrinted>
  <dcterms:created xsi:type="dcterms:W3CDTF">2019-03-20T14:31:00Z</dcterms:created>
  <dcterms:modified xsi:type="dcterms:W3CDTF">2024-11-24T14:24:00Z</dcterms:modified>
</cp:coreProperties>
</file>