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7564" w:rsidRDefault="00D67564" w:rsidP="009E26E1">
      <w:pPr>
        <w:pStyle w:val="Ttulo"/>
        <w:rPr>
          <w:sz w:val="52"/>
          <w:szCs w:val="52"/>
        </w:rPr>
      </w:pPr>
      <w:r>
        <w:rPr>
          <w:noProof/>
          <w:lang w:eastAsia="es-ES"/>
        </w:rPr>
        <w:drawing>
          <wp:inline distT="0" distB="0" distL="0" distR="0">
            <wp:extent cx="1129030" cy="8242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29030" cy="824230"/>
                    </a:xfrm>
                    <a:prstGeom prst="rect">
                      <a:avLst/>
                    </a:prstGeom>
                    <a:solidFill>
                      <a:srgbClr val="FFFFFF"/>
                    </a:solidFill>
                    <a:ln>
                      <a:noFill/>
                    </a:ln>
                  </pic:spPr>
                </pic:pic>
              </a:graphicData>
            </a:graphic>
          </wp:inline>
        </w:drawing>
      </w:r>
    </w:p>
    <w:p w:rsidR="004C53D7" w:rsidRPr="009434E9" w:rsidRDefault="00BE78A8" w:rsidP="009E26E1">
      <w:pPr>
        <w:pStyle w:val="Ttulo"/>
        <w:rPr>
          <w:rFonts w:ascii="Comic Sans MS" w:hAnsi="Comic Sans MS"/>
          <w:b/>
          <w:sz w:val="40"/>
          <w:szCs w:val="40"/>
        </w:rPr>
      </w:pPr>
      <w:r>
        <w:rPr>
          <w:rFonts w:ascii="Comic Sans MS" w:hAnsi="Comic Sans MS"/>
          <w:b/>
          <w:sz w:val="40"/>
          <w:szCs w:val="40"/>
        </w:rPr>
        <w:t>PRÁCTICA 2: ENCUENTRA HIPOTENOCHAS</w:t>
      </w:r>
    </w:p>
    <w:p w:rsidR="009E26E1" w:rsidRDefault="009E26E1" w:rsidP="009E26E1"/>
    <w:p w:rsidR="009E26E1" w:rsidRDefault="00BE78A8" w:rsidP="009E26E1">
      <w:pPr>
        <w:rPr>
          <w:rFonts w:ascii="Times New Roman" w:hAnsi="Times New Roman" w:cs="Times New Roman"/>
          <w:sz w:val="24"/>
          <w:szCs w:val="24"/>
        </w:rPr>
      </w:pPr>
      <w:r>
        <w:rPr>
          <w:rFonts w:ascii="Times New Roman" w:hAnsi="Times New Roman" w:cs="Times New Roman"/>
          <w:sz w:val="24"/>
          <w:szCs w:val="24"/>
        </w:rPr>
        <w:t xml:space="preserve">El objetivo de esta tarea es programar un videojuego muy sencillo llamado encuentra </w:t>
      </w:r>
      <w:proofErr w:type="spellStart"/>
      <w:r>
        <w:rPr>
          <w:rFonts w:ascii="Times New Roman" w:hAnsi="Times New Roman" w:cs="Times New Roman"/>
          <w:sz w:val="24"/>
          <w:szCs w:val="24"/>
        </w:rPr>
        <w:t>hipotenochas</w:t>
      </w:r>
      <w:proofErr w:type="spellEnd"/>
      <w:r>
        <w:rPr>
          <w:rFonts w:ascii="Times New Roman" w:hAnsi="Times New Roman" w:cs="Times New Roman"/>
          <w:sz w:val="24"/>
          <w:szCs w:val="24"/>
        </w:rPr>
        <w:t xml:space="preserve">. Este juego lo podéis descargar de google </w:t>
      </w:r>
      <w:proofErr w:type="spellStart"/>
      <w:r>
        <w:rPr>
          <w:rFonts w:ascii="Times New Roman" w:hAnsi="Times New Roman" w:cs="Times New Roman"/>
          <w:sz w:val="24"/>
          <w:szCs w:val="24"/>
        </w:rPr>
        <w:t>playstore</w:t>
      </w:r>
      <w:proofErr w:type="spellEnd"/>
      <w:r>
        <w:rPr>
          <w:rFonts w:ascii="Times New Roman" w:hAnsi="Times New Roman" w:cs="Times New Roman"/>
          <w:sz w:val="24"/>
          <w:szCs w:val="24"/>
        </w:rPr>
        <w:t xml:space="preserve"> para probarlo y examinar y analizar su funcionamiento.</w:t>
      </w:r>
    </w:p>
    <w:p w:rsidR="00BE78A8" w:rsidRDefault="00BE78A8" w:rsidP="009E26E1">
      <w:pPr>
        <w:rPr>
          <w:rFonts w:ascii="Times New Roman" w:hAnsi="Times New Roman" w:cs="Times New Roman"/>
          <w:sz w:val="24"/>
          <w:szCs w:val="24"/>
        </w:rPr>
      </w:pPr>
      <w:proofErr w:type="spellStart"/>
      <w:r>
        <w:rPr>
          <w:rFonts w:ascii="Times New Roman" w:hAnsi="Times New Roman" w:cs="Times New Roman"/>
          <w:sz w:val="24"/>
          <w:szCs w:val="24"/>
        </w:rPr>
        <w:t>Hipotenocha</w:t>
      </w:r>
      <w:proofErr w:type="spellEnd"/>
      <w:r>
        <w:rPr>
          <w:rFonts w:ascii="Times New Roman" w:hAnsi="Times New Roman" w:cs="Times New Roman"/>
          <w:sz w:val="24"/>
          <w:szCs w:val="24"/>
        </w:rPr>
        <w:t xml:space="preserve"> es la mascota de un proyecto de matemáticas de varios institutos de Castilla La Mancha. Nuestro objetivo es crear una App para que los chicos que participan en este proyecto puedan jugar con la mascota. En realidad </w:t>
      </w:r>
      <w:r w:rsidR="00EA6BA8">
        <w:rPr>
          <w:rFonts w:ascii="Times New Roman" w:hAnsi="Times New Roman" w:cs="Times New Roman"/>
          <w:sz w:val="24"/>
          <w:szCs w:val="24"/>
        </w:rPr>
        <w:t>el juego no es ninguna invención particular, es una copia del popular juego “Buscaminas”, solo que en lugar de buscar minas se buscan “</w:t>
      </w:r>
      <w:proofErr w:type="spellStart"/>
      <w:r w:rsidR="00EA6BA8">
        <w:rPr>
          <w:rFonts w:ascii="Times New Roman" w:hAnsi="Times New Roman" w:cs="Times New Roman"/>
          <w:sz w:val="24"/>
          <w:szCs w:val="24"/>
        </w:rPr>
        <w:t>Hipotenochas</w:t>
      </w:r>
      <w:proofErr w:type="spellEnd"/>
      <w:r w:rsidR="00EA6BA8">
        <w:rPr>
          <w:rFonts w:ascii="Times New Roman" w:hAnsi="Times New Roman" w:cs="Times New Roman"/>
          <w:sz w:val="24"/>
          <w:szCs w:val="24"/>
        </w:rPr>
        <w:t>”.</w:t>
      </w:r>
    </w:p>
    <w:p w:rsidR="00EA6BA8" w:rsidRDefault="00EA6BA8" w:rsidP="009E26E1">
      <w:pPr>
        <w:rPr>
          <w:rFonts w:ascii="Times New Roman" w:hAnsi="Times New Roman" w:cs="Times New Roman"/>
          <w:sz w:val="24"/>
          <w:szCs w:val="24"/>
        </w:rPr>
      </w:pPr>
      <w:r>
        <w:rPr>
          <w:rFonts w:ascii="Times New Roman" w:hAnsi="Times New Roman" w:cs="Times New Roman"/>
          <w:sz w:val="24"/>
          <w:szCs w:val="24"/>
        </w:rPr>
        <w:t xml:space="preserve">Vuestro objetivo es replicar y programar el mismo juego, dotándole si quieres, de tu toque personal. Es decir, en lugar de buscar </w:t>
      </w:r>
      <w:proofErr w:type="spellStart"/>
      <w:r>
        <w:rPr>
          <w:rFonts w:ascii="Times New Roman" w:hAnsi="Times New Roman" w:cs="Times New Roman"/>
          <w:sz w:val="24"/>
          <w:szCs w:val="24"/>
        </w:rPr>
        <w:t>hipotenochas</w:t>
      </w:r>
      <w:proofErr w:type="spellEnd"/>
      <w:r>
        <w:rPr>
          <w:rFonts w:ascii="Times New Roman" w:hAnsi="Times New Roman" w:cs="Times New Roman"/>
          <w:sz w:val="24"/>
          <w:szCs w:val="24"/>
        </w:rPr>
        <w:t>, puedes buscar algún otro tipo de personaje u objeto.</w:t>
      </w:r>
    </w:p>
    <w:p w:rsidR="00EA6BA8" w:rsidRDefault="00EA6BA8" w:rsidP="00EA6BA8">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545457" cy="2659014"/>
            <wp:effectExtent l="508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549322" cy="2661912"/>
                    </a:xfrm>
                    <a:prstGeom prst="rect">
                      <a:avLst/>
                    </a:prstGeom>
                  </pic:spPr>
                </pic:pic>
              </a:graphicData>
            </a:graphic>
          </wp:inline>
        </w:drawing>
      </w:r>
    </w:p>
    <w:p w:rsidR="00EA6BA8" w:rsidRDefault="00EA6BA8" w:rsidP="009E26E1">
      <w:pPr>
        <w:rPr>
          <w:rFonts w:ascii="Times New Roman" w:hAnsi="Times New Roman" w:cs="Times New Roman"/>
          <w:sz w:val="24"/>
          <w:szCs w:val="24"/>
        </w:rPr>
      </w:pPr>
      <w:r>
        <w:rPr>
          <w:rFonts w:ascii="Times New Roman" w:hAnsi="Times New Roman" w:cs="Times New Roman"/>
          <w:b/>
          <w:sz w:val="24"/>
          <w:szCs w:val="24"/>
        </w:rPr>
        <w:t>CONSEJO:</w:t>
      </w:r>
      <w:r>
        <w:rPr>
          <w:rFonts w:ascii="Times New Roman" w:hAnsi="Times New Roman" w:cs="Times New Roman"/>
          <w:sz w:val="24"/>
          <w:szCs w:val="24"/>
        </w:rPr>
        <w:t xml:space="preserve"> Para que os sea más fácil la programación estudiar en profundidad cómo funciona el buscaminas. Tenéis muchísimos ejemplos en internet.</w:t>
      </w:r>
    </w:p>
    <w:p w:rsidR="00EA6BA8" w:rsidRDefault="00EA6BA8" w:rsidP="00EA6BA8">
      <w:pPr>
        <w:rPr>
          <w:rFonts w:ascii="Times New Roman" w:hAnsi="Times New Roman" w:cs="Times New Roman"/>
          <w:sz w:val="24"/>
          <w:szCs w:val="24"/>
        </w:rPr>
      </w:pPr>
    </w:p>
    <w:p w:rsidR="00EA6BA8" w:rsidRDefault="00EA6BA8" w:rsidP="00EA6BA8">
      <w:pPr>
        <w:rPr>
          <w:rFonts w:ascii="Times New Roman" w:hAnsi="Times New Roman" w:cs="Times New Roman"/>
          <w:sz w:val="24"/>
          <w:szCs w:val="24"/>
        </w:rPr>
      </w:pPr>
    </w:p>
    <w:p w:rsidR="00A05D3E" w:rsidRDefault="00EA6BA8" w:rsidP="00EA6BA8">
      <w:pPr>
        <w:rPr>
          <w:rFonts w:ascii="Times New Roman" w:hAnsi="Times New Roman" w:cs="Times New Roman"/>
          <w:sz w:val="24"/>
          <w:szCs w:val="24"/>
        </w:rPr>
      </w:pPr>
      <w:r>
        <w:rPr>
          <w:rFonts w:ascii="Times New Roman" w:hAnsi="Times New Roman" w:cs="Times New Roman"/>
          <w:sz w:val="24"/>
          <w:szCs w:val="24"/>
        </w:rPr>
        <w:lastRenderedPageBreak/>
        <w:t xml:space="preserve">Lo </w:t>
      </w:r>
      <w:r w:rsidR="00F34FA9">
        <w:rPr>
          <w:rFonts w:ascii="Times New Roman" w:hAnsi="Times New Roman" w:cs="Times New Roman"/>
          <w:sz w:val="24"/>
          <w:szCs w:val="24"/>
        </w:rPr>
        <w:t xml:space="preserve">que </w:t>
      </w:r>
      <w:bookmarkStart w:id="0" w:name="_GoBack"/>
      <w:bookmarkEnd w:id="0"/>
      <w:r>
        <w:rPr>
          <w:rFonts w:ascii="Times New Roman" w:hAnsi="Times New Roman" w:cs="Times New Roman"/>
          <w:sz w:val="24"/>
          <w:szCs w:val="24"/>
        </w:rPr>
        <w:t>se os pide para vuestra App son los siguientes requisitos:</w:t>
      </w:r>
    </w:p>
    <w:p w:rsidR="00EA6BA8" w:rsidRDefault="00EA6BA8" w:rsidP="00EA6BA8">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Debe contener un menú en la </w:t>
      </w:r>
      <w:proofErr w:type="spellStart"/>
      <w:r>
        <w:rPr>
          <w:rFonts w:ascii="Times New Roman" w:hAnsi="Times New Roman" w:cs="Times New Roman"/>
          <w:sz w:val="24"/>
          <w:szCs w:val="24"/>
        </w:rPr>
        <w:t>ActionBar</w:t>
      </w:r>
      <w:proofErr w:type="spellEnd"/>
      <w:r>
        <w:rPr>
          <w:rFonts w:ascii="Times New Roman" w:hAnsi="Times New Roman" w:cs="Times New Roman"/>
          <w:sz w:val="24"/>
          <w:szCs w:val="24"/>
        </w:rPr>
        <w:t xml:space="preserve"> con las siguientes opciones:</w:t>
      </w:r>
    </w:p>
    <w:p w:rsidR="00EA6BA8" w:rsidRDefault="00EA6BA8" w:rsidP="00EA6BA8">
      <w:pPr>
        <w:pStyle w:val="Prrafodelista"/>
        <w:numPr>
          <w:ilvl w:val="1"/>
          <w:numId w:val="2"/>
        </w:numPr>
        <w:rPr>
          <w:rFonts w:ascii="Times New Roman" w:hAnsi="Times New Roman" w:cs="Times New Roman"/>
          <w:sz w:val="24"/>
          <w:szCs w:val="24"/>
        </w:rPr>
      </w:pPr>
      <w:r>
        <w:rPr>
          <w:rFonts w:ascii="Times New Roman" w:hAnsi="Times New Roman" w:cs="Times New Roman"/>
          <w:sz w:val="24"/>
          <w:szCs w:val="24"/>
        </w:rPr>
        <w:t>Instrucciones (Opción de Menú): Sacará un Diálogo con las instrucciones del juego.</w:t>
      </w:r>
    </w:p>
    <w:p w:rsidR="00EA6BA8" w:rsidRDefault="00EA6BA8" w:rsidP="00EA6BA8">
      <w:pPr>
        <w:pStyle w:val="Prrafodelista"/>
        <w:numPr>
          <w:ilvl w:val="1"/>
          <w:numId w:val="2"/>
        </w:numPr>
        <w:rPr>
          <w:rFonts w:ascii="Times New Roman" w:hAnsi="Times New Roman" w:cs="Times New Roman"/>
          <w:sz w:val="24"/>
          <w:szCs w:val="24"/>
        </w:rPr>
      </w:pPr>
      <w:r>
        <w:rPr>
          <w:rFonts w:ascii="Times New Roman" w:hAnsi="Times New Roman" w:cs="Times New Roman"/>
          <w:sz w:val="24"/>
          <w:szCs w:val="24"/>
        </w:rPr>
        <w:t xml:space="preserve">Nuevo Juego (Opción de Menú): Comenzará un nuevo juego, rellenando el tablero de </w:t>
      </w:r>
      <w:proofErr w:type="spellStart"/>
      <w:r>
        <w:rPr>
          <w:rFonts w:ascii="Times New Roman" w:hAnsi="Times New Roman" w:cs="Times New Roman"/>
          <w:sz w:val="24"/>
          <w:szCs w:val="24"/>
        </w:rPr>
        <w:t>hipotenochas</w:t>
      </w:r>
      <w:proofErr w:type="spellEnd"/>
      <w:r>
        <w:rPr>
          <w:rFonts w:ascii="Times New Roman" w:hAnsi="Times New Roman" w:cs="Times New Roman"/>
          <w:sz w:val="24"/>
          <w:szCs w:val="24"/>
        </w:rPr>
        <w:t xml:space="preserve"> y presentando la pantalla en blanco, dispuesta para que el jugador comience a buscarlas.</w:t>
      </w:r>
    </w:p>
    <w:p w:rsidR="00EA6BA8" w:rsidRDefault="00EA6BA8" w:rsidP="00EA6BA8">
      <w:pPr>
        <w:pStyle w:val="Prrafodelista"/>
        <w:numPr>
          <w:ilvl w:val="1"/>
          <w:numId w:val="2"/>
        </w:numPr>
        <w:rPr>
          <w:rFonts w:ascii="Times New Roman" w:hAnsi="Times New Roman" w:cs="Times New Roman"/>
          <w:sz w:val="24"/>
          <w:szCs w:val="24"/>
        </w:rPr>
      </w:pPr>
      <w:r>
        <w:rPr>
          <w:rFonts w:ascii="Times New Roman" w:hAnsi="Times New Roman" w:cs="Times New Roman"/>
          <w:sz w:val="24"/>
          <w:szCs w:val="24"/>
        </w:rPr>
        <w:t xml:space="preserve">Configura el juego (Opción de Menú): Mostrará un Diálogo con </w:t>
      </w:r>
      <w:proofErr w:type="spellStart"/>
      <w:r>
        <w:rPr>
          <w:rFonts w:ascii="Times New Roman" w:hAnsi="Times New Roman" w:cs="Times New Roman"/>
          <w:sz w:val="24"/>
          <w:szCs w:val="24"/>
        </w:rPr>
        <w:t>RadioButton</w:t>
      </w:r>
      <w:proofErr w:type="spellEnd"/>
      <w:r>
        <w:rPr>
          <w:rFonts w:ascii="Times New Roman" w:hAnsi="Times New Roman" w:cs="Times New Roman"/>
          <w:sz w:val="24"/>
          <w:szCs w:val="24"/>
        </w:rPr>
        <w:t xml:space="preserve"> para poder seleccionar entre varios niveles de dificultad (Principiante, Amateur, Avanzado).</w:t>
      </w:r>
    </w:p>
    <w:p w:rsidR="00EA6BA8" w:rsidRDefault="00EA6BA8" w:rsidP="00EA6BA8">
      <w:pPr>
        <w:pStyle w:val="Prrafodelista"/>
        <w:numPr>
          <w:ilvl w:val="1"/>
          <w:numId w:val="2"/>
        </w:numPr>
        <w:rPr>
          <w:rFonts w:ascii="Times New Roman" w:hAnsi="Times New Roman" w:cs="Times New Roman"/>
          <w:sz w:val="24"/>
          <w:szCs w:val="24"/>
        </w:rPr>
      </w:pPr>
      <w:r>
        <w:rPr>
          <w:rFonts w:ascii="Times New Roman" w:hAnsi="Times New Roman" w:cs="Times New Roman"/>
          <w:sz w:val="24"/>
          <w:szCs w:val="24"/>
        </w:rPr>
        <w:t xml:space="preserve">Selecciona personaje (Opción de Menú, con icono visible en la </w:t>
      </w:r>
      <w:proofErr w:type="spellStart"/>
      <w:r>
        <w:rPr>
          <w:rFonts w:ascii="Times New Roman" w:hAnsi="Times New Roman" w:cs="Times New Roman"/>
          <w:sz w:val="24"/>
          <w:szCs w:val="24"/>
        </w:rPr>
        <w:t>AccionBar</w:t>
      </w:r>
      <w:proofErr w:type="spellEnd"/>
      <w:r>
        <w:rPr>
          <w:rFonts w:ascii="Times New Roman" w:hAnsi="Times New Roman" w:cs="Times New Roman"/>
          <w:sz w:val="24"/>
          <w:szCs w:val="24"/>
        </w:rPr>
        <w:t xml:space="preserve">): Permitirá seleccionar el tipo de personaje a buscar a través de un Diálogo con un </w:t>
      </w:r>
      <w:proofErr w:type="spellStart"/>
      <w:r>
        <w:rPr>
          <w:rFonts w:ascii="Times New Roman" w:hAnsi="Times New Roman" w:cs="Times New Roman"/>
          <w:sz w:val="24"/>
          <w:szCs w:val="24"/>
        </w:rPr>
        <w:t>Spinner</w:t>
      </w:r>
      <w:proofErr w:type="spellEnd"/>
      <w:r>
        <w:rPr>
          <w:rFonts w:ascii="Times New Roman" w:hAnsi="Times New Roman" w:cs="Times New Roman"/>
          <w:sz w:val="24"/>
          <w:szCs w:val="24"/>
        </w:rPr>
        <w:t xml:space="preserve"> que te permita seleccionar el gráfico a utilizar.</w:t>
      </w:r>
    </w:p>
    <w:p w:rsidR="00EA6BA8" w:rsidRDefault="00EA6BA8" w:rsidP="00EA6BA8">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4932363" cy="3699164"/>
            <wp:effectExtent l="6985" t="0" r="889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4933334" cy="3699892"/>
                    </a:xfrm>
                    <a:prstGeom prst="rect">
                      <a:avLst/>
                    </a:prstGeom>
                  </pic:spPr>
                </pic:pic>
              </a:graphicData>
            </a:graphic>
          </wp:inline>
        </w:drawing>
      </w:r>
    </w:p>
    <w:p w:rsidR="00EA6BA8" w:rsidRDefault="00EA6BA8" w:rsidP="00EA6BA8">
      <w:pPr>
        <w:jc w:val="center"/>
        <w:rPr>
          <w:rFonts w:ascii="Times New Roman" w:hAnsi="Times New Roman" w:cs="Times New Roman"/>
          <w:sz w:val="24"/>
          <w:szCs w:val="24"/>
        </w:rPr>
      </w:pPr>
    </w:p>
    <w:p w:rsidR="00EA6BA8" w:rsidRDefault="00EA6BA8" w:rsidP="00EA6BA8">
      <w:pPr>
        <w:jc w:val="center"/>
        <w:rPr>
          <w:rFonts w:ascii="Times New Roman" w:hAnsi="Times New Roman" w:cs="Times New Roman"/>
          <w:sz w:val="24"/>
          <w:szCs w:val="24"/>
        </w:rPr>
      </w:pPr>
    </w:p>
    <w:p w:rsidR="00EA6BA8" w:rsidRDefault="00EA6BA8" w:rsidP="00EA6BA8">
      <w:pPr>
        <w:rPr>
          <w:rFonts w:ascii="Times New Roman" w:hAnsi="Times New Roman" w:cs="Times New Roman"/>
          <w:sz w:val="24"/>
          <w:szCs w:val="24"/>
        </w:rPr>
      </w:pPr>
    </w:p>
    <w:p w:rsidR="00EA6BA8" w:rsidRDefault="00EA6BA8" w:rsidP="00EA6BA8">
      <w:pPr>
        <w:rPr>
          <w:rFonts w:ascii="Times New Roman" w:hAnsi="Times New Roman" w:cs="Times New Roman"/>
          <w:sz w:val="24"/>
          <w:szCs w:val="24"/>
        </w:rPr>
      </w:pPr>
      <w:r>
        <w:rPr>
          <w:rFonts w:ascii="Times New Roman" w:hAnsi="Times New Roman" w:cs="Times New Roman"/>
          <w:sz w:val="24"/>
          <w:szCs w:val="24"/>
        </w:rPr>
        <w:lastRenderedPageBreak/>
        <w:t>Los Diálogos que lanzan los menús son los siguientes:</w:t>
      </w:r>
    </w:p>
    <w:p w:rsidR="00EA6BA8" w:rsidRDefault="00427E7B" w:rsidP="00EA6BA8">
      <w:pP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411181" cy="2558310"/>
            <wp:effectExtent l="7303" t="0" r="6667" b="6668"/>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414267" cy="2560624"/>
                    </a:xfrm>
                    <a:prstGeom prst="rect">
                      <a:avLst/>
                    </a:prstGeom>
                  </pic:spPr>
                </pic:pic>
              </a:graphicData>
            </a:graphic>
          </wp:inline>
        </w:drawing>
      </w:r>
      <w:r>
        <w:rPr>
          <w:rFonts w:ascii="Times New Roman" w:hAnsi="Times New Roman" w:cs="Times New Roman"/>
          <w:noProof/>
          <w:sz w:val="24"/>
          <w:szCs w:val="24"/>
          <w:lang w:eastAsia="es-ES"/>
        </w:rPr>
        <w:drawing>
          <wp:inline distT="0" distB="0" distL="0" distR="0">
            <wp:extent cx="3392750" cy="2544488"/>
            <wp:effectExtent l="4762" t="0" r="3493" b="3492"/>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397623" cy="2548143"/>
                    </a:xfrm>
                    <a:prstGeom prst="rect">
                      <a:avLst/>
                    </a:prstGeom>
                  </pic:spPr>
                </pic:pic>
              </a:graphicData>
            </a:graphic>
          </wp:inline>
        </w:drawing>
      </w:r>
    </w:p>
    <w:p w:rsidR="00427E7B" w:rsidRDefault="00427E7B" w:rsidP="00EA6BA8">
      <w:pPr>
        <w:rPr>
          <w:rFonts w:ascii="Times New Roman" w:hAnsi="Times New Roman" w:cs="Times New Roman"/>
          <w:sz w:val="24"/>
          <w:szCs w:val="24"/>
        </w:rPr>
      </w:pPr>
    </w:p>
    <w:p w:rsidR="00427E7B" w:rsidRDefault="00427E7B" w:rsidP="00EA6BA8">
      <w:pPr>
        <w:rPr>
          <w:rFonts w:ascii="Times New Roman" w:hAnsi="Times New Roman" w:cs="Times New Roman"/>
          <w:b/>
          <w:sz w:val="24"/>
          <w:szCs w:val="24"/>
        </w:rPr>
      </w:pPr>
      <w:r>
        <w:rPr>
          <w:rFonts w:ascii="Times New Roman" w:hAnsi="Times New Roman" w:cs="Times New Roman"/>
          <w:b/>
          <w:sz w:val="24"/>
          <w:szCs w:val="24"/>
        </w:rPr>
        <w:t>Funcionamiento del juego:</w:t>
      </w:r>
    </w:p>
    <w:p w:rsidR="00427E7B" w:rsidRDefault="00427E7B" w:rsidP="00EA6BA8">
      <w:pPr>
        <w:rPr>
          <w:rFonts w:ascii="Times New Roman" w:hAnsi="Times New Roman" w:cs="Times New Roman"/>
          <w:sz w:val="24"/>
          <w:szCs w:val="24"/>
        </w:rPr>
      </w:pPr>
      <w:r>
        <w:rPr>
          <w:rFonts w:ascii="Times New Roman" w:hAnsi="Times New Roman" w:cs="Times New Roman"/>
          <w:sz w:val="24"/>
          <w:szCs w:val="24"/>
        </w:rPr>
        <w:t xml:space="preserve">El juego presentará al iniciarse un tablero para nivel principiante (8 filas x 8 columnas) con 10 </w:t>
      </w:r>
      <w:proofErr w:type="spellStart"/>
      <w:r>
        <w:rPr>
          <w:rFonts w:ascii="Times New Roman" w:hAnsi="Times New Roman" w:cs="Times New Roman"/>
          <w:sz w:val="24"/>
          <w:szCs w:val="24"/>
        </w:rPr>
        <w:t>hipotenochas</w:t>
      </w:r>
      <w:proofErr w:type="spellEnd"/>
      <w:r>
        <w:rPr>
          <w:rFonts w:ascii="Times New Roman" w:hAnsi="Times New Roman" w:cs="Times New Roman"/>
          <w:sz w:val="24"/>
          <w:szCs w:val="24"/>
        </w:rPr>
        <w:t xml:space="preserve"> escondidas. Para construir el tablero podéis utilizar un </w:t>
      </w:r>
      <w:proofErr w:type="spellStart"/>
      <w:r>
        <w:rPr>
          <w:rFonts w:ascii="Times New Roman" w:hAnsi="Times New Roman" w:cs="Times New Roman"/>
          <w:sz w:val="24"/>
          <w:szCs w:val="24"/>
        </w:rPr>
        <w:t>Layout</w:t>
      </w:r>
      <w:proofErr w:type="spellEnd"/>
      <w:r>
        <w:rPr>
          <w:rFonts w:ascii="Times New Roman" w:hAnsi="Times New Roman" w:cs="Times New Roman"/>
          <w:sz w:val="24"/>
          <w:szCs w:val="24"/>
        </w:rPr>
        <w:t xml:space="preserve"> de tipo </w:t>
      </w:r>
      <w:proofErr w:type="spellStart"/>
      <w:r>
        <w:rPr>
          <w:rFonts w:ascii="Times New Roman" w:hAnsi="Times New Roman" w:cs="Times New Roman"/>
          <w:sz w:val="24"/>
          <w:szCs w:val="24"/>
        </w:rPr>
        <w:t>GridView</w:t>
      </w:r>
      <w:proofErr w:type="spellEnd"/>
      <w:r>
        <w:rPr>
          <w:rFonts w:ascii="Times New Roman" w:hAnsi="Times New Roman" w:cs="Times New Roman"/>
          <w:sz w:val="24"/>
          <w:szCs w:val="24"/>
        </w:rPr>
        <w:t xml:space="preserve">. Este tablero se puede configurar también en modo amateur (12 filas x 12 columnas) con 30 </w:t>
      </w:r>
      <w:proofErr w:type="spellStart"/>
      <w:r>
        <w:rPr>
          <w:rFonts w:ascii="Times New Roman" w:hAnsi="Times New Roman" w:cs="Times New Roman"/>
          <w:sz w:val="24"/>
          <w:szCs w:val="24"/>
        </w:rPr>
        <w:t>hipotenochas</w:t>
      </w:r>
      <w:proofErr w:type="spellEnd"/>
      <w:r>
        <w:rPr>
          <w:rFonts w:ascii="Times New Roman" w:hAnsi="Times New Roman" w:cs="Times New Roman"/>
          <w:sz w:val="24"/>
          <w:szCs w:val="24"/>
        </w:rPr>
        <w:t xml:space="preserve"> escondidas, y modo avanzado (16 filas x 16 columnas) con 60 </w:t>
      </w:r>
      <w:proofErr w:type="spellStart"/>
      <w:r>
        <w:rPr>
          <w:rFonts w:ascii="Times New Roman" w:hAnsi="Times New Roman" w:cs="Times New Roman"/>
          <w:sz w:val="24"/>
          <w:szCs w:val="24"/>
        </w:rPr>
        <w:t>hipotenochas</w:t>
      </w:r>
      <w:proofErr w:type="spellEnd"/>
      <w:r>
        <w:rPr>
          <w:rFonts w:ascii="Times New Roman" w:hAnsi="Times New Roman" w:cs="Times New Roman"/>
          <w:sz w:val="24"/>
          <w:szCs w:val="24"/>
        </w:rPr>
        <w:t xml:space="preserve"> escondidas.</w:t>
      </w:r>
    </w:p>
    <w:p w:rsidR="00427E7B" w:rsidRDefault="00427E7B" w:rsidP="00EA6BA8">
      <w:pPr>
        <w:rPr>
          <w:rFonts w:ascii="Times New Roman" w:hAnsi="Times New Roman" w:cs="Times New Roman"/>
          <w:sz w:val="24"/>
          <w:szCs w:val="24"/>
        </w:rPr>
      </w:pPr>
      <w:r>
        <w:rPr>
          <w:rFonts w:ascii="Times New Roman" w:hAnsi="Times New Roman" w:cs="Times New Roman"/>
          <w:sz w:val="24"/>
          <w:szCs w:val="24"/>
        </w:rPr>
        <w:t xml:space="preserve">En cada celda del tablero habrá o bien un </w:t>
      </w:r>
      <w:proofErr w:type="spellStart"/>
      <w:r>
        <w:rPr>
          <w:rFonts w:ascii="Times New Roman" w:hAnsi="Times New Roman" w:cs="Times New Roman"/>
          <w:sz w:val="24"/>
          <w:szCs w:val="24"/>
        </w:rPr>
        <w:t>ImageButton</w:t>
      </w:r>
      <w:proofErr w:type="spellEnd"/>
      <w:r>
        <w:rPr>
          <w:rFonts w:ascii="Times New Roman" w:hAnsi="Times New Roman" w:cs="Times New Roman"/>
          <w:sz w:val="24"/>
          <w:szCs w:val="24"/>
        </w:rPr>
        <w:t xml:space="preserve"> o un </w:t>
      </w:r>
      <w:proofErr w:type="spellStart"/>
      <w:r>
        <w:rPr>
          <w:rFonts w:ascii="Times New Roman" w:hAnsi="Times New Roman" w:cs="Times New Roman"/>
          <w:sz w:val="24"/>
          <w:szCs w:val="24"/>
        </w:rPr>
        <w:t>Button</w:t>
      </w:r>
      <w:proofErr w:type="spellEnd"/>
      <w:r>
        <w:rPr>
          <w:rFonts w:ascii="Times New Roman" w:hAnsi="Times New Roman" w:cs="Times New Roman"/>
          <w:sz w:val="24"/>
          <w:szCs w:val="24"/>
        </w:rPr>
        <w:t xml:space="preserve">, dependiendo de si hay </w:t>
      </w:r>
      <w:proofErr w:type="spellStart"/>
      <w:r>
        <w:rPr>
          <w:rFonts w:ascii="Times New Roman" w:hAnsi="Times New Roman" w:cs="Times New Roman"/>
          <w:sz w:val="24"/>
          <w:szCs w:val="24"/>
        </w:rPr>
        <w:t>hipotenocha</w:t>
      </w:r>
      <w:proofErr w:type="spellEnd"/>
      <w:r>
        <w:rPr>
          <w:rFonts w:ascii="Times New Roman" w:hAnsi="Times New Roman" w:cs="Times New Roman"/>
          <w:sz w:val="24"/>
          <w:szCs w:val="24"/>
        </w:rPr>
        <w:t xml:space="preserve"> o no.</w:t>
      </w:r>
    </w:p>
    <w:p w:rsidR="00427E7B" w:rsidRDefault="00427E7B" w:rsidP="00EA6BA8">
      <w:pPr>
        <w:rPr>
          <w:rFonts w:ascii="Times New Roman" w:hAnsi="Times New Roman" w:cs="Times New Roman"/>
          <w:sz w:val="24"/>
          <w:szCs w:val="24"/>
        </w:rPr>
      </w:pPr>
      <w:r>
        <w:rPr>
          <w:rFonts w:ascii="Times New Roman" w:hAnsi="Times New Roman" w:cs="Times New Roman"/>
          <w:sz w:val="24"/>
          <w:szCs w:val="24"/>
        </w:rPr>
        <w:t xml:space="preserve">El usuario podrá utilizar dos acciones: Clic o pulsación larga sobre una casilla (marcar posición de </w:t>
      </w:r>
      <w:proofErr w:type="spellStart"/>
      <w:r>
        <w:rPr>
          <w:rFonts w:ascii="Times New Roman" w:hAnsi="Times New Roman" w:cs="Times New Roman"/>
          <w:sz w:val="24"/>
          <w:szCs w:val="24"/>
        </w:rPr>
        <w:t>hipotenocha</w:t>
      </w:r>
      <w:proofErr w:type="spellEnd"/>
      <w:r>
        <w:rPr>
          <w:rFonts w:ascii="Times New Roman" w:hAnsi="Times New Roman" w:cs="Times New Roman"/>
          <w:sz w:val="24"/>
          <w:szCs w:val="24"/>
        </w:rPr>
        <w:t>) y clic o pulsación corta sobre una casilla (descubrir contenido de una casilla).</w:t>
      </w:r>
    </w:p>
    <w:p w:rsidR="00427E7B" w:rsidRDefault="00427E7B" w:rsidP="00EA6BA8">
      <w:pPr>
        <w:rPr>
          <w:rFonts w:ascii="Times New Roman" w:hAnsi="Times New Roman" w:cs="Times New Roman"/>
          <w:sz w:val="24"/>
          <w:szCs w:val="24"/>
        </w:rPr>
      </w:pPr>
      <w:r>
        <w:rPr>
          <w:rFonts w:ascii="Times New Roman" w:hAnsi="Times New Roman" w:cs="Times New Roman"/>
          <w:sz w:val="24"/>
          <w:szCs w:val="24"/>
        </w:rPr>
        <w:t xml:space="preserve">Por tanto, el primer algoritmo que debéis escribir es para rellenar una matriz, por ejemplo de números enteros, donde tienes que ubicar 10 </w:t>
      </w:r>
      <w:proofErr w:type="spellStart"/>
      <w:r>
        <w:rPr>
          <w:rFonts w:ascii="Times New Roman" w:hAnsi="Times New Roman" w:cs="Times New Roman"/>
          <w:sz w:val="24"/>
          <w:szCs w:val="24"/>
        </w:rPr>
        <w:t>hipotenochas</w:t>
      </w:r>
      <w:proofErr w:type="spellEnd"/>
      <w:r>
        <w:rPr>
          <w:rFonts w:ascii="Times New Roman" w:hAnsi="Times New Roman" w:cs="Times New Roman"/>
          <w:sz w:val="24"/>
          <w:szCs w:val="24"/>
        </w:rPr>
        <w:t xml:space="preserve"> (por ejemplo con valor -1). -1 hay </w:t>
      </w:r>
      <w:proofErr w:type="spellStart"/>
      <w:r>
        <w:rPr>
          <w:rFonts w:ascii="Times New Roman" w:hAnsi="Times New Roman" w:cs="Times New Roman"/>
          <w:sz w:val="24"/>
          <w:szCs w:val="24"/>
        </w:rPr>
        <w:t>hipotenocha</w:t>
      </w:r>
      <w:proofErr w:type="spellEnd"/>
      <w:r>
        <w:rPr>
          <w:rFonts w:ascii="Times New Roman" w:hAnsi="Times New Roman" w:cs="Times New Roman"/>
          <w:sz w:val="24"/>
          <w:szCs w:val="24"/>
        </w:rPr>
        <w:t xml:space="preserve">, &gt;-1 no hay </w:t>
      </w:r>
      <w:proofErr w:type="spellStart"/>
      <w:r>
        <w:rPr>
          <w:rFonts w:ascii="Times New Roman" w:hAnsi="Times New Roman" w:cs="Times New Roman"/>
          <w:sz w:val="24"/>
          <w:szCs w:val="24"/>
        </w:rPr>
        <w:t>hipotenocha</w:t>
      </w:r>
      <w:proofErr w:type="spellEnd"/>
      <w:r>
        <w:rPr>
          <w:rFonts w:ascii="Times New Roman" w:hAnsi="Times New Roman" w:cs="Times New Roman"/>
          <w:sz w:val="24"/>
          <w:szCs w:val="24"/>
        </w:rPr>
        <w:t>.</w:t>
      </w:r>
    </w:p>
    <w:p w:rsidR="00427E7B" w:rsidRDefault="00427E7B" w:rsidP="00EA6BA8">
      <w:pPr>
        <w:rPr>
          <w:rFonts w:ascii="Times New Roman" w:hAnsi="Times New Roman" w:cs="Times New Roman"/>
          <w:sz w:val="24"/>
          <w:szCs w:val="24"/>
        </w:rPr>
      </w:pPr>
      <w:r>
        <w:rPr>
          <w:rFonts w:ascii="Times New Roman" w:hAnsi="Times New Roman" w:cs="Times New Roman"/>
          <w:sz w:val="24"/>
          <w:szCs w:val="24"/>
        </w:rPr>
        <w:t xml:space="preserve">El segundo algoritmo que debéis programar es para calcular el número de </w:t>
      </w:r>
      <w:proofErr w:type="spellStart"/>
      <w:r>
        <w:rPr>
          <w:rFonts w:ascii="Times New Roman" w:hAnsi="Times New Roman" w:cs="Times New Roman"/>
          <w:sz w:val="24"/>
          <w:szCs w:val="24"/>
        </w:rPr>
        <w:t>hipotenochas</w:t>
      </w:r>
      <w:proofErr w:type="spellEnd"/>
      <w:r>
        <w:rPr>
          <w:rFonts w:ascii="Times New Roman" w:hAnsi="Times New Roman" w:cs="Times New Roman"/>
          <w:sz w:val="24"/>
          <w:szCs w:val="24"/>
        </w:rPr>
        <w:t xml:space="preserve"> que hay alrededor de cada casilla. De esta manera, tendréis todo preparado para que el usuario pueda ir descubriendo casillas. Si hay una </w:t>
      </w:r>
      <w:proofErr w:type="spellStart"/>
      <w:r>
        <w:rPr>
          <w:rFonts w:ascii="Times New Roman" w:hAnsi="Times New Roman" w:cs="Times New Roman"/>
          <w:sz w:val="24"/>
          <w:szCs w:val="24"/>
        </w:rPr>
        <w:t>hipotenocha</w:t>
      </w:r>
      <w:proofErr w:type="spellEnd"/>
      <w:r>
        <w:rPr>
          <w:rFonts w:ascii="Times New Roman" w:hAnsi="Times New Roman" w:cs="Times New Roman"/>
          <w:sz w:val="24"/>
          <w:szCs w:val="24"/>
        </w:rPr>
        <w:t xml:space="preserve"> en la casilla que el usuario ha pulsado con el dedo, se le mostrará la </w:t>
      </w:r>
      <w:proofErr w:type="spellStart"/>
      <w:r>
        <w:rPr>
          <w:rFonts w:ascii="Times New Roman" w:hAnsi="Times New Roman" w:cs="Times New Roman"/>
          <w:sz w:val="24"/>
          <w:szCs w:val="24"/>
        </w:rPr>
        <w:t>hipotenocha</w:t>
      </w:r>
      <w:proofErr w:type="spellEnd"/>
      <w:r>
        <w:rPr>
          <w:rFonts w:ascii="Times New Roman" w:hAnsi="Times New Roman" w:cs="Times New Roman"/>
          <w:sz w:val="24"/>
          <w:szCs w:val="24"/>
        </w:rPr>
        <w:t xml:space="preserve">, si no, se le mostrará un número con el número de </w:t>
      </w:r>
      <w:proofErr w:type="spellStart"/>
      <w:r>
        <w:rPr>
          <w:rFonts w:ascii="Times New Roman" w:hAnsi="Times New Roman" w:cs="Times New Roman"/>
          <w:sz w:val="24"/>
          <w:szCs w:val="24"/>
        </w:rPr>
        <w:t>hipotenochas</w:t>
      </w:r>
      <w:proofErr w:type="spellEnd"/>
      <w:r>
        <w:rPr>
          <w:rFonts w:ascii="Times New Roman" w:hAnsi="Times New Roman" w:cs="Times New Roman"/>
          <w:sz w:val="24"/>
          <w:szCs w:val="24"/>
        </w:rPr>
        <w:t xml:space="preserve"> que tiene en las casillas adyacentes.</w:t>
      </w:r>
    </w:p>
    <w:p w:rsidR="00511C6A" w:rsidRDefault="00511C6A" w:rsidP="00EA6BA8">
      <w:pPr>
        <w:rPr>
          <w:rFonts w:ascii="Times New Roman" w:hAnsi="Times New Roman" w:cs="Times New Roman"/>
          <w:sz w:val="24"/>
          <w:szCs w:val="24"/>
        </w:rPr>
      </w:pPr>
    </w:p>
    <w:p w:rsidR="00427E7B" w:rsidRDefault="00427E7B" w:rsidP="00EA6BA8">
      <w:pPr>
        <w:rPr>
          <w:rFonts w:ascii="Times New Roman" w:hAnsi="Times New Roman" w:cs="Times New Roman"/>
          <w:sz w:val="24"/>
          <w:szCs w:val="24"/>
        </w:rPr>
      </w:pPr>
      <w:r>
        <w:rPr>
          <w:rFonts w:ascii="Times New Roman" w:hAnsi="Times New Roman" w:cs="Times New Roman"/>
          <w:sz w:val="24"/>
          <w:szCs w:val="24"/>
        </w:rPr>
        <w:lastRenderedPageBreak/>
        <w:t xml:space="preserve">De forma opcional y para sacar más nota, podéis programar un algoritmo (os será muy fácil si lo hacéis recursivo) de manera que, si el usuario pulsa sobre una casilla donde hay 0 </w:t>
      </w:r>
      <w:proofErr w:type="spellStart"/>
      <w:r>
        <w:rPr>
          <w:rFonts w:ascii="Times New Roman" w:hAnsi="Times New Roman" w:cs="Times New Roman"/>
          <w:sz w:val="24"/>
          <w:szCs w:val="24"/>
        </w:rPr>
        <w:t>hipotenochas</w:t>
      </w:r>
      <w:proofErr w:type="spellEnd"/>
      <w:r>
        <w:rPr>
          <w:rFonts w:ascii="Times New Roman" w:hAnsi="Times New Roman" w:cs="Times New Roman"/>
          <w:sz w:val="24"/>
          <w:szCs w:val="24"/>
        </w:rPr>
        <w:t xml:space="preserve"> alrededor, descubra automáticamente todas las casillas que hay alrededor (que seguro que no tienen </w:t>
      </w:r>
      <w:proofErr w:type="spellStart"/>
      <w:r>
        <w:rPr>
          <w:rFonts w:ascii="Times New Roman" w:hAnsi="Times New Roman" w:cs="Times New Roman"/>
          <w:sz w:val="24"/>
          <w:szCs w:val="24"/>
        </w:rPr>
        <w:t>hipotenochas</w:t>
      </w:r>
      <w:proofErr w:type="spellEnd"/>
      <w:r>
        <w:rPr>
          <w:rFonts w:ascii="Times New Roman" w:hAnsi="Times New Roman" w:cs="Times New Roman"/>
          <w:sz w:val="24"/>
          <w:szCs w:val="24"/>
        </w:rPr>
        <w:t>):</w:t>
      </w:r>
    </w:p>
    <w:p w:rsidR="00427E7B" w:rsidRDefault="00427E7B" w:rsidP="00427E7B">
      <w:pPr>
        <w:jc w:val="cente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499913" cy="2624858"/>
            <wp:effectExtent l="0" t="635" r="508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503134" cy="2627273"/>
                    </a:xfrm>
                    <a:prstGeom prst="rect">
                      <a:avLst/>
                    </a:prstGeom>
                  </pic:spPr>
                </pic:pic>
              </a:graphicData>
            </a:graphic>
          </wp:inline>
        </w:drawing>
      </w:r>
    </w:p>
    <w:p w:rsidR="00427E7B" w:rsidRDefault="00427E7B" w:rsidP="00427E7B">
      <w:pPr>
        <w:jc w:val="center"/>
        <w:rPr>
          <w:rFonts w:ascii="Times New Roman" w:hAnsi="Times New Roman" w:cs="Times New Roman"/>
          <w:sz w:val="24"/>
          <w:szCs w:val="24"/>
        </w:rPr>
      </w:pPr>
    </w:p>
    <w:p w:rsidR="00511C6A" w:rsidRDefault="00511C6A" w:rsidP="00427E7B">
      <w:pPr>
        <w:rPr>
          <w:rFonts w:ascii="Times New Roman" w:hAnsi="Times New Roman" w:cs="Times New Roman"/>
          <w:b/>
          <w:sz w:val="24"/>
          <w:szCs w:val="24"/>
        </w:rPr>
      </w:pPr>
    </w:p>
    <w:p w:rsidR="00511C6A" w:rsidRDefault="00511C6A" w:rsidP="00427E7B">
      <w:pPr>
        <w:rPr>
          <w:rFonts w:ascii="Times New Roman" w:hAnsi="Times New Roman" w:cs="Times New Roman"/>
          <w:b/>
          <w:sz w:val="24"/>
          <w:szCs w:val="24"/>
        </w:rPr>
      </w:pPr>
    </w:p>
    <w:p w:rsidR="00511C6A" w:rsidRDefault="00511C6A" w:rsidP="00427E7B">
      <w:pPr>
        <w:rPr>
          <w:rFonts w:ascii="Times New Roman" w:hAnsi="Times New Roman" w:cs="Times New Roman"/>
          <w:b/>
          <w:sz w:val="24"/>
          <w:szCs w:val="24"/>
        </w:rPr>
      </w:pPr>
    </w:p>
    <w:p w:rsidR="00511C6A" w:rsidRDefault="00511C6A" w:rsidP="00427E7B">
      <w:pPr>
        <w:rPr>
          <w:rFonts w:ascii="Times New Roman" w:hAnsi="Times New Roman" w:cs="Times New Roman"/>
          <w:b/>
          <w:sz w:val="24"/>
          <w:szCs w:val="24"/>
        </w:rPr>
      </w:pPr>
    </w:p>
    <w:p w:rsidR="00511C6A" w:rsidRDefault="00511C6A" w:rsidP="00427E7B">
      <w:pPr>
        <w:rPr>
          <w:rFonts w:ascii="Times New Roman" w:hAnsi="Times New Roman" w:cs="Times New Roman"/>
          <w:b/>
          <w:sz w:val="24"/>
          <w:szCs w:val="24"/>
        </w:rPr>
      </w:pPr>
    </w:p>
    <w:p w:rsidR="00511C6A" w:rsidRDefault="00511C6A" w:rsidP="00427E7B">
      <w:pPr>
        <w:rPr>
          <w:rFonts w:ascii="Times New Roman" w:hAnsi="Times New Roman" w:cs="Times New Roman"/>
          <w:b/>
          <w:sz w:val="24"/>
          <w:szCs w:val="24"/>
        </w:rPr>
      </w:pPr>
    </w:p>
    <w:p w:rsidR="00511C6A" w:rsidRDefault="00511C6A" w:rsidP="00427E7B">
      <w:pPr>
        <w:rPr>
          <w:rFonts w:ascii="Times New Roman" w:hAnsi="Times New Roman" w:cs="Times New Roman"/>
          <w:b/>
          <w:sz w:val="24"/>
          <w:szCs w:val="24"/>
        </w:rPr>
      </w:pPr>
    </w:p>
    <w:p w:rsidR="00511C6A" w:rsidRDefault="00511C6A" w:rsidP="00427E7B">
      <w:pPr>
        <w:rPr>
          <w:rFonts w:ascii="Times New Roman" w:hAnsi="Times New Roman" w:cs="Times New Roman"/>
          <w:b/>
          <w:sz w:val="24"/>
          <w:szCs w:val="24"/>
        </w:rPr>
      </w:pPr>
    </w:p>
    <w:p w:rsidR="00511C6A" w:rsidRDefault="00511C6A" w:rsidP="00427E7B">
      <w:pPr>
        <w:rPr>
          <w:rFonts w:ascii="Times New Roman" w:hAnsi="Times New Roman" w:cs="Times New Roman"/>
          <w:b/>
          <w:sz w:val="24"/>
          <w:szCs w:val="24"/>
        </w:rPr>
      </w:pPr>
    </w:p>
    <w:p w:rsidR="00511C6A" w:rsidRDefault="00511C6A" w:rsidP="00427E7B">
      <w:pPr>
        <w:rPr>
          <w:rFonts w:ascii="Times New Roman" w:hAnsi="Times New Roman" w:cs="Times New Roman"/>
          <w:b/>
          <w:sz w:val="24"/>
          <w:szCs w:val="24"/>
        </w:rPr>
      </w:pPr>
    </w:p>
    <w:p w:rsidR="00511C6A" w:rsidRDefault="00511C6A" w:rsidP="00427E7B">
      <w:pPr>
        <w:rPr>
          <w:rFonts w:ascii="Times New Roman" w:hAnsi="Times New Roman" w:cs="Times New Roman"/>
          <w:b/>
          <w:sz w:val="24"/>
          <w:szCs w:val="24"/>
        </w:rPr>
      </w:pPr>
    </w:p>
    <w:p w:rsidR="00511C6A" w:rsidRDefault="00511C6A" w:rsidP="00427E7B">
      <w:pPr>
        <w:rPr>
          <w:rFonts w:ascii="Times New Roman" w:hAnsi="Times New Roman" w:cs="Times New Roman"/>
          <w:b/>
          <w:sz w:val="24"/>
          <w:szCs w:val="24"/>
        </w:rPr>
      </w:pPr>
    </w:p>
    <w:p w:rsidR="00511C6A" w:rsidRDefault="00511C6A" w:rsidP="00427E7B">
      <w:pPr>
        <w:rPr>
          <w:rFonts w:ascii="Times New Roman" w:hAnsi="Times New Roman" w:cs="Times New Roman"/>
          <w:b/>
          <w:sz w:val="24"/>
          <w:szCs w:val="24"/>
        </w:rPr>
      </w:pPr>
    </w:p>
    <w:p w:rsidR="00511C6A" w:rsidRDefault="00511C6A" w:rsidP="00427E7B">
      <w:pPr>
        <w:rPr>
          <w:rFonts w:ascii="Times New Roman" w:hAnsi="Times New Roman" w:cs="Times New Roman"/>
          <w:b/>
          <w:sz w:val="24"/>
          <w:szCs w:val="24"/>
        </w:rPr>
      </w:pPr>
    </w:p>
    <w:p w:rsidR="00427E7B" w:rsidRDefault="00427E7B" w:rsidP="00427E7B">
      <w:pPr>
        <w:rPr>
          <w:rFonts w:ascii="Times New Roman" w:hAnsi="Times New Roman" w:cs="Times New Roman"/>
          <w:b/>
          <w:sz w:val="24"/>
          <w:szCs w:val="24"/>
        </w:rPr>
      </w:pPr>
      <w:r>
        <w:rPr>
          <w:rFonts w:ascii="Times New Roman" w:hAnsi="Times New Roman" w:cs="Times New Roman"/>
          <w:b/>
          <w:sz w:val="24"/>
          <w:szCs w:val="24"/>
        </w:rPr>
        <w:lastRenderedPageBreak/>
        <w:t>Desarrollo del juego:</w:t>
      </w:r>
    </w:p>
    <w:p w:rsidR="00427E7B" w:rsidRDefault="00427E7B" w:rsidP="00427E7B">
      <w:pPr>
        <w:rPr>
          <w:rFonts w:ascii="Times New Roman" w:hAnsi="Times New Roman" w:cs="Times New Roman"/>
          <w:sz w:val="24"/>
          <w:szCs w:val="24"/>
        </w:rPr>
      </w:pPr>
      <w:r>
        <w:rPr>
          <w:rFonts w:ascii="Times New Roman" w:hAnsi="Times New Roman" w:cs="Times New Roman"/>
          <w:sz w:val="24"/>
          <w:szCs w:val="24"/>
        </w:rPr>
        <w:t xml:space="preserve">El usuario puede efectuar dos acciones: Marcar </w:t>
      </w:r>
      <w:proofErr w:type="spellStart"/>
      <w:r>
        <w:rPr>
          <w:rFonts w:ascii="Times New Roman" w:hAnsi="Times New Roman" w:cs="Times New Roman"/>
          <w:sz w:val="24"/>
          <w:szCs w:val="24"/>
        </w:rPr>
        <w:t>hipotenocha</w:t>
      </w:r>
      <w:proofErr w:type="spellEnd"/>
      <w:r>
        <w:rPr>
          <w:rFonts w:ascii="Times New Roman" w:hAnsi="Times New Roman" w:cs="Times New Roman"/>
          <w:sz w:val="24"/>
          <w:szCs w:val="24"/>
        </w:rPr>
        <w:t xml:space="preserve"> (clic largo) o descubrir casilla (clic corto).</w:t>
      </w:r>
    </w:p>
    <w:p w:rsidR="00427E7B" w:rsidRDefault="00427E7B" w:rsidP="00427E7B">
      <w:pPr>
        <w:rPr>
          <w:rFonts w:ascii="Times New Roman" w:hAnsi="Times New Roman" w:cs="Times New Roman"/>
          <w:sz w:val="24"/>
          <w:szCs w:val="24"/>
        </w:rPr>
      </w:pPr>
      <w:r>
        <w:rPr>
          <w:rFonts w:ascii="Times New Roman" w:hAnsi="Times New Roman" w:cs="Times New Roman"/>
          <w:sz w:val="24"/>
          <w:szCs w:val="24"/>
        </w:rPr>
        <w:t>Tenemos cuatro situaciones distintas:</w:t>
      </w:r>
    </w:p>
    <w:p w:rsidR="00427E7B" w:rsidRDefault="00427E7B" w:rsidP="00427E7B">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El usuario realiza un clic largo (</w:t>
      </w:r>
      <w:proofErr w:type="spellStart"/>
      <w:r>
        <w:rPr>
          <w:rFonts w:ascii="Times New Roman" w:hAnsi="Times New Roman" w:cs="Times New Roman"/>
          <w:sz w:val="24"/>
          <w:szCs w:val="24"/>
        </w:rPr>
        <w:t>onLongClick</w:t>
      </w:r>
      <w:proofErr w:type="spellEnd"/>
      <w:r>
        <w:rPr>
          <w:rFonts w:ascii="Times New Roman" w:hAnsi="Times New Roman" w:cs="Times New Roman"/>
          <w:sz w:val="24"/>
          <w:szCs w:val="24"/>
        </w:rPr>
        <w:t xml:space="preserve">) sobre una casilla donde no hay una </w:t>
      </w:r>
      <w:proofErr w:type="spellStart"/>
      <w:r>
        <w:rPr>
          <w:rFonts w:ascii="Times New Roman" w:hAnsi="Times New Roman" w:cs="Times New Roman"/>
          <w:sz w:val="24"/>
          <w:szCs w:val="24"/>
        </w:rPr>
        <w:t>hipotenocha</w:t>
      </w:r>
      <w:proofErr w:type="spellEnd"/>
      <w:r>
        <w:rPr>
          <w:rFonts w:ascii="Times New Roman" w:hAnsi="Times New Roman" w:cs="Times New Roman"/>
          <w:sz w:val="24"/>
          <w:szCs w:val="24"/>
        </w:rPr>
        <w:t>. El juego muestra la casilla descubierta y termina.</w:t>
      </w:r>
    </w:p>
    <w:p w:rsidR="00802FE4" w:rsidRDefault="00802FE4" w:rsidP="00427E7B">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 xml:space="preserve">El usuario realiza un clic largo donde sí hay una </w:t>
      </w:r>
      <w:proofErr w:type="spellStart"/>
      <w:r>
        <w:rPr>
          <w:rFonts w:ascii="Times New Roman" w:hAnsi="Times New Roman" w:cs="Times New Roman"/>
          <w:sz w:val="24"/>
          <w:szCs w:val="24"/>
        </w:rPr>
        <w:t>hipotenocha</w:t>
      </w:r>
      <w:proofErr w:type="spellEnd"/>
      <w:r>
        <w:rPr>
          <w:rFonts w:ascii="Times New Roman" w:hAnsi="Times New Roman" w:cs="Times New Roman"/>
          <w:sz w:val="24"/>
          <w:szCs w:val="24"/>
        </w:rPr>
        <w:t xml:space="preserve">, en este caso se marca y se indica que se ha encontrado una </w:t>
      </w:r>
      <w:proofErr w:type="spellStart"/>
      <w:r>
        <w:rPr>
          <w:rFonts w:ascii="Times New Roman" w:hAnsi="Times New Roman" w:cs="Times New Roman"/>
          <w:sz w:val="24"/>
          <w:szCs w:val="24"/>
        </w:rPr>
        <w:t>hipotenocha</w:t>
      </w:r>
      <w:proofErr w:type="spellEnd"/>
      <w:r>
        <w:rPr>
          <w:rFonts w:ascii="Times New Roman" w:hAnsi="Times New Roman" w:cs="Times New Roman"/>
          <w:sz w:val="24"/>
          <w:szCs w:val="24"/>
        </w:rPr>
        <w:t>.</w:t>
      </w:r>
    </w:p>
    <w:p w:rsidR="00802FE4" w:rsidRDefault="00802FE4" w:rsidP="00427E7B">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Se realiza un clic corto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en una casilla donde sí hay una </w:t>
      </w:r>
      <w:proofErr w:type="spellStart"/>
      <w:r>
        <w:rPr>
          <w:rFonts w:ascii="Times New Roman" w:hAnsi="Times New Roman" w:cs="Times New Roman"/>
          <w:sz w:val="24"/>
          <w:szCs w:val="24"/>
        </w:rPr>
        <w:t>hipotenocha</w:t>
      </w:r>
      <w:proofErr w:type="spellEnd"/>
      <w:r>
        <w:rPr>
          <w:rFonts w:ascii="Times New Roman" w:hAnsi="Times New Roman" w:cs="Times New Roman"/>
          <w:sz w:val="24"/>
          <w:szCs w:val="24"/>
        </w:rPr>
        <w:t xml:space="preserve">. El juego termina con derrota mostrando una </w:t>
      </w:r>
      <w:proofErr w:type="spellStart"/>
      <w:r>
        <w:rPr>
          <w:rFonts w:ascii="Times New Roman" w:hAnsi="Times New Roman" w:cs="Times New Roman"/>
          <w:sz w:val="24"/>
          <w:szCs w:val="24"/>
        </w:rPr>
        <w:t>hipotenocha</w:t>
      </w:r>
      <w:proofErr w:type="spellEnd"/>
      <w:r>
        <w:rPr>
          <w:rFonts w:ascii="Times New Roman" w:hAnsi="Times New Roman" w:cs="Times New Roman"/>
          <w:sz w:val="24"/>
          <w:szCs w:val="24"/>
        </w:rPr>
        <w:t xml:space="preserve"> muerta (boca abajo y tachada).</w:t>
      </w:r>
    </w:p>
    <w:p w:rsidR="00802FE4" w:rsidRDefault="00802FE4" w:rsidP="00427E7B">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El usuario realiza un clic corto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en una casilla donde no hay una </w:t>
      </w:r>
      <w:proofErr w:type="spellStart"/>
      <w:r>
        <w:rPr>
          <w:rFonts w:ascii="Times New Roman" w:hAnsi="Times New Roman" w:cs="Times New Roman"/>
          <w:sz w:val="24"/>
          <w:szCs w:val="24"/>
        </w:rPr>
        <w:t>hipotenocha</w:t>
      </w:r>
      <w:proofErr w:type="spellEnd"/>
      <w:r>
        <w:rPr>
          <w:rFonts w:ascii="Times New Roman" w:hAnsi="Times New Roman" w:cs="Times New Roman"/>
          <w:sz w:val="24"/>
          <w:szCs w:val="24"/>
        </w:rPr>
        <w:t>. Se descubre el número que oculta.</w:t>
      </w:r>
    </w:p>
    <w:p w:rsidR="00802FE4" w:rsidRDefault="00802FE4" w:rsidP="00802FE4">
      <w:pPr>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505810" cy="26292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507462" cy="2630519"/>
                    </a:xfrm>
                    <a:prstGeom prst="rect">
                      <a:avLst/>
                    </a:prstGeom>
                  </pic:spPr>
                </pic:pic>
              </a:graphicData>
            </a:graphic>
          </wp:inline>
        </w:drawing>
      </w:r>
      <w:r>
        <w:rPr>
          <w:rFonts w:ascii="Times New Roman" w:hAnsi="Times New Roman" w:cs="Times New Roman"/>
          <w:noProof/>
          <w:sz w:val="24"/>
          <w:szCs w:val="24"/>
          <w:lang w:eastAsia="es-ES"/>
        </w:rPr>
        <w:drawing>
          <wp:inline distT="0" distB="0" distL="0" distR="0">
            <wp:extent cx="3483252" cy="2612363"/>
            <wp:effectExtent l="0" t="2540" r="63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491846" cy="2618809"/>
                    </a:xfrm>
                    <a:prstGeom prst="rect">
                      <a:avLst/>
                    </a:prstGeom>
                  </pic:spPr>
                </pic:pic>
              </a:graphicData>
            </a:graphic>
          </wp:inline>
        </w:drawing>
      </w:r>
    </w:p>
    <w:p w:rsidR="00802FE4" w:rsidRDefault="00802FE4" w:rsidP="00802FE4">
      <w:pPr>
        <w:rPr>
          <w:rFonts w:ascii="Times New Roman" w:hAnsi="Times New Roman" w:cs="Times New Roman"/>
          <w:sz w:val="24"/>
          <w:szCs w:val="24"/>
        </w:rPr>
      </w:pPr>
    </w:p>
    <w:p w:rsidR="00802FE4" w:rsidRDefault="00802FE4" w:rsidP="00802FE4">
      <w:pPr>
        <w:rPr>
          <w:rFonts w:ascii="Times New Roman" w:hAnsi="Times New Roman" w:cs="Times New Roman"/>
          <w:b/>
          <w:sz w:val="24"/>
          <w:szCs w:val="24"/>
        </w:rPr>
      </w:pPr>
      <w:r>
        <w:rPr>
          <w:rFonts w:ascii="Times New Roman" w:hAnsi="Times New Roman" w:cs="Times New Roman"/>
          <w:b/>
          <w:sz w:val="24"/>
          <w:szCs w:val="24"/>
        </w:rPr>
        <w:t>Condición de victoria:</w:t>
      </w:r>
    </w:p>
    <w:p w:rsidR="00802FE4" w:rsidRDefault="00802FE4" w:rsidP="00802FE4">
      <w:pPr>
        <w:rPr>
          <w:rFonts w:ascii="Times New Roman" w:hAnsi="Times New Roman" w:cs="Times New Roman"/>
          <w:sz w:val="24"/>
          <w:szCs w:val="24"/>
        </w:rPr>
      </w:pPr>
      <w:r>
        <w:rPr>
          <w:rFonts w:ascii="Times New Roman" w:hAnsi="Times New Roman" w:cs="Times New Roman"/>
          <w:sz w:val="24"/>
          <w:szCs w:val="24"/>
        </w:rPr>
        <w:t xml:space="preserve">El usuario gana cuando ha ocurrido la situación 2 y ha marcado correctamente todas las </w:t>
      </w:r>
      <w:proofErr w:type="spellStart"/>
      <w:r>
        <w:rPr>
          <w:rFonts w:ascii="Times New Roman" w:hAnsi="Times New Roman" w:cs="Times New Roman"/>
          <w:sz w:val="24"/>
          <w:szCs w:val="24"/>
        </w:rPr>
        <w:t>hipotenochas</w:t>
      </w:r>
      <w:proofErr w:type="spellEnd"/>
      <w:r>
        <w:rPr>
          <w:rFonts w:ascii="Times New Roman" w:hAnsi="Times New Roman" w:cs="Times New Roman"/>
          <w:sz w:val="24"/>
          <w:szCs w:val="24"/>
        </w:rPr>
        <w:t>.</w:t>
      </w:r>
    </w:p>
    <w:p w:rsidR="00802FE4" w:rsidRDefault="00802FE4" w:rsidP="00802FE4">
      <w:pPr>
        <w:rPr>
          <w:rFonts w:ascii="Times New Roman" w:hAnsi="Times New Roman" w:cs="Times New Roman"/>
          <w:b/>
          <w:sz w:val="24"/>
          <w:szCs w:val="24"/>
        </w:rPr>
      </w:pPr>
      <w:r>
        <w:rPr>
          <w:rFonts w:ascii="Times New Roman" w:hAnsi="Times New Roman" w:cs="Times New Roman"/>
          <w:b/>
          <w:sz w:val="24"/>
          <w:szCs w:val="24"/>
        </w:rPr>
        <w:t>Condición de derrota:</w:t>
      </w:r>
    </w:p>
    <w:p w:rsidR="00802FE4" w:rsidRDefault="00802FE4" w:rsidP="00802FE4">
      <w:pPr>
        <w:rPr>
          <w:rFonts w:ascii="Times New Roman" w:hAnsi="Times New Roman" w:cs="Times New Roman"/>
          <w:sz w:val="24"/>
          <w:szCs w:val="24"/>
        </w:rPr>
      </w:pPr>
      <w:r>
        <w:rPr>
          <w:rFonts w:ascii="Times New Roman" w:hAnsi="Times New Roman" w:cs="Times New Roman"/>
          <w:sz w:val="24"/>
          <w:szCs w:val="24"/>
        </w:rPr>
        <w:t xml:space="preserve">El usuario pierde cuando ha ocurrido la situación 1 </w:t>
      </w:r>
      <w:r w:rsidR="00511C6A">
        <w:rPr>
          <w:rFonts w:ascii="Times New Roman" w:hAnsi="Times New Roman" w:cs="Times New Roman"/>
          <w:sz w:val="24"/>
          <w:szCs w:val="24"/>
        </w:rPr>
        <w:t>o 3</w:t>
      </w:r>
      <w:r>
        <w:rPr>
          <w:rFonts w:ascii="Times New Roman" w:hAnsi="Times New Roman" w:cs="Times New Roman"/>
          <w:sz w:val="24"/>
          <w:szCs w:val="24"/>
        </w:rPr>
        <w:t>.</w:t>
      </w:r>
    </w:p>
    <w:p w:rsidR="00802FE4" w:rsidRDefault="00802FE4" w:rsidP="00802FE4">
      <w:pPr>
        <w:rPr>
          <w:rFonts w:ascii="Times New Roman" w:hAnsi="Times New Roman" w:cs="Times New Roman"/>
          <w:sz w:val="24"/>
          <w:szCs w:val="24"/>
        </w:rPr>
      </w:pPr>
    </w:p>
    <w:p w:rsidR="00511C6A" w:rsidRDefault="00511C6A" w:rsidP="00802FE4">
      <w:pPr>
        <w:rPr>
          <w:rFonts w:ascii="Times New Roman" w:hAnsi="Times New Roman" w:cs="Times New Roman"/>
          <w:b/>
          <w:sz w:val="24"/>
          <w:szCs w:val="24"/>
        </w:rPr>
      </w:pPr>
    </w:p>
    <w:p w:rsidR="00511C6A" w:rsidRDefault="00511C6A" w:rsidP="00802FE4">
      <w:pPr>
        <w:rPr>
          <w:rFonts w:ascii="Times New Roman" w:hAnsi="Times New Roman" w:cs="Times New Roman"/>
          <w:b/>
          <w:sz w:val="24"/>
          <w:szCs w:val="24"/>
        </w:rPr>
      </w:pPr>
    </w:p>
    <w:p w:rsidR="00802FE4" w:rsidRDefault="00802FE4" w:rsidP="00802FE4">
      <w:pPr>
        <w:rPr>
          <w:rFonts w:ascii="Times New Roman" w:hAnsi="Times New Roman" w:cs="Times New Roman"/>
          <w:b/>
          <w:sz w:val="24"/>
          <w:szCs w:val="24"/>
        </w:rPr>
      </w:pPr>
      <w:r>
        <w:rPr>
          <w:rFonts w:ascii="Times New Roman" w:hAnsi="Times New Roman" w:cs="Times New Roman"/>
          <w:b/>
          <w:sz w:val="24"/>
          <w:szCs w:val="24"/>
        </w:rPr>
        <w:lastRenderedPageBreak/>
        <w:t>Criterio</w:t>
      </w:r>
      <w:r w:rsidR="00511C6A">
        <w:rPr>
          <w:rFonts w:ascii="Times New Roman" w:hAnsi="Times New Roman" w:cs="Times New Roman"/>
          <w:b/>
          <w:sz w:val="24"/>
          <w:szCs w:val="24"/>
        </w:rPr>
        <w:t>s</w:t>
      </w:r>
      <w:r>
        <w:rPr>
          <w:rFonts w:ascii="Times New Roman" w:hAnsi="Times New Roman" w:cs="Times New Roman"/>
          <w:b/>
          <w:sz w:val="24"/>
          <w:szCs w:val="24"/>
        </w:rPr>
        <w:t xml:space="preserve"> de evaluación:</w:t>
      </w:r>
    </w:p>
    <w:p w:rsidR="00802FE4" w:rsidRDefault="00802FE4" w:rsidP="00802FE4">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La aplicación contiene el menú de Opciones pedido en el enunciado (</w:t>
      </w:r>
      <w:r w:rsidRPr="00511C6A">
        <w:rPr>
          <w:rFonts w:ascii="Times New Roman" w:hAnsi="Times New Roman" w:cs="Times New Roman"/>
          <w:b/>
          <w:sz w:val="24"/>
          <w:szCs w:val="24"/>
        </w:rPr>
        <w:t>1 punto</w:t>
      </w:r>
      <w:r>
        <w:rPr>
          <w:rFonts w:ascii="Times New Roman" w:hAnsi="Times New Roman" w:cs="Times New Roman"/>
          <w:sz w:val="24"/>
          <w:szCs w:val="24"/>
        </w:rPr>
        <w:t>).</w:t>
      </w:r>
    </w:p>
    <w:p w:rsidR="00802FE4" w:rsidRDefault="00802FE4" w:rsidP="00802FE4">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La aplicación rellena el tablero correctamente con </w:t>
      </w:r>
      <w:proofErr w:type="spellStart"/>
      <w:r>
        <w:rPr>
          <w:rFonts w:ascii="Times New Roman" w:hAnsi="Times New Roman" w:cs="Times New Roman"/>
          <w:sz w:val="24"/>
          <w:szCs w:val="24"/>
        </w:rPr>
        <w:t>hipotenochas</w:t>
      </w:r>
      <w:proofErr w:type="spellEnd"/>
      <w:r>
        <w:rPr>
          <w:rFonts w:ascii="Times New Roman" w:hAnsi="Times New Roman" w:cs="Times New Roman"/>
          <w:sz w:val="24"/>
          <w:szCs w:val="24"/>
        </w:rPr>
        <w:t xml:space="preserve"> de forma aleatoria (</w:t>
      </w:r>
      <w:r w:rsidRPr="00511C6A">
        <w:rPr>
          <w:rFonts w:ascii="Times New Roman" w:hAnsi="Times New Roman" w:cs="Times New Roman"/>
          <w:b/>
          <w:sz w:val="24"/>
          <w:szCs w:val="24"/>
        </w:rPr>
        <w:t>1 punto</w:t>
      </w:r>
      <w:r>
        <w:rPr>
          <w:rFonts w:ascii="Times New Roman" w:hAnsi="Times New Roman" w:cs="Times New Roman"/>
          <w:sz w:val="24"/>
          <w:szCs w:val="24"/>
        </w:rPr>
        <w:t>).</w:t>
      </w:r>
    </w:p>
    <w:p w:rsidR="00802FE4" w:rsidRDefault="00802FE4" w:rsidP="00802FE4">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La aplicación calcula por cada casilla, cuántas </w:t>
      </w:r>
      <w:proofErr w:type="spellStart"/>
      <w:r>
        <w:rPr>
          <w:rFonts w:ascii="Times New Roman" w:hAnsi="Times New Roman" w:cs="Times New Roman"/>
          <w:sz w:val="24"/>
          <w:szCs w:val="24"/>
        </w:rPr>
        <w:t>hipotenochas</w:t>
      </w:r>
      <w:proofErr w:type="spellEnd"/>
      <w:r>
        <w:rPr>
          <w:rFonts w:ascii="Times New Roman" w:hAnsi="Times New Roman" w:cs="Times New Roman"/>
          <w:sz w:val="24"/>
          <w:szCs w:val="24"/>
        </w:rPr>
        <w:t xml:space="preserve"> hay alrededor (</w:t>
      </w:r>
      <w:r w:rsidRPr="00511C6A">
        <w:rPr>
          <w:rFonts w:ascii="Times New Roman" w:hAnsi="Times New Roman" w:cs="Times New Roman"/>
          <w:b/>
          <w:sz w:val="24"/>
          <w:szCs w:val="24"/>
        </w:rPr>
        <w:t>2 puntos</w:t>
      </w:r>
      <w:r>
        <w:rPr>
          <w:rFonts w:ascii="Times New Roman" w:hAnsi="Times New Roman" w:cs="Times New Roman"/>
          <w:sz w:val="24"/>
          <w:szCs w:val="24"/>
        </w:rPr>
        <w:t>).</w:t>
      </w:r>
    </w:p>
    <w:p w:rsidR="00802FE4" w:rsidRDefault="00802FE4" w:rsidP="00802FE4">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La aplicación tiene programado el evento </w:t>
      </w:r>
      <w:proofErr w:type="spellStart"/>
      <w:r>
        <w:rPr>
          <w:rFonts w:ascii="Times New Roman" w:hAnsi="Times New Roman" w:cs="Times New Roman"/>
          <w:sz w:val="24"/>
          <w:szCs w:val="24"/>
        </w:rPr>
        <w:t>onLongClick</w:t>
      </w:r>
      <w:proofErr w:type="spellEnd"/>
      <w:r>
        <w:rPr>
          <w:rFonts w:ascii="Times New Roman" w:hAnsi="Times New Roman" w:cs="Times New Roman"/>
          <w:sz w:val="24"/>
          <w:szCs w:val="24"/>
        </w:rPr>
        <w:t xml:space="preserve"> en cada casilla del tablero y responde de forma correcta ante las posibles posibilidades (fin de juego, </w:t>
      </w:r>
      <w:proofErr w:type="spellStart"/>
      <w:r>
        <w:rPr>
          <w:rFonts w:ascii="Times New Roman" w:hAnsi="Times New Roman" w:cs="Times New Roman"/>
          <w:sz w:val="24"/>
          <w:szCs w:val="24"/>
        </w:rPr>
        <w:t>hipotenocha</w:t>
      </w:r>
      <w:proofErr w:type="spellEnd"/>
      <w:r>
        <w:rPr>
          <w:rFonts w:ascii="Times New Roman" w:hAnsi="Times New Roman" w:cs="Times New Roman"/>
          <w:sz w:val="24"/>
          <w:szCs w:val="24"/>
        </w:rPr>
        <w:t xml:space="preserve"> encontrada) (</w:t>
      </w:r>
      <w:r w:rsidRPr="00511C6A">
        <w:rPr>
          <w:rFonts w:ascii="Times New Roman" w:hAnsi="Times New Roman" w:cs="Times New Roman"/>
          <w:b/>
          <w:sz w:val="24"/>
          <w:szCs w:val="24"/>
        </w:rPr>
        <w:t>2 puntos</w:t>
      </w:r>
      <w:r>
        <w:rPr>
          <w:rFonts w:ascii="Times New Roman" w:hAnsi="Times New Roman" w:cs="Times New Roman"/>
          <w:sz w:val="24"/>
          <w:szCs w:val="24"/>
        </w:rPr>
        <w:t>).</w:t>
      </w:r>
    </w:p>
    <w:p w:rsidR="00802FE4" w:rsidRDefault="00802FE4" w:rsidP="00802FE4">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La aplicación tiene programado el evento </w:t>
      </w:r>
      <w:proofErr w:type="spellStart"/>
      <w:r>
        <w:rPr>
          <w:rFonts w:ascii="Times New Roman" w:hAnsi="Times New Roman" w:cs="Times New Roman"/>
          <w:sz w:val="24"/>
          <w:szCs w:val="24"/>
        </w:rPr>
        <w:t>onClick</w:t>
      </w:r>
      <w:proofErr w:type="spellEnd"/>
      <w:r>
        <w:rPr>
          <w:rFonts w:ascii="Times New Roman" w:hAnsi="Times New Roman" w:cs="Times New Roman"/>
          <w:sz w:val="24"/>
          <w:szCs w:val="24"/>
        </w:rPr>
        <w:t xml:space="preserve"> en todas las casillas del tablero y responde de forma correcta ante las posibilidades (fin de juego, casilla descubierta) (</w:t>
      </w:r>
      <w:r w:rsidRPr="00511C6A">
        <w:rPr>
          <w:rFonts w:ascii="Times New Roman" w:hAnsi="Times New Roman" w:cs="Times New Roman"/>
          <w:b/>
          <w:sz w:val="24"/>
          <w:szCs w:val="24"/>
        </w:rPr>
        <w:t>2 puntos</w:t>
      </w:r>
      <w:r>
        <w:rPr>
          <w:rFonts w:ascii="Times New Roman" w:hAnsi="Times New Roman" w:cs="Times New Roman"/>
          <w:sz w:val="24"/>
          <w:szCs w:val="24"/>
        </w:rPr>
        <w:t>).</w:t>
      </w:r>
    </w:p>
    <w:p w:rsidR="00802FE4" w:rsidRPr="00802FE4" w:rsidRDefault="00802FE4" w:rsidP="00802FE4">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 xml:space="preserve">La aplicación descubre automáticamente las casillas adyacentes cuando encuentra una casilla con valor 0 (ninguna </w:t>
      </w:r>
      <w:proofErr w:type="spellStart"/>
      <w:r>
        <w:rPr>
          <w:rFonts w:ascii="Times New Roman" w:hAnsi="Times New Roman" w:cs="Times New Roman"/>
          <w:sz w:val="24"/>
          <w:szCs w:val="24"/>
        </w:rPr>
        <w:t>hipotenocha</w:t>
      </w:r>
      <w:proofErr w:type="spellEnd"/>
      <w:r>
        <w:rPr>
          <w:rFonts w:ascii="Times New Roman" w:hAnsi="Times New Roman" w:cs="Times New Roman"/>
          <w:sz w:val="24"/>
          <w:szCs w:val="24"/>
        </w:rPr>
        <w:t xml:space="preserve"> en las casillas adyacentes) (</w:t>
      </w:r>
      <w:r w:rsidRPr="00511C6A">
        <w:rPr>
          <w:rFonts w:ascii="Times New Roman" w:hAnsi="Times New Roman" w:cs="Times New Roman"/>
          <w:b/>
          <w:sz w:val="24"/>
          <w:szCs w:val="24"/>
        </w:rPr>
        <w:t>2 puntos</w:t>
      </w:r>
      <w:r>
        <w:rPr>
          <w:rFonts w:ascii="Times New Roman" w:hAnsi="Times New Roman" w:cs="Times New Roman"/>
          <w:sz w:val="24"/>
          <w:szCs w:val="24"/>
        </w:rPr>
        <w:t>).</w:t>
      </w:r>
    </w:p>
    <w:sectPr w:rsidR="00802FE4" w:rsidRPr="00802FE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41CC5"/>
    <w:multiLevelType w:val="hybridMultilevel"/>
    <w:tmpl w:val="B64ACDB0"/>
    <w:lvl w:ilvl="0" w:tplc="5FA224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5555EE"/>
    <w:multiLevelType w:val="hybridMultilevel"/>
    <w:tmpl w:val="83CE060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C9B3A20"/>
    <w:multiLevelType w:val="hybridMultilevel"/>
    <w:tmpl w:val="1A6ABCA2"/>
    <w:lvl w:ilvl="0" w:tplc="E932BAFE">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490"/>
    <w:rsid w:val="00290292"/>
    <w:rsid w:val="00427E7B"/>
    <w:rsid w:val="004C53D7"/>
    <w:rsid w:val="00511C6A"/>
    <w:rsid w:val="00802FE4"/>
    <w:rsid w:val="009434E9"/>
    <w:rsid w:val="009E26E1"/>
    <w:rsid w:val="00A05D3E"/>
    <w:rsid w:val="00BE78A8"/>
    <w:rsid w:val="00D67564"/>
    <w:rsid w:val="00EA6BA8"/>
    <w:rsid w:val="00EF3490"/>
    <w:rsid w:val="00F34F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CE163"/>
  <w15:chartTrackingRefBased/>
  <w15:docId w15:val="{E945E44A-C803-40EB-8808-8DF08764E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E26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E26E1"/>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9E26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6</Pages>
  <Words>807</Words>
  <Characters>4443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&amp; Laura</dc:creator>
  <cp:keywords/>
  <dc:description/>
  <cp:lastModifiedBy>Marcos &amp; Laura</cp:lastModifiedBy>
  <cp:revision>7</cp:revision>
  <dcterms:created xsi:type="dcterms:W3CDTF">2016-11-23T18:14:00Z</dcterms:created>
  <dcterms:modified xsi:type="dcterms:W3CDTF">2017-01-26T19:40:00Z</dcterms:modified>
</cp:coreProperties>
</file>