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F2" w:rsidRDefault="00EB7F08">
      <w:r>
        <w:fldChar w:fldCharType="begin"/>
      </w:r>
      <w:r>
        <w:instrText xml:space="preserve"> HYPERLINK "https://github.com/boboppie/coursera-course-statistics_one" </w:instrText>
      </w:r>
      <w:r>
        <w:fldChar w:fldCharType="separate"/>
      </w:r>
      <w:r w:rsidR="00AA0139" w:rsidRPr="00B26CD8">
        <w:rPr>
          <w:rStyle w:val="Hyperlink"/>
        </w:rPr>
        <w:t>https://github.com/boboppie/coursera-course-statistics_one</w:t>
      </w:r>
      <w:r>
        <w:rPr>
          <w:rStyle w:val="Hyperlink"/>
        </w:rPr>
        <w:fldChar w:fldCharType="end"/>
      </w:r>
    </w:p>
    <w:p w:rsidR="00AA0139" w:rsidRPr="00F34358" w:rsidRDefault="00AA0139">
      <w:pPr>
        <w:rPr>
          <w:b/>
        </w:rPr>
      </w:pPr>
      <w:r w:rsidRPr="00F34358">
        <w:rPr>
          <w:b/>
        </w:rPr>
        <w:t xml:space="preserve">LECTURE 4 </w:t>
      </w:r>
      <w:r w:rsidR="00F34358" w:rsidRPr="00F34358">
        <w:rPr>
          <w:b/>
        </w:rPr>
        <w:t>- Correlations</w:t>
      </w:r>
    </w:p>
    <w:p w:rsidR="00F34358" w:rsidRDefault="00F34358"/>
    <w:p w:rsidR="00F34358" w:rsidRPr="00F34358" w:rsidRDefault="00F34358">
      <w:pPr>
        <w:rPr>
          <w:b/>
        </w:rPr>
      </w:pPr>
      <w:r w:rsidRPr="00F34358">
        <w:rPr>
          <w:b/>
        </w:rPr>
        <w:t>Segment 1:</w:t>
      </w:r>
    </w:p>
    <w:p w:rsidR="00AA0139" w:rsidRDefault="00F34358">
      <w:r>
        <w:t>Correlation: measure and describe relationship between 2 variables</w:t>
      </w:r>
    </w:p>
    <w:p w:rsidR="00F34358" w:rsidRDefault="00F34358">
      <w:r>
        <w:tab/>
        <w:t>Correlations range from -1 to +1</w:t>
      </w:r>
    </w:p>
    <w:p w:rsidR="00F34358" w:rsidRDefault="00F34358" w:rsidP="00F34358">
      <w:pPr>
        <w:pStyle w:val="ListParagraph"/>
        <w:numPr>
          <w:ilvl w:val="0"/>
          <w:numId w:val="1"/>
        </w:numPr>
      </w:pPr>
      <w:r>
        <w:t>The magnitude of the correlation depends upon:</w:t>
      </w:r>
    </w:p>
    <w:p w:rsidR="00F34358" w:rsidRDefault="00F34358" w:rsidP="00EB7F08">
      <w:pPr>
        <w:pStyle w:val="ListParagraph"/>
        <w:numPr>
          <w:ilvl w:val="1"/>
          <w:numId w:val="1"/>
        </w:numPr>
      </w:pPr>
      <w:r>
        <w:t>Reliability of X</w:t>
      </w:r>
      <w:r w:rsidR="00FD627A">
        <w:t xml:space="preserve">, </w:t>
      </w:r>
      <w:r>
        <w:t>Reliability of Y</w:t>
      </w:r>
      <w:r w:rsidR="00FD627A">
        <w:t xml:space="preserve">, </w:t>
      </w:r>
      <w:r>
        <w:t>Sampling</w:t>
      </w:r>
    </w:p>
    <w:p w:rsidR="00F34358" w:rsidRDefault="00F34358" w:rsidP="00F34358">
      <w:pPr>
        <w:pStyle w:val="ListParagraph"/>
        <w:numPr>
          <w:ilvl w:val="0"/>
          <w:numId w:val="1"/>
        </w:numPr>
      </w:pPr>
      <w:r>
        <w:t>The validity of the prediction</w:t>
      </w:r>
    </w:p>
    <w:p w:rsidR="00FD627A" w:rsidRDefault="00FD627A" w:rsidP="00F34358">
      <w:pPr>
        <w:pStyle w:val="ListParagraph"/>
        <w:numPr>
          <w:ilvl w:val="0"/>
          <w:numId w:val="1"/>
        </w:numPr>
      </w:pPr>
      <w:r>
        <w:t>The correlation coefficient is a sample statistic (for the group, not for individual)</w:t>
      </w:r>
    </w:p>
    <w:p w:rsidR="00FD627A" w:rsidRDefault="00FD627A" w:rsidP="00FD627A"/>
    <w:p w:rsidR="00E37F2F" w:rsidRDefault="00E37F2F" w:rsidP="00E37F2F">
      <w:pPr>
        <w:rPr>
          <w:b/>
        </w:rPr>
      </w:pPr>
      <w:r w:rsidRPr="00E37F2F">
        <w:rPr>
          <w:b/>
        </w:rPr>
        <w:t>Segment 2: Calculating correlations</w:t>
      </w:r>
    </w:p>
    <w:p w:rsidR="00577C46" w:rsidRPr="00854269" w:rsidRDefault="00577C46" w:rsidP="00E37F2F">
      <w:pPr>
        <w:rPr>
          <w:sz w:val="20"/>
          <w:szCs w:val="20"/>
        </w:rPr>
      </w:pPr>
      <w:r w:rsidRPr="00854269">
        <w:rPr>
          <w:sz w:val="20"/>
          <w:szCs w:val="20"/>
        </w:rPr>
        <w:t>Review Lecture 2:</w:t>
      </w:r>
    </w:p>
    <w:p w:rsidR="00854269" w:rsidRPr="00854269" w:rsidRDefault="00854269" w:rsidP="00854269">
      <w:pPr>
        <w:rPr>
          <w:sz w:val="20"/>
          <w:szCs w:val="20"/>
        </w:rPr>
      </w:pPr>
      <w:r w:rsidRPr="00854269">
        <w:rPr>
          <w:sz w:val="20"/>
          <w:szCs w:val="20"/>
        </w:rPr>
        <w:t>1 variable (x)</w:t>
      </w:r>
    </w:p>
    <w:p w:rsidR="00577C46" w:rsidRPr="00854269" w:rsidRDefault="00FC1EEF" w:rsidP="00577C4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Deviation score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77C46" w:rsidRPr="00854269">
        <w:rPr>
          <w:sz w:val="20"/>
          <w:szCs w:val="20"/>
        </w:rPr>
        <w:t>SD = (X -</w:t>
      </w:r>
      <w:proofErr w:type="spellStart"/>
      <w:r w:rsidR="00577C46" w:rsidRPr="00854269">
        <w:rPr>
          <w:sz w:val="20"/>
          <w:szCs w:val="20"/>
        </w:rPr>
        <w:t>M</w:t>
      </w:r>
      <w:r w:rsidR="00577C46" w:rsidRPr="00FC1EEF">
        <w:rPr>
          <w:sz w:val="20"/>
          <w:szCs w:val="20"/>
          <w:vertAlign w:val="subscript"/>
        </w:rPr>
        <w:t>x</w:t>
      </w:r>
      <w:proofErr w:type="spellEnd"/>
      <w:r w:rsidR="00577C46" w:rsidRPr="00854269">
        <w:rPr>
          <w:sz w:val="20"/>
          <w:szCs w:val="20"/>
        </w:rPr>
        <w:t>)</w:t>
      </w:r>
    </w:p>
    <w:p w:rsidR="00577C46" w:rsidRPr="00854269" w:rsidRDefault="00577C46" w:rsidP="00577C46">
      <w:pPr>
        <w:ind w:firstLine="720"/>
        <w:rPr>
          <w:sz w:val="20"/>
          <w:szCs w:val="20"/>
          <w:lang w:val="en-GB"/>
        </w:rPr>
      </w:pPr>
      <w:r w:rsidRPr="00854269">
        <w:rPr>
          <w:sz w:val="20"/>
          <w:szCs w:val="20"/>
          <w:lang w:val="en-GB"/>
        </w:rPr>
        <w:t>Square of deviation score</w:t>
      </w:r>
      <w:r w:rsidRPr="00854269">
        <w:rPr>
          <w:sz w:val="20"/>
          <w:szCs w:val="20"/>
          <w:lang w:val="en-GB"/>
        </w:rPr>
        <w:tab/>
      </w:r>
      <w:r w:rsidRPr="00854269">
        <w:rPr>
          <w:sz w:val="20"/>
          <w:szCs w:val="20"/>
          <w:lang w:val="en-GB"/>
        </w:rPr>
        <w:tab/>
        <w:t>SD</w:t>
      </w:r>
      <w:r w:rsidRPr="00FC1EEF">
        <w:rPr>
          <w:sz w:val="20"/>
          <w:szCs w:val="20"/>
          <w:vertAlign w:val="superscript"/>
          <w:lang w:val="en-GB"/>
        </w:rPr>
        <w:t>2</w:t>
      </w:r>
      <w:r w:rsidRPr="00854269">
        <w:rPr>
          <w:sz w:val="20"/>
          <w:szCs w:val="20"/>
          <w:lang w:val="en-GB"/>
        </w:rPr>
        <w:t xml:space="preserve"> = (X – </w:t>
      </w:r>
      <w:proofErr w:type="spellStart"/>
      <w:r w:rsidRPr="00854269">
        <w:rPr>
          <w:sz w:val="20"/>
          <w:szCs w:val="20"/>
          <w:lang w:val="en-GB"/>
        </w:rPr>
        <w:t>M</w:t>
      </w:r>
      <w:r w:rsidRPr="00FC1EEF">
        <w:rPr>
          <w:sz w:val="20"/>
          <w:szCs w:val="20"/>
          <w:vertAlign w:val="subscript"/>
          <w:lang w:val="en-GB"/>
        </w:rPr>
        <w:t>x</w:t>
      </w:r>
      <w:proofErr w:type="spellEnd"/>
      <w:r w:rsidRPr="00854269">
        <w:rPr>
          <w:sz w:val="20"/>
          <w:szCs w:val="20"/>
          <w:lang w:val="en-GB"/>
        </w:rPr>
        <w:t>)</w:t>
      </w:r>
      <w:r w:rsidRPr="00854269">
        <w:rPr>
          <w:sz w:val="20"/>
          <w:szCs w:val="20"/>
          <w:vertAlign w:val="superscript"/>
          <w:lang w:val="en-GB"/>
        </w:rPr>
        <w:t>2</w:t>
      </w:r>
      <w:r w:rsidRPr="00854269">
        <w:rPr>
          <w:sz w:val="20"/>
          <w:szCs w:val="20"/>
          <w:lang w:val="en-GB"/>
        </w:rPr>
        <w:tab/>
      </w:r>
    </w:p>
    <w:p w:rsidR="00577C46" w:rsidRPr="00854269" w:rsidRDefault="00577C46" w:rsidP="00577C46">
      <w:pPr>
        <w:ind w:firstLine="720"/>
        <w:rPr>
          <w:sz w:val="20"/>
          <w:szCs w:val="20"/>
          <w:lang w:val="en-GB"/>
        </w:rPr>
      </w:pPr>
      <w:r w:rsidRPr="00854269">
        <w:rPr>
          <w:sz w:val="20"/>
          <w:szCs w:val="20"/>
          <w:lang w:val="en-GB"/>
        </w:rPr>
        <w:t>Sum the squared deviation scores</w:t>
      </w:r>
      <w:r w:rsidRPr="00854269">
        <w:rPr>
          <w:sz w:val="20"/>
          <w:szCs w:val="20"/>
          <w:lang w:val="en-GB"/>
        </w:rPr>
        <w:tab/>
      </w:r>
      <w:proofErr w:type="spellStart"/>
      <w:r w:rsidRPr="00854269">
        <w:rPr>
          <w:sz w:val="20"/>
          <w:szCs w:val="20"/>
          <w:lang w:val="en-GB"/>
        </w:rPr>
        <w:t>SS</w:t>
      </w:r>
      <w:r w:rsidRPr="00FC1EEF">
        <w:rPr>
          <w:sz w:val="20"/>
          <w:szCs w:val="20"/>
          <w:vertAlign w:val="subscript"/>
          <w:lang w:val="en-GB"/>
        </w:rPr>
        <w:t>x</w:t>
      </w:r>
      <w:proofErr w:type="spellEnd"/>
      <w:r w:rsidRPr="00854269">
        <w:rPr>
          <w:sz w:val="20"/>
          <w:szCs w:val="20"/>
          <w:lang w:val="en-GB"/>
        </w:rPr>
        <w:t xml:space="preserve"> = E[(X-</w:t>
      </w:r>
      <w:proofErr w:type="spellStart"/>
      <w:r w:rsidRPr="00854269">
        <w:rPr>
          <w:sz w:val="20"/>
          <w:szCs w:val="20"/>
          <w:lang w:val="en-GB"/>
        </w:rPr>
        <w:t>M</w:t>
      </w:r>
      <w:r w:rsidRPr="00FC1EEF">
        <w:rPr>
          <w:sz w:val="20"/>
          <w:szCs w:val="20"/>
          <w:vertAlign w:val="subscript"/>
          <w:lang w:val="en-GB"/>
        </w:rPr>
        <w:t>x</w:t>
      </w:r>
      <w:proofErr w:type="spellEnd"/>
      <w:r w:rsidRPr="00854269">
        <w:rPr>
          <w:sz w:val="20"/>
          <w:szCs w:val="20"/>
          <w:lang w:val="en-GB"/>
        </w:rPr>
        <w:t>)</w:t>
      </w:r>
      <w:r w:rsidRPr="00854269">
        <w:rPr>
          <w:sz w:val="20"/>
          <w:szCs w:val="20"/>
          <w:vertAlign w:val="superscript"/>
          <w:lang w:val="en-GB"/>
        </w:rPr>
        <w:t>2</w:t>
      </w:r>
      <w:r w:rsidRPr="00854269">
        <w:rPr>
          <w:sz w:val="20"/>
          <w:szCs w:val="20"/>
          <w:lang w:val="en-GB"/>
        </w:rPr>
        <w:t>]</w:t>
      </w:r>
    </w:p>
    <w:p w:rsidR="00577C46" w:rsidRPr="00854269" w:rsidRDefault="00854269" w:rsidP="00E37F2F">
      <w:pPr>
        <w:rPr>
          <w:sz w:val="20"/>
          <w:szCs w:val="20"/>
          <w:lang w:val="en-GB"/>
        </w:rPr>
      </w:pPr>
      <w:r w:rsidRPr="00854269">
        <w:rPr>
          <w:sz w:val="20"/>
          <w:szCs w:val="20"/>
          <w:lang w:val="en-GB"/>
        </w:rPr>
        <w:t>2 variables (</w:t>
      </w:r>
      <w:proofErr w:type="spellStart"/>
      <w:proofErr w:type="gramStart"/>
      <w:r w:rsidRPr="00854269">
        <w:rPr>
          <w:sz w:val="20"/>
          <w:szCs w:val="20"/>
          <w:lang w:val="en-GB"/>
        </w:rPr>
        <w:t>x,y</w:t>
      </w:r>
      <w:proofErr w:type="spellEnd"/>
      <w:proofErr w:type="gramEnd"/>
      <w:r w:rsidRPr="00854269">
        <w:rPr>
          <w:sz w:val="20"/>
          <w:szCs w:val="20"/>
          <w:lang w:val="en-GB"/>
        </w:rPr>
        <w:t>)</w:t>
      </w:r>
    </w:p>
    <w:p w:rsidR="00577C46" w:rsidRPr="00854269" w:rsidRDefault="00577C46" w:rsidP="00E37F2F">
      <w:pPr>
        <w:rPr>
          <w:sz w:val="20"/>
          <w:szCs w:val="20"/>
          <w:lang w:val="en-GB"/>
        </w:rPr>
      </w:pPr>
      <w:r w:rsidRPr="00854269">
        <w:rPr>
          <w:sz w:val="20"/>
          <w:szCs w:val="20"/>
          <w:lang w:val="en-GB"/>
        </w:rPr>
        <w:tab/>
        <w:t>Sum of cross products (SP):</w:t>
      </w:r>
      <w:r w:rsidRPr="00854269">
        <w:rPr>
          <w:sz w:val="20"/>
          <w:szCs w:val="20"/>
          <w:lang w:val="en-GB"/>
        </w:rPr>
        <w:tab/>
      </w:r>
      <w:r w:rsidRPr="00854269">
        <w:rPr>
          <w:sz w:val="20"/>
          <w:szCs w:val="20"/>
          <w:lang w:val="en-GB"/>
        </w:rPr>
        <w:tab/>
      </w:r>
      <w:proofErr w:type="spellStart"/>
      <w:r w:rsidRPr="00854269">
        <w:rPr>
          <w:sz w:val="20"/>
          <w:szCs w:val="20"/>
          <w:lang w:val="en-GB"/>
        </w:rPr>
        <w:t>SP</w:t>
      </w:r>
      <w:r w:rsidR="00854269" w:rsidRPr="00854269">
        <w:rPr>
          <w:sz w:val="20"/>
          <w:szCs w:val="20"/>
          <w:vertAlign w:val="subscript"/>
          <w:lang w:val="en-GB"/>
        </w:rPr>
        <w:t>xy</w:t>
      </w:r>
      <w:proofErr w:type="spellEnd"/>
      <w:r w:rsidRPr="00854269">
        <w:rPr>
          <w:sz w:val="20"/>
          <w:szCs w:val="20"/>
          <w:lang w:val="en-GB"/>
        </w:rPr>
        <w:t xml:space="preserve"> = E[(X-</w:t>
      </w:r>
      <w:proofErr w:type="spellStart"/>
      <w:r w:rsidRPr="00854269">
        <w:rPr>
          <w:sz w:val="20"/>
          <w:szCs w:val="20"/>
          <w:lang w:val="en-GB"/>
        </w:rPr>
        <w:t>M</w:t>
      </w:r>
      <w:r w:rsidRPr="00FC1EEF">
        <w:rPr>
          <w:sz w:val="20"/>
          <w:szCs w:val="20"/>
          <w:vertAlign w:val="subscript"/>
          <w:lang w:val="en-GB"/>
        </w:rPr>
        <w:t>x</w:t>
      </w:r>
      <w:proofErr w:type="spellEnd"/>
      <w:r w:rsidRPr="00854269">
        <w:rPr>
          <w:sz w:val="20"/>
          <w:szCs w:val="20"/>
          <w:lang w:val="en-GB"/>
        </w:rPr>
        <w:t>) * (Y – M</w:t>
      </w:r>
      <w:r w:rsidRPr="00FC1EEF">
        <w:rPr>
          <w:sz w:val="20"/>
          <w:szCs w:val="20"/>
          <w:vertAlign w:val="subscript"/>
          <w:lang w:val="en-GB"/>
        </w:rPr>
        <w:t>y</w:t>
      </w:r>
      <w:r w:rsidRPr="00854269">
        <w:rPr>
          <w:sz w:val="20"/>
          <w:szCs w:val="20"/>
          <w:lang w:val="en-GB"/>
        </w:rPr>
        <w:t>)]</w:t>
      </w:r>
    </w:p>
    <w:p w:rsidR="00854269" w:rsidRPr="00577C46" w:rsidRDefault="00854269" w:rsidP="00E37F2F">
      <w:pPr>
        <w:rPr>
          <w:lang w:val="en-GB"/>
        </w:rPr>
      </w:pPr>
    </w:p>
    <w:p w:rsidR="00E37F2F" w:rsidRDefault="00E37F2F" w:rsidP="00E37F2F">
      <w:pPr>
        <w:pStyle w:val="ListParagraph"/>
        <w:numPr>
          <w:ilvl w:val="0"/>
          <w:numId w:val="1"/>
        </w:numPr>
      </w:pPr>
      <w:r w:rsidRPr="00854269">
        <w:rPr>
          <w:b/>
        </w:rPr>
        <w:t>Pearson’s correlation coefficient (r):</w:t>
      </w:r>
      <w:r w:rsidR="00854269">
        <w:t xml:space="preserve"> is the measure of the linear correlation between two variables X and Y, giving a value -1 to +1</w:t>
      </w:r>
      <w:r w:rsidR="00EB7F08">
        <w:t xml:space="preserve">. </w:t>
      </w:r>
      <w:bookmarkStart w:id="0" w:name="_GoBack"/>
      <w:bookmarkEnd w:id="0"/>
      <w:r w:rsidR="00EB7F08" w:rsidRPr="00EB7F08">
        <w:t>where 1 is total positive correlation, 0 is no correlation, and −1 is total negative correlation. </w:t>
      </w:r>
    </w:p>
    <w:p w:rsidR="00854269" w:rsidRDefault="00854269" w:rsidP="00854269">
      <w:pPr>
        <w:pStyle w:val="ListParagraph"/>
        <w:ind w:left="1440"/>
        <w:rPr>
          <w:b/>
        </w:rPr>
      </w:pPr>
      <w:r>
        <w:rPr>
          <w:b/>
        </w:rPr>
        <w:t>r</w:t>
      </w:r>
      <w:r w:rsidRPr="00854269">
        <w:rPr>
          <w:b/>
        </w:rPr>
        <w:t xml:space="preserve"> = </w:t>
      </w:r>
      <w:proofErr w:type="spellStart"/>
      <w:r w:rsidRPr="00854269">
        <w:rPr>
          <w:b/>
        </w:rPr>
        <w:t>SPxy</w:t>
      </w:r>
      <w:proofErr w:type="spellEnd"/>
      <w:r w:rsidRPr="00854269">
        <w:rPr>
          <w:b/>
        </w:rPr>
        <w:t xml:space="preserve"> /</w:t>
      </w:r>
      <w:proofErr w:type="gramStart"/>
      <w:r w:rsidRPr="00854269">
        <w:rPr>
          <w:b/>
        </w:rPr>
        <w:t>√(</w:t>
      </w:r>
      <w:proofErr w:type="spellStart"/>
      <w:proofErr w:type="gramEnd"/>
      <w:r w:rsidRPr="00854269">
        <w:rPr>
          <w:b/>
        </w:rPr>
        <w:t>SSx</w:t>
      </w:r>
      <w:proofErr w:type="spellEnd"/>
      <w:r w:rsidRPr="00854269">
        <w:rPr>
          <w:b/>
        </w:rPr>
        <w:t xml:space="preserve"> *</w:t>
      </w:r>
      <w:proofErr w:type="spellStart"/>
      <w:r w:rsidRPr="00854269">
        <w:rPr>
          <w:b/>
        </w:rPr>
        <w:t>SSy</w:t>
      </w:r>
      <w:proofErr w:type="spellEnd"/>
      <w:r w:rsidRPr="00854269">
        <w:rPr>
          <w:b/>
        </w:rPr>
        <w:t>)</w:t>
      </w:r>
    </w:p>
    <w:p w:rsidR="00854269" w:rsidRPr="00854269" w:rsidRDefault="00854269" w:rsidP="00854269">
      <w:pPr>
        <w:ind w:firstLine="720"/>
      </w:pPr>
      <w:r w:rsidRPr="00854269">
        <w:t>It also can be obtained from z-scores:</w:t>
      </w:r>
      <w:r>
        <w:tab/>
      </w:r>
      <w:proofErr w:type="spellStart"/>
      <w:r>
        <w:t>Z</w:t>
      </w:r>
      <w:r w:rsidRPr="00854269">
        <w:rPr>
          <w:vertAlign w:val="subscript"/>
        </w:rPr>
        <w:t>x</w:t>
      </w:r>
      <w:proofErr w:type="spellEnd"/>
      <w:r>
        <w:t xml:space="preserve"> =(X-</w:t>
      </w:r>
      <w:proofErr w:type="spellStart"/>
      <w:r>
        <w:t>M</w:t>
      </w:r>
      <w:r w:rsidRPr="00854269">
        <w:rPr>
          <w:vertAlign w:val="subscript"/>
        </w:rPr>
        <w:t>x</w:t>
      </w:r>
      <w:proofErr w:type="spellEnd"/>
      <w:r>
        <w:t>)/</w:t>
      </w:r>
      <w:proofErr w:type="spellStart"/>
      <w:r>
        <w:t>SD</w:t>
      </w:r>
      <w:r w:rsidRPr="00854269">
        <w:rPr>
          <w:vertAlign w:val="subscript"/>
        </w:rPr>
        <w:t>x</w:t>
      </w:r>
      <w:proofErr w:type="spellEnd"/>
      <w:r>
        <w:rPr>
          <w:vertAlign w:val="subscript"/>
        </w:rPr>
        <w:t xml:space="preserve">       </w:t>
      </w:r>
      <w:proofErr w:type="spellStart"/>
      <w:r>
        <w:t>Z</w:t>
      </w:r>
      <w:r>
        <w:rPr>
          <w:vertAlign w:val="subscript"/>
        </w:rPr>
        <w:t>y</w:t>
      </w:r>
      <w:proofErr w:type="spellEnd"/>
      <w:r>
        <w:t xml:space="preserve"> =(X-M</w:t>
      </w:r>
      <w:r>
        <w:rPr>
          <w:vertAlign w:val="subscript"/>
        </w:rPr>
        <w:t>y</w:t>
      </w:r>
      <w:r>
        <w:t>)/</w:t>
      </w:r>
      <w:proofErr w:type="spellStart"/>
      <w:r>
        <w:t>SD</w:t>
      </w:r>
      <w:r>
        <w:rPr>
          <w:vertAlign w:val="subscript"/>
        </w:rPr>
        <w:t>y</w:t>
      </w:r>
      <w:proofErr w:type="spellEnd"/>
    </w:p>
    <w:p w:rsidR="00854269" w:rsidRPr="00854269" w:rsidRDefault="00854269" w:rsidP="00854269">
      <w:pPr>
        <w:ind w:firstLine="720"/>
        <w:rPr>
          <w:b/>
        </w:rPr>
      </w:pPr>
      <w:r>
        <w:rPr>
          <w:b/>
        </w:rPr>
        <w:tab/>
        <w:t>r = E(</w:t>
      </w:r>
      <w:proofErr w:type="spellStart"/>
      <w:r>
        <w:rPr>
          <w:b/>
        </w:rPr>
        <w:t>z</w:t>
      </w:r>
      <w:r w:rsidRPr="00854269">
        <w:rPr>
          <w:b/>
          <w:vertAlign w:val="subscript"/>
        </w:rPr>
        <w:t>x</w:t>
      </w:r>
      <w:proofErr w:type="spellEnd"/>
      <w:r>
        <w:rPr>
          <w:b/>
        </w:rPr>
        <w:t>*</w:t>
      </w:r>
      <w:proofErr w:type="spellStart"/>
      <w:r>
        <w:rPr>
          <w:b/>
        </w:rPr>
        <w:t>z</w:t>
      </w:r>
      <w:r w:rsidRPr="00854269">
        <w:rPr>
          <w:b/>
          <w:vertAlign w:val="subscript"/>
        </w:rPr>
        <w:t>y</w:t>
      </w:r>
      <w:proofErr w:type="spellEnd"/>
      <w:r>
        <w:rPr>
          <w:b/>
        </w:rPr>
        <w:t>)/N</w:t>
      </w:r>
    </w:p>
    <w:p w:rsidR="00854269" w:rsidRPr="00854269" w:rsidRDefault="00854269" w:rsidP="00854269">
      <w:pPr>
        <w:pStyle w:val="ListParagraph"/>
        <w:ind w:left="1440"/>
        <w:rPr>
          <w:b/>
        </w:rPr>
      </w:pPr>
    </w:p>
    <w:p w:rsidR="00E37F2F" w:rsidRDefault="00387EEB" w:rsidP="00E37F2F">
      <w:hyperlink r:id="rId5" w:history="1">
        <w:r w:rsidR="00E37F2F" w:rsidRPr="00183FE2">
          <w:rPr>
            <w:rStyle w:val="Hyperlink"/>
          </w:rPr>
          <w:t>https://en.wikipedia.org/wiki/Pearson_product-moment_correlation_coefficient</w:t>
        </w:r>
      </w:hyperlink>
    </w:p>
    <w:p w:rsidR="00577C46" w:rsidRDefault="00577C46" w:rsidP="00577C46">
      <w:pPr>
        <w:pStyle w:val="ListParagraph"/>
        <w:numPr>
          <w:ilvl w:val="0"/>
          <w:numId w:val="1"/>
        </w:numPr>
      </w:pPr>
      <w:r>
        <w:t>Covariance:</w:t>
      </w:r>
    </w:p>
    <w:p w:rsidR="00577C46" w:rsidRDefault="00577C46" w:rsidP="00577C46">
      <w:pPr>
        <w:pStyle w:val="ListParagraph"/>
        <w:numPr>
          <w:ilvl w:val="1"/>
          <w:numId w:val="1"/>
        </w:numPr>
      </w:pPr>
      <w:r>
        <w:t>Variance = MS = SS/N</w:t>
      </w:r>
    </w:p>
    <w:p w:rsidR="00577C46" w:rsidRDefault="00577C46" w:rsidP="00577C46">
      <w:pPr>
        <w:pStyle w:val="ListParagraph"/>
        <w:numPr>
          <w:ilvl w:val="1"/>
          <w:numId w:val="1"/>
        </w:numPr>
      </w:pPr>
      <w:r>
        <w:t>Covariance = COV = SP/</w:t>
      </w:r>
      <w:proofErr w:type="gramStart"/>
      <w:r>
        <w:t>N  (</w:t>
      </w:r>
      <w:proofErr w:type="gramEnd"/>
      <w:r>
        <w:t>standardized value range -1 to 1)</w:t>
      </w:r>
    </w:p>
    <w:p w:rsidR="00577C46" w:rsidRDefault="00577C46" w:rsidP="00577C46">
      <w:pPr>
        <w:pStyle w:val="ListParagraph"/>
      </w:pPr>
    </w:p>
    <w:p w:rsidR="00577C46" w:rsidRDefault="00577C46" w:rsidP="00EB7F08">
      <w:pPr>
        <w:pStyle w:val="ListParagraph"/>
        <w:numPr>
          <w:ilvl w:val="0"/>
          <w:numId w:val="1"/>
        </w:numPr>
      </w:pPr>
      <w:r>
        <w:t>Correlation for descriptive purposes: use N</w:t>
      </w:r>
    </w:p>
    <w:p w:rsidR="00577C46" w:rsidRDefault="00577C46" w:rsidP="00577C46">
      <w:pPr>
        <w:pStyle w:val="ListParagraph"/>
        <w:numPr>
          <w:ilvl w:val="0"/>
          <w:numId w:val="1"/>
        </w:numPr>
      </w:pPr>
      <w:r>
        <w:lastRenderedPageBreak/>
        <w:t>Correlation for inferential purposes: use N-1</w:t>
      </w:r>
    </w:p>
    <w:p w:rsidR="00577C46" w:rsidRDefault="00577C46" w:rsidP="00854269">
      <w:pPr>
        <w:ind w:left="360"/>
      </w:pPr>
    </w:p>
    <w:p w:rsidR="00E37F2F" w:rsidRDefault="00833E42" w:rsidP="00E37F2F">
      <w:pPr>
        <w:rPr>
          <w:b/>
        </w:rPr>
      </w:pPr>
      <w:r w:rsidRPr="00833E42">
        <w:rPr>
          <w:b/>
        </w:rPr>
        <w:t>Segment 3</w:t>
      </w:r>
      <w:r>
        <w:rPr>
          <w:b/>
        </w:rPr>
        <w:t>: Interpreting Correlations</w:t>
      </w:r>
    </w:p>
    <w:p w:rsidR="00833E42" w:rsidRDefault="00833E42" w:rsidP="00E37F2F">
      <w:r>
        <w:t>Validity: of correlation analysis depends on the assumptions</w:t>
      </w:r>
    </w:p>
    <w:p w:rsidR="00833E42" w:rsidRDefault="00833E42" w:rsidP="00833E42">
      <w:pPr>
        <w:pStyle w:val="ListParagraph"/>
        <w:numPr>
          <w:ilvl w:val="0"/>
          <w:numId w:val="1"/>
        </w:numPr>
      </w:pPr>
      <w:r>
        <w:t xml:space="preserve">Assumption 1: X and Y are normal distributions </w:t>
      </w:r>
      <w:r>
        <w:sym w:font="Wingdings" w:char="F0E0"/>
      </w:r>
      <w:r>
        <w:t xml:space="preserve"> descriptive stats</w:t>
      </w:r>
    </w:p>
    <w:p w:rsidR="00833E42" w:rsidRDefault="00833E42" w:rsidP="00833E42">
      <w:pPr>
        <w:pStyle w:val="ListParagraph"/>
        <w:numPr>
          <w:ilvl w:val="0"/>
          <w:numId w:val="1"/>
        </w:numPr>
      </w:pPr>
      <w:r>
        <w:t xml:space="preserve">Assumption 2: X and Y has linear relationship </w:t>
      </w:r>
      <w:r>
        <w:sym w:font="Wingdings" w:char="F0E0"/>
      </w:r>
      <w:r>
        <w:t xml:space="preserve"> scatter plots and plot the residuals</w:t>
      </w:r>
    </w:p>
    <w:p w:rsidR="00F00854" w:rsidRDefault="00833E42" w:rsidP="00F00854">
      <w:pPr>
        <w:pStyle w:val="ListParagraph"/>
        <w:numPr>
          <w:ilvl w:val="0"/>
          <w:numId w:val="1"/>
        </w:numPr>
      </w:pPr>
      <w:r>
        <w:t xml:space="preserve">Assumption 3: </w:t>
      </w:r>
      <w:proofErr w:type="spellStart"/>
      <w:r>
        <w:t>Homoskedasticity</w:t>
      </w:r>
      <w:proofErr w:type="spellEnd"/>
      <w:r>
        <w:t xml:space="preserve"> </w:t>
      </w:r>
      <w:r>
        <w:sym w:font="Wingdings" w:char="F0E0"/>
      </w:r>
      <w:r>
        <w:t xml:space="preserve"> scatter plots and plot the residuals</w:t>
      </w:r>
    </w:p>
    <w:p w:rsidR="00E37F2F" w:rsidRDefault="00833E42" w:rsidP="00F00854">
      <w:pPr>
        <w:pStyle w:val="ListParagraph"/>
        <w:numPr>
          <w:ilvl w:val="1"/>
          <w:numId w:val="1"/>
        </w:numPr>
      </w:pPr>
      <w:r>
        <w:t xml:space="preserve">Distance between the </w:t>
      </w:r>
      <w:r w:rsidR="00F00854">
        <w:t>dot</w:t>
      </w:r>
      <w:r>
        <w:t xml:space="preserve"> and the regression line is the prediction error</w:t>
      </w:r>
      <w:r w:rsidR="00F00854">
        <w:t xml:space="preserve"> (or residual)</w:t>
      </w:r>
      <w:r>
        <w:t xml:space="preserve">. </w:t>
      </w:r>
      <w:proofErr w:type="spellStart"/>
      <w:r>
        <w:t>Homoskedasticity</w:t>
      </w:r>
      <w:proofErr w:type="spellEnd"/>
      <w:r w:rsidR="00F00854">
        <w:t xml:space="preserve"> states that these distances do</w:t>
      </w:r>
      <w:r>
        <w:t xml:space="preserve"> not follow any pattern</w:t>
      </w:r>
      <w:r w:rsidR="00F00854">
        <w:t>, so those distances are not a function of X (not related to the predicted variable)</w:t>
      </w:r>
    </w:p>
    <w:p w:rsidR="00F00854" w:rsidRDefault="00F00854" w:rsidP="00F00854">
      <w:r>
        <w:t>Reliability: of a correlation</w:t>
      </w:r>
    </w:p>
    <w:p w:rsidR="00F00854" w:rsidRDefault="00770DA0" w:rsidP="00F00854">
      <w:pPr>
        <w:pStyle w:val="ListParagraph"/>
        <w:numPr>
          <w:ilvl w:val="0"/>
          <w:numId w:val="1"/>
        </w:numPr>
      </w:pPr>
      <w:r>
        <w:t xml:space="preserve">Null </w:t>
      </w:r>
      <w:proofErr w:type="spellStart"/>
      <w:r>
        <w:t>Hypotesis</w:t>
      </w:r>
      <w:proofErr w:type="spellEnd"/>
      <w:r w:rsidR="00F00854">
        <w:t xml:space="preserve"> Significance Testing (NHST)</w:t>
      </w:r>
    </w:p>
    <w:p w:rsidR="00F00854" w:rsidRDefault="00F00854" w:rsidP="00F00854">
      <w:pPr>
        <w:pStyle w:val="ListParagraph"/>
        <w:numPr>
          <w:ilvl w:val="1"/>
          <w:numId w:val="1"/>
        </w:numPr>
      </w:pPr>
      <w:r>
        <w:t>H</w:t>
      </w:r>
      <w:r w:rsidRPr="00770DA0">
        <w:rPr>
          <w:vertAlign w:val="subscript"/>
        </w:rPr>
        <w:t>0</w:t>
      </w:r>
      <w:r>
        <w:t xml:space="preserve"> = Null hypothesis. </w:t>
      </w:r>
      <w:proofErr w:type="spellStart"/>
      <w:r>
        <w:t>Eg</w:t>
      </w:r>
      <w:proofErr w:type="spellEnd"/>
      <w:r>
        <w:t>, no correlation r = 0</w:t>
      </w:r>
    </w:p>
    <w:p w:rsidR="00F00854" w:rsidRDefault="00F00854" w:rsidP="00F00854">
      <w:pPr>
        <w:pStyle w:val="ListParagraph"/>
        <w:numPr>
          <w:ilvl w:val="1"/>
          <w:numId w:val="1"/>
        </w:numPr>
      </w:pPr>
      <w:r>
        <w:t>H</w:t>
      </w:r>
      <w:r w:rsidRPr="00770DA0">
        <w:rPr>
          <w:vertAlign w:val="subscript"/>
        </w:rPr>
        <w:t>A</w:t>
      </w:r>
      <w:r>
        <w:t xml:space="preserve"> = alternative hypothesis r &gt; 0</w:t>
      </w:r>
    </w:p>
    <w:p w:rsidR="00F00854" w:rsidRDefault="00F00854" w:rsidP="00F00854">
      <w:r>
        <w:rPr>
          <w:noProof/>
          <w:lang w:val="es-ES" w:eastAsia="es-ES"/>
        </w:rPr>
        <w:drawing>
          <wp:inline distT="0" distB="0" distL="0" distR="0" wp14:anchorId="4818CCFD" wp14:editId="1696D8F7">
            <wp:extent cx="2390011" cy="11808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3" t="25086" r="37820" b="27309"/>
                    <a:stretch/>
                  </pic:blipFill>
                  <pic:spPr bwMode="auto">
                    <a:xfrm>
                      <a:off x="0" y="0"/>
                      <a:ext cx="2395763" cy="118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23E1">
        <w:rPr>
          <w:noProof/>
          <w:lang w:val="es-ES" w:eastAsia="es-ES"/>
        </w:rPr>
        <w:drawing>
          <wp:inline distT="0" distB="0" distL="0" distR="0" wp14:anchorId="0FB68128" wp14:editId="6785A7CE">
            <wp:extent cx="2428875" cy="11538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2" t="26511" r="37819" b="27309"/>
                    <a:stretch/>
                  </pic:blipFill>
                  <pic:spPr bwMode="auto">
                    <a:xfrm>
                      <a:off x="0" y="0"/>
                      <a:ext cx="2435083" cy="115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212" w:rsidRDefault="000D2212" w:rsidP="00F00854"/>
    <w:p w:rsidR="000D2212" w:rsidRDefault="000923E1" w:rsidP="000923E1">
      <w:pPr>
        <w:ind w:firstLine="720"/>
      </w:pPr>
      <w:r>
        <w:rPr>
          <w:b/>
        </w:rPr>
        <w:t>p</w:t>
      </w:r>
      <w:r w:rsidRPr="000923E1">
        <w:rPr>
          <w:b/>
        </w:rPr>
        <w:t xml:space="preserve"> = P(D|H</w:t>
      </w:r>
      <w:r w:rsidRPr="000923E1">
        <w:rPr>
          <w:b/>
          <w:vertAlign w:val="subscript"/>
        </w:rPr>
        <w:t>0</w:t>
      </w:r>
      <w:r w:rsidRPr="000923E1">
        <w:rPr>
          <w:b/>
        </w:rPr>
        <w:t>)</w:t>
      </w:r>
      <w:r>
        <w:t xml:space="preserve">   </w:t>
      </w:r>
      <w:r w:rsidRPr="000923E1">
        <w:rPr>
          <w:b/>
        </w:rPr>
        <w:t>p-value</w:t>
      </w:r>
      <w:r>
        <w:t xml:space="preserve"> is the probability of the Data given the Null hypothesis is true</w:t>
      </w:r>
    </w:p>
    <w:p w:rsidR="000923E1" w:rsidRDefault="000923E1" w:rsidP="000923E1">
      <w:pPr>
        <w:ind w:firstLine="720"/>
      </w:pPr>
      <w:r>
        <w:tab/>
      </w:r>
      <w:r>
        <w:tab/>
        <w:t xml:space="preserve">Is NOT the </w:t>
      </w:r>
      <w:proofErr w:type="spellStart"/>
      <w:r>
        <w:t>probality</w:t>
      </w:r>
      <w:proofErr w:type="spellEnd"/>
      <w:r>
        <w:t xml:space="preserve"> of theH0 is true</w:t>
      </w:r>
    </w:p>
    <w:p w:rsidR="000923E1" w:rsidRDefault="000923E1" w:rsidP="000923E1">
      <w:pPr>
        <w:ind w:firstLine="720"/>
      </w:pPr>
    </w:p>
    <w:p w:rsidR="000923E1" w:rsidRDefault="000923E1" w:rsidP="000923E1">
      <w:pPr>
        <w:ind w:firstLine="720"/>
      </w:pPr>
    </w:p>
    <w:p w:rsidR="000D2212" w:rsidRDefault="000D2212" w:rsidP="00F00854"/>
    <w:p w:rsidR="00F00854" w:rsidRDefault="00F00854" w:rsidP="00F00854"/>
    <w:sectPr w:rsidR="00F00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EE8"/>
    <w:multiLevelType w:val="hybridMultilevel"/>
    <w:tmpl w:val="44F60374"/>
    <w:lvl w:ilvl="0" w:tplc="17DEE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7EB"/>
    <w:multiLevelType w:val="hybridMultilevel"/>
    <w:tmpl w:val="8C0627A0"/>
    <w:lvl w:ilvl="0" w:tplc="AA02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BB"/>
    <w:rsid w:val="000923E1"/>
    <w:rsid w:val="000D2212"/>
    <w:rsid w:val="00387EEB"/>
    <w:rsid w:val="004F07F2"/>
    <w:rsid w:val="00577C46"/>
    <w:rsid w:val="00770DA0"/>
    <w:rsid w:val="00833E42"/>
    <w:rsid w:val="00854269"/>
    <w:rsid w:val="00AA0139"/>
    <w:rsid w:val="00C6217C"/>
    <w:rsid w:val="00E174BB"/>
    <w:rsid w:val="00E240F6"/>
    <w:rsid w:val="00E37F2F"/>
    <w:rsid w:val="00EB7F08"/>
    <w:rsid w:val="00F00854"/>
    <w:rsid w:val="00F34358"/>
    <w:rsid w:val="00FC1EEF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8F20"/>
  <w15:chartTrackingRefBased/>
  <w15:docId w15:val="{5E76BCE9-2386-4EFE-8CD8-50BE5065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3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7F08"/>
  </w:style>
  <w:style w:type="character" w:styleId="FollowedHyperlink">
    <w:name w:val="FollowedHyperlink"/>
    <w:basedOn w:val="DefaultParagraphFont"/>
    <w:uiPriority w:val="99"/>
    <w:semiHidden/>
    <w:unhideWhenUsed/>
    <w:rsid w:val="00092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earson_product-moment_correlation_coeffici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7</cp:revision>
  <dcterms:created xsi:type="dcterms:W3CDTF">2016-07-31T19:28:00Z</dcterms:created>
  <dcterms:modified xsi:type="dcterms:W3CDTF">2016-08-01T17:14:00Z</dcterms:modified>
</cp:coreProperties>
</file>