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pPr>
      <w:r>
        <w:rPr/>
        <w:t>HISTORIA GEOLÒGICA DE CÀNOVES</w:t>
      </w:r>
    </w:p>
    <w:p>
      <w:pPr>
        <w:pStyle w:val="Normal"/>
        <w:rPr>
          <w:b/>
          <w:sz w:val="26"/>
        </w:rPr>
      </w:pPr>
      <w:r>
        <w:rPr>
          <w:b/>
          <w:sz w:val="26"/>
        </w:rPr>
      </w:r>
    </w:p>
    <w:p>
      <w:pPr>
        <w:pStyle w:val="BodyText"/>
        <w:ind w:left="142" w:right="0"/>
        <w:rPr>
          <w:sz w:val="26"/>
        </w:rPr>
      </w:pPr>
      <w:r>
        <w:rPr>
          <w:sz w:val="26"/>
        </w:rPr>
        <w:t>En primer lloc s’ha procedit a la consulta de la bibliografia geològica-geotècnica de les diferents cartografies existents sobre la zona.</w:t>
      </w:r>
    </w:p>
    <w:p>
      <w:pPr>
        <w:pStyle w:val="BodyText"/>
        <w:ind w:left="142" w:right="0"/>
        <w:rPr>
          <w:sz w:val="26"/>
        </w:rPr>
      </w:pPr>
      <w:r>
        <w:rPr>
          <w:sz w:val="26"/>
        </w:rPr>
      </w:r>
    </w:p>
    <w:p>
      <w:pPr>
        <w:pStyle w:val="BodyText3"/>
        <w:numPr>
          <w:ilvl w:val="0"/>
          <w:numId w:val="0"/>
        </w:numPr>
        <w:ind w:hanging="0" w:left="142" w:right="0"/>
        <w:rPr/>
      </w:pPr>
      <w:r>
        <w:rPr/>
        <w:t xml:space="preserve">La cartografia geològica utilitzada com a referència és el </w:t>
      </w:r>
      <w:r>
        <w:rPr>
          <w:i/>
          <w:iCs/>
        </w:rPr>
        <w:t>Mapa Geológico de España</w:t>
      </w:r>
      <w:r>
        <w:rPr/>
        <w:t xml:space="preserve"> 1:50.000  en el full nº 364/37-14 corresponent a La Garriga i publicat per l’</w:t>
      </w:r>
      <w:r>
        <w:rPr>
          <w:i/>
          <w:iCs/>
        </w:rPr>
        <w:t>Instituto Geologico y Minero de España</w:t>
      </w:r>
      <w:r>
        <w:rPr/>
        <w:t>.</w:t>
      </w:r>
    </w:p>
    <w:p>
      <w:pPr>
        <w:pStyle w:val="Normal"/>
        <w:jc w:val="both"/>
        <w:rPr>
          <w:b/>
          <w:sz w:val="26"/>
        </w:rPr>
      </w:pPr>
      <w:r>
        <w:rPr>
          <w:b/>
          <w:sz w:val="26"/>
        </w:rPr>
      </w:r>
    </w:p>
    <w:p>
      <w:pPr>
        <w:pStyle w:val="Normal"/>
        <w:ind w:left="142" w:right="0"/>
        <w:jc w:val="both"/>
        <w:rPr>
          <w:sz w:val="26"/>
        </w:rPr>
      </w:pPr>
      <w:r>
        <w:rPr>
          <w:sz w:val="26"/>
        </w:rPr>
        <w:t>La zona d’estudi es troba situada a la Depressió del Vallès, entre la Serralada Prelitoral i la Serralada Litoral.</w:t>
      </w:r>
    </w:p>
    <w:p>
      <w:pPr>
        <w:pStyle w:val="Normal"/>
        <w:ind w:left="142" w:right="0"/>
        <w:jc w:val="both"/>
        <w:rPr>
          <w:sz w:val="26"/>
        </w:rPr>
      </w:pPr>
      <w:r>
        <w:rPr>
          <w:sz w:val="26"/>
        </w:rPr>
      </w:r>
    </w:p>
    <w:p>
      <w:pPr>
        <w:pStyle w:val="Normal"/>
        <w:ind w:left="142" w:right="0"/>
        <w:jc w:val="both"/>
        <w:rPr>
          <w:sz w:val="26"/>
        </w:rPr>
      </w:pPr>
      <w:r>
        <w:rPr>
          <w:sz w:val="26"/>
        </w:rPr>
        <w:t>La depressió del Vallès -Penedès és una fosa d’origen tectònic producte de la fase distensiva a la que va ser sotmesa la Serralada Costero Catalana desde l’Oligocè fins el Miocè superior.</w:t>
      </w:r>
    </w:p>
    <w:p>
      <w:pPr>
        <w:pStyle w:val="Normal"/>
        <w:ind w:left="142" w:right="0"/>
        <w:jc w:val="both"/>
        <w:rPr>
          <w:sz w:val="26"/>
        </w:rPr>
      </w:pPr>
      <w:r>
        <w:rPr>
          <w:sz w:val="26"/>
        </w:rPr>
      </w:r>
    </w:p>
    <w:p>
      <w:pPr>
        <w:pStyle w:val="Normal"/>
        <w:ind w:left="142" w:right="0"/>
        <w:jc w:val="both"/>
        <w:rPr>
          <w:sz w:val="26"/>
        </w:rPr>
      </w:pPr>
      <w:r>
        <w:rPr>
          <w:sz w:val="26"/>
        </w:rPr>
        <w:t>Aquesta depressió ha estat reomplerta de materials neògens producte de l’erosió de les unitats estructurals limitants. Aquests materials, en la zona d’estudi, estan formats per sediments d’antics sistemas al·luvials (materials sorrencs i conglomeràtics)</w:t>
      </w:r>
    </w:p>
    <w:p>
      <w:pPr>
        <w:pStyle w:val="Normal"/>
        <w:ind w:left="142" w:right="0"/>
        <w:jc w:val="both"/>
        <w:rPr>
          <w:sz w:val="26"/>
        </w:rPr>
      </w:pPr>
      <w:r>
        <w:rPr>
          <w:sz w:val="26"/>
        </w:rPr>
      </w:r>
    </w:p>
    <w:p>
      <w:pPr>
        <w:pStyle w:val="Normal"/>
        <w:ind w:left="142" w:right="0"/>
        <w:jc w:val="both"/>
        <w:rPr>
          <w:sz w:val="26"/>
        </w:rPr>
      </w:pPr>
      <w:r>
        <w:rPr>
          <w:sz w:val="26"/>
        </w:rPr>
        <w:t>Per sobre d’aquests materials es depositen sediments quaternaris formats per les lleres dels actuals rius existents i dipòsits de peu de mont en les zones col·lindants amb les zones de relleus elevats.</w:t>
      </w:r>
    </w:p>
    <w:p>
      <w:pPr>
        <w:pStyle w:val="Normal"/>
        <w:ind w:left="142" w:right="0"/>
        <w:jc w:val="both"/>
        <w:rPr>
          <w:sz w:val="26"/>
        </w:rPr>
      </w:pPr>
      <w:r>
        <w:rPr>
          <w:sz w:val="26"/>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bidi="ar-SA" w:eastAsia="zh-CN"/>
    </w:rPr>
  </w:style>
  <w:style w:type="paragraph" w:styleId="Heading1">
    <w:name w:val="Heading 1"/>
    <w:basedOn w:val="Normal"/>
    <w:next w:val="Normal"/>
    <w:qFormat/>
    <w:pPr>
      <w:keepNext w:val="true"/>
      <w:numPr>
        <w:ilvl w:val="0"/>
        <w:numId w:val="1"/>
      </w:numPr>
      <w:outlineLvl w:val="0"/>
    </w:pPr>
    <w:rPr>
      <w:b/>
      <w:sz w:val="26"/>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rPr>
  </w:style>
  <w:style w:type="paragraph" w:styleId="BodyText3">
    <w:name w:val="Body Text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2001-03-22T12:04:00Z</dcterms:created>
  <dc:creator>.</dc:creator>
  <dc:description/>
  <dc:language>en-US</dc:language>
  <cp:lastModifiedBy>Marc</cp:lastModifiedBy>
  <dcterms:modified xsi:type="dcterms:W3CDTF">2002-11-04T16:44:00Z</dcterms:modified>
  <cp:revision>9</cp:revision>
  <dc:subject/>
  <dc:title>HISTORIA GEOLÒGICA DE GRANOLLERS I PARETS</dc:title>
</cp:coreProperties>
</file>