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left="0"/>
        <w:rPr/>
      </w:pPr>
      <w:r>
        <w:rPr/>
        <w:t>Situació geogràfica i geològica</w:t>
      </w:r>
    </w:p>
    <w:p>
      <w:pPr>
        <w:pStyle w:val="Normal"/>
        <w:rPr>
          <w:b/>
          <w:sz w:val="26"/>
          <w:u w:val="single"/>
        </w:rPr>
      </w:pPr>
      <w:r>
        <w:rPr>
          <w:b/>
          <w:sz w:val="26"/>
          <w:u w:val="single"/>
        </w:rPr>
      </w:r>
    </w:p>
    <w:p>
      <w:pPr>
        <w:pStyle w:val="Heading2"/>
        <w:ind w:hanging="0" w:left="0"/>
        <w:jc w:val="both"/>
        <w:rPr/>
      </w:pPr>
      <w:r>
        <w:rPr/>
        <w:t>En primer lloc s´ha procedit……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Celrà es troba al nord-est de Girona a poc més d´uns cinc quilòmetres y pròxim a  aquesta població passa el riu Ter que en aquest punt del Gironés transcorre en direcció SW-NE.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En la zona d´estudi hi conflueixen tres sistemes muntanyosos d´especial rellevància, al sud i a l´est, l´extrem més oriental de la serralada costero-catalana que en aquest punt es coneix amb el nom de “les Gavarres”, a l´oest la serralada prelitoral finalitza amb la serra de les Guilleries, i al nord la serralada transversal.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Totes elles es troben separades per una zona més deprimida caracteritzada per relleus molt suaus i amples valls coneguda com la Depressió de la Selva.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Celrà es troba al sector nord-oriental de dita depressió en el punt on aquesta s´estreny per la presència dels primers cims de les Guilleries i les Gavarres.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Just darrere aquests estret corredor pel que transcorre el Ter s´obre la depressió de  l´Emporda cap al nord-est.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Geologicament parlant Celrà es troba a la part limítrof de la depressió de la Selva caracteritzada per materials Miocens,pliocens i quaternaris, amb la serralada litoral i prelitoral caracteritzada per materials d´edat Paleozoica amb intrusions de granits de diverses  naturaleses.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depressió de la Selva és una fossa d´origen tectònic, provocada per la época distensiva que durant el Neògen va tenir lloc.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Aquesta fase distensiva va individualitzar conques de mitjana entitat (Vallés-Penedés,la Selva,Empurda….) que van ser reomplertes per materials provinents dels relleus col.lindants.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Els materials que van reomplir la depressió de la Selva són principalment llims argilosos i sorres arcósiques, aquestes, disminueixen en importancia de sud a nord.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Posteriorment i durant el quaternari i amb la posterior instal.lació de la actual xarxa hídrica es sedimenten importants gruixos de sediments que tapen als neògens i són caracteritzats per dipòsits de peu de mont, cons de dejecció, i dipòsits en  regims fluvio-torrencial i coluvials.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BodyText"/>
        <w:rPr/>
      </w:pPr>
      <w:r>
        <w:rPr/>
        <w:t xml:space="preserve">En el solar d´estudi trobem aquests materials quaternaris recents d´origen fluvio-torrencial caracteritzats  per intercal.lacions de cossos de sorres, graves heterometriques  amb un important nombre de bolos, llims i  argiles.  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6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6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2001-10-19T01:26:00Z</dcterms:created>
  <dc:creator>*</dc:creator>
  <dc:description/>
  <dc:language>en-US</dc:language>
  <cp:lastModifiedBy>Carles</cp:lastModifiedBy>
  <cp:lastPrinted>2003-01-22T12:22:00Z</cp:lastPrinted>
  <dcterms:modified xsi:type="dcterms:W3CDTF">2003-01-22T12:22:00Z</dcterms:modified>
  <cp:revision>2</cp:revision>
  <dc:subject/>
  <dc:title>Situació geogràfica i geològica</dc:title>
</cp:coreProperties>
</file>