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</w:rPr>
      </w:pPr>
      <w:r>
        <w:rPr>
          <w:sz w:val="26"/>
        </w:rPr>
        <w:t>MOLINS DE REI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Geomorfològicament, la zona d’estudi es troba situada entre dos grans unitats morfològiques: El Riu  Llobregat i  la Serralada Litoral.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 </w:t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 xml:space="preserve">Els materials presents en aquesta zona de la Serralada Litoral són roques metamòrfiques d’edat paleozoica, predominantment del Silúric i Ordovícic, del tipus: filites, quarcites amb graptòlits i pissarres quarcítiques.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3"/>
        <w:rPr>
          <w:lang w:val="es-ES_tradnl"/>
        </w:rPr>
      </w:pPr>
      <w:r>
        <w:rPr>
          <w:lang w:val="es-ES_tradnl"/>
        </w:rPr>
        <w:t>La Serralada Litoral, es troba atravessada, en aquesta zona, pel riu Llobregat. Aquest riu forma un llarg i estret passadís d’origen tectònic que es troba reomplert de materials pliocens, datats en uns 2 o 3 milions d´anys ,fruit d´una invasió marina que va arribar fins el que ara és El Papiol i Castellbisbal, es caracteritzat per uns sediments argilosos  i materials quaternaris d´edats compreses entre un milió d´anys fins la actualitat.</w:t>
      </w:r>
    </w:p>
    <w:p>
      <w:pPr>
        <w:pStyle w:val="Textoindependiente3"/>
        <w:rPr>
          <w:lang w:val="es-ES_tradnl"/>
        </w:rPr>
      </w:pPr>
      <w:r>
        <w:rPr>
          <w:lang w:val="es-ES_tradnl"/>
        </w:rPr>
      </w:r>
    </w:p>
    <w:p>
      <w:pPr>
        <w:pStyle w:val="Textoindependiente3"/>
        <w:rPr>
          <w:lang w:val="es-ES_tradnl"/>
        </w:rPr>
      </w:pPr>
      <w:r>
        <w:rPr>
          <w:lang w:val="es-ES_tradnl"/>
        </w:rPr>
        <w:t>Aquest materials quaternaris  corresponents a aquest informe geotècnic, formen part d´un important cos sedimentari fruit de derrubis de fins, que tapen els relleus preexistents.(extret de la Memòria adjunta a la fulla nº420, 36-16 de L´Hospitalet del Llobregat).</w:t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6"/>
          <w:lang w:val="es-ES_tradnl"/>
        </w:rPr>
      </w:pPr>
      <w:r>
        <w:rPr>
          <w:b/>
          <w:sz w:val="26"/>
          <w:lang w:val="es-ES_tradnl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val="ca-ES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2001-02-19T18:44:00Z</dcterms:created>
  <dc:creator>GEOTECNIA</dc:creator>
  <dc:description/>
  <dc:language>en-US</dc:language>
  <cp:lastModifiedBy>mgascon</cp:lastModifiedBy>
  <dcterms:modified xsi:type="dcterms:W3CDTF">2003-07-02T15:36:00Z</dcterms:modified>
  <cp:revision>5</cp:revision>
  <dc:subject/>
  <dc:title>En primer lloc s’ha procedit a la consulta de la bibliografia geològica-geotècnica de les diferents cartografies existents sobre la zona</dc:title>
</cp:coreProperties>
</file>