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bottom w:val="thickThinLargeGap" w:sz="24" w:space="1" w:color="000000"/>
        </w:pBdr>
        <w:jc w:val="center"/>
        <w:rPr>
          <w:b/>
          <w:smallCaps/>
          <w:sz w:val="32"/>
        </w:rPr>
      </w:pPr>
      <w:r>
        <w:rPr>
          <w:b/>
          <w:smallCaps/>
          <w:sz w:val="32"/>
        </w:rPr>
        <w:t>3. Descripció geològica i geotècnica dels materials</w:t>
      </w:r>
    </w:p>
    <w:p>
      <w:pPr>
        <w:pStyle w:val="Normal"/>
        <w:rPr>
          <w:b/>
          <w:smallCaps/>
          <w:sz w:val="32"/>
          <w:highlight w:val="green"/>
        </w:rPr>
      </w:pPr>
      <w:r>
        <w:rPr>
          <w:b/>
          <w:smallCaps/>
          <w:sz w:val="32"/>
          <w:highlight w:val="green"/>
        </w:rPr>
      </w:r>
    </w:p>
    <w:p>
      <w:pPr>
        <w:pStyle w:val="Normal"/>
        <w:rPr>
          <w:highlight w:val="green"/>
        </w:rPr>
      </w:pPr>
      <w:r>
        <w:rPr>
          <w:highlight w:val="green"/>
        </w:rPr>
      </w:r>
    </w:p>
    <w:p>
      <w:pPr>
        <w:pStyle w:val="Normal"/>
        <w:rPr>
          <w:b/>
        </w:rPr>
      </w:pPr>
      <w:r>
        <w:rPr>
          <w:b/>
        </w:rPr>
        <w:t>3.1.</w:t>
        <w:tab/>
        <w:t>Situació geogràfica i geológica Sant Carles de la Ràpita</w:t>
      </w:r>
    </w:p>
    <w:p>
      <w:pPr>
        <w:pStyle w:val="Normal"/>
        <w:rPr>
          <w:b/>
          <w:highlight w:val="green"/>
          <w:lang w:val="es-ES_tradnl"/>
        </w:rPr>
      </w:pPr>
      <w:r>
        <w:rPr>
          <w:b/>
          <w:highlight w:val="green"/>
          <w:lang w:val="es-ES_tradnl"/>
        </w:rPr>
      </w:r>
    </w:p>
    <w:p>
      <w:pPr>
        <w:pStyle w:val="BodyText"/>
        <w:ind w:left="142" w:right="0"/>
        <w:rPr>
          <w:i/>
          <w:i/>
          <w:sz w:val="24"/>
        </w:rPr>
      </w:pPr>
      <w:r>
        <w:rPr>
          <w:sz w:val="24"/>
        </w:rPr>
        <w:t>En primer lloc s’ha procedit a la consulta de la bibliografia geològica-geotècnica de les diferents cartografies existents sobre la zona.</w:t>
      </w:r>
    </w:p>
    <w:p>
      <w:pPr>
        <w:pStyle w:val="Normal"/>
        <w:ind w:left="142" w:right="0"/>
        <w:rPr>
          <w:b/>
          <w:i/>
          <w:i/>
          <w:sz w:val="24"/>
        </w:rPr>
      </w:pPr>
      <w:r>
        <w:rPr>
          <w:b/>
          <w:i/>
          <w:sz w:val="24"/>
        </w:rPr>
      </w:r>
    </w:p>
    <w:p>
      <w:pPr>
        <w:pStyle w:val="BodyText"/>
        <w:ind w:left="142" w:right="0"/>
        <w:rPr>
          <w:sz w:val="24"/>
        </w:rPr>
      </w:pPr>
      <w:r>
        <w:rPr>
          <w:sz w:val="24"/>
        </w:rPr>
        <w:t>La cartografia geològica utilitzada és el plànol geològic escala 1:50.000 número 547 / 32-21, corresponent a la població d’Alcanar, publicat per l´ “</w:t>
      </w:r>
      <w:r>
        <w:rPr>
          <w:i/>
          <w:sz w:val="24"/>
        </w:rPr>
        <w:t xml:space="preserve">Instituto Tecnológico Geominero de  España” </w:t>
      </w:r>
      <w:r>
        <w:rPr>
          <w:sz w:val="24"/>
        </w:rPr>
        <w:t>i el plànol escala 1:100.000 de les “Terres de l’Ebre”, publicat per “</w:t>
      </w:r>
      <w:r>
        <w:rPr>
          <w:i/>
          <w:sz w:val="24"/>
        </w:rPr>
        <w:t>l’Institut Cartogràfic de Catalunya”</w:t>
      </w:r>
    </w:p>
    <w:p>
      <w:pPr>
        <w:pStyle w:val="BodyText"/>
        <w:ind w:left="142" w:right="0"/>
        <w:rPr>
          <w:b/>
          <w:sz w:val="24"/>
        </w:rPr>
      </w:pPr>
      <w:r>
        <w:rPr>
          <w:b/>
          <w:sz w:val="24"/>
        </w:rPr>
      </w:r>
    </w:p>
    <w:p>
      <w:pPr>
        <w:pStyle w:val="BodyText3"/>
        <w:ind w:left="142" w:right="0"/>
        <w:rPr>
          <w:sz w:val="24"/>
          <w:lang w:val="es-ES_tradnl"/>
        </w:rPr>
      </w:pPr>
      <w:r>
        <w:rPr>
          <w:sz w:val="24"/>
          <w:lang w:val="es-ES_tradnl"/>
        </w:rPr>
        <w:t>La zona d’estudi es troba situada  a la zona de contacte entre la fosa tectònica del Baix Ebre, el delta de l’Ebre i els contraforts més meridionals de la Serralada Costanera Catalana.</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En aquesta part, la Serralada Costanera Catalana està representada pel massís del Montsià, els materials que hi predominen, són calcàries i margues del Mesozoic.</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La zona de la fosa tectònica del Baix Ebre i les zones costaneres amb un relleu més deprimit, han estat reomplertes per materials detrítics, procedents de l’erosió de les muntanyes de la Serralada Costanera Catalana i per dipòsits aportats pel riu Ebre.</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 xml:space="preserve">El municipi de Sant Carles de la Ràpita, s’ha construït sobre dos tipus de materials: sobre els materials quaternaris dipositats per cons de dejecció i sobre dels materials d’un extrem del delta de l’Ebre. </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Els materials que predominen a la zona dels cons de dejecció, són nivells de graves i sorres que localment solen presentar un grau de cimentació molt elevat.</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A la zona construïda sobre del delta de l’Ebre, hi predominaran els nivells de sorres, llims i torbes, típics d’aquest tipus d’ambients.</w:t>
      </w:r>
    </w:p>
    <w:p>
      <w:pPr>
        <w:pStyle w:val="BodyText3"/>
        <w:ind w:left="142" w:right="0"/>
        <w:rPr>
          <w:sz w:val="24"/>
          <w:lang w:val="es-ES_tradnl"/>
        </w:rPr>
      </w:pPr>
      <w:r>
        <w:rPr>
          <w:sz w:val="24"/>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b/>
        </w:rPr>
      </w:pPr>
      <w:r>
        <w:rPr>
          <w:b/>
        </w:rPr>
        <w:t>3.1.</w:t>
        <w:tab/>
        <w:t>Situació geogràfica i geológica Mora d’Ebre</w:t>
      </w:r>
    </w:p>
    <w:p>
      <w:pPr>
        <w:pStyle w:val="Normal"/>
        <w:rPr>
          <w:b/>
          <w:highlight w:val="green"/>
          <w:lang w:val="es-ES_tradnl"/>
        </w:rPr>
      </w:pPr>
      <w:r>
        <w:rPr>
          <w:b/>
          <w:highlight w:val="green"/>
          <w:lang w:val="es-ES_tradnl"/>
        </w:rPr>
      </w:r>
    </w:p>
    <w:p>
      <w:pPr>
        <w:pStyle w:val="BodyText"/>
        <w:spacing w:before="113" w:after="0"/>
        <w:ind w:left="142" w:right="0"/>
        <w:jc w:val="left"/>
        <w:rPr>
          <w:i/>
          <w:i/>
          <w:sz w:val="24"/>
        </w:rPr>
      </w:pPr>
      <w:r>
        <w:rPr>
          <w:sz w:val="24"/>
        </w:rPr>
        <w:t>En primer lloc s’ha procedit a la consulta de la bibliografia geològica-geotècnica de les diferents cartografies existents sobre la zona.</w:t>
      </w:r>
    </w:p>
    <w:p>
      <w:pPr>
        <w:pStyle w:val="Normal"/>
        <w:ind w:left="142" w:right="0"/>
        <w:jc w:val="both"/>
        <w:rPr>
          <w:b/>
          <w:i/>
          <w:i/>
          <w:sz w:val="24"/>
        </w:rPr>
      </w:pPr>
      <w:r>
        <w:rPr>
          <w:b/>
          <w:i/>
          <w:sz w:val="24"/>
        </w:rPr>
      </w:r>
    </w:p>
    <w:p>
      <w:pPr>
        <w:pStyle w:val="Normal"/>
        <w:ind w:left="142" w:right="0"/>
        <w:jc w:val="both"/>
        <w:rPr/>
      </w:pPr>
      <w:r>
        <w:rPr/>
        <w:t>La zona d’estudi es troba situada dins de la unitat geomorfològica de la Serralada Costanero-Catalana, concretament dins de la sub-unitat geomorfològica de la Depressió de Mora.</w:t>
      </w:r>
    </w:p>
    <w:p>
      <w:pPr>
        <w:pStyle w:val="Normal"/>
        <w:ind w:left="142" w:right="0"/>
        <w:jc w:val="both"/>
        <w:rPr/>
      </w:pPr>
      <w:r>
        <w:rPr/>
      </w:r>
    </w:p>
    <w:p>
      <w:pPr>
        <w:pStyle w:val="Textoindependiente3"/>
        <w:ind w:left="142" w:right="0"/>
        <w:rPr/>
      </w:pPr>
      <w:r>
        <w:rPr/>
        <w:t>La Depressió de Mora és una fossa d’origen tectònic producte de la fase distensiva a la que va ser sotmesa la Serralada Costanero-Catalana des del Paleocè fins el Miocè superior.</w:t>
      </w:r>
    </w:p>
    <w:p>
      <w:pPr>
        <w:pStyle w:val="Normal"/>
        <w:ind w:left="142" w:right="0"/>
        <w:jc w:val="both"/>
        <w:rPr/>
      </w:pPr>
      <w:r>
        <w:rPr/>
      </w:r>
    </w:p>
    <w:p>
      <w:pPr>
        <w:pStyle w:val="Normal"/>
        <w:ind w:left="142" w:right="0"/>
        <w:jc w:val="both"/>
        <w:rPr/>
      </w:pPr>
      <w:r>
        <w:rPr/>
        <w:t>Aquesta depressió ha estat reomplerta de materials producte de l’erosió de les unitats estructurals limitants des del paleogen fins a l’actualitat. Aquests materials, en la zona d’estudi, estan formats per sediments d’antics sistemes al·luvials en règim torrencial, (bàsicament conglomerats i gresos).</w:t>
      </w:r>
    </w:p>
    <w:p>
      <w:pPr>
        <w:pStyle w:val="Normal"/>
        <w:ind w:left="142" w:right="0"/>
        <w:jc w:val="both"/>
        <w:rPr/>
      </w:pPr>
      <w:r>
        <w:rPr/>
      </w:r>
    </w:p>
    <w:p>
      <w:pPr>
        <w:pStyle w:val="Normal"/>
        <w:ind w:left="142" w:right="0"/>
        <w:jc w:val="both"/>
        <w:rPr/>
      </w:pPr>
      <w:r>
        <w:rPr/>
        <w:t>Per sobre d’aquests materials es dipositen sediments quaternaris formats en aquesta zona per les terrasses del riu Ebre i dels seus afluents.</w:t>
      </w:r>
    </w:p>
    <w:p>
      <w:pPr>
        <w:pStyle w:val="Normal"/>
        <w:jc w:val="both"/>
        <w:rPr/>
      </w:pPr>
      <w:r>
        <w:rPr/>
      </w:r>
    </w:p>
    <w:p>
      <w:pPr>
        <w:pStyle w:val="Sangra2detindependiente"/>
        <w:rPr>
          <w:sz w:val="24"/>
        </w:rPr>
      </w:pPr>
      <w:r>
        <w:rPr>
          <w:sz w:val="24"/>
        </w:rPr>
        <w:t>En la zona d’estudi ens apareixen nivells de conglomerats i gresos molt cementat corresponents a antigues terrasses del riu Ebre, sobre les que s’han desenvolupat els sòls actuals.</w:t>
      </w:r>
    </w:p>
    <w:p>
      <w:pPr>
        <w:pStyle w:val="Normal"/>
        <w:rPr>
          <w:sz w:val="24"/>
          <w:lang w:val="es-ES_tradnl"/>
        </w:rPr>
      </w:pPr>
      <w:r>
        <w:rPr>
          <w:sz w:val="24"/>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lang w:val="es-ES_tradnl"/>
        </w:rPr>
      </w:pPr>
      <w:r>
        <w:rPr>
          <w:lang w:val="es-ES_tradnl"/>
        </w:rPr>
      </w:r>
    </w:p>
    <w:p>
      <w:pPr>
        <w:pStyle w:val="Normal"/>
        <w:rPr>
          <w:b/>
        </w:rPr>
      </w:pPr>
      <w:r>
        <w:rPr>
          <w:b/>
        </w:rPr>
        <w:t>3.1.</w:t>
        <w:tab/>
        <w:t>Situació geogràfica i geológica d’Amposta</w:t>
      </w:r>
    </w:p>
    <w:p>
      <w:pPr>
        <w:pStyle w:val="Normal"/>
        <w:rPr>
          <w:b/>
          <w:bCs/>
          <w:highlight w:val="green"/>
        </w:rPr>
      </w:pPr>
      <w:r>
        <w:rPr>
          <w:b/>
          <w:bCs/>
          <w:highlight w:val="green"/>
        </w:rPr>
      </w:r>
    </w:p>
    <w:p>
      <w:pPr>
        <w:pStyle w:val="BodyText"/>
        <w:ind w:left="142" w:right="0"/>
        <w:rPr>
          <w:sz w:val="24"/>
        </w:rPr>
      </w:pPr>
      <w:r>
        <w:rPr>
          <w:sz w:val="24"/>
        </w:rPr>
        <w:t>En primer lloc s’ha procedit a la consulta de la bibliografia geològica-geotècnica de les diferents cartografies existents sobre la zona.</w:t>
      </w:r>
    </w:p>
    <w:p>
      <w:pPr>
        <w:pStyle w:val="BodyText"/>
        <w:ind w:left="142" w:right="0"/>
        <w:rPr>
          <w:sz w:val="24"/>
        </w:rPr>
      </w:pPr>
      <w:r>
        <w:rPr>
          <w:sz w:val="24"/>
        </w:rPr>
      </w:r>
    </w:p>
    <w:p>
      <w:pPr>
        <w:pStyle w:val="BodyText"/>
        <w:ind w:left="142" w:right="0"/>
        <w:rPr>
          <w:sz w:val="24"/>
        </w:rPr>
      </w:pPr>
      <w:r>
        <w:rPr>
          <w:sz w:val="24"/>
        </w:rPr>
        <w:t>Concretament, la cartografia geològica utilitzada és el plànol escala 1:50.000 nº 522 / 32-20 de Tortosa, publicat per l’</w:t>
      </w:r>
      <w:r>
        <w:rPr>
          <w:i/>
          <w:sz w:val="24"/>
        </w:rPr>
        <w:t>“Instituto Geológico y Minero de España.”</w:t>
      </w:r>
      <w:r>
        <w:rPr>
          <w:sz w:val="24"/>
        </w:rPr>
        <w:t xml:space="preserve"> i el plànol escala 1:100.000 de les Comarques de l’Ebre, publicat per </w:t>
      </w:r>
      <w:r>
        <w:rPr>
          <w:i/>
          <w:sz w:val="24"/>
        </w:rPr>
        <w:t>l’“Institut Cartogràfic de Catalunya”.</w:t>
      </w:r>
    </w:p>
    <w:p>
      <w:pPr>
        <w:pStyle w:val="Normal"/>
        <w:ind w:left="142" w:right="0"/>
        <w:rPr>
          <w:b/>
          <w:sz w:val="24"/>
        </w:rPr>
      </w:pPr>
      <w:r>
        <w:rPr>
          <w:b/>
          <w:sz w:val="24"/>
        </w:rPr>
      </w:r>
    </w:p>
    <w:p>
      <w:pPr>
        <w:pStyle w:val="BodyText3"/>
        <w:ind w:left="142" w:right="0"/>
        <w:rPr>
          <w:sz w:val="24"/>
          <w:lang w:val="es-ES_tradnl"/>
        </w:rPr>
      </w:pPr>
      <w:r>
        <w:rPr>
          <w:sz w:val="24"/>
          <w:lang w:val="es-ES_tradnl"/>
        </w:rPr>
        <w:t>La zona d’estudi es troba situada  a la zona de contacte entre la fosa tectònica del Baix Ebre, el delta de l’Ebre i els contraforts més meridionals de la Serralada Costanera Catalana.</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La Serralada Costanera Catalana, en aquesta zona està formada per materials sedimentaris, predominantment calcaris, dipositats durant el Mesozoic.</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La zona de la fosa tectònica del Baix Ebre i les zones costaneres amb un relleu més deprimit, han estat emplenades per ventalls al·luvials, procedents de l’erosió de les muntanyes de la Serralada Costanera Catalana i per dipòsits aportats pel riu Ebre.</w:t>
      </w:r>
    </w:p>
    <w:p>
      <w:pPr>
        <w:pStyle w:val="BodyText3"/>
        <w:ind w:left="142" w:right="0"/>
        <w:rPr>
          <w:sz w:val="24"/>
          <w:lang w:val="es-ES_tradnl"/>
        </w:rPr>
      </w:pPr>
      <w:r>
        <w:rPr>
          <w:sz w:val="24"/>
          <w:lang w:val="es-ES_tradnl"/>
        </w:rPr>
      </w:r>
    </w:p>
    <w:p>
      <w:pPr>
        <w:pStyle w:val="BodyText3"/>
        <w:ind w:left="142" w:right="0"/>
        <w:rPr>
          <w:sz w:val="24"/>
          <w:lang w:val="es-ES_tradnl"/>
        </w:rPr>
      </w:pPr>
      <w:r>
        <w:rPr>
          <w:sz w:val="24"/>
          <w:lang w:val="es-ES_tradnl"/>
        </w:rPr>
        <w:t>El delta de l’Ebre, es va formar per la deposició dels materials aportats pel riu des que va acabar la darrera glaciació. Els materials que hi predominen són argiles, llims i sorres poc consolidades.</w:t>
      </w:r>
    </w:p>
    <w:p>
      <w:pPr>
        <w:pStyle w:val="BodyText3"/>
        <w:ind w:left="180" w:right="0"/>
        <w:rPr>
          <w:sz w:val="24"/>
          <w:lang w:val="es-ES_tradnl"/>
        </w:rPr>
      </w:pPr>
      <w:r>
        <w:rPr>
          <w:sz w:val="24"/>
          <w:lang w:val="es-ES_tradnl"/>
        </w:rPr>
      </w:r>
    </w:p>
    <w:p>
      <w:pPr>
        <w:pStyle w:val="BodyTextIndent"/>
        <w:rPr/>
      </w:pPr>
      <w:r>
        <w:rPr/>
        <w:t>Concretament, la zona estudiada, està situada sobre dels ventalls al·luvials que omplen la fosa tectònica del Baix Ebre, pel que els materials que hi predominaran estaran formats principalment per graves, sorres i llims dipositats pels ventalls al·luvials procedents de l’erosió de les muntanyes de les rodalies.</w:t>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ind w:left="180" w:right="0"/>
        <w:rPr>
          <w:lang w:val="es-ES_tradnl"/>
        </w:rPr>
      </w:pPr>
      <w:r>
        <w:rPr>
          <w:lang w:val="es-ES_tradnl"/>
        </w:rPr>
      </w:r>
    </w:p>
    <w:p>
      <w:pPr>
        <w:pStyle w:val="Normal"/>
        <w:rPr>
          <w:b/>
        </w:rPr>
      </w:pPr>
      <w:r>
        <w:rPr>
          <w:b/>
        </w:rPr>
        <w:t>3.1.</w:t>
        <w:tab/>
        <w:t>Situació geogràfica i geológica de Sant Jaume d’Enveja</w:t>
      </w:r>
    </w:p>
    <w:p>
      <w:pPr>
        <w:pStyle w:val="Normal"/>
        <w:rPr>
          <w:b/>
          <w:highlight w:val="green"/>
          <w:lang w:val="es-ES_tradnl"/>
        </w:rPr>
      </w:pPr>
      <w:r>
        <w:rPr>
          <w:b/>
          <w:highlight w:val="green"/>
          <w:lang w:val="es-ES_tradnl"/>
        </w:rPr>
      </w:r>
    </w:p>
    <w:p>
      <w:pPr>
        <w:pStyle w:val="BodyText"/>
        <w:ind w:left="142" w:right="0"/>
        <w:rPr>
          <w:sz w:val="24"/>
        </w:rPr>
      </w:pPr>
      <w:r>
        <w:rPr>
          <w:sz w:val="24"/>
        </w:rPr>
        <w:t>En primer lloc s’ha procedit a la consulta de la bibliografia geològica-geotècnica de les diferents cartografies existents sobre la zona.</w:t>
      </w:r>
    </w:p>
    <w:p>
      <w:pPr>
        <w:pStyle w:val="BodyText"/>
        <w:ind w:left="142" w:right="0"/>
        <w:rPr>
          <w:sz w:val="24"/>
        </w:rPr>
      </w:pPr>
      <w:r>
        <w:rPr>
          <w:sz w:val="24"/>
        </w:rPr>
      </w:r>
    </w:p>
    <w:p>
      <w:pPr>
        <w:pStyle w:val="BodyText"/>
        <w:ind w:left="142" w:right="0"/>
        <w:rPr>
          <w:sz w:val="24"/>
        </w:rPr>
      </w:pPr>
      <w:r>
        <w:rPr>
          <w:sz w:val="24"/>
        </w:rPr>
        <w:t>En concret la cartografia geològica utilitzada és el plànol geològic escala 1.50.000, nº 522/32-20 de Tortosa, publicat per l’</w:t>
      </w:r>
      <w:r>
        <w:rPr>
          <w:i/>
          <w:sz w:val="24"/>
        </w:rPr>
        <w:t>“Instituto Geológico y Minero de España”</w:t>
      </w:r>
      <w:r>
        <w:rPr>
          <w:sz w:val="24"/>
        </w:rPr>
        <w:t xml:space="preserve"> i el plànol geològic escala 1:100.000</w:t>
      </w:r>
      <w:r>
        <w:rPr>
          <w:i/>
          <w:sz w:val="24"/>
        </w:rPr>
        <w:t xml:space="preserve"> </w:t>
      </w:r>
      <w:r>
        <w:rPr>
          <w:sz w:val="24"/>
        </w:rPr>
        <w:t>de les comarques de l’Ebre, publicat per l’“</w:t>
      </w:r>
      <w:r>
        <w:rPr>
          <w:i/>
          <w:sz w:val="24"/>
        </w:rPr>
        <w:t>Institut Cartogràfic de Catalunya”.</w:t>
      </w:r>
    </w:p>
    <w:p>
      <w:pPr>
        <w:pStyle w:val="BodyText"/>
        <w:ind w:left="142" w:right="0"/>
        <w:rPr>
          <w:i/>
          <w:i/>
          <w:sz w:val="24"/>
        </w:rPr>
      </w:pPr>
      <w:r>
        <w:rPr>
          <w:i/>
          <w:sz w:val="24"/>
        </w:rPr>
      </w:r>
    </w:p>
    <w:p>
      <w:pPr>
        <w:pStyle w:val="BodyText"/>
        <w:ind w:left="142" w:right="0"/>
        <w:rPr>
          <w:sz w:val="24"/>
        </w:rPr>
      </w:pPr>
      <w:r>
        <w:rPr>
          <w:sz w:val="24"/>
        </w:rPr>
        <w:t>El municipi de Sant Jaume d’Enveja, es troba ubicat sobre  la plana deltaica del riu Ebre.</w:t>
      </w:r>
    </w:p>
    <w:p>
      <w:pPr>
        <w:pStyle w:val="BodyText"/>
        <w:ind w:left="142" w:right="0"/>
        <w:rPr>
          <w:sz w:val="24"/>
        </w:rPr>
      </w:pPr>
      <w:r>
        <w:rPr>
          <w:sz w:val="24"/>
        </w:rPr>
      </w:r>
    </w:p>
    <w:p>
      <w:pPr>
        <w:pStyle w:val="BodyText"/>
        <w:ind w:left="142" w:right="0"/>
        <w:rPr>
          <w:sz w:val="24"/>
        </w:rPr>
      </w:pPr>
      <w:r>
        <w:rPr>
          <w:sz w:val="24"/>
        </w:rPr>
        <w:t>El delta de l’Ebre es va començar a desenvolupar quan va acabar la darrera glaciació, degut a l’acumulació, a la zona de costa, dels materials sòlids aportats pel riu i pel posterior retreballament per part de la dinàmica litoral.</w:t>
      </w:r>
    </w:p>
    <w:p>
      <w:pPr>
        <w:pStyle w:val="BodyText"/>
        <w:ind w:left="142" w:right="0"/>
        <w:rPr>
          <w:sz w:val="24"/>
        </w:rPr>
      </w:pPr>
      <w:r>
        <w:rPr>
          <w:sz w:val="24"/>
        </w:rPr>
      </w:r>
    </w:p>
    <w:p>
      <w:pPr>
        <w:pStyle w:val="BodyText"/>
        <w:ind w:left="142" w:right="0"/>
        <w:rPr>
          <w:sz w:val="24"/>
        </w:rPr>
      </w:pPr>
      <w:r>
        <w:rPr>
          <w:sz w:val="24"/>
        </w:rPr>
        <w:t>Els ambients sedimentaris que predominen al delta són els típics d’aquests sistemes de sedimentació: marjals, estanys, cordons de sorra, dunes, dipòsits de “levees” i de desbordament i altres sistemes relacionats.</w:t>
      </w:r>
    </w:p>
    <w:p>
      <w:pPr>
        <w:pStyle w:val="BodyText"/>
        <w:ind w:left="142" w:right="0"/>
        <w:rPr>
          <w:sz w:val="24"/>
        </w:rPr>
      </w:pPr>
      <w:r>
        <w:rPr>
          <w:sz w:val="24"/>
        </w:rPr>
      </w:r>
    </w:p>
    <w:p>
      <w:pPr>
        <w:pStyle w:val="Normal"/>
        <w:ind w:left="180" w:right="0"/>
        <w:rPr/>
      </w:pPr>
      <w:r>
        <w:rPr/>
        <w:t>Concretament, el municipi de Sant Jaume d’Enveja, ha estat construït sobre els sediments dels “levees” naturals del riu, pel que els materials que hi predominen tenen una granulometria relativament grollera, formada principalment per sorres fines i per llims</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8"/>
      <w:szCs w:val="20"/>
      <w:lang w:val="ca-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overflowPunct w:val="false"/>
      <w:autoSpaceDE w:val="false"/>
      <w:jc w:val="both"/>
      <w:textAlignment w:val="baseline"/>
    </w:pPr>
    <w:rPr>
      <w:sz w:val="26"/>
      <w:szCs w:val="20"/>
      <w:lang w:val="en-US"/>
    </w:rPr>
  </w:style>
  <w:style w:type="paragraph" w:styleId="Textoindependiente3">
    <w:name w:val="Texto independiente 3"/>
    <w:basedOn w:val="Normal"/>
    <w:qFormat/>
    <w:pPr>
      <w:widowControl w:val="false"/>
      <w:overflowPunct w:val="false"/>
      <w:autoSpaceDE w:val="false"/>
      <w:jc w:val="both"/>
      <w:textAlignment w:val="baseline"/>
    </w:pPr>
    <w:rPr>
      <w:szCs w:val="20"/>
      <w:lang w:val="ca-ES"/>
    </w:rPr>
  </w:style>
  <w:style w:type="paragraph" w:styleId="Sangra2detindependiente">
    <w:name w:val="Sangría 2 de t. independiente"/>
    <w:basedOn w:val="Normal"/>
    <w:qFormat/>
    <w:pPr>
      <w:widowControl w:val="false"/>
      <w:overflowPunct w:val="false"/>
      <w:autoSpaceDE w:val="false"/>
      <w:ind w:hanging="0" w:left="142" w:right="0"/>
      <w:jc w:val="both"/>
      <w:textAlignment w:val="baseline"/>
    </w:pPr>
    <w:rPr>
      <w:sz w:val="26"/>
      <w:szCs w:val="20"/>
      <w:lang w:val="ca-ES"/>
    </w:rPr>
  </w:style>
  <w:style w:type="paragraph" w:styleId="BodyTextIndent">
    <w:name w:val="Body Text Indent"/>
    <w:basedOn w:val="Normal"/>
    <w:pPr>
      <w:ind w:hanging="0" w:left="180" w:righ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2006-01-31T10:25:00Z</dcterms:created>
  <dc:creator>humbert</dc:creator>
  <dc:description/>
  <dc:language>en-US</dc:language>
  <cp:lastModifiedBy>eli</cp:lastModifiedBy>
  <dcterms:modified xsi:type="dcterms:W3CDTF">2006-01-31T10:25:00Z</dcterms:modified>
  <cp:revision>2</cp:revision>
  <dc:subject/>
  <dc:title>3</dc:title>
</cp:coreProperties>
</file>