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6"/>
        </w:rPr>
      </w:pPr>
      <w:r>
        <w:rPr>
          <w:b/>
          <w:sz w:val="26"/>
        </w:rPr>
      </w:r>
    </w:p>
    <w:p>
      <w:pPr>
        <w:pStyle w:val="Normal"/>
        <w:rPr>
          <w:b/>
          <w:sz w:val="26"/>
        </w:rPr>
      </w:pPr>
      <w:r>
        <w:rPr>
          <w:b/>
          <w:sz w:val="26"/>
        </w:rPr>
        <w:t>3.1</w:t>
        <w:tab/>
        <w:t>Situació geogràfica i geològica</w:t>
      </w:r>
    </w:p>
    <w:p>
      <w:pPr>
        <w:pStyle w:val="BodyText"/>
        <w:numPr>
          <w:ilvl w:val="0"/>
          <w:numId w:val="0"/>
        </w:numPr>
        <w:ind w:hanging="0" w:left="0"/>
        <w:rPr>
          <w:b/>
          <w:sz w:val="26"/>
        </w:rPr>
      </w:pPr>
      <w:r>
        <w:rPr>
          <w:b/>
          <w:sz w:val="26"/>
        </w:rPr>
      </w:r>
    </w:p>
    <w:p>
      <w:pPr>
        <w:pStyle w:val="Normal"/>
        <w:rPr>
          <w:b/>
          <w:sz w:val="26"/>
        </w:rPr>
      </w:pPr>
      <w:r>
        <w:rPr>
          <w:b/>
          <w:sz w:val="26"/>
        </w:rPr>
      </w:r>
    </w:p>
    <w:p>
      <w:pPr>
        <w:pStyle w:val="BodyText"/>
        <w:numPr>
          <w:ilvl w:val="0"/>
          <w:numId w:val="0"/>
        </w:numPr>
        <w:ind w:hanging="0" w:left="0"/>
        <w:rPr>
          <w:i/>
          <w:i/>
          <w:sz w:val="26"/>
        </w:rPr>
      </w:pPr>
      <w:r>
        <w:rPr>
          <w:sz w:val="26"/>
        </w:rPr>
        <w:t>En primer lloc s’ha procedit a la consulta de la bibliografia geològica-geotècnica de les diferents cartografies existents sobre la zona.</w:t>
      </w:r>
    </w:p>
    <w:p>
      <w:pPr>
        <w:pStyle w:val="Normal"/>
        <w:numPr>
          <w:ilvl w:val="0"/>
          <w:numId w:val="0"/>
        </w:numPr>
        <w:ind w:hanging="0" w:left="0"/>
        <w:jc w:val="both"/>
        <w:rPr>
          <w:b/>
          <w:i/>
          <w:i/>
          <w:sz w:val="26"/>
        </w:rPr>
      </w:pPr>
      <w:r>
        <w:rPr>
          <w:b/>
          <w:i/>
          <w:sz w:val="26"/>
        </w:rPr>
      </w:r>
    </w:p>
    <w:p>
      <w:pPr>
        <w:pStyle w:val="Normal"/>
        <w:numPr>
          <w:ilvl w:val="0"/>
          <w:numId w:val="0"/>
        </w:numPr>
        <w:ind w:hanging="0" w:left="0"/>
        <w:jc w:val="both"/>
        <w:rPr>
          <w:b/>
          <w:sz w:val="26"/>
        </w:rPr>
      </w:pPr>
      <w:r>
        <w:rPr>
          <w:sz w:val="26"/>
        </w:rPr>
        <w:t>La cartografia geològica utilitzada és el plànol geològic 1:50.000 de l’Hospitalet de Llobregat, nº420 36-16 publicat per l’Institut Geològic i Miner d’Espanya.</w:t>
      </w:r>
    </w:p>
    <w:p>
      <w:pPr>
        <w:pStyle w:val="Normal"/>
        <w:numPr>
          <w:ilvl w:val="0"/>
          <w:numId w:val="0"/>
        </w:numPr>
        <w:ind w:hanging="0" w:left="0"/>
        <w:jc w:val="both"/>
        <w:rPr>
          <w:b/>
          <w:sz w:val="26"/>
        </w:rPr>
      </w:pPr>
      <w:r>
        <w:rPr>
          <w:b/>
          <w:sz w:val="26"/>
        </w:rPr>
      </w:r>
    </w:p>
    <w:p>
      <w:pPr>
        <w:pStyle w:val="Normal"/>
        <w:numPr>
          <w:ilvl w:val="0"/>
          <w:numId w:val="0"/>
        </w:numPr>
        <w:ind w:hanging="0" w:left="0"/>
        <w:jc w:val="both"/>
        <w:rPr>
          <w:sz w:val="26"/>
        </w:rPr>
      </w:pPr>
      <w:r>
        <w:rPr>
          <w:sz w:val="26"/>
        </w:rPr>
        <w:t>La zona d’estudi es troba situada en la Serralada Litoral propera a la zona de contacte amb la Depressió del Vallès-Penedès.</w:t>
      </w:r>
    </w:p>
    <w:p>
      <w:pPr>
        <w:pStyle w:val="Normal"/>
        <w:numPr>
          <w:ilvl w:val="0"/>
          <w:numId w:val="0"/>
        </w:numPr>
        <w:ind w:hanging="0" w:left="0"/>
        <w:jc w:val="both"/>
        <w:rPr>
          <w:sz w:val="26"/>
        </w:rPr>
      </w:pPr>
      <w:r>
        <w:rPr>
          <w:sz w:val="26"/>
        </w:rPr>
      </w:r>
    </w:p>
    <w:p>
      <w:pPr>
        <w:pStyle w:val="Normal"/>
        <w:numPr>
          <w:ilvl w:val="0"/>
          <w:numId w:val="0"/>
        </w:numPr>
        <w:ind w:hanging="0" w:left="0"/>
        <w:jc w:val="both"/>
        <w:rPr>
          <w:sz w:val="26"/>
        </w:rPr>
      </w:pPr>
      <w:r>
        <w:rPr>
          <w:sz w:val="26"/>
        </w:rPr>
        <w:t xml:space="preserve">La Serralada Litoral, que forma part de la Serralada Costanera Catalana, es troba travessada en aquesta zona pel riu Llobregat. És precisament aquesta vall la que separa dos sectors molt diferenciats. Al NE del Llobregat trobem un massís Paleozoic constituït principalment per materials pissarrencs. Mentre que al SW aquest massís va quedant recobert per materials d’origen Messozoic, més concretament d’edat triàsica. Trobem unes fàcies d’arenisques i argilites vermelles, del Triàsic inferior, conegudes com a Buntsandstein i un nivell de calcàries del Triàsic mig, conegudes com a Muschelkalk.  Són aquest materials els que formen els diversos turons de la zona. </w:t>
      </w:r>
    </w:p>
    <w:p>
      <w:pPr>
        <w:pStyle w:val="Normal"/>
        <w:numPr>
          <w:ilvl w:val="0"/>
          <w:numId w:val="0"/>
        </w:numPr>
        <w:ind w:hanging="0" w:left="0"/>
        <w:jc w:val="both"/>
        <w:rPr>
          <w:sz w:val="26"/>
        </w:rPr>
      </w:pPr>
      <w:r>
        <w:rPr>
          <w:sz w:val="26"/>
        </w:rPr>
      </w:r>
    </w:p>
    <w:p>
      <w:pPr>
        <w:pStyle w:val="Normal"/>
        <w:numPr>
          <w:ilvl w:val="0"/>
          <w:numId w:val="0"/>
        </w:numPr>
        <w:ind w:hanging="0" w:left="0"/>
        <w:jc w:val="both"/>
        <w:rPr>
          <w:sz w:val="26"/>
        </w:rPr>
      </w:pPr>
      <w:r>
        <w:rPr>
          <w:sz w:val="26"/>
        </w:rPr>
        <w:t>El riu Llobregat forma un llarg i estret passadís d’origen tectònic que es troba reomplert de materials Pliocens i Quaternaris.</w:t>
      </w:r>
    </w:p>
    <w:p>
      <w:pPr>
        <w:pStyle w:val="Normal"/>
        <w:numPr>
          <w:ilvl w:val="0"/>
          <w:numId w:val="0"/>
        </w:numPr>
        <w:ind w:hanging="0" w:left="0"/>
        <w:jc w:val="both"/>
        <w:rPr>
          <w:sz w:val="26"/>
        </w:rPr>
      </w:pPr>
      <w:r>
        <w:rPr>
          <w:sz w:val="26"/>
        </w:rPr>
      </w:r>
    </w:p>
    <w:p>
      <w:pPr>
        <w:pStyle w:val="Normal"/>
        <w:numPr>
          <w:ilvl w:val="0"/>
          <w:numId w:val="0"/>
        </w:numPr>
        <w:ind w:hanging="0" w:left="0"/>
        <w:jc w:val="both"/>
        <w:rPr>
          <w:sz w:val="26"/>
        </w:rPr>
      </w:pPr>
      <w:r>
        <w:rPr>
          <w:sz w:val="26"/>
        </w:rPr>
        <w:t>La zona d’estudi es troba situada en la zona al SW del Llobregat on encara afloren materials Paleozoics dels Catalànids, que poc a poc s’enfonsen sota la cobertora messozoica. Així doncs els materials que afloren en aquest sector són els corresponents a aquest sòcol, que en la zona d’estudi es caracteritza per tractar-se de pissarres quarcitiques, filites i micassites. Sovint, sobre aquests materials trobem un recobriment de materials quaternaris.</w:t>
      </w:r>
    </w:p>
    <w:p>
      <w:pPr>
        <w:pStyle w:val="Normal"/>
        <w:numPr>
          <w:ilvl w:val="0"/>
          <w:numId w:val="0"/>
        </w:numPr>
        <w:ind w:hanging="0" w:left="0"/>
        <w:jc w:val="both"/>
        <w:rPr>
          <w:sz w:val="26"/>
        </w:rPr>
      </w:pPr>
      <w:r>
        <w:rPr>
          <w:sz w:val="26"/>
        </w:rPr>
      </w:r>
    </w:p>
    <w:p>
      <w:pPr>
        <w:pStyle w:val="Normal"/>
        <w:numPr>
          <w:ilvl w:val="0"/>
          <w:numId w:val="0"/>
        </w:numPr>
        <w:ind w:hanging="0" w:left="0"/>
        <w:jc w:val="both"/>
        <w:rPr>
          <w:sz w:val="26"/>
        </w:rPr>
      </w:pPr>
      <w:r>
        <w:rPr>
          <w:sz w:val="26"/>
        </w:rPr>
      </w:r>
    </w:p>
    <w:p>
      <w:pPr>
        <w:pStyle w:val="Normal-1"/>
        <w:rPr>
          <w:sz w:val="26"/>
        </w:rPr>
      </w:pPr>
      <w:r>
        <w:rPr>
          <w:sz w:val="26"/>
        </w:rPr>
      </w:r>
    </w:p>
    <w:p>
      <w:pPr>
        <w:pStyle w:val="Normal-1"/>
        <w:rPr/>
      </w:pPr>
      <w:r>
        <w:rPr/>
      </w:r>
    </w:p>
    <w:p>
      <w:pPr>
        <w:pStyle w:val="Normal"/>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basedOn w:val="Normal"/>
    <w:qFormat/>
    <w:pPr>
      <w:widowControl w:val="false"/>
      <w:numPr>
        <w:ilvl w:val="0"/>
        <w:numId w:val="0"/>
      </w:numPr>
      <w:ind w:hanging="0" w:left="0" w:right="0"/>
      <w:jc w:val="both"/>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2002-01-09T12:42:00Z</dcterms:created>
  <dc:creator>.</dc:creator>
  <dc:description/>
  <dc:language>en-US</dc:language>
  <cp:lastModifiedBy>mgascon</cp:lastModifiedBy>
  <dcterms:modified xsi:type="dcterms:W3CDTF">2003-08-22T16:03:00Z</dcterms:modified>
  <cp:revision>2</cp:revision>
  <dc:subject/>
  <dc:title>3</dc:title>
</cp:coreProperties>
</file>