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
        <w:t>{%p if include_earth_pressure %}</w:t>
      </w:r>
    </w:p>
    <w:p>
      <w:pPr>
        <w:pStyle w:val="TOC2"/>
      </w:pPr>
      <w:r>
        <w:t>{{ section_empentes_num }}. EMPENTES DE TERRES</w:t>
      </w:r>
    </w:p>
    <w:p>
      <w:r>
        <w:t>{%p endif %}</w:t>
      </w:r>
    </w:p>
    <w:p>
      <w:r>
        <w:t>{%p if include_slope_stability %}</w:t>
      </w:r>
    </w:p>
    <w:p>
      <w:pPr>
        <w:pStyle w:val="TOC2"/>
      </w:pPr>
      <w:r>
        <w:t>{{ section_estabilitat_num }}. ESTABILITAT DE VESSANT</w:t>
      </w:r>
    </w:p>
    <w:p>
      <w:r>
        <w:t>{%p endif %}</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architect_name_upper }}, de l'{{ architect_company }}, en nom de {{ client }}, es vol valorar les característiques geològiques i geotècniques d'una zona on es preveu la construcció d'un {{ building_type_lower }}.</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 xml:space="preserve">L'edificació que es preveu construir es situarà {{ location_sentence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fig_cadastre_image }}</w:t>
            </w:r>
          </w:p>
        </w:tc>
        <w:tc>
          <w:tcPr>
            <w:tcW w:type="dxa" w:w="4252"/>
          </w:tcPr>
          <w:p>
            <w:pPr>
              <w:jc w:val="center"/>
            </w:pPr>
            <w:r>
              <w:t>{{ fig_aerea_image }}</w:t>
            </w:r>
          </w:p>
        </w:tc>
      </w:tr>
    </w:tbl>
    <w:p w:rsidR="00005510" w:rsidRPr="007573C7" w:rsidRDefault="000A20BD" w:rsidP="00AE169B">
      <w:pPr>
        <w:jc w:val="center"/>
        <w:rPr>
          <w:rFonts w:eastAsia="Dotum"/>
          <w:szCs w:val="20"/>
        </w:rPr>
      </w:pPr>
      <w:r>
        <w:rPr>
          <w:sz w:val="16"/>
        </w:rPr>
        <w:t>Figura {{ fig_cadastre_num }} i Figura {{ fig_aerea_num }}. Detall de la ubicació de la parcel·la en estudi. Font: Projecte.</w:t>
      </w:r>
    </w:p>
    <w:p w:rsidR="00CF1DDD" w:rsidRPr="007573C7" w:rsidRDefault="00822486" w:rsidP="009E554B">
      <w:pPr>
        <w:jc w:val="center"/>
        <w:rPr>
          <w:rFonts w:eastAsia="Dotum"/>
          <w:bCs/>
          <w:szCs w:val="20"/>
        </w:rPr>
      </w:pPr>
      <w:r>
        <w:t>{{ fig_main_plan_image }}</w:t>
      </w:r>
    </w:p>
    <w:p w:rsidR="009E554B" w:rsidRPr="007573C7" w:rsidRDefault="009E554B" w:rsidP="009E554B">
      <w:pPr>
        <w:jc w:val="center"/>
        <w:rPr>
          <w:rFonts w:eastAsia="Dotum"/>
          <w:bCs/>
          <w:szCs w:val="20"/>
        </w:rPr>
      </w:pPr>
      <w:r>
        <w:rPr>
          <w:sz w:val="16"/>
        </w:rPr>
        <w:t>Figura {{ fig_main_plan_num }}.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data_camp_inici_text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bookmarkEnd w:id="7"/>
      <w:bookmarkEnd w:id="8"/>
      <w:bookmarkEnd w:id="9"/>
      <w:bookmarkEnd w:id="10"/>
      <w:bookmarkEnd w:id="11"/>
      <w:bookmarkEnd w:id="12"/>
      <w:bookmarkEnd w:id="13"/>
      <w:r>
        <w:rPr>
          <w:szCs w:val="22"/>
          <w:lang w:val="ca-ES"/>
        </w:rPr>
        <w:t xml:space="preserve">{{ adjacent_east_fmt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Pr>
          <w:szCs w:val="20"/>
        </w:rPr>
        <w:t xml:space="preserve">{{ adjacent_south_fmt }}</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 adjacent_north_fmt }}</w:t>
      </w:r>
    </w:p>
    <w:p w:rsidR="009C46A9" w:rsidRPr="00AE169B" w:rsidRDefault="00CC459A" w:rsidP="009C46A9">
      <w:pPr>
        <w:numPr>
          <w:ilvl w:val="0"/>
          <w:numId w:val="20"/>
        </w:numPr>
        <w:rPr>
          <w:szCs w:val="20"/>
        </w:rPr>
      </w:pPr>
      <w:r>
        <w:rPr>
          <w:szCs w:val="20"/>
        </w:rPr>
        <w:t xml:space="preserve">{{ adjacent_south_fmt }}</w:t>
      </w:r>
    </w:p>
    <w:p w:rsidR="009C46A9" w:rsidRPr="00AE169B" w:rsidRDefault="00E1171C" w:rsidP="002F49B5">
      <w:pPr>
        <w:numPr>
          <w:ilvl w:val="0"/>
          <w:numId w:val="20"/>
        </w:numPr>
        <w:rPr>
          <w:szCs w:val="20"/>
        </w:rPr>
      </w:pPr>
      <w:r>
        <w:rPr/>
        <w:t xml:space="preserve">{{ adjacent_east_fmt }}</w:t>
      </w:r>
    </w:p>
    <w:p w:rsidR="009C46A9" w:rsidRPr="00AE169B" w:rsidRDefault="00E1171C" w:rsidP="002F49B5">
      <w:pPr>
        <w:numPr>
          <w:ilvl w:val="0"/>
          <w:numId w:val="20"/>
        </w:numPr>
        <w:rPr>
          <w:szCs w:val="20"/>
        </w:rPr>
      </w:pPr>
      <w:r>
        <w:rPr>
          <w:szCs w:val="20"/>
        </w:rPr>
        <w:t xml:space="preserve">{{ adjacent_west_fmt }}</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 access_street }}.</w:t>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photo_site_image_1 }}</w:t>
            </w:r>
          </w:p>
        </w:tc>
        <w:tc>
          <w:tcPr>
            <w:tcW w:type="dxa" w:w="4153"/>
          </w:tcPr>
          <w:p>
            <w:pPr>
              <w:jc w:val="center"/>
            </w:pPr>
            <w:r>
              <w:t>{{ photo_site_image_2 }}</w:t>
            </w:r>
          </w:p>
        </w:tc>
      </w:tr>
    </w:tbl>
    <w:p w:rsidR="00A8765B" w:rsidRPr="007573C7" w:rsidRDefault="00A8765B" w:rsidP="00BB4038">
      <w:pPr>
        <w:pStyle w:val="Caption"/>
        <w:jc w:val="center"/>
        <w:rPr>
          <w:rFonts w:eastAsia="Dotum"/>
          <w:b w:val="0"/>
          <w:bCs w:val="0"/>
          <w:szCs w:val="20"/>
        </w:rPr>
      </w:pPr>
      <w:r>
        <w:t>{{ photo_site_text }}.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 lab_field_company }}, {{ lab_field_description }}.</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photo_dpsh_image }}</w: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photo_sondeig_image }}</w:t>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fig_spt_cullera_image }}</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if sondeig_tests %}</w:t>
      </w: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 a rotació amb bateria continua</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SPT/MA</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Nivell freàtic aproximat (m)</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sondeig_tests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test.spt_ma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endif %}</w:t>
      </w:r>
    </w:p>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{%tr for test in spt_ma_tests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test.test_id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test.location }}</w:t>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test.depth_range }}</w:t>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test.n30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test.lithology }}</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{%tr endfor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Els assaigs de laboratori han estat realitzats per {{ lab_testing_company }}, {{ lab_testing_description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{%p for geo_p in geology_paragraphs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r>
        <w:t>{{ geo_p }}</w:t>
      </w:r>
    </w:p>
    <w:p w:rsidR="007741E4" w:rsidRPr="00E64594" w:rsidRDefault="007741E4" w:rsidP="007741E4">
      <w:pPr>
        <w:rPr>
          <w:rFonts w:eastAsia="Dotum"/>
          <w:szCs w:val="20"/>
        </w:rPr>
      </w:pPr>
      <w:r w:rsidRPr="00E64594">
        <w:rPr>
          <w:rFonts w:eastAsia="Dotum"/>
          <w:szCs w:val="20"/>
        </w:rPr>
        <w:t>{%p endfor %}</w:t>
      </w:r>
    </w:p>
    <w:p w:rsidR="007741E4" w:rsidRPr="007741E4" w:rsidRDefault="007741E4" w:rsidP="007741E4">
      <w:pPr>
        <w:rPr>
          <w:rFonts w:eastAsia="Dotum"/>
          <w:szCs w:val="20"/>
          <w:highlight w:val="yellow"/>
        </w:rPr>
      </w:pPr>
      <w:r>
        <w:t/>
      </w:r>
    </w:p>
    <w:p w:rsidR="007741E4" w:rsidRPr="00E64594" w:rsidRDefault="007741E4" w:rsidP="007741E4">
      <w:pPr>
        <w:rPr>
          <w:rFonts w:eastAsia="Dotum"/>
          <w:szCs w:val="20"/>
        </w:rPr>
      </w:pPr>
      <w:r w:rsidRPr="00E64594">
        <w:rPr>
          <w:rFonts w:eastAsia="Dotum"/>
          <w:szCs w:val="20"/>
        </w:rPr>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fig_geological_image }}</w: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materials_intro }}</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for level in soil_level_rows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level.name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level.material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endfor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level.materials_text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photo_materials_image }}</w:t>
      </w:r>
    </w:p>
    <w:p w:rsidR="00BE20D3" w:rsidRPr="007573C7" w:rsidRDefault="00BE20D3" w:rsidP="00BE20D3">
      <w:pPr>
        <w:pStyle w:val="Caption"/>
        <w:jc w:val="center"/>
        <w:rPr>
          <w:rFonts w:cs="Tahoma"/>
          <w:b w:val="0"/>
          <w:szCs w:val="20"/>
        </w:rPr>
      </w:pPr>
      <w:r>
        <w:t>Fotografia {{ photo_materials_num }}. Detall dels materials del {{ level.ordinal }}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
        <w:t>{%p if show_granulometric %}</w:t>
      </w: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Gràfic 1. Distribució granulomètrica dels materials del {{ level.ordinal }}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
        <w:t>{%p endif %}</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level.depth_text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level.geomech_text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 site_condition }},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for level in perm_rows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level.name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level.k_value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level.material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endfor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sidRPr="00E64594">
        <w:t>Segons el projecte executiu es preveu la construcció d’una estructura {{ building_structure_desc }},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municipality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w:t>
      </w:r>
      <w:r w:rsidRPr="006A230B">
        <w:rPr>
          <w:rFonts w:eastAsia="Dotum"/>
          <w:szCs w:val="20"/>
          <w:vertAlign w:val="subscript"/>
        </w:rPr>
        <w:t>B</w:t>
      </w:r>
      <w:r w:rsidRPr="006A230B">
        <w:rPr>
          <w:rFonts w:eastAsia="Dotum"/>
          <w:szCs w:val="20"/>
        </w:rPr>
        <w:t xml:space="preserve">  &lt;{{ seismic_ab_text }} g  (essent g el valor de la gravetat)</w:t>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for level in seismic_rows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level.num }}</w:t>
            </w:r>
          </w:p>
        </w:tc>
        <w:tc>
          <w:tcPr>
            <w:tcW w:w="2101" w:type="dxa"/>
            <w:vAlign w:val="center"/>
          </w:tcPr>
          <w:p w:rsidR="00D81C1A" w:rsidRPr="006A230B" w:rsidRDefault="001C1A5E" w:rsidP="00D96641">
            <w:pPr>
              <w:jc w:val="center"/>
              <w:rPr>
                <w:sz w:val="18"/>
                <w:szCs w:val="18"/>
              </w:rPr>
            </w:pPr>
            <w:r w:rsidRPr="006A230B">
              <w:rPr>
                <w:sz w:val="18"/>
                <w:szCs w:val="18"/>
              </w:rPr>
              <w:t>{{ level.terrain_type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level.thickness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level.c_coeff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endfor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 municipality }} </w:t>
      </w:r>
      <w:r w:rsidRPr="006A230B">
        <w:rPr>
          <w:rFonts w:eastAsia="Dotum"/>
          <w:szCs w:val="20"/>
        </w:rPr>
        <w:t>i, segons la taula existent a l'apèndix B del RD 732/2019, pertany a la ZONA {{ radon_zone }}{{ radon_zone_description }}</w:t>
      </w:r>
    </w:p>
    <w:p w:rsidR="00D23193" w:rsidRPr="00306C3C" w:rsidRDefault="00D23193" w:rsidP="005C58D1">
      <w:pPr/>
      <w:r>
        <w:rPr/>
        <w:t>{% if csn_radon_text %}{{ csn_radon_text }}{% endif %}</w:t>
      </w:r>
    </w:p>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conclusions_levels_detected }}</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fig_correlation_image }}</w: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for level in geotech_rows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level.name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level.nb }}</w:t>
            </w:r>
          </w:p>
        </w:tc>
        <w:tc>
          <w:tcPr>
            <w:tcW w:w="720" w:type="dxa"/>
            <w:vAlign w:val="center"/>
          </w:tcPr>
          <w:p w:rsidR="00C636E0" w:rsidRPr="00B33352" w:rsidRDefault="009170EC" w:rsidP="00565297">
            <w:pPr>
              <w:jc w:val="center"/>
              <w:rPr>
                <w:sz w:val="18"/>
                <w:szCs w:val="18"/>
              </w:rPr>
            </w:pPr>
            <w:r w:rsidRPr="00B33352">
              <w:rPr>
                <w:sz w:val="18"/>
                <w:szCs w:val="18"/>
              </w:rPr>
              <w:t>{{ level.n }}</w:t>
            </w:r>
          </w:p>
        </w:tc>
        <w:tc>
          <w:tcPr>
            <w:tcW w:w="1134" w:type="dxa"/>
            <w:vAlign w:val="center"/>
          </w:tcPr>
          <w:p w:rsidR="00C77253" w:rsidRPr="00B33352" w:rsidRDefault="00B33352" w:rsidP="00C77253">
            <w:pPr>
              <w:jc w:val="center"/>
              <w:rPr>
                <w:sz w:val="18"/>
                <w:szCs w:val="18"/>
              </w:rPr>
            </w:pPr>
            <w:r w:rsidRPr="00B33352">
              <w:rPr>
                <w:sz w:val="18"/>
                <w:szCs w:val="18"/>
              </w:rPr>
              <w:t>{{ level.density }}</w:t>
            </w:r>
          </w:p>
        </w:tc>
        <w:tc>
          <w:tcPr>
            <w:tcW w:w="1134" w:type="dxa"/>
            <w:vAlign w:val="center"/>
          </w:tcPr>
          <w:p w:rsidR="00C636E0" w:rsidRPr="00B33352" w:rsidRDefault="00B33352" w:rsidP="00EF7435">
            <w:pPr>
              <w:jc w:val="center"/>
              <w:rPr>
                <w:sz w:val="18"/>
                <w:szCs w:val="18"/>
              </w:rPr>
            </w:pPr>
            <w:r w:rsidRPr="00B33352">
              <w:rPr>
                <w:sz w:val="18"/>
                <w:szCs w:val="18"/>
              </w:rPr>
              <w:t>{{ level.cohesion }}</w:t>
            </w:r>
          </w:p>
        </w:tc>
        <w:tc>
          <w:tcPr>
            <w:tcW w:w="1134" w:type="dxa"/>
            <w:vAlign w:val="center"/>
          </w:tcPr>
          <w:p w:rsidR="00C636E0" w:rsidRPr="00B33352" w:rsidRDefault="00B33352" w:rsidP="00EF7435">
            <w:pPr>
              <w:jc w:val="center"/>
              <w:rPr>
                <w:sz w:val="18"/>
                <w:szCs w:val="18"/>
              </w:rPr>
            </w:pPr>
            <w:r w:rsidRPr="00B33352">
              <w:rPr>
                <w:sz w:val="18"/>
                <w:szCs w:val="18"/>
              </w:rPr>
              <w:t>{{ level.phi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level.E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endfor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 site_condition }},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conclusions_water_statement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conclusions_aggressivity_statement }}</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Segons el projecte executiu es preveu la construcció d’una estructura {{ building_structure_desc }},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Els assentaments màxims previstos per la càrrega recomanada anteriorment seran iguals o inferiors a {{ settlement }}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r>
        <w:t>{%p if include_earth_pressure %}</w:t>
      </w:r>
    </w:p>
    <w:p w:rsidR="000E60F8" w:rsidRPr="00306C3C" w:rsidRDefault="000E60F8" w:rsidP="00233428">
      <w:pPr>
        <w:pStyle w:val="Heading2"/>
        <w:rPr>
          <w:rFonts w:eastAsia="Dotum"/>
          <w:szCs w:val="20"/>
        </w:rPr>
      </w:pPr>
      <w:r>
        <w:t>{{ section_empentes_num }}. EMPENTES DE TERRES</w:t>
      </w:r>
    </w:p>
    <w:p w:rsidR="000E60F8" w:rsidRPr="00306C3C" w:rsidRDefault="000E60F8" w:rsidP="00233428">
      <w:pPr>
        <w:rPr>
          <w:rFonts w:eastAsia="Dotum"/>
          <w:szCs w:val="20"/>
        </w:rPr>
      </w:pPr>
      <w:r>
        <w:t>{{ empentes_paragraph }}</w:t>
      </w:r>
    </w:p>
    <w:p w:rsidR="002A7710" w:rsidRPr="00306C3C" w:rsidRDefault="002A7710" w:rsidP="00233428">
      <w:pPr>
        <w:rPr>
          <w:rFonts w:eastAsia="Dotum"/>
          <w:szCs w:val="20"/>
        </w:rPr>
      </w:pPr>
      <w:r>
        <w:t>{%p endif %}</w:t>
      </w:r>
    </w:p>
    <w:p w:rsidR="002A7710" w:rsidRPr="00306C3C" w:rsidRDefault="002A7710" w:rsidP="00233428">
      <w:pPr>
        <w:rPr>
          <w:rFonts w:eastAsia="Dotum"/>
          <w:szCs w:val="20"/>
        </w:rPr>
      </w:pPr>
      <w:r>
        <w:t>{%p if include_slope_stability %}</w:t>
      </w:r>
    </w:p>
    <w:p w:rsidR="002A7710" w:rsidRPr="00306C3C" w:rsidRDefault="002A7710" w:rsidP="00233428">
      <w:pPr>
        <w:pStyle w:val="Heading2"/>
        <w:rPr>
          <w:rFonts w:eastAsia="Dotum"/>
          <w:szCs w:val="20"/>
        </w:rPr>
      </w:pPr>
      <w:r>
        <w:t>{{ section_estabilitat_num }}. ESTABILITAT DE VESSANT</w:t>
      </w:r>
    </w:p>
    <w:p w:rsidR="000E60F8" w:rsidRPr="00306C3C" w:rsidRDefault="007B0AB3" w:rsidP="00233428">
      <w:pPr>
        <w:rPr>
          <w:rFonts w:eastAsia="Dotum"/>
          <w:szCs w:val="20"/>
        </w:rPr>
      </w:pPr>
      <w:r>
        <w:rPr>
          <w:rFonts w:eastAsia="Dotum"/>
          <w:szCs w:val="20"/>
        </w:rPr>
        <w:t>{{ estabilitat_paragraph }}</w:t>
      </w:r>
    </w:p>
    <w:p>
      <w:r>
        <w:t>{%p endif %}</w:t>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 xml:space="preserve">{{expedient}}/Estudi geològic – geotècnic_{{municipality_upper}}</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