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insertusuario (pidusuario IN INT,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pnombre IN VARCHAR,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papellido1 IN VARCHAR,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papellido2 IN VARCHAR,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pcontraseña IN VARCHAR)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INSERT INTO usuario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nombre,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apellido1,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apellido2,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contrasena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pidusuario,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pnombre,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papellido1,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papellido2,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</w:t>
        <w:tab/>
        <w:t xml:space="preserve">pcontraseña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END insertusuario;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create or replace PROCEDURE insertestudiante (pidusuario IN INT,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pnombre IN VARCHAR,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papellido1 IN VARCHAR,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papellido2 IN VARCHAR,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pcontraseña IN VARCHAR,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pfoto IN VARCHAR,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pidsede IN INT,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ptelefono IN VARCHAR,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pcorreo IN VARCHAR,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pdescripcion IN VARCHAR,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ptelefonosecundario IN VARCHAR,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pcorreosecundario IN VARCHAR)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insertusuario(pidusuario,pnombre,papellido1,papellido2,pcontraseña);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INSERT INTO estudiante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descripcion,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fotografia,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fechaingreso,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cantidadtecolones,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correo,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telefono,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idestado,                      </w:t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idsede,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cantidadcolones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pdescripcion,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pfoto,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sysdate,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0,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pcorreo,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ptelefono,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1,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pidusuario,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pidsede,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0          </w:t>
        <w:tab/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inserttelefono(ptelefonosecundario,pidusuario);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insertcorreo(pcorreosecundario,pidusuario);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END insertestudiante;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loginestudiante (pidusuario  IN INT,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</w:t>
        <w:tab/>
        <w:t xml:space="preserve">pcontrasena IN VARCHAR)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VARCHAR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retorno  VARCHAR(50);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SELECT estado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INTO retorno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FROM estado, estudiante, usuario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WHERE estudiante.idusuario=pidusuario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AND estudiante.idusuario=usuario.idusuario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AND usuario.contrasena=pcontrasena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AND estudiante.idestado=estado.idestado;  </w:t>
        <w:tab/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 retorno;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COMMIT;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ROLLBACK;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loginestudiante;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loginadministrador (pidusuario  IN INT,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</w:t>
        <w:tab/>
        <w:t xml:space="preserve">pcontrasena IN VARCHAR)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INT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retorno  INT;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SELECT departamento.iduniversidad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INTO retorno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FROM administrador, usuario, departamento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WHERE administrador.idusuario=pidusuario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AND administrador.idusuario=usuario.idusuario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AND usuario.contrasena=pcontrasena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AND administrador.iddepartamento=departamento.iddepartamento;  </w:t>
        <w:tab/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 retorno;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COMMIT;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ROLLBACK;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loginadministrador;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create or replace FUNCTION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loginadministradoracopio (pidusuario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color w:val="8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             pcontrasena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color w:val="8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Verdana" w:cs="Verdana" w:eastAsia="Verdana" w:hAnsi="Verdana"/>
          <w:color w:val="8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Verdana" w:cs="Verdana" w:eastAsia="Verdana" w:hAnsi="Verdana"/>
          <w:color w:val="8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IS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retorno  </w:t>
      </w:r>
      <w:r w:rsidDel="00000000" w:rsidR="00000000" w:rsidRPr="00000000">
        <w:rPr>
          <w:rFonts w:ascii="Verdana" w:cs="Verdana" w:eastAsia="Verdana" w:hAnsi="Verdana"/>
          <w:color w:val="8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centroacopio.idsede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INTO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retorno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centroacopio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administradoracopio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usuario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administradoracopio.idusuario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pidusuario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administradoracopio.idusuario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usuario.idusuario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usuario.contrasena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pcontrasena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administradoracopio.idcentroacopio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centroacopio.idcentroacopio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      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retorno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ind w:left="720" w:firstLine="0"/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Verdana" w:cs="Verdana" w:eastAsia="Verdana" w:hAnsi="Verdana"/>
          <w:color w:val="ff8c00"/>
          <w:sz w:val="20"/>
          <w:szCs w:val="20"/>
          <w:rtl w:val="0"/>
        </w:rPr>
        <w:t xml:space="preserve">OTHERS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ROLLBACK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loginadministradoracopio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----------------NUEVAS --------------------------------------------------------------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insertadministradoracopio (pidusuario IN INT,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pnombre IN VARCHAR,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papellido1 IN VARCHAR,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papellido2 IN VARCHAR,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pcontraseña IN VARCHAR,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pidcentroacopio IN INT)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insertusuario(pidusuario,pnombre,papellido1,papellido2,pcontraseña);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INSERT INTO administradoracopio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idusuario,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idcentroacopio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pidusuario,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pidcentroacopio   </w:t>
        <w:tab/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END insertadministradoracopio;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insertsede (pnombre IN VARCHAR,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pubicacion IN VARCHAR,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piduniversidad IN INT)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INSERT INTO sede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nombre,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ubicacion,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iduniversidad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pnombre,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pubicacion,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piduniversidad   </w:t>
        <w:tab/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END insertsede;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insertcentroacopio (pidsede IN INT,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pnombre  IN VARCHAR)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INSERT INTO centroacopio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idsede,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nombre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pidsede,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pnombre  </w:t>
        <w:tab/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END insertcentroacopio;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insertuniversidad (pnombre IN VARCHAR)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INSERT INTO universidad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nombre,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meta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pnombre,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20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END insertuniversidad;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insertadministrador (pidusuario IN INT,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pnombre IN VARCHAR,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papellido1 IN VARCHAR,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papellido2 IN VARCHAR,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pcontraseña IN VARCHAR,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piddepartamento IN INT)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insertusuario(pidusuario,pnombre,papellido1,papellido2,pcontraseña);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INSERT INTO administrador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idusuario,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iddepartamento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pidusuario,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piddepartamento  </w:t>
        <w:tab/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END insertadministrador;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inserttipotweet (ptipotweet IN INT)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INSERT INTO tipotweet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tipotweet 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      VALUES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ptipotweet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END inserttipotweet;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inserttweet (pcuerpo IN VARCHAR,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ptipotweet IN INT)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INSERT INTO tweet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cuerpo,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idtipotweet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      VALUES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pcuerpo,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ptipotweet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END inserttweet;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insertcuentatwitter (pconsumerkey IN VARCHAR,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pconsumersecret IN VARCHAR,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paccesstoken IN VARCHAR,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paccesstokensecret IN VARCHAR,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piduniversidad IN INT)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INSERT INTO cuentatwitter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consumerkey,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consumersecret,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accesstoken,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accesstokensecret,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iduniversidad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     VALUES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pconsumerkey,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pconsumersecret,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paccesstoken,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paccesstokensecret,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piduniversidad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END insertcuentatwitter;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insertdepartamento (pdepartamento IN VARCHAR)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INSERT INTO departamento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departamento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              VALUES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pdepartamento 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END insertdepartamento;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inserttipocambio (ptipocambio IN FLOAT)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INSERT INTO tipocambio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tipocambio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            VALUES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ptipocambio 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END inserttipocambio;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insertestado (pestado IN VARCHAR)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INSERT INTO estado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estado 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        VALUES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pestado 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END insertestado;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insertmaterial (pnombre IN VARCHAR,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pvalor IN FLOAT)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INSERT INTO material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nombre,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valor 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          VALUES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          (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pnombre,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pvalor 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    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END insertmaterial;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insertestudiantematerial (pidusuario IN INT,</w:t>
        <w:br w:type="textWrapping"/>
        <w:t xml:space="preserve">                                                      pidsede IN INT,</w:t>
        <w:br w:type="textWrapping"/>
        <w:t xml:space="preserve">                                                      pidmaterial IN INT,</w:t>
        <w:br w:type="textWrapping"/>
        <w:t xml:space="preserve">                                                      pcantidad IN FLOAT)</w:t>
        <w:br w:type="textWrapping"/>
        <w:t xml:space="preserve">AS</w:t>
        <w:br w:type="textWrapping"/>
        <w:t xml:space="preserve">BEGIN</w:t>
        <w:br w:type="textWrapping"/>
        <w:t xml:space="preserve">updatetecolones(pidusuario, pcantidad, pidmaterial);</w:t>
        <w:br w:type="textWrapping"/>
        <w:t xml:space="preserve">  INSERT INTO estudiantematerial</w:t>
        <w:br w:type="textWrapping"/>
        <w:t xml:space="preserve">              (</w:t>
        <w:br w:type="textWrapping"/>
        <w:t xml:space="preserve">                          idusuario,</w:t>
        <w:br w:type="textWrapping"/>
        <w:t xml:space="preserve">                          idsede,</w:t>
        <w:br w:type="textWrapping"/>
        <w:t xml:space="preserve">                          idmaterial,</w:t>
        <w:br w:type="textWrapping"/>
        <w:t xml:space="preserve">                          cantidad,</w:t>
        <w:br w:type="textWrapping"/>
        <w:t xml:space="preserve">                          fecharegistro </w:t>
        <w:br w:type="textWrapping"/>
        <w:t xml:space="preserve">              )</w:t>
        <w:br w:type="textWrapping"/>
        <w:t xml:space="preserve">              VALUES</w:t>
        <w:br w:type="textWrapping"/>
        <w:t xml:space="preserve">              (</w:t>
        <w:br w:type="textWrapping"/>
        <w:t xml:space="preserve">                          pidusuario,</w:t>
        <w:br w:type="textWrapping"/>
        <w:t xml:space="preserve">                          pidsede,</w:t>
        <w:br w:type="textWrapping"/>
        <w:t xml:space="preserve">                          pidmaterial,</w:t>
        <w:br w:type="textWrapping"/>
        <w:t xml:space="preserve">                          pcantidad,</w:t>
        <w:br w:type="textWrapping"/>
        <w:t xml:space="preserve">                          sysdate</w:t>
        <w:br w:type="textWrapping"/>
        <w:t xml:space="preserve">              );</w:t>
        <w:br w:type="textWrapping"/>
        <w:t xml:space="preserve">  </w:t>
        <w:br w:type="textWrapping"/>
        <w:t xml:space="preserve">  COMMIT;</w:t>
        <w:br w:type="textWrapping"/>
        <w:t xml:space="preserve">EXCEPTION</w:t>
        <w:br w:type="textWrapping"/>
        <w:t xml:space="preserve">WHEN OTHERS THEN</w:t>
        <w:br w:type="textWrapping"/>
        <w:t xml:space="preserve">  ROLLBACK;</w:t>
        <w:br w:type="textWrapping"/>
        <w:t xml:space="preserve">END insertestudiantematerial;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updatetecolones (pidusuario IN INT,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pcantidad IN FLOAT,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pidmaterial IN INT)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valor NUMBER;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SELECT material.valor INTO valor FROM material WHERE material.idmaterial=pidmaterial;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UPDATE estudiante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 SET estudiante.cantidadtecolones = estudiante.cantidadtecolones+pcantidad*valor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  WHERE estudiante.idusuario=pidusuario;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END updatetecolones;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returncentroacopio (pidsede IN INT,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</w:t>
        <w:tab/>
        <w:t xml:space="preserve">c_centroacopio OUT sys_refcursor)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c_centroacopio FOR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idcentroacopio,nombre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  centroacopio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 idsede=pidsede;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END returncentroacopio;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 or replace PROCEDURE rebajartecolones (pidusuario IN INT,</w:t>
        <w:br w:type="textWrapping"/>
        <w:t xml:space="preserve">                                              pidusuario2 IN INT,</w:t>
        <w:br w:type="textWrapping"/>
        <w:t xml:space="preserve">                                             pcantidad IN FLOAT)</w:t>
        <w:br w:type="textWrapping"/>
        <w:t xml:space="preserve">IS</w:t>
        <w:br w:type="textWrapping"/>
        <w:t xml:space="preserve">   D_no_tecolones   EXCEPTION;</w:t>
        <w:br w:type="textWrapping"/>
        <w:t xml:space="preserve">   cantidad NUMBER;</w:t>
        <w:br w:type="textWrapping"/>
        <w:t xml:space="preserve">   c NUMBER;</w:t>
        <w:br w:type="textWrapping"/>
        <w:t xml:space="preserve">BEGIN</w:t>
        <w:br w:type="textWrapping"/>
        <w:br w:type="textWrapping"/>
        <w:t xml:space="preserve"> SELECT estudiante.cantidadtecolones INTO cantidad FROM estudiante WHERE estudiante.idusuario=pidusuario;</w:t>
        <w:br w:type="textWrapping"/>
        <w:t xml:space="preserve"> SELECT count(estudiante.idusuario) into c from usuario,estudiante where usuario.idusuario=pidusuario2 and estudiante.idusuario=usuario.idusuario;</w:t>
        <w:br w:type="textWrapping"/>
        <w:t xml:space="preserve">IF cantidad&lt;pcantidad or c=0 THEN</w:t>
        <w:br w:type="textWrapping"/>
        <w:t xml:space="preserve">  RAISE D_no_tecolones;</w:t>
        <w:br w:type="textWrapping"/>
        <w:t xml:space="preserve">  ELSE</w:t>
        <w:br w:type="textWrapping"/>
        <w:t xml:space="preserve">  UPDATE estudiante</w:t>
        <w:br w:type="textWrapping"/>
        <w:t xml:space="preserve">   SET estudiante.cantidadtecolones = estudiante.cantidadtecolones-pcantidad</w:t>
        <w:br w:type="textWrapping"/>
        <w:t xml:space="preserve">   WHERE estudiante.idusuario=pidusuario AND estudiante.cantidadtecolones&gt;=pcantidad;</w:t>
        <w:br w:type="textWrapping"/>
        <w:t xml:space="preserve">  END IF;</w:t>
        <w:br w:type="textWrapping"/>
        <w:t xml:space="preserve">  COMMIT;</w:t>
        <w:br w:type="textWrapping"/>
        <w:t xml:space="preserve">END rebajartecolones;​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aumentartecolones (pidusuario IN INT,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pcantidad IN FLOAT)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UPDATE estudiante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   SET estudiante.cantidadtecolones = estudiante.cantidadtecolones+pcantidad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   WHERE estudiante.idusuario=pidusuario;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WHEN OTHERS THEN 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END aumentartecolones;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returnsede(piduniversidad IN INT,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</w:t>
        <w:tab/>
        <w:t xml:space="preserve">c_sede OUT sys_refcursor)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c_sede FOR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idsede,nombre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  sede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 iduniversidad=piduniversidad;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 END returnsede;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returnuniversidad(c_u OUT sys_refcursor)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c_u FOR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*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  universidad COMMIT;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  END returnuniversidad;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returntoneladasanuales (piduniversidad  IN INT,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</w:t>
        <w:tab/>
        <w:t xml:space="preserve">pyear IN INT)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FLOAT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retorno  FLOAT;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        SELECT SUM(estudiantematerial.cantidad)/1000</w:t>
        <w:tab/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        INTO retorno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FROM   estudiantematerial, sede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 estudiantematerial.idsede=sede.idsede AND sede.iduniversidad=piduniversidad AND extract(year from estudiantematerial.fecharegistro) = pyear;  </w:t>
        <w:tab/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 retorno;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COMMIT;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ROLLBACK;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returntoneladasanuales;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//esta NO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returntoneladassede (pidsede  IN INT)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FLOAT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ab/>
        <w:t xml:space="preserve">retorno  FLOAT;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      SELECT SUM(estudiantematerial.cantidad)/1000</w:t>
        <w:tab/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      INTO retorno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FROM   estudiantematerial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 estudiantematerial.idsede=pidsede;  </w:t>
        <w:tab/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 retorno;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COMMIT;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ROLLBACK;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returntoneladassede;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returnestudiantesmensuales (piduniversidad  IN INT, pmonth IN INT)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FLOAT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 xml:space="preserve">retorno  FLOAT;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        SELECT COUNT(DISTINCT(idusuario))</w:t>
        <w:tab/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        INTO retorno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FROM   estudiantematerial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            WHERE  extract(month from estudiantematerial.fecharegistro) = pmonth;  </w:t>
        <w:tab/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 retorno;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COMMIT;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ROLLBACK;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returnestudiantesmensuales;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returntop(piduniversidad IN INT,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c_top OUT sys_refcursor)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c_top FOR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FROM( </w:t>
      </w:r>
      <w:r w:rsidDel="00000000" w:rsidR="00000000" w:rsidRPr="00000000">
        <w:rPr>
          <w:rtl w:val="0"/>
        </w:rPr>
        <w:t xml:space="preserve">SELECT idusuario, nombre, apellido1, apellido2, sum(cantidad) as suma 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        FROM (SELECT estudiantematerial.idusuario, usuario.nombre, usuario.apellido1, usuario.apellido2, estudiantematerial.cantidad 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              FROM estudiantematerial, usuario, sede where estudiantematerial.idusuario = usuario.idusuario and estudiantematerial.idsede=sede.idsede and  sede.iduniversidad=piduniversidad) 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          group by (idusuario, nombre, apellido1, apellido2) order by sum(cantidad) desc) WHERE ROWNUM&lt;=10;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  END returntop;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returndesgloseanual(piduniversidad IN INT,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pyear IN INT,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c_mensual OUT sys_refcursor)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c_mensual FOR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nombre, sum(cantidad)/1000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        FROM (SELECT material.nombre, estudiantematerial.cantidad 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              FROM estudiantematerial, material, sede where  extract(year from estudiantematerial.fecharegistro) = pyear and 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              estudiantematerial.idmaterial = material.idmaterial and estudiantematerial.idsede=sede.idsede and  sede.iduniversidad=piduniversidad) 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              group by (nombre) order by sum(cantidad) desc;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  END returndesgloseanual;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returndesglose(pidsede IN INT,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pmes IN INT, 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pano IN INT,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c_mensual OUT sys_refcursor)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    OPEN c_mensual FOR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    SELECT nombre, sum(cantidad)/1000 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        FROM (SELECT material.nombre, estudiantematerial.cantidad 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              FROM estudiantematerial, material, sede 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              where extract(year from estudiantematerial.fecharegistro) = pano and extract(month from estudiantematerial.fecharegistro)=pmes and 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              estudiantematerial.idmaterial = material.idmaterial and estudiantematerial.idsede=pidsede) 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              group by (nombre) order by sum(cantidad) desc;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  END returndesglose;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returntoneladassede(piduniversidad IN INT,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c_mensual OUT sys_refcursor)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    OPEN c_mensual FOR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    SELECT nombre, sum(cantidad)/1000 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       FROM (SELECT sede.nombre, estudiantematerial.cantidad 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              FROM estudiantematerial, sede 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              where extract(year from estudiantematerial.fecharegistro) = extract(year from sysdate) and extract(month from estudiantematerial.fecharegistro)=extract(month from sysdate) 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              and estudiantematerial.idsede=sede.idsede and sede.iduniversidad=piduniversidad) 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              group by (nombre) order by sum(cantidad) desc;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  END returntoneladassede;​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import twitter4j.Status;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import twitter4j.Twitter;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import twitter4j.TwitterException;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import twitter4j.TwitterFactory;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import twitter4j.conf.ConfigurationBuilder;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Funcion Java para twittear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public void twittear(String ck, String cs, String at, String ats, String tweet) throws IOException, TwitterException{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Twitter twitter;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        ConfigurationBuilder cb = new ConfigurationBuilder();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        cb.setDebugEnabled(true)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            .setOAuthConsumerKey(ck)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            .setOAuthConsumerSecret(cs)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            .setOAuthAccessToken(at)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            .setOAuthAccessTokenSecret(ats);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        twitter = new TwitterFactory(cb.build()).getInstance();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        Status tweetEscrito = twitter.updateStatus(tweet);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returntweetmaterial(piduniversidad IN INT,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pidusuario IN INT,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pidmaterial IN INT,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c_mensual OUT sys_refcursor)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    OPEN c_mensual FOR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    SELECT material.nombre, usuario.nombre as usuario, tweet.cuerpo, cuentatwitter.consumerkey, cuentatwitter.consumersecret, cuentatwitter.accesstoken, cuentatwitter.accesstokensecret 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              FROM material, usuario, tweet, cuentatwitter, tipotweet 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              where tipotweet.idtipotweet=2 and tweet.idtipotweet=tipotweet.idtipotweet and cuentatwitter.iduniversidad=piduniversidad and usuario.idusuario=pidusuario and material.idmaterial=pidmaterial;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  END returntweetmaterial;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returntweetcompartir(piduniversidad IN INT,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pidusuario IN INT,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c_mensual OUT sys_refcursor)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    OPEN c_mensual FOR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    SELECT usuario.nombre, tweet.cuerpo, cuentatwitter.consumerkey, cuentatwitter.consumersecret, cuentatwitter.accesstoken, cuentatwitter.accesstokensecret 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              FROM tweet, cuentatwitter, tipotweet, usuario 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              where usuario.idusuario=pidusuario and tipotweet.idtipotweet=2 and tweet.idtipotweet=tipotweet.idtipotweet and cuentatwitter.iduniversidad=piduniversidad;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  END returntweetcompartir;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insertpromocionsimple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piduniversidad IN INT,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pidmaterial IN INT,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pcantidad IN NUMBER,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pbono IN NUMBER,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pfechainicio IN VARCHAR,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pfechafinal IN VARCHAR)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c INT;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DELETE from promocion where (idmaterial1=pidmaterial or idmaterial2=pidmaterial) and (TO_DATE(pfechainicio,'dd/mm/yyyy') BETWEEN fechainicio and fechafinal or TO_DATE(pfechafinal,'dd/mm/yyyy') BETWEEN fechainicio and fechafinal);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insert into promocion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iduniversidad,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idmaterial1,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cantidad1,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bono,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fechainicio,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fechafinal,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tipo)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VALUES(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piduniversidad,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pidmaterial,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pcantidad,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pbono,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TO_DATE(pfechainicio,'dd/mm/yyyy'),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TO_DATE(pfechafinal,'dd/mm/yyyy'),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'simple');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END insertpromocionsimple;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insertpromociondoble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piduniversidad IN INT,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pidmaterial1 IN INT,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pidmaterial2 IN INT,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pcantidad1 IN NUMBER,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pcantidad2 IN NUMBER,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pbono IN NUMBER,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pfechainicio IN VARCHAR,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pfechafinal IN VARCHAR)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DELETE from promocion where ((idmaterial1=pidmaterial1 or idmaterial2=pidmaterial1) or (idmaterial1=pidmaterial2 or idmaterial2=pidmaterial2)) and (TO_DATE(pfechainicio,'dd/mm/yyyy') BETWEEN fechainicio and fechafinal or TO_DATE(pfechafinal,'dd/mm/yyyy') BETWEEN fechainicio and fechafinal);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insert into promocion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(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iduniversidad,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idmaterial1,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idmaterial2,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cantidad1,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cantidad2,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bono,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fechainicio,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fechafinal,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tipo)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VALUES(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piduniversidad,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pidmaterial1,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pidmaterial2,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pcantidad1,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pcantidad2,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pbono,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TO_DATE(pfechainicio,'dd/mm/yyyy'),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TO_DATE(pfechafinal,'dd/mm/yyyy'),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'doble');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END insertpromociondoble;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updatebono (pidusuario IN INT,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pcantidad IN FLOAT)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  UPDATE estudiante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   SET estudiante.cantidadtecolones = estudiante.cantidadtecolones+pcantidad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   WHERE estudiante.idusuario=pidusuario;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END updatebono;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returndepartamento(piduniversidad IN INT,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</w:t>
        <w:tab/>
        <w:t xml:space="preserve">c_departamento OUT sys_refcursor)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c_departamento FOR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iddepartamento,departamento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  departamento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 iduniversidad=piduniversidad;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  END returndepartamento;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updateIntento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 (pidusuario IN INT)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  UPDATE usuario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   SET usuario.intento = usuario.intento+1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   WHERE usuario.idusuario=pidusuario;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END updateIntentologin;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updateIntentocerrarsesion (pidusuario IN INT)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  UPDATE usuario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   SET usuario.intento = 0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   WHERE usuario.idusuario=pidusuario;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END updateIntentocerrarsesion;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create or replace FUNCTION returnintento (pidusuario IN INT)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INT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ab/>
        <w:t xml:space="preserve">IS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retorno  INT;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        SELECT intento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        INTO retorno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FROM   usuario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            WHERE  idusuario=pidusuario;</w:t>
        <w:tab/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END;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RETURN retorno;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COMMIT;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ROLLBACK;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returnintento;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insertbono (pidusuario IN INT,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pidpromocion IN INT)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 INSERT INTO bono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idusuario,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idpromocion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pidusuario,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pidpromocion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END insertbono;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registrarmaterial (pidusuario IN INT,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pidsede IN INT,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pidmaterial IN INT,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pcantidad IN NUMBER)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c INT;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c2 INT;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promo INT;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tp varchar2(10);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material1 INT;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material2 INT;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cant1 NUMBER;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cant2 NUMBER;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micant1 NUMBER;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micant2 NUMBER;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bonus NUMBER;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 insertestudiantematerial(pidusuario,pidsede,pidmaterial,pcantidad);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 select count(idpromocion) into c from promocion where sysdate between promocion.fechainicio and promocion.fechafinal and (idmaterial1=pidmaterial or idmaterial2=pidmaterial);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 select count(idbono) into c2 from bono where idpromocion=promo and idusuario=pidusuario;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 select idpromocion into promo from promocion where sysdate between promocion.fechainicio and promocion.fechafinal and (idmaterial1=pidmaterial or idmaterial2=pidmaterial);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 select idmaterial1 into material1 from promocion where sysdate between promocion.fechainicio and promocion.fechafinal and (idmaterial1=pidmaterial or idmaterial2=pidmaterial);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 select idmaterial2 into material2 from promocion where sysdate between promocion.fechainicio and promocion.fechafinal and (idmaterial1=pidmaterial or idmaterial2=pidmaterial);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 select cantidad1 into cant1 from promocion where sysdate between promocion.fechainicio and promocion.fechafinal and (idmaterial1=pidmaterial or idmaterial2=pidmaterial);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 select cantidad2 into cant2 from promocion where sysdate between promocion.fechainicio and promocion.fechafinal and (idmaterial1=pidmaterial or idmaterial2=pidmaterial);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 select bono into bonus from promocion where sysdate between promocion.fechainicio and promocion.fechafinal and (idmaterial1=pidmaterial or idmaterial2=pidmaterial);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 select sum(cantidad) into micant1 from estudiantematerial,promocion where idmaterial=material1 and idusuario=pidusuario and (fecharegistro between promocion.fechainicio and promocion.fechafinal);  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 select sum(cantidad) into micant2 from estudiantematerial,promocion where idmaterial=material2 and idusuario=pidusuario and (fecharegistro between promocion.fechainicio and promocion.fechafinal);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 select tipo into tp from promocion where idpromocion=promo; 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DBMS_OUTPUT.PUT_LINE(c);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DBMS_OUTPUT.PUT_LINE(c2);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DBMS_OUTPUT.PUT_LINE(tp);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DBMS_OUTPUT.PUT_LINE(micant1);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DBMS_OUTPUT.PUT_LINE(cant1);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DBMS_OUTPUT.PUT_LINE(micant2);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DBMS_OUTPUT.PUT_LINE(cant2);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DBMS_OUTPUT.PUT_LINE(bonus);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 DBMS_OUTPUT.PUT_LINE(promo);  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IF c&gt;0 AND (c2)=0 THEN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 IF tp='simple' AND micant1&gt;=cant1 then  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   updatebono(pidusuario,bonus);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   insertbono(pidusuario,promo);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 ELSIF tp='doble' AND micant1&gt;=cant1 AND micant2&gt;=cant2 then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   updatebono(pidusuario,bonus);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   insertbono(pidusuario,promo);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END registrarmaterial;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inserttelefono (ptelefono IN VARCHAR,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pidusuario IN INT)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 INSERT INTO telefono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telefono,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idusuario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ptelefono,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pidusuario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END inserttelefono;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insertcorreo (pcorreo IN VARCHAR,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pidusuario IN INT)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 INSERT INTO correo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correoelectronico,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idusuario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VALUES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(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pcorreo,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pidusuario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);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WHEN OTHERS THEN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  ROLLBACK;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END insertcorreo;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D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CREATE OR replace PROCEDURE returnperfil (pidusuario IN INT,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</w:t>
        <w:tab/>
        <w:t xml:space="preserve">c_perfil OUT sys_refcursor)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c_perfil FOR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usuario.idusuario, usuario.nombre, usuario.apellido1, usuario.apellido2, estudiante.correo, estudiante.telefono, telefono.telefono as telefonosecundario, correo.correoelectronico as 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        correosecundario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        from usuario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        inner join estudiante on usuario.idusuario=pidusuario and usuario.idusuario=estudiante.idusuario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        inner join telefono on telefono.idusuario=estudiante.idusuario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        inner join correo on correo.idusuario=estudiante.idusuario;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  END returnperfil;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returnpromociones(piduniversidad IN INT,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</w:t>
        <w:tab/>
        <w:t xml:space="preserve">c_promo OUT sys_refcursor)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ab/>
        <w:t xml:space="preserve">OPEN c_promo FOR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idpromocion,iduniversidad,idmaterial1,idmaterial2,cantidad1,cantidad2,bono,fechainicio,fechafinal,tipo 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  promocion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 iduniversidad=piduniversidad;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  END returnpromociones;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CREATE OR replace PROCEDURE deletepromocion(pidpromocion IN INT)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  IS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 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  promocion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 idpromocion=pidpromocion;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COMMIT;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ab/>
        <w:t xml:space="preserve">ROLLBACK;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  END deletepromocion;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FB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create or replace PROCEDURE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inserttipocambio (ptipocambio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color w:val="80008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FC">
      <w:pPr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FD">
      <w:pPr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3FE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UPDATE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tipocambio</w:t>
      </w:r>
    </w:p>
    <w:p w:rsidR="00000000" w:rsidDel="00000000" w:rsidP="00000000" w:rsidRDefault="00000000" w:rsidRPr="00000000" w14:paraId="000003FF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SET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tipocambio.tipocambio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ptipocambio</w:t>
      </w:r>
    </w:p>
    <w:p w:rsidR="00000000" w:rsidDel="00000000" w:rsidP="00000000" w:rsidRDefault="00000000" w:rsidRPr="00000000" w14:paraId="00000400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tipocambio.idtipocambio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8b8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1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402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COMMIT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3">
      <w:pPr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404">
      <w:pPr>
        <w:contextualSpacing w:val="0"/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Verdana" w:cs="Verdana" w:eastAsia="Verdana" w:hAnsi="Verdana"/>
          <w:color w:val="ff8c00"/>
          <w:sz w:val="20"/>
          <w:szCs w:val="20"/>
          <w:rtl w:val="0"/>
        </w:rPr>
        <w:t xml:space="preserve">OTHERS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405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ROLLBACK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6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END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inserttipocambio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7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408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CREATE OR replace PROCEDURE updatecolones (pidusuario IN INT,</w:t>
      </w:r>
    </w:p>
    <w:p w:rsidR="00000000" w:rsidDel="00000000" w:rsidP="00000000" w:rsidRDefault="00000000" w:rsidRPr="00000000" w14:paraId="00000409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                                         pcantidad IN NUMBER)</w:t>
      </w:r>
    </w:p>
    <w:p w:rsidR="00000000" w:rsidDel="00000000" w:rsidP="00000000" w:rsidRDefault="00000000" w:rsidRPr="00000000" w14:paraId="0000040A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40B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valor NUMBER;</w:t>
      </w:r>
    </w:p>
    <w:p w:rsidR="00000000" w:rsidDel="00000000" w:rsidP="00000000" w:rsidRDefault="00000000" w:rsidRPr="00000000" w14:paraId="0000040C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cant NUMBER;</w:t>
      </w:r>
    </w:p>
    <w:p w:rsidR="00000000" w:rsidDel="00000000" w:rsidP="00000000" w:rsidRDefault="00000000" w:rsidRPr="00000000" w14:paraId="0000040D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D_n_tecolones   EXCEPTION;</w:t>
      </w:r>
    </w:p>
    <w:p w:rsidR="00000000" w:rsidDel="00000000" w:rsidP="00000000" w:rsidRDefault="00000000" w:rsidRPr="00000000" w14:paraId="0000040E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40F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SELECT tipocambio INTO valor FROM tipocambio WHERE idtipocambio=1;</w:t>
      </w:r>
    </w:p>
    <w:p w:rsidR="00000000" w:rsidDel="00000000" w:rsidP="00000000" w:rsidRDefault="00000000" w:rsidRPr="00000000" w14:paraId="00000410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SELECT cantidadtecolones INTO cant FROM estudiante WHERE idusuario=pidusuario;</w:t>
      </w:r>
    </w:p>
    <w:p w:rsidR="00000000" w:rsidDel="00000000" w:rsidP="00000000" w:rsidRDefault="00000000" w:rsidRPr="00000000" w14:paraId="00000411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IF pcantidad&gt;cant THEN</w:t>
      </w:r>
    </w:p>
    <w:p w:rsidR="00000000" w:rsidDel="00000000" w:rsidP="00000000" w:rsidRDefault="00000000" w:rsidRPr="00000000" w14:paraId="00000413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RAISE D_n_tecolones;</w:t>
      </w:r>
    </w:p>
    <w:p w:rsidR="00000000" w:rsidDel="00000000" w:rsidP="00000000" w:rsidRDefault="00000000" w:rsidRPr="00000000" w14:paraId="00000414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15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UPDATE estudiante</w:t>
      </w:r>
    </w:p>
    <w:p w:rsidR="00000000" w:rsidDel="00000000" w:rsidP="00000000" w:rsidRDefault="00000000" w:rsidRPr="00000000" w14:paraId="00000416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SET estudiante.cantidadcolones = estudiante.cantidadcolones+pcantidad*valor,</w:t>
      </w:r>
    </w:p>
    <w:p w:rsidR="00000000" w:rsidDel="00000000" w:rsidP="00000000" w:rsidRDefault="00000000" w:rsidRPr="00000000" w14:paraId="00000417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   estudiante.cantidadtecolones = estudiante.cantidadtecolones-pcantidad</w:t>
      </w:r>
    </w:p>
    <w:p w:rsidR="00000000" w:rsidDel="00000000" w:rsidP="00000000" w:rsidRDefault="00000000" w:rsidRPr="00000000" w14:paraId="00000418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WHERE estudiante.idusuario=pidusuario;</w:t>
      </w:r>
    </w:p>
    <w:p w:rsidR="00000000" w:rsidDel="00000000" w:rsidP="00000000" w:rsidRDefault="00000000" w:rsidRPr="00000000" w14:paraId="00000419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41A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41B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COMMIT;</w:t>
      </w:r>
    </w:p>
    <w:p w:rsidR="00000000" w:rsidDel="00000000" w:rsidP="00000000" w:rsidRDefault="00000000" w:rsidRPr="00000000" w14:paraId="0000041D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END updatecolones;</w:t>
      </w:r>
    </w:p>
    <w:p w:rsidR="00000000" w:rsidDel="00000000" w:rsidP="00000000" w:rsidRDefault="00000000" w:rsidRPr="00000000" w14:paraId="0000041E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br w:type="textWrapping"/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41F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CREATE OR replace PROCEDURE returnestudiante(pidusuario IN INT,</w:t>
      </w:r>
    </w:p>
    <w:p w:rsidR="00000000" w:rsidDel="00000000" w:rsidP="00000000" w:rsidRDefault="00000000" w:rsidRPr="00000000" w14:paraId="00000420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                                      </w:t>
        <w:tab/>
        <w:t xml:space="preserve">c_sede OUT sys_refcursor)</w:t>
      </w:r>
    </w:p>
    <w:p w:rsidR="00000000" w:rsidDel="00000000" w:rsidP="00000000" w:rsidRDefault="00000000" w:rsidRPr="00000000" w14:paraId="00000421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IS</w:t>
      </w:r>
    </w:p>
    <w:p w:rsidR="00000000" w:rsidDel="00000000" w:rsidP="00000000" w:rsidRDefault="00000000" w:rsidRPr="00000000" w14:paraId="00000422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423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ab/>
        <w:t xml:space="preserve">OPEN c_sede FOR</w:t>
      </w:r>
    </w:p>
    <w:p w:rsidR="00000000" w:rsidDel="00000000" w:rsidP="00000000" w:rsidRDefault="00000000" w:rsidRPr="00000000" w14:paraId="00000424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ab/>
        <w:t xml:space="preserve">SELECT usuario.idusuario,usuario.nombre, usuario.apellido1, usuario.apellido2, estudiante.descripcion, estudiante.correo, estudiante.telefono, estudiante.cantidadcolones, </w:t>
      </w:r>
    </w:p>
    <w:p w:rsidR="00000000" w:rsidDel="00000000" w:rsidP="00000000" w:rsidRDefault="00000000" w:rsidRPr="00000000" w14:paraId="00000425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    estudiante.cantidadtecolones, estado.estado, universidad.nombre as universidad, sede.nombre as sede</w:t>
      </w:r>
    </w:p>
    <w:p w:rsidR="00000000" w:rsidDel="00000000" w:rsidP="00000000" w:rsidRDefault="00000000" w:rsidRPr="00000000" w14:paraId="00000426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ab/>
        <w:t xml:space="preserve">FROM   usuario,estudiante,sede,estado, universidad</w:t>
      </w:r>
    </w:p>
    <w:p w:rsidR="00000000" w:rsidDel="00000000" w:rsidP="00000000" w:rsidRDefault="00000000" w:rsidRPr="00000000" w14:paraId="00000427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ab/>
        <w:t xml:space="preserve">WHERE  usuario.idusuario=pidusuario AND usuario.idusuario=estudiante.idusuario AND estudiante.idestado=estado.idestado AND estudiante.idsede=sede.idsede AND sede.iduniversidad=universidad.iduniversidad;</w:t>
      </w:r>
    </w:p>
    <w:p w:rsidR="00000000" w:rsidDel="00000000" w:rsidP="00000000" w:rsidRDefault="00000000" w:rsidRPr="00000000" w14:paraId="00000428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29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ab/>
        <w:t xml:space="preserve">COMMIT;</w:t>
      </w:r>
    </w:p>
    <w:p w:rsidR="00000000" w:rsidDel="00000000" w:rsidP="00000000" w:rsidRDefault="00000000" w:rsidRPr="00000000" w14:paraId="0000042A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EXCEPTION</w:t>
      </w:r>
    </w:p>
    <w:p w:rsidR="00000000" w:rsidDel="00000000" w:rsidP="00000000" w:rsidRDefault="00000000" w:rsidRPr="00000000" w14:paraId="0000042B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WHEN OTHERS THEN</w:t>
      </w:r>
    </w:p>
    <w:p w:rsidR="00000000" w:rsidDel="00000000" w:rsidP="00000000" w:rsidRDefault="00000000" w:rsidRPr="00000000" w14:paraId="0000042C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ab/>
        <w:t xml:space="preserve">ROLLBACK;</w:t>
      </w:r>
    </w:p>
    <w:p w:rsidR="00000000" w:rsidDel="00000000" w:rsidP="00000000" w:rsidRDefault="00000000" w:rsidRPr="00000000" w14:paraId="0000042D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END returnestudiante;</w:t>
      </w:r>
    </w:p>
    <w:p w:rsidR="00000000" w:rsidDel="00000000" w:rsidP="00000000" w:rsidRDefault="00000000" w:rsidRPr="00000000" w14:paraId="0000042E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42F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create or replace PROCEDURE returnacopio(piduniversidad IN INT,</w:t>
      </w:r>
    </w:p>
    <w:p w:rsidR="00000000" w:rsidDel="00000000" w:rsidP="00000000" w:rsidRDefault="00000000" w:rsidRPr="00000000" w14:paraId="00000430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                                          c_acopio OUT sys_refcursor)</w:t>
      </w:r>
    </w:p>
    <w:p w:rsidR="00000000" w:rsidDel="00000000" w:rsidP="00000000" w:rsidRDefault="00000000" w:rsidRPr="00000000" w14:paraId="00000431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IS</w:t>
      </w:r>
    </w:p>
    <w:p w:rsidR="00000000" w:rsidDel="00000000" w:rsidP="00000000" w:rsidRDefault="00000000" w:rsidRPr="00000000" w14:paraId="00000432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433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OPEN c_acopio FOR</w:t>
      </w:r>
    </w:p>
    <w:p w:rsidR="00000000" w:rsidDel="00000000" w:rsidP="00000000" w:rsidRDefault="00000000" w:rsidRPr="00000000" w14:paraId="00000434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SELECT centroacopio.idcentroacopio, centroacopio.nombre</w:t>
      </w:r>
    </w:p>
    <w:p w:rsidR="00000000" w:rsidDel="00000000" w:rsidP="00000000" w:rsidRDefault="00000000" w:rsidRPr="00000000" w14:paraId="00000435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FROM   centroacopio,sede</w:t>
      </w:r>
    </w:p>
    <w:p w:rsidR="00000000" w:rsidDel="00000000" w:rsidP="00000000" w:rsidRDefault="00000000" w:rsidRPr="00000000" w14:paraId="00000436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WHERE  sede.iduniversidad=piduniversidad and sede.idsede=centroacopio.idsede;</w:t>
      </w:r>
    </w:p>
    <w:p w:rsidR="00000000" w:rsidDel="00000000" w:rsidP="00000000" w:rsidRDefault="00000000" w:rsidRPr="00000000" w14:paraId="00000437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38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COMMIT;</w:t>
      </w:r>
    </w:p>
    <w:p w:rsidR="00000000" w:rsidDel="00000000" w:rsidP="00000000" w:rsidRDefault="00000000" w:rsidRPr="00000000" w14:paraId="00000439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EXCEPTION</w:t>
      </w:r>
    </w:p>
    <w:p w:rsidR="00000000" w:rsidDel="00000000" w:rsidP="00000000" w:rsidRDefault="00000000" w:rsidRPr="00000000" w14:paraId="0000043A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WHEN OTHERS THEN</w:t>
      </w:r>
    </w:p>
    <w:p w:rsidR="00000000" w:rsidDel="00000000" w:rsidP="00000000" w:rsidRDefault="00000000" w:rsidRPr="00000000" w14:paraId="0000043B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  ROLLBACK;</w:t>
      </w:r>
    </w:p>
    <w:p w:rsidR="00000000" w:rsidDel="00000000" w:rsidP="00000000" w:rsidRDefault="00000000" w:rsidRPr="00000000" w14:paraId="0000043C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 END returnacopio;</w:t>
      </w:r>
    </w:p>
    <w:p w:rsidR="00000000" w:rsidDel="00000000" w:rsidP="00000000" w:rsidRDefault="00000000" w:rsidRPr="00000000" w14:paraId="0000043D">
      <w:pPr>
        <w:contextualSpacing w:val="0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Corrales" w:id="1" w:date="2018-11-25T20:36:33Z"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correr este tiene que haber inserciones en telefono y correo para cada estudiante</w:t>
      </w:r>
    </w:p>
  </w:comment>
  <w:comment w:author="Luis Corrales" w:id="0" w:date="2018-11-25T20:11:20Z"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este y modificar la llamada en el server con dos parametros mas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