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4BD38" w14:textId="4FD6C657" w:rsidR="00126797" w:rsidRPr="00B77C40" w:rsidRDefault="00A80AA0">
      <w:pPr>
        <w:rPr>
          <w:rFonts w:ascii="Courier" w:hAnsi="Courier" w:cs="Futura Medium"/>
        </w:rPr>
      </w:pPr>
      <w:proofErr w:type="spellStart"/>
      <w:r w:rsidRPr="00B77C40">
        <w:rPr>
          <w:rFonts w:ascii="Courier" w:hAnsi="Courier" w:cs="Futura Medium"/>
        </w:rPr>
        <w:t>Realino</w:t>
      </w:r>
      <w:proofErr w:type="spellEnd"/>
      <w:r w:rsidRPr="00B77C40">
        <w:rPr>
          <w:rFonts w:ascii="Courier" w:hAnsi="Courier" w:cs="Futura Medium"/>
        </w:rPr>
        <w:t xml:space="preserve">, Jose Mari Carmelo G. </w:t>
      </w:r>
      <w:proofErr w:type="spellStart"/>
      <w:r w:rsidRPr="00B77C40">
        <w:rPr>
          <w:rFonts w:ascii="Courier" w:hAnsi="Courier" w:cs="Futura Medium"/>
        </w:rPr>
        <w:t>Realino</w:t>
      </w:r>
      <w:proofErr w:type="spellEnd"/>
    </w:p>
    <w:p w14:paraId="7D83D470" w14:textId="036533C4" w:rsidR="00A80AA0" w:rsidRPr="00B77C40" w:rsidRDefault="00A80AA0">
      <w:pPr>
        <w:rPr>
          <w:rFonts w:ascii="Courier" w:hAnsi="Courier" w:cs="Futura Medium"/>
        </w:rPr>
      </w:pPr>
      <w:r w:rsidRPr="00B77C40">
        <w:rPr>
          <w:rFonts w:ascii="Courier" w:hAnsi="Courier" w:cs="Futura Medium"/>
        </w:rPr>
        <w:t xml:space="preserve">BMMA 192 </w:t>
      </w:r>
    </w:p>
    <w:p w14:paraId="5C7F8572" w14:textId="232F5CCE" w:rsidR="00A80AA0" w:rsidRPr="00B77C40" w:rsidRDefault="00A80AA0">
      <w:pPr>
        <w:rPr>
          <w:rFonts w:ascii="Courier" w:hAnsi="Courier" w:cs="Futura Medium"/>
        </w:rPr>
      </w:pPr>
    </w:p>
    <w:p w14:paraId="6B07FE02" w14:textId="15FDE8FF" w:rsidR="00A80AA0" w:rsidRPr="00B77C40" w:rsidRDefault="00A80AA0" w:rsidP="00A80AA0">
      <w:pPr>
        <w:jc w:val="center"/>
        <w:rPr>
          <w:rFonts w:ascii="Courier" w:hAnsi="Courier" w:cs="Futura Medium"/>
          <w:b/>
          <w:bCs/>
          <w:i/>
          <w:iCs/>
          <w:sz w:val="28"/>
          <w:szCs w:val="28"/>
        </w:rPr>
      </w:pPr>
      <w:r w:rsidRPr="00B77C40">
        <w:rPr>
          <w:rFonts w:ascii="Courier" w:hAnsi="Courier" w:cs="Futura Medium"/>
          <w:b/>
          <w:bCs/>
          <w:i/>
          <w:iCs/>
          <w:sz w:val="28"/>
          <w:szCs w:val="28"/>
        </w:rPr>
        <w:t>My first flowcharts</w:t>
      </w:r>
    </w:p>
    <w:p w14:paraId="48E02FF0" w14:textId="5B9BF7F5" w:rsidR="00A80AA0" w:rsidRPr="00B77C40" w:rsidRDefault="00A80AA0" w:rsidP="00A80AA0">
      <w:pPr>
        <w:jc w:val="center"/>
        <w:rPr>
          <w:rFonts w:ascii="Courier" w:hAnsi="Courier" w:cs="Futura Medium"/>
          <w:i/>
          <w:iCs/>
        </w:rPr>
      </w:pPr>
    </w:p>
    <w:p w14:paraId="430A109A" w14:textId="55E054CB" w:rsidR="00A80AA0" w:rsidRPr="00B77C40" w:rsidRDefault="00A80AA0" w:rsidP="00A80AA0">
      <w:pPr>
        <w:rPr>
          <w:rFonts w:ascii="Courier" w:hAnsi="Courier" w:cs="Futura Medium"/>
        </w:rPr>
      </w:pPr>
      <w:r w:rsidRPr="00B77C40">
        <w:rPr>
          <w:rFonts w:ascii="Courier" w:hAnsi="Courier" w:cs="Futura Medium"/>
        </w:rPr>
        <w:t>I did not learn flowcharts first in this class. I can recall a time during my 1</w:t>
      </w:r>
      <w:r w:rsidRPr="00B77C40">
        <w:rPr>
          <w:rFonts w:ascii="Courier" w:hAnsi="Courier" w:cs="Futura Medium"/>
          <w:vertAlign w:val="superscript"/>
        </w:rPr>
        <w:t>st</w:t>
      </w:r>
      <w:r w:rsidRPr="00B77C40">
        <w:rPr>
          <w:rFonts w:ascii="Courier" w:hAnsi="Courier" w:cs="Futura Medium"/>
        </w:rPr>
        <w:t xml:space="preserve"> year of senior </w:t>
      </w:r>
      <w:proofErr w:type="spellStart"/>
      <w:r w:rsidRPr="00B77C40">
        <w:rPr>
          <w:rFonts w:ascii="Courier" w:hAnsi="Courier" w:cs="Futura Medium"/>
        </w:rPr>
        <w:t>highschool</w:t>
      </w:r>
      <w:proofErr w:type="spellEnd"/>
      <w:r w:rsidRPr="00B77C40">
        <w:rPr>
          <w:rFonts w:ascii="Courier" w:hAnsi="Courier" w:cs="Futura Medium"/>
        </w:rPr>
        <w:t xml:space="preserve"> where we would learn about basic computer stuff including programming and we were taught what flowcharts are and how to make them. So, knowing that we were about to tackle flowcharts, I got all excited because I’d be coming to class with prior knowledge about the subject matter. Then comes the lesson, the whole subject seemed strange to me. It felt almost as if what I was studying was </w:t>
      </w:r>
      <w:r w:rsidR="00B77C40" w:rsidRPr="00B77C40">
        <w:rPr>
          <w:rFonts w:ascii="Courier" w:hAnsi="Courier" w:cs="Futura Medium"/>
        </w:rPr>
        <w:t>something I’ve never dealt with before. Like, each shape that represents the functions all seemed kind of new to me. But eventually, I picked it up quite easily after studying and remembering the lessons taught to me before. It was quite a strange feeling.</w:t>
      </w:r>
      <w:bookmarkStart w:id="0" w:name="_GoBack"/>
      <w:bookmarkEnd w:id="0"/>
    </w:p>
    <w:sectPr w:rsidR="00A80AA0" w:rsidRPr="00B77C40" w:rsidSect="00F1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Futura Medium">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A0"/>
    <w:rsid w:val="00126797"/>
    <w:rsid w:val="00A80AA0"/>
    <w:rsid w:val="00B77C40"/>
    <w:rsid w:val="00F1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07D07"/>
  <w15:chartTrackingRefBased/>
  <w15:docId w15:val="{3F2A516A-6FBE-3146-9BB1-C61AE65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2019-11-18T17:36:00Z</dcterms:created>
  <dcterms:modified xsi:type="dcterms:W3CDTF">2019-11-18T17:49:00Z</dcterms:modified>
</cp:coreProperties>
</file>