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2" w:rsidRDefault="00A95072" w:rsidP="00A95072">
      <w:pPr>
        <w:pStyle w:val="Ttulo"/>
      </w:pPr>
      <w:r>
        <w:t>UC001 – Cadastrar Banco</w:t>
      </w:r>
    </w:p>
    <w:p w:rsidR="00A95072" w:rsidRDefault="00A95072" w:rsidP="00A95072">
      <w:pPr>
        <w:pStyle w:val="Ttulo1"/>
      </w:pPr>
      <w:r w:rsidRPr="00A95072">
        <w:t xml:space="preserve">Tela </w:t>
      </w:r>
      <w:r>
        <w:t>:</w:t>
      </w:r>
    </w:p>
    <w:p w:rsidR="009200C4" w:rsidRPr="009200C4" w:rsidRDefault="009200C4" w:rsidP="009200C4">
      <w:r>
        <w:rPr>
          <w:noProof/>
        </w:rPr>
        <w:drawing>
          <wp:inline distT="0" distB="0" distL="0" distR="0">
            <wp:extent cx="4610100" cy="2619375"/>
            <wp:effectExtent l="247650" t="228600" r="228600" b="219075"/>
            <wp:docPr id="1" name="Imagem 0" descr="telaCadastro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CadastroBan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95072" w:rsidRDefault="00A95072" w:rsidP="00A95072">
      <w:pPr>
        <w:pStyle w:val="Ttulo1"/>
      </w:pPr>
      <w:r>
        <w:t>Especificações:</w:t>
      </w:r>
    </w:p>
    <w:p w:rsidR="00465ECC" w:rsidRDefault="00465ECC" w:rsidP="00465ECC"/>
    <w:p w:rsidR="0067013D" w:rsidRPr="00DD0CBF" w:rsidRDefault="00465ECC" w:rsidP="0067013D">
      <w:pPr>
        <w:ind w:left="705"/>
      </w:pPr>
      <w:r>
        <w:t xml:space="preserve">- </w:t>
      </w:r>
      <w:r w:rsidR="00DD0CBF">
        <w:t>Usar  fontes Arial para todos os campos da tela, para os campos codBanco e Banco usar  tamanho 12 para o Label e 10 para o textos, para os botões usar  tamanho 12.</w:t>
      </w:r>
    </w:p>
    <w:p w:rsidR="009200C4" w:rsidRDefault="009200C4" w:rsidP="00030945">
      <w:pPr>
        <w:ind w:left="705"/>
      </w:pPr>
      <w:r>
        <w:t>- A tela deverá ser implementada usando controle de layout para que possa ser usada em qualquer resolução de tela.</w:t>
      </w:r>
    </w:p>
    <w:p w:rsidR="009200C4" w:rsidRDefault="009200C4" w:rsidP="009200C4">
      <w:r>
        <w:tab/>
        <w:t>- A tela somente poderá ser minimizada, a opção de maximizar deverá ser desabilitada.</w:t>
      </w:r>
    </w:p>
    <w:p w:rsidR="009200C4" w:rsidRDefault="009200C4" w:rsidP="009200C4">
      <w:r>
        <w:tab/>
        <w:t>- A tela deverá seguir  o seguinte padrão  sua construção:</w:t>
      </w:r>
    </w:p>
    <w:p w:rsidR="009200C4" w:rsidRDefault="009200C4" w:rsidP="009200C4">
      <w:pPr>
        <w:ind w:left="1410"/>
      </w:pPr>
      <w:r>
        <w:t>- Três paineís separando os controles de entrada (label e text), outro painel para os botões tela e outro na parte inferior para os atalhos da tela.</w:t>
      </w:r>
    </w:p>
    <w:p w:rsidR="009200C4" w:rsidRDefault="009200C4" w:rsidP="009200C4">
      <w:r>
        <w:tab/>
        <w:t>- A tela possui os seguintes campos:</w:t>
      </w:r>
    </w:p>
    <w:p w:rsidR="009200C4" w:rsidRDefault="009200C4" w:rsidP="009200C4">
      <w:pPr>
        <w:ind w:left="1416"/>
      </w:pPr>
      <w:r>
        <w:t>- CodBanco : nome deve ser alterado para CODIGO BANCO ,somente números   e o hifén poderão ser aceitos na entrada dos dados no campo e tamanho máximo da entrada é de 10 caracteres;</w:t>
      </w:r>
    </w:p>
    <w:p w:rsidR="009200C4" w:rsidRDefault="009200C4" w:rsidP="009200C4">
      <w:pPr>
        <w:ind w:left="1416"/>
      </w:pPr>
      <w:r>
        <w:t>- Banco: mesmo nome mais alterado para maísculo, somente letras poderão ser aceitas como entrada de dados no campo e tamanho máximo da entrada e de 50 caracteres;</w:t>
      </w:r>
    </w:p>
    <w:p w:rsidR="009200C4" w:rsidRDefault="009200C4" w:rsidP="009200C4">
      <w:r>
        <w:lastRenderedPageBreak/>
        <w:tab/>
        <w:t>- A tela possui  três botões:</w:t>
      </w:r>
    </w:p>
    <w:p w:rsidR="009200C4" w:rsidRDefault="009200C4" w:rsidP="002E070F">
      <w:pPr>
        <w:ind w:left="1410"/>
      </w:pPr>
      <w:r>
        <w:t>- Gravar:  nome de</w:t>
      </w:r>
      <w:r w:rsidR="00030945">
        <w:t>verá ser alterado para ma</w:t>
      </w:r>
      <w:r w:rsidR="00DF5F0E">
        <w:t>ísculo, ícone a ser definido</w:t>
      </w:r>
      <w:r w:rsidR="00030945">
        <w:t>.</w:t>
      </w:r>
    </w:p>
    <w:p w:rsidR="00030945" w:rsidRDefault="00030945" w:rsidP="002E070F">
      <w:pPr>
        <w:ind w:left="1410"/>
      </w:pPr>
      <w:r>
        <w:t>- Novo:  nome deverá  se</w:t>
      </w:r>
      <w:r w:rsidR="00DF5F0E">
        <w:t>r alterado para maísculo, ícone a ser definido</w:t>
      </w:r>
      <w:r>
        <w:t>.</w:t>
      </w:r>
    </w:p>
    <w:p w:rsidR="00030945" w:rsidRPr="009200C4" w:rsidRDefault="00030945" w:rsidP="002E070F">
      <w:pPr>
        <w:ind w:left="1410"/>
      </w:pPr>
      <w:r>
        <w:t>-</w:t>
      </w:r>
      <w:r w:rsidR="00DF5F0E">
        <w:t>Sair:  nome deverá ser alterado para maísculo, ícone a ser definido.</w:t>
      </w:r>
    </w:p>
    <w:p w:rsidR="00A95072" w:rsidRDefault="00A95072" w:rsidP="00A95072">
      <w:pPr>
        <w:pStyle w:val="Ttulo1"/>
      </w:pPr>
      <w:r w:rsidRPr="00A95072">
        <w:t>Como i</w:t>
      </w:r>
      <w:r>
        <w:t>mplementar:</w:t>
      </w:r>
    </w:p>
    <w:p w:rsidR="0067013D" w:rsidRDefault="0067013D" w:rsidP="0067013D"/>
    <w:p w:rsidR="0067013D" w:rsidRDefault="000C6FE0" w:rsidP="0067013D">
      <w:r>
        <w:t xml:space="preserve"> </w:t>
      </w:r>
      <w:r>
        <w:tab/>
        <w:t>- implementar método para validar dados:</w:t>
      </w:r>
    </w:p>
    <w:p w:rsidR="000C6FE0" w:rsidRDefault="000C6FE0" w:rsidP="0067013D">
      <w:r>
        <w:tab/>
      </w:r>
      <w:r>
        <w:tab/>
        <w:t xml:space="preserve">- os campos código e nome banco são obrigatórios, caso não forem fornecedos </w:t>
      </w:r>
      <w:r>
        <w:tab/>
      </w:r>
      <w:r>
        <w:tab/>
        <w:t>exibir mensagem  “Campo * é obrigatório”;</w:t>
      </w:r>
    </w:p>
    <w:p w:rsidR="000C6FE0" w:rsidRDefault="000C6FE0" w:rsidP="0067013D">
      <w:r>
        <w:tab/>
        <w:t>-  implementar método para gravar banco:</w:t>
      </w:r>
    </w:p>
    <w:p w:rsidR="000C6FE0" w:rsidRDefault="000C6FE0" w:rsidP="0067013D">
      <w:r>
        <w:tab/>
      </w:r>
      <w:r>
        <w:tab/>
        <w:t>- fazer só chamada por enquanto.</w:t>
      </w:r>
    </w:p>
    <w:p w:rsidR="000C6FE0" w:rsidRDefault="000C6FE0" w:rsidP="0067013D">
      <w:r>
        <w:tab/>
        <w:t>- implementar método para sair da tela:</w:t>
      </w:r>
    </w:p>
    <w:p w:rsidR="000C6FE0" w:rsidRDefault="000C6FE0" w:rsidP="000C6FE0">
      <w:pPr>
        <w:ind w:left="1410"/>
      </w:pPr>
      <w:r>
        <w:t>- se estiver algum cadastro em andamento, exibir mensagem  confirmando se o usuário desejar fechar a tela e cancelar aquele cadastro. Ex: “Deseja Salvar as alterações do cadastro? Sim Não Cancelar”</w:t>
      </w:r>
    </w:p>
    <w:p w:rsidR="009D5149" w:rsidRPr="000C6FE0" w:rsidRDefault="000C6FE0" w:rsidP="009D5149">
      <w:r>
        <w:tab/>
      </w:r>
    </w:p>
    <w:p w:rsidR="000C6FE0" w:rsidRPr="000C6FE0" w:rsidRDefault="000C6FE0" w:rsidP="000C6FE0"/>
    <w:sectPr w:rsidR="000C6FE0" w:rsidRPr="000C6FE0" w:rsidSect="00D6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800"/>
    <w:multiLevelType w:val="hybridMultilevel"/>
    <w:tmpl w:val="22DCD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93496"/>
    <w:multiLevelType w:val="hybridMultilevel"/>
    <w:tmpl w:val="45E2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14F91"/>
    <w:multiLevelType w:val="hybridMultilevel"/>
    <w:tmpl w:val="6E74E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95072"/>
    <w:rsid w:val="00030945"/>
    <w:rsid w:val="000A7C30"/>
    <w:rsid w:val="000C6FE0"/>
    <w:rsid w:val="002D59C1"/>
    <w:rsid w:val="002E070F"/>
    <w:rsid w:val="003571E1"/>
    <w:rsid w:val="00465ECC"/>
    <w:rsid w:val="0067013D"/>
    <w:rsid w:val="009200C4"/>
    <w:rsid w:val="009D5149"/>
    <w:rsid w:val="00A95072"/>
    <w:rsid w:val="00D623C4"/>
    <w:rsid w:val="00DD0CBF"/>
    <w:rsid w:val="00DF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C4"/>
  </w:style>
  <w:style w:type="paragraph" w:styleId="Ttulo1">
    <w:name w:val="heading 1"/>
    <w:basedOn w:val="Normal"/>
    <w:next w:val="Normal"/>
    <w:link w:val="Ttulo1Char"/>
    <w:uiPriority w:val="9"/>
    <w:qFormat/>
    <w:rsid w:val="00A95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5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5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9507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9507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5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rerum</dc:creator>
  <cp:keywords/>
  <dc:description/>
  <cp:lastModifiedBy>rerum</cp:lastModifiedBy>
  <cp:revision>15</cp:revision>
  <dcterms:created xsi:type="dcterms:W3CDTF">2011-07-19T02:01:00Z</dcterms:created>
  <dcterms:modified xsi:type="dcterms:W3CDTF">2011-07-20T00:34:00Z</dcterms:modified>
</cp:coreProperties>
</file>